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2FD" w:rsidRDefault="003312FD">
      <w:pPr>
        <w:spacing w:line="240" w:lineRule="auto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bookmarkStart w:id="0" w:name="_GoBack"/>
      <w:bookmarkEnd w:id="0"/>
    </w:p>
    <w:p w:rsidR="003312FD" w:rsidRDefault="003312FD" w:rsidP="00080F27">
      <w:pPr>
        <w:pStyle w:val="Default"/>
        <w:spacing w:line="276" w:lineRule="auto"/>
        <w:jc w:val="both"/>
        <w:rPr>
          <w:rFonts w:ascii="Arial" w:hAnsi="Arial" w:cs="Arial"/>
        </w:rPr>
      </w:pPr>
    </w:p>
    <w:tbl>
      <w:tblPr>
        <w:tblW w:w="1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1632"/>
        <w:gridCol w:w="2019"/>
        <w:gridCol w:w="4928"/>
        <w:gridCol w:w="5228"/>
      </w:tblGrid>
      <w:tr w:rsidR="003312FD" w:rsidTr="001B1236">
        <w:tc>
          <w:tcPr>
            <w:tcW w:w="14545" w:type="dxa"/>
            <w:gridSpan w:val="5"/>
            <w:shd w:val="clear" w:color="auto" w:fill="auto"/>
            <w:vAlign w:val="center"/>
          </w:tcPr>
          <w:p w:rsidR="003312FD" w:rsidRPr="004D086F" w:rsidRDefault="003312FD" w:rsidP="001B1236">
            <w:pPr>
              <w:spacing w:before="120" w:after="120"/>
              <w:rPr>
                <w:b w:val="0"/>
                <w:i/>
              </w:rPr>
            </w:pPr>
            <w:r w:rsidRPr="004D086F">
              <w:rPr>
                <w:b w:val="0"/>
                <w:i/>
              </w:rPr>
              <w:t>Nazwa projektu dokumentu:</w:t>
            </w:r>
            <w:r w:rsidR="00163939">
              <w:t xml:space="preserve"> </w:t>
            </w:r>
            <w:r w:rsidR="00163939" w:rsidRPr="00163939">
              <w:rPr>
                <w:b w:val="0"/>
                <w:i/>
              </w:rPr>
              <w:t>„Udostępnianie innowacyjnych usług i danych IIP w ramach poprawy bezpieczeństwa, ochrony zdrowia i życia ludzkiego poprzez efektywne wykorzystywanie przez służby ratunkowe Uniwersalnego Modułu Mapowego</w:t>
            </w:r>
            <w:r w:rsidR="00281C89">
              <w:rPr>
                <w:b w:val="0"/>
                <w:i/>
              </w:rPr>
              <w:t xml:space="preserve"> (UMM)</w:t>
            </w:r>
            <w:r w:rsidR="00163939" w:rsidRPr="00163939">
              <w:rPr>
                <w:b w:val="0"/>
                <w:i/>
              </w:rPr>
              <w:t>”.</w:t>
            </w:r>
          </w:p>
        </w:tc>
      </w:tr>
      <w:tr w:rsidR="003312FD" w:rsidTr="00B15470">
        <w:tc>
          <w:tcPr>
            <w:tcW w:w="738" w:type="dxa"/>
            <w:shd w:val="clear" w:color="auto" w:fill="auto"/>
            <w:vAlign w:val="center"/>
          </w:tcPr>
          <w:p w:rsidR="003312FD" w:rsidRPr="004D086F" w:rsidRDefault="003312FD" w:rsidP="001B1236">
            <w:pPr>
              <w:jc w:val="center"/>
              <w:rPr>
                <w:b w:val="0"/>
              </w:rPr>
            </w:pPr>
            <w:r w:rsidRPr="004D086F">
              <w:rPr>
                <w:b w:val="0"/>
              </w:rPr>
              <w:t>L.p.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3312FD" w:rsidRPr="004D086F" w:rsidRDefault="003312FD" w:rsidP="001B1236">
            <w:pPr>
              <w:jc w:val="center"/>
              <w:rPr>
                <w:b w:val="0"/>
              </w:rPr>
            </w:pPr>
            <w:r w:rsidRPr="004D086F">
              <w:rPr>
                <w:b w:val="0"/>
              </w:rPr>
              <w:t>Organ wnoszący uwagi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3312FD" w:rsidRPr="004D086F" w:rsidRDefault="003312FD" w:rsidP="001B1236">
            <w:pPr>
              <w:jc w:val="center"/>
              <w:rPr>
                <w:b w:val="0"/>
              </w:rPr>
            </w:pPr>
            <w:r w:rsidRPr="004D086F">
              <w:rPr>
                <w:b w:val="0"/>
              </w:rPr>
              <w:t>Jednostka redakcyjna, do której wnoszone są uwagi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312FD" w:rsidRPr="004D086F" w:rsidRDefault="003312FD" w:rsidP="001B1236">
            <w:pPr>
              <w:jc w:val="center"/>
              <w:rPr>
                <w:b w:val="0"/>
              </w:rPr>
            </w:pPr>
            <w:r w:rsidRPr="004D086F">
              <w:rPr>
                <w:b w:val="0"/>
              </w:rPr>
              <w:t>Treść uwagi</w:t>
            </w:r>
          </w:p>
        </w:tc>
        <w:tc>
          <w:tcPr>
            <w:tcW w:w="5228" w:type="dxa"/>
            <w:shd w:val="clear" w:color="auto" w:fill="auto"/>
            <w:vAlign w:val="center"/>
          </w:tcPr>
          <w:p w:rsidR="003312FD" w:rsidRPr="004D086F" w:rsidRDefault="003312FD" w:rsidP="001B1236">
            <w:pPr>
              <w:jc w:val="center"/>
              <w:rPr>
                <w:b w:val="0"/>
              </w:rPr>
            </w:pPr>
            <w:r w:rsidRPr="004D086F">
              <w:rPr>
                <w:b w:val="0"/>
              </w:rPr>
              <w:t>Propozycja zmian zapisu</w:t>
            </w:r>
          </w:p>
        </w:tc>
      </w:tr>
      <w:tr w:rsidR="003312FD" w:rsidTr="00B15470">
        <w:tc>
          <w:tcPr>
            <w:tcW w:w="738" w:type="dxa"/>
            <w:shd w:val="clear" w:color="auto" w:fill="auto"/>
          </w:tcPr>
          <w:p w:rsidR="003312FD" w:rsidRPr="004D086F" w:rsidRDefault="003312FD" w:rsidP="001B1236">
            <w:pPr>
              <w:spacing w:before="60" w:after="60"/>
              <w:jc w:val="center"/>
              <w:rPr>
                <w:b w:val="0"/>
              </w:rPr>
            </w:pPr>
            <w:r w:rsidRPr="004D086F">
              <w:rPr>
                <w:b w:val="0"/>
              </w:rPr>
              <w:t>1</w:t>
            </w:r>
          </w:p>
        </w:tc>
        <w:tc>
          <w:tcPr>
            <w:tcW w:w="1632" w:type="dxa"/>
            <w:shd w:val="clear" w:color="auto" w:fill="auto"/>
          </w:tcPr>
          <w:p w:rsidR="003312FD" w:rsidRPr="00004A61" w:rsidRDefault="003312FD" w:rsidP="001B1236">
            <w:pPr>
              <w:spacing w:before="60" w:after="60"/>
              <w:jc w:val="center"/>
            </w:pPr>
            <w:r w:rsidRPr="00004A61">
              <w:t>Komendant Główny PSP</w:t>
            </w:r>
          </w:p>
        </w:tc>
        <w:tc>
          <w:tcPr>
            <w:tcW w:w="2019" w:type="dxa"/>
            <w:shd w:val="clear" w:color="auto" w:fill="auto"/>
          </w:tcPr>
          <w:p w:rsidR="003312FD" w:rsidRPr="00004A61" w:rsidRDefault="003312FD" w:rsidP="00004A61">
            <w:pPr>
              <w:rPr>
                <w:b w:val="0"/>
              </w:rPr>
            </w:pPr>
            <w:r w:rsidRPr="00004A61">
              <w:rPr>
                <w:b w:val="0"/>
              </w:rPr>
              <w:t>Pkt. 2.2. Udostępnione e-usługi Lp.4 na str. 13 „Usługa optymalizacji rozmieszczenia sił i środków”</w:t>
            </w:r>
          </w:p>
        </w:tc>
        <w:tc>
          <w:tcPr>
            <w:tcW w:w="4928" w:type="dxa"/>
            <w:shd w:val="clear" w:color="auto" w:fill="auto"/>
          </w:tcPr>
          <w:p w:rsidR="003312FD" w:rsidRPr="00004A61" w:rsidRDefault="003312FD" w:rsidP="00004A61">
            <w:pPr>
              <w:rPr>
                <w:b w:val="0"/>
              </w:rPr>
            </w:pPr>
            <w:r w:rsidRPr="00004A61">
              <w:rPr>
                <w:b w:val="0"/>
              </w:rPr>
              <w:t>Kolumna „Zakres oddziaływania” nie obejmuje Systemu Wspomagania Decyzji Państwowej Straży Pożarnej, co w konsekwencji przełożyło się na brak ujęcia relacji „use” pomiędzy SWD PSP a projektowaną usługą w rysunku architektury rozwiązania w pkt. 7.2. Kluczowe komponenty architektury rozwiązania</w:t>
            </w:r>
            <w:r w:rsidR="00AD2699">
              <w:rPr>
                <w:b w:val="0"/>
              </w:rPr>
              <w:t>.</w:t>
            </w:r>
          </w:p>
        </w:tc>
        <w:tc>
          <w:tcPr>
            <w:tcW w:w="5228" w:type="dxa"/>
            <w:shd w:val="clear" w:color="auto" w:fill="auto"/>
          </w:tcPr>
          <w:p w:rsidR="003312FD" w:rsidRPr="00004A61" w:rsidRDefault="003312FD" w:rsidP="00004A61">
            <w:pPr>
              <w:rPr>
                <w:b w:val="0"/>
              </w:rPr>
            </w:pPr>
            <w:r w:rsidRPr="00004A61">
              <w:rPr>
                <w:b w:val="0"/>
              </w:rPr>
              <w:t>Kolumna „Zakres oddziaływania” powinna zawierać System Wspomagania Decyzji Państwowej Straży Pożarnej, a rysunek architektury rozwiązania powinien zawierać relację „use” pomiędzy SWD PSP a projektowaną usługą</w:t>
            </w:r>
            <w:r w:rsidR="00AD2699">
              <w:rPr>
                <w:b w:val="0"/>
              </w:rPr>
              <w:t>.</w:t>
            </w:r>
          </w:p>
        </w:tc>
      </w:tr>
      <w:tr w:rsidR="00B15470" w:rsidTr="00B15470">
        <w:tc>
          <w:tcPr>
            <w:tcW w:w="738" w:type="dxa"/>
            <w:shd w:val="clear" w:color="auto" w:fill="auto"/>
          </w:tcPr>
          <w:p w:rsidR="00B15470" w:rsidRPr="004D086F" w:rsidRDefault="00B15470" w:rsidP="00901B41">
            <w:p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632" w:type="dxa"/>
            <w:shd w:val="clear" w:color="auto" w:fill="auto"/>
          </w:tcPr>
          <w:p w:rsidR="00B15470" w:rsidRPr="00004A61" w:rsidRDefault="00B15470" w:rsidP="00901B41">
            <w:pPr>
              <w:spacing w:before="60" w:after="60"/>
              <w:jc w:val="center"/>
            </w:pPr>
            <w:r>
              <w:t>KGP</w:t>
            </w:r>
          </w:p>
        </w:tc>
        <w:tc>
          <w:tcPr>
            <w:tcW w:w="2019" w:type="dxa"/>
            <w:shd w:val="clear" w:color="auto" w:fill="auto"/>
          </w:tcPr>
          <w:p w:rsidR="00B15470" w:rsidRDefault="00B15470" w:rsidP="00B15470">
            <w:pPr>
              <w:rPr>
                <w:b w:val="0"/>
              </w:rPr>
            </w:pPr>
            <w:r>
              <w:rPr>
                <w:b w:val="0"/>
              </w:rPr>
              <w:t xml:space="preserve">Pkt. 1.1. </w:t>
            </w:r>
          </w:p>
          <w:p w:rsidR="00B15470" w:rsidRDefault="00B15470" w:rsidP="00B15470">
            <w:pPr>
              <w:rPr>
                <w:b w:val="0"/>
              </w:rPr>
            </w:pPr>
            <w:r>
              <w:rPr>
                <w:b w:val="0"/>
              </w:rPr>
              <w:t>Str. 3</w:t>
            </w:r>
          </w:p>
          <w:p w:rsidR="00B15470" w:rsidRPr="00004A61" w:rsidRDefault="00B15470" w:rsidP="00B15470">
            <w:pPr>
              <w:rPr>
                <w:b w:val="0"/>
              </w:rPr>
            </w:pPr>
            <w:r>
              <w:rPr>
                <w:b w:val="0"/>
              </w:rPr>
              <w:t xml:space="preserve">W tabeli w kolumnie „Szacowana </w:t>
            </w:r>
            <w:r>
              <w:rPr>
                <w:b w:val="0"/>
              </w:rPr>
              <w:lastRenderedPageBreak/>
              <w:t xml:space="preserve">wielkość grupy” </w:t>
            </w:r>
          </w:p>
        </w:tc>
        <w:tc>
          <w:tcPr>
            <w:tcW w:w="4928" w:type="dxa"/>
            <w:shd w:val="clear" w:color="auto" w:fill="auto"/>
          </w:tcPr>
          <w:p w:rsidR="00B15470" w:rsidRPr="00B15470" w:rsidRDefault="00B15470" w:rsidP="00B15470">
            <w:pPr>
              <w:rPr>
                <w:b w:val="0"/>
              </w:rPr>
            </w:pPr>
            <w:r w:rsidRPr="00B15470">
              <w:rPr>
                <w:b w:val="0"/>
              </w:rPr>
              <w:lastRenderedPageBreak/>
              <w:t>W tabeli w stosunku do służb, które mają zapewnić  bezpieczeństwo publiczne wskazano na</w:t>
            </w:r>
            <w:r>
              <w:rPr>
                <w:b w:val="0"/>
              </w:rPr>
              <w:t xml:space="preserve"> szacowaną wielkość grupy „120”</w:t>
            </w:r>
            <w:r w:rsidRPr="00B15470">
              <w:rPr>
                <w:b w:val="0"/>
              </w:rPr>
              <w:t xml:space="preserve">. </w:t>
            </w:r>
            <w:r>
              <w:rPr>
                <w:b w:val="0"/>
              </w:rPr>
              <w:t xml:space="preserve">Trudno ocenić do czego odnosi się </w:t>
            </w:r>
            <w:r>
              <w:rPr>
                <w:b w:val="0"/>
              </w:rPr>
              <w:lastRenderedPageBreak/>
              <w:t xml:space="preserve">ta liczba i czy </w:t>
            </w:r>
            <w:r w:rsidRPr="00B15470">
              <w:rPr>
                <w:b w:val="0"/>
              </w:rPr>
              <w:t>chodzi o liczbę użytkowników</w:t>
            </w:r>
            <w:r>
              <w:rPr>
                <w:b w:val="0"/>
              </w:rPr>
              <w:t>.</w:t>
            </w:r>
          </w:p>
        </w:tc>
        <w:tc>
          <w:tcPr>
            <w:tcW w:w="5228" w:type="dxa"/>
            <w:shd w:val="clear" w:color="auto" w:fill="auto"/>
          </w:tcPr>
          <w:p w:rsidR="00B15470" w:rsidRPr="00004A61" w:rsidRDefault="00B15470" w:rsidP="00901B41">
            <w:pPr>
              <w:rPr>
                <w:b w:val="0"/>
              </w:rPr>
            </w:pPr>
            <w:r>
              <w:rPr>
                <w:b w:val="0"/>
              </w:rPr>
              <w:lastRenderedPageBreak/>
              <w:t>Wyjaśnienie jak oszacowano wskazaną liczbę i do czego się ona odnosi. W ocenie KGP projekt może dotyczyć kilku tysięcy użytkowników.</w:t>
            </w:r>
          </w:p>
        </w:tc>
      </w:tr>
    </w:tbl>
    <w:p w:rsidR="006842E2" w:rsidRPr="004129E6" w:rsidRDefault="006842E2" w:rsidP="00080F27">
      <w:pPr>
        <w:pStyle w:val="Default"/>
        <w:spacing w:line="276" w:lineRule="auto"/>
        <w:jc w:val="both"/>
        <w:rPr>
          <w:rFonts w:ascii="Arial" w:hAnsi="Arial" w:cs="Arial"/>
        </w:rPr>
      </w:pPr>
    </w:p>
    <w:sectPr w:rsidR="006842E2" w:rsidRPr="004129E6" w:rsidSect="003312FD"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061" w:rsidRDefault="000C6061" w:rsidP="009717F6">
      <w:pPr>
        <w:spacing w:line="240" w:lineRule="auto"/>
      </w:pPr>
      <w:r>
        <w:separator/>
      </w:r>
    </w:p>
  </w:endnote>
  <w:endnote w:type="continuationSeparator" w:id="0">
    <w:p w:rsidR="000C6061" w:rsidRDefault="000C6061" w:rsidP="009717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061" w:rsidRDefault="000C6061" w:rsidP="009717F6">
      <w:pPr>
        <w:spacing w:line="240" w:lineRule="auto"/>
      </w:pPr>
      <w:r>
        <w:separator/>
      </w:r>
    </w:p>
  </w:footnote>
  <w:footnote w:type="continuationSeparator" w:id="0">
    <w:p w:rsidR="000C6061" w:rsidRDefault="000C6061" w:rsidP="009717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4DADFC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641B53"/>
    <w:multiLevelType w:val="hybridMultilevel"/>
    <w:tmpl w:val="8D50ADD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57598"/>
    <w:multiLevelType w:val="hybridMultilevel"/>
    <w:tmpl w:val="D4A68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497B"/>
    <w:multiLevelType w:val="hybridMultilevel"/>
    <w:tmpl w:val="68C24DA8"/>
    <w:lvl w:ilvl="0" w:tplc="DA965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A633A"/>
    <w:multiLevelType w:val="hybridMultilevel"/>
    <w:tmpl w:val="EFBEE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655F4"/>
    <w:multiLevelType w:val="hybridMultilevel"/>
    <w:tmpl w:val="A4E69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A37B6"/>
    <w:multiLevelType w:val="hybridMultilevel"/>
    <w:tmpl w:val="052227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741664"/>
    <w:multiLevelType w:val="hybridMultilevel"/>
    <w:tmpl w:val="7B0A922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44F53"/>
    <w:multiLevelType w:val="hybridMultilevel"/>
    <w:tmpl w:val="6D8633E6"/>
    <w:lvl w:ilvl="0" w:tplc="37505A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B39685B"/>
    <w:multiLevelType w:val="hybridMultilevel"/>
    <w:tmpl w:val="8050F762"/>
    <w:lvl w:ilvl="0" w:tplc="8A5C827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BF764A8"/>
    <w:multiLevelType w:val="hybridMultilevel"/>
    <w:tmpl w:val="D5B4F906"/>
    <w:lvl w:ilvl="0" w:tplc="294250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1C93103"/>
    <w:multiLevelType w:val="hybridMultilevel"/>
    <w:tmpl w:val="D9B45A76"/>
    <w:lvl w:ilvl="0" w:tplc="04150011">
      <w:start w:val="1"/>
      <w:numFmt w:val="decimal"/>
      <w:lvlText w:val="%1)"/>
      <w:lvlJc w:val="left"/>
      <w:pPr>
        <w:ind w:left="-6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8" w:hanging="360"/>
      </w:pPr>
    </w:lvl>
    <w:lvl w:ilvl="2" w:tplc="0415001B">
      <w:start w:val="1"/>
      <w:numFmt w:val="lowerRoman"/>
      <w:lvlText w:val="%3."/>
      <w:lvlJc w:val="right"/>
      <w:pPr>
        <w:ind w:left="768" w:hanging="180"/>
      </w:pPr>
    </w:lvl>
    <w:lvl w:ilvl="3" w:tplc="0415000F" w:tentative="1">
      <w:start w:val="1"/>
      <w:numFmt w:val="decimal"/>
      <w:lvlText w:val="%4."/>
      <w:lvlJc w:val="left"/>
      <w:pPr>
        <w:ind w:left="1488" w:hanging="360"/>
      </w:pPr>
    </w:lvl>
    <w:lvl w:ilvl="4" w:tplc="04150019" w:tentative="1">
      <w:start w:val="1"/>
      <w:numFmt w:val="lowerLetter"/>
      <w:lvlText w:val="%5."/>
      <w:lvlJc w:val="left"/>
      <w:pPr>
        <w:ind w:left="2208" w:hanging="360"/>
      </w:pPr>
    </w:lvl>
    <w:lvl w:ilvl="5" w:tplc="0415001B" w:tentative="1">
      <w:start w:val="1"/>
      <w:numFmt w:val="lowerRoman"/>
      <w:lvlText w:val="%6."/>
      <w:lvlJc w:val="right"/>
      <w:pPr>
        <w:ind w:left="2928" w:hanging="180"/>
      </w:pPr>
    </w:lvl>
    <w:lvl w:ilvl="6" w:tplc="0415000F" w:tentative="1">
      <w:start w:val="1"/>
      <w:numFmt w:val="decimal"/>
      <w:lvlText w:val="%7."/>
      <w:lvlJc w:val="left"/>
      <w:pPr>
        <w:ind w:left="3648" w:hanging="360"/>
      </w:pPr>
    </w:lvl>
    <w:lvl w:ilvl="7" w:tplc="04150019" w:tentative="1">
      <w:start w:val="1"/>
      <w:numFmt w:val="lowerLetter"/>
      <w:lvlText w:val="%8."/>
      <w:lvlJc w:val="left"/>
      <w:pPr>
        <w:ind w:left="4368" w:hanging="360"/>
      </w:pPr>
    </w:lvl>
    <w:lvl w:ilvl="8" w:tplc="0415001B" w:tentative="1">
      <w:start w:val="1"/>
      <w:numFmt w:val="lowerRoman"/>
      <w:lvlText w:val="%9."/>
      <w:lvlJc w:val="right"/>
      <w:pPr>
        <w:ind w:left="5088" w:hanging="180"/>
      </w:pPr>
    </w:lvl>
  </w:abstractNum>
  <w:abstractNum w:abstractNumId="12">
    <w:nsid w:val="72D63B6A"/>
    <w:multiLevelType w:val="hybridMultilevel"/>
    <w:tmpl w:val="875A1256"/>
    <w:lvl w:ilvl="0" w:tplc="4544C036">
      <w:start w:val="3"/>
      <w:numFmt w:val="decimal"/>
      <w:lvlText w:val="%1"/>
      <w:lvlJc w:val="left"/>
      <w:pPr>
        <w:ind w:left="-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" w:hanging="360"/>
      </w:pPr>
    </w:lvl>
    <w:lvl w:ilvl="2" w:tplc="0415001B" w:tentative="1">
      <w:start w:val="1"/>
      <w:numFmt w:val="lowerRoman"/>
      <w:lvlText w:val="%3."/>
      <w:lvlJc w:val="right"/>
      <w:pPr>
        <w:ind w:left="768" w:hanging="180"/>
      </w:pPr>
    </w:lvl>
    <w:lvl w:ilvl="3" w:tplc="0415000F" w:tentative="1">
      <w:start w:val="1"/>
      <w:numFmt w:val="decimal"/>
      <w:lvlText w:val="%4."/>
      <w:lvlJc w:val="left"/>
      <w:pPr>
        <w:ind w:left="1488" w:hanging="360"/>
      </w:pPr>
    </w:lvl>
    <w:lvl w:ilvl="4" w:tplc="04150019" w:tentative="1">
      <w:start w:val="1"/>
      <w:numFmt w:val="lowerLetter"/>
      <w:lvlText w:val="%5."/>
      <w:lvlJc w:val="left"/>
      <w:pPr>
        <w:ind w:left="2208" w:hanging="360"/>
      </w:pPr>
    </w:lvl>
    <w:lvl w:ilvl="5" w:tplc="0415001B" w:tentative="1">
      <w:start w:val="1"/>
      <w:numFmt w:val="lowerRoman"/>
      <w:lvlText w:val="%6."/>
      <w:lvlJc w:val="right"/>
      <w:pPr>
        <w:ind w:left="2928" w:hanging="180"/>
      </w:pPr>
    </w:lvl>
    <w:lvl w:ilvl="6" w:tplc="0415000F" w:tentative="1">
      <w:start w:val="1"/>
      <w:numFmt w:val="decimal"/>
      <w:lvlText w:val="%7."/>
      <w:lvlJc w:val="left"/>
      <w:pPr>
        <w:ind w:left="3648" w:hanging="360"/>
      </w:pPr>
    </w:lvl>
    <w:lvl w:ilvl="7" w:tplc="04150019" w:tentative="1">
      <w:start w:val="1"/>
      <w:numFmt w:val="lowerLetter"/>
      <w:lvlText w:val="%8."/>
      <w:lvlJc w:val="left"/>
      <w:pPr>
        <w:ind w:left="4368" w:hanging="360"/>
      </w:pPr>
    </w:lvl>
    <w:lvl w:ilvl="8" w:tplc="0415001B" w:tentative="1">
      <w:start w:val="1"/>
      <w:numFmt w:val="lowerRoman"/>
      <w:lvlText w:val="%9."/>
      <w:lvlJc w:val="right"/>
      <w:pPr>
        <w:ind w:left="5088" w:hanging="180"/>
      </w:pPr>
    </w:lvl>
  </w:abstractNum>
  <w:abstractNum w:abstractNumId="13">
    <w:nsid w:val="77BC40F0"/>
    <w:multiLevelType w:val="hybridMultilevel"/>
    <w:tmpl w:val="02442630"/>
    <w:lvl w:ilvl="0" w:tplc="8666800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11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10"/>
  </w:num>
  <w:num w:numId="12">
    <w:abstractNumId w:val="7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F6"/>
    <w:rsid w:val="00004A61"/>
    <w:rsid w:val="000055DF"/>
    <w:rsid w:val="00006AB0"/>
    <w:rsid w:val="00014072"/>
    <w:rsid w:val="000146D8"/>
    <w:rsid w:val="000261F3"/>
    <w:rsid w:val="000334EF"/>
    <w:rsid w:val="00034E4E"/>
    <w:rsid w:val="00036A23"/>
    <w:rsid w:val="0004347D"/>
    <w:rsid w:val="00064475"/>
    <w:rsid w:val="000706BA"/>
    <w:rsid w:val="00071492"/>
    <w:rsid w:val="00080F27"/>
    <w:rsid w:val="00081BD5"/>
    <w:rsid w:val="00082BF1"/>
    <w:rsid w:val="0009039C"/>
    <w:rsid w:val="00092B08"/>
    <w:rsid w:val="0009318A"/>
    <w:rsid w:val="000943C1"/>
    <w:rsid w:val="00094E4B"/>
    <w:rsid w:val="000A008B"/>
    <w:rsid w:val="000A4F48"/>
    <w:rsid w:val="000B28C3"/>
    <w:rsid w:val="000B5775"/>
    <w:rsid w:val="000B6038"/>
    <w:rsid w:val="000C1A09"/>
    <w:rsid w:val="000C3B5B"/>
    <w:rsid w:val="000C6061"/>
    <w:rsid w:val="000E410B"/>
    <w:rsid w:val="000F52BF"/>
    <w:rsid w:val="000F57B4"/>
    <w:rsid w:val="00110DD5"/>
    <w:rsid w:val="00115C96"/>
    <w:rsid w:val="001345BF"/>
    <w:rsid w:val="001419C0"/>
    <w:rsid w:val="00143DBC"/>
    <w:rsid w:val="00147381"/>
    <w:rsid w:val="00147824"/>
    <w:rsid w:val="00151172"/>
    <w:rsid w:val="00163939"/>
    <w:rsid w:val="00182727"/>
    <w:rsid w:val="00183DA9"/>
    <w:rsid w:val="001844C5"/>
    <w:rsid w:val="0018698A"/>
    <w:rsid w:val="001A0DD4"/>
    <w:rsid w:val="001A37E8"/>
    <w:rsid w:val="001A5398"/>
    <w:rsid w:val="001C209E"/>
    <w:rsid w:val="001E004E"/>
    <w:rsid w:val="001E039A"/>
    <w:rsid w:val="001E2075"/>
    <w:rsid w:val="001E45CE"/>
    <w:rsid w:val="001E7160"/>
    <w:rsid w:val="001F137F"/>
    <w:rsid w:val="00222FDE"/>
    <w:rsid w:val="00225190"/>
    <w:rsid w:val="0023217E"/>
    <w:rsid w:val="002330F3"/>
    <w:rsid w:val="00247CAC"/>
    <w:rsid w:val="00250CE2"/>
    <w:rsid w:val="002632BE"/>
    <w:rsid w:val="002637C5"/>
    <w:rsid w:val="00265CB8"/>
    <w:rsid w:val="00267308"/>
    <w:rsid w:val="00272ED2"/>
    <w:rsid w:val="00281C89"/>
    <w:rsid w:val="00284585"/>
    <w:rsid w:val="00291901"/>
    <w:rsid w:val="002B0BA8"/>
    <w:rsid w:val="002B6431"/>
    <w:rsid w:val="002C006A"/>
    <w:rsid w:val="002E26E8"/>
    <w:rsid w:val="00300966"/>
    <w:rsid w:val="003138D5"/>
    <w:rsid w:val="00316C55"/>
    <w:rsid w:val="003312FD"/>
    <w:rsid w:val="00355087"/>
    <w:rsid w:val="00363DA7"/>
    <w:rsid w:val="003768D8"/>
    <w:rsid w:val="00385C09"/>
    <w:rsid w:val="00387F17"/>
    <w:rsid w:val="00392CD0"/>
    <w:rsid w:val="003931C5"/>
    <w:rsid w:val="00394BD4"/>
    <w:rsid w:val="003A069B"/>
    <w:rsid w:val="003A522A"/>
    <w:rsid w:val="003A75A3"/>
    <w:rsid w:val="003A77FD"/>
    <w:rsid w:val="003B5341"/>
    <w:rsid w:val="003D32B5"/>
    <w:rsid w:val="003E3F5E"/>
    <w:rsid w:val="003E4540"/>
    <w:rsid w:val="003F404F"/>
    <w:rsid w:val="003F6D6F"/>
    <w:rsid w:val="00406B16"/>
    <w:rsid w:val="004129E6"/>
    <w:rsid w:val="0041536C"/>
    <w:rsid w:val="0043125F"/>
    <w:rsid w:val="0043520F"/>
    <w:rsid w:val="0043596F"/>
    <w:rsid w:val="00437281"/>
    <w:rsid w:val="00442A27"/>
    <w:rsid w:val="0046221D"/>
    <w:rsid w:val="00464B87"/>
    <w:rsid w:val="00464C94"/>
    <w:rsid w:val="004727A3"/>
    <w:rsid w:val="004749E5"/>
    <w:rsid w:val="0047711A"/>
    <w:rsid w:val="00483F43"/>
    <w:rsid w:val="00485753"/>
    <w:rsid w:val="0049198A"/>
    <w:rsid w:val="004932C0"/>
    <w:rsid w:val="0049686E"/>
    <w:rsid w:val="004B37F0"/>
    <w:rsid w:val="004B4F48"/>
    <w:rsid w:val="004C11AC"/>
    <w:rsid w:val="004C20A6"/>
    <w:rsid w:val="004D4AAD"/>
    <w:rsid w:val="004F62F6"/>
    <w:rsid w:val="004F6F7F"/>
    <w:rsid w:val="00500B81"/>
    <w:rsid w:val="005026F6"/>
    <w:rsid w:val="00517369"/>
    <w:rsid w:val="00525F05"/>
    <w:rsid w:val="00527CDF"/>
    <w:rsid w:val="00531872"/>
    <w:rsid w:val="00533652"/>
    <w:rsid w:val="0054041D"/>
    <w:rsid w:val="005509F0"/>
    <w:rsid w:val="00554FB7"/>
    <w:rsid w:val="00557102"/>
    <w:rsid w:val="0055760B"/>
    <w:rsid w:val="0056198B"/>
    <w:rsid w:val="00562FF9"/>
    <w:rsid w:val="00571323"/>
    <w:rsid w:val="00571AB2"/>
    <w:rsid w:val="00583E20"/>
    <w:rsid w:val="005A31AE"/>
    <w:rsid w:val="005B734C"/>
    <w:rsid w:val="005C6A14"/>
    <w:rsid w:val="005C6C4F"/>
    <w:rsid w:val="005D552F"/>
    <w:rsid w:val="005E37A0"/>
    <w:rsid w:val="005E66C9"/>
    <w:rsid w:val="005F15E7"/>
    <w:rsid w:val="005F67B2"/>
    <w:rsid w:val="00601D6A"/>
    <w:rsid w:val="00615031"/>
    <w:rsid w:val="00623A44"/>
    <w:rsid w:val="00624627"/>
    <w:rsid w:val="00627882"/>
    <w:rsid w:val="00632B37"/>
    <w:rsid w:val="00634825"/>
    <w:rsid w:val="00635A29"/>
    <w:rsid w:val="006406F5"/>
    <w:rsid w:val="00656302"/>
    <w:rsid w:val="006603C8"/>
    <w:rsid w:val="006675F9"/>
    <w:rsid w:val="006842E2"/>
    <w:rsid w:val="006A3C3E"/>
    <w:rsid w:val="006C6059"/>
    <w:rsid w:val="006E59E9"/>
    <w:rsid w:val="00704D3C"/>
    <w:rsid w:val="00711C36"/>
    <w:rsid w:val="00714EF7"/>
    <w:rsid w:val="00724EAB"/>
    <w:rsid w:val="00726693"/>
    <w:rsid w:val="00744195"/>
    <w:rsid w:val="007460CB"/>
    <w:rsid w:val="00747990"/>
    <w:rsid w:val="00755507"/>
    <w:rsid w:val="007559A5"/>
    <w:rsid w:val="007631F4"/>
    <w:rsid w:val="007661DA"/>
    <w:rsid w:val="00767C4C"/>
    <w:rsid w:val="007828C1"/>
    <w:rsid w:val="007A1518"/>
    <w:rsid w:val="007A26B1"/>
    <w:rsid w:val="007B2BA3"/>
    <w:rsid w:val="007B634E"/>
    <w:rsid w:val="007B6895"/>
    <w:rsid w:val="007D53BC"/>
    <w:rsid w:val="007E026D"/>
    <w:rsid w:val="007E66E2"/>
    <w:rsid w:val="007F51C8"/>
    <w:rsid w:val="007F76F3"/>
    <w:rsid w:val="00810AA1"/>
    <w:rsid w:val="0082165C"/>
    <w:rsid w:val="00836569"/>
    <w:rsid w:val="00852572"/>
    <w:rsid w:val="0085281E"/>
    <w:rsid w:val="00856803"/>
    <w:rsid w:val="00861E70"/>
    <w:rsid w:val="0086473C"/>
    <w:rsid w:val="008842E4"/>
    <w:rsid w:val="00886B97"/>
    <w:rsid w:val="00890DB6"/>
    <w:rsid w:val="008912F2"/>
    <w:rsid w:val="00891F5E"/>
    <w:rsid w:val="008A1545"/>
    <w:rsid w:val="008C0622"/>
    <w:rsid w:val="008C11A2"/>
    <w:rsid w:val="008F6D20"/>
    <w:rsid w:val="0090201F"/>
    <w:rsid w:val="009064D9"/>
    <w:rsid w:val="00907992"/>
    <w:rsid w:val="00914D5D"/>
    <w:rsid w:val="00925CA8"/>
    <w:rsid w:val="00930B44"/>
    <w:rsid w:val="00932390"/>
    <w:rsid w:val="00932AE2"/>
    <w:rsid w:val="00934816"/>
    <w:rsid w:val="0093578D"/>
    <w:rsid w:val="009418F5"/>
    <w:rsid w:val="0095729B"/>
    <w:rsid w:val="009623D0"/>
    <w:rsid w:val="00963C41"/>
    <w:rsid w:val="009670CF"/>
    <w:rsid w:val="009717F6"/>
    <w:rsid w:val="00971E12"/>
    <w:rsid w:val="00976CB9"/>
    <w:rsid w:val="00976D56"/>
    <w:rsid w:val="0098262E"/>
    <w:rsid w:val="0099086B"/>
    <w:rsid w:val="009A2DDB"/>
    <w:rsid w:val="009A7C10"/>
    <w:rsid w:val="009B532E"/>
    <w:rsid w:val="009B6B73"/>
    <w:rsid w:val="009C229B"/>
    <w:rsid w:val="009D4FD1"/>
    <w:rsid w:val="009D5C3B"/>
    <w:rsid w:val="009D74BD"/>
    <w:rsid w:val="009E3639"/>
    <w:rsid w:val="009E4D74"/>
    <w:rsid w:val="009F02DF"/>
    <w:rsid w:val="009F7829"/>
    <w:rsid w:val="00A00BE1"/>
    <w:rsid w:val="00A05BB5"/>
    <w:rsid w:val="00A06AFF"/>
    <w:rsid w:val="00A277A6"/>
    <w:rsid w:val="00A30891"/>
    <w:rsid w:val="00A36299"/>
    <w:rsid w:val="00A404F7"/>
    <w:rsid w:val="00A42030"/>
    <w:rsid w:val="00A456FC"/>
    <w:rsid w:val="00A4749C"/>
    <w:rsid w:val="00A529A1"/>
    <w:rsid w:val="00A563EA"/>
    <w:rsid w:val="00A60DA6"/>
    <w:rsid w:val="00A6558F"/>
    <w:rsid w:val="00A70959"/>
    <w:rsid w:val="00A723C9"/>
    <w:rsid w:val="00A74408"/>
    <w:rsid w:val="00A77670"/>
    <w:rsid w:val="00A77F66"/>
    <w:rsid w:val="00A84BB7"/>
    <w:rsid w:val="00A8610A"/>
    <w:rsid w:val="00A86608"/>
    <w:rsid w:val="00AA2E4B"/>
    <w:rsid w:val="00AA78CF"/>
    <w:rsid w:val="00AC36BD"/>
    <w:rsid w:val="00AD2699"/>
    <w:rsid w:val="00AD27FD"/>
    <w:rsid w:val="00AE22DD"/>
    <w:rsid w:val="00AF04DA"/>
    <w:rsid w:val="00AF1FC0"/>
    <w:rsid w:val="00AF2914"/>
    <w:rsid w:val="00AF4D35"/>
    <w:rsid w:val="00B06925"/>
    <w:rsid w:val="00B073A9"/>
    <w:rsid w:val="00B10898"/>
    <w:rsid w:val="00B15470"/>
    <w:rsid w:val="00B16598"/>
    <w:rsid w:val="00B20CF0"/>
    <w:rsid w:val="00B21788"/>
    <w:rsid w:val="00B3595B"/>
    <w:rsid w:val="00B44FB8"/>
    <w:rsid w:val="00B52EE1"/>
    <w:rsid w:val="00B55501"/>
    <w:rsid w:val="00B55FEB"/>
    <w:rsid w:val="00B73AB2"/>
    <w:rsid w:val="00B76372"/>
    <w:rsid w:val="00B76789"/>
    <w:rsid w:val="00B77A2F"/>
    <w:rsid w:val="00B87C22"/>
    <w:rsid w:val="00B9469B"/>
    <w:rsid w:val="00BA3775"/>
    <w:rsid w:val="00BB0B2B"/>
    <w:rsid w:val="00BB27E0"/>
    <w:rsid w:val="00BE57EB"/>
    <w:rsid w:val="00BE5E76"/>
    <w:rsid w:val="00BE6EE0"/>
    <w:rsid w:val="00BF1ACC"/>
    <w:rsid w:val="00C05DF1"/>
    <w:rsid w:val="00C164A2"/>
    <w:rsid w:val="00C24E0B"/>
    <w:rsid w:val="00C267A8"/>
    <w:rsid w:val="00C36D8C"/>
    <w:rsid w:val="00C37197"/>
    <w:rsid w:val="00C46DEC"/>
    <w:rsid w:val="00C47B92"/>
    <w:rsid w:val="00C512E7"/>
    <w:rsid w:val="00C52C37"/>
    <w:rsid w:val="00C52EE0"/>
    <w:rsid w:val="00C70931"/>
    <w:rsid w:val="00C741EE"/>
    <w:rsid w:val="00C90894"/>
    <w:rsid w:val="00CA7CE0"/>
    <w:rsid w:val="00CB0555"/>
    <w:rsid w:val="00CB7F65"/>
    <w:rsid w:val="00CC1230"/>
    <w:rsid w:val="00CC467F"/>
    <w:rsid w:val="00CC4F87"/>
    <w:rsid w:val="00CD1C23"/>
    <w:rsid w:val="00CD518E"/>
    <w:rsid w:val="00CD6C0E"/>
    <w:rsid w:val="00CE1397"/>
    <w:rsid w:val="00CE665C"/>
    <w:rsid w:val="00CF5031"/>
    <w:rsid w:val="00D03898"/>
    <w:rsid w:val="00D060DB"/>
    <w:rsid w:val="00D13B5A"/>
    <w:rsid w:val="00D15914"/>
    <w:rsid w:val="00D16BF8"/>
    <w:rsid w:val="00D17C0B"/>
    <w:rsid w:val="00D3056C"/>
    <w:rsid w:val="00D34DEE"/>
    <w:rsid w:val="00D40D74"/>
    <w:rsid w:val="00D4285E"/>
    <w:rsid w:val="00D5150C"/>
    <w:rsid w:val="00D56EA0"/>
    <w:rsid w:val="00D665BB"/>
    <w:rsid w:val="00D82D3F"/>
    <w:rsid w:val="00D84273"/>
    <w:rsid w:val="00D976CF"/>
    <w:rsid w:val="00DA071D"/>
    <w:rsid w:val="00DA4934"/>
    <w:rsid w:val="00DA4C34"/>
    <w:rsid w:val="00DC2044"/>
    <w:rsid w:val="00DC3D11"/>
    <w:rsid w:val="00DC535F"/>
    <w:rsid w:val="00DE6E81"/>
    <w:rsid w:val="00DF3CBE"/>
    <w:rsid w:val="00DF5849"/>
    <w:rsid w:val="00E03C5A"/>
    <w:rsid w:val="00E06522"/>
    <w:rsid w:val="00E1016F"/>
    <w:rsid w:val="00E21830"/>
    <w:rsid w:val="00E264AB"/>
    <w:rsid w:val="00E3018D"/>
    <w:rsid w:val="00E31EC5"/>
    <w:rsid w:val="00E3483A"/>
    <w:rsid w:val="00E36165"/>
    <w:rsid w:val="00E51B49"/>
    <w:rsid w:val="00E600BE"/>
    <w:rsid w:val="00E80A32"/>
    <w:rsid w:val="00E80CBB"/>
    <w:rsid w:val="00EC3E21"/>
    <w:rsid w:val="00EC413F"/>
    <w:rsid w:val="00ED343D"/>
    <w:rsid w:val="00EF1FA5"/>
    <w:rsid w:val="00EF7E57"/>
    <w:rsid w:val="00F05A26"/>
    <w:rsid w:val="00F13547"/>
    <w:rsid w:val="00F150A5"/>
    <w:rsid w:val="00F155BB"/>
    <w:rsid w:val="00F2120D"/>
    <w:rsid w:val="00F42291"/>
    <w:rsid w:val="00F47A4A"/>
    <w:rsid w:val="00F64092"/>
    <w:rsid w:val="00F659A6"/>
    <w:rsid w:val="00F83199"/>
    <w:rsid w:val="00F839B2"/>
    <w:rsid w:val="00F91751"/>
    <w:rsid w:val="00F941FF"/>
    <w:rsid w:val="00FA1028"/>
    <w:rsid w:val="00FB2367"/>
    <w:rsid w:val="00FC60BF"/>
    <w:rsid w:val="00FC7E13"/>
    <w:rsid w:val="00FD3E80"/>
    <w:rsid w:val="00FE0813"/>
    <w:rsid w:val="00FE7CDC"/>
    <w:rsid w:val="00FF0533"/>
    <w:rsid w:val="00FF3149"/>
    <w:rsid w:val="00FF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FBC8D9-E646-4456-B4B3-AF644ADA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YL raportu"/>
    <w:qFormat/>
    <w:rsid w:val="00AD27FD"/>
    <w:pPr>
      <w:spacing w:line="276" w:lineRule="auto"/>
      <w:jc w:val="both"/>
    </w:pPr>
    <w:rPr>
      <w:rFonts w:ascii="Times New Roman" w:hAnsi="Times New Roman"/>
      <w:b/>
      <w:sz w:val="2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7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9717F6"/>
    <w:rPr>
      <w:rFonts w:ascii="Times New Roman" w:hAnsi="Times New Roman"/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9717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9717F6"/>
    <w:rPr>
      <w:rFonts w:ascii="Times New Roman" w:hAnsi="Times New Roman"/>
      <w:b/>
      <w:sz w:val="28"/>
    </w:rPr>
  </w:style>
  <w:style w:type="table" w:styleId="Tabela-Siatka">
    <w:name w:val="Table Grid"/>
    <w:basedOn w:val="Standardowy"/>
    <w:uiPriority w:val="59"/>
    <w:rsid w:val="000903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0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039C"/>
    <w:rPr>
      <w:rFonts w:ascii="Tahoma" w:hAnsi="Tahoma" w:cs="Tahoma"/>
      <w:b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2C006A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3A522A"/>
    <w:pPr>
      <w:spacing w:line="240" w:lineRule="auto"/>
      <w:ind w:left="720"/>
      <w:jc w:val="left"/>
    </w:pPr>
    <w:rPr>
      <w:rFonts w:ascii="Calibri" w:hAnsi="Calibri"/>
      <w:b w:val="0"/>
      <w:sz w:val="22"/>
    </w:rPr>
  </w:style>
  <w:style w:type="character" w:customStyle="1" w:styleId="outputecli">
    <w:name w:val="outputecli"/>
    <w:basedOn w:val="Domylnaczcionkaakapitu"/>
    <w:rsid w:val="00CF5031"/>
  </w:style>
  <w:style w:type="paragraph" w:customStyle="1" w:styleId="ZARTzmartartykuempunktem">
    <w:name w:val="Z/ART(§) – zm. art. (§) artykułem (punktem)"/>
    <w:basedOn w:val="Normalny"/>
    <w:uiPriority w:val="30"/>
    <w:qFormat/>
    <w:rsid w:val="005F15E7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eastAsia="Times New Roman" w:hAnsi="Times" w:cs="Arial"/>
      <w:b w:val="0"/>
      <w:sz w:val="24"/>
      <w:szCs w:val="20"/>
      <w:lang w:eastAsia="pl-PL"/>
    </w:rPr>
  </w:style>
  <w:style w:type="character" w:customStyle="1" w:styleId="fn-ref">
    <w:name w:val="fn-ref"/>
    <w:rsid w:val="003E4540"/>
  </w:style>
  <w:style w:type="paragraph" w:styleId="Tekstpodstawowy2">
    <w:name w:val="Body Text 2"/>
    <w:basedOn w:val="Normalny"/>
    <w:link w:val="Tekstpodstawowy2Znak"/>
    <w:semiHidden/>
    <w:rsid w:val="00B44FB8"/>
    <w:pPr>
      <w:spacing w:line="360" w:lineRule="auto"/>
    </w:pPr>
    <w:rPr>
      <w:rFonts w:ascii="Arial" w:eastAsia="Times New Roman" w:hAnsi="Arial"/>
      <w:b w:val="0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44FB8"/>
    <w:rPr>
      <w:rFonts w:ascii="Arial" w:eastAsia="Times New Roman" w:hAnsi="Arial"/>
      <w:sz w:val="24"/>
    </w:rPr>
  </w:style>
  <w:style w:type="paragraph" w:customStyle="1" w:styleId="Default">
    <w:name w:val="Default"/>
    <w:rsid w:val="00272ED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Ppogrubienie">
    <w:name w:val="_P_ – pogrubienie"/>
    <w:basedOn w:val="Domylnaczcionkaakapitu"/>
    <w:uiPriority w:val="1"/>
    <w:qFormat/>
    <w:rsid w:val="001C209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8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9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F7669-FF31-4381-A961-7D9B493E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Komenda Glowna Panstwowej Strazy Pozarnej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Romanowska Małgorzata</dc:creator>
  <cp:lastModifiedBy>Idaszak Wioletta</cp:lastModifiedBy>
  <cp:revision>2</cp:revision>
  <cp:lastPrinted>2018-12-03T11:59:00Z</cp:lastPrinted>
  <dcterms:created xsi:type="dcterms:W3CDTF">2018-12-04T07:19:00Z</dcterms:created>
  <dcterms:modified xsi:type="dcterms:W3CDTF">2018-12-04T07:19:00Z</dcterms:modified>
</cp:coreProperties>
</file>