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2031" w14:textId="77777777" w:rsidR="005A160C" w:rsidRPr="00EE757E" w:rsidRDefault="00067828" w:rsidP="00EE757E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757E">
        <w:rPr>
          <w:rFonts w:eastAsia="Times New Roman" w:cstheme="minorHAnsi"/>
          <w:b/>
          <w:bCs/>
          <w:sz w:val="24"/>
          <w:szCs w:val="24"/>
          <w:lang w:eastAsia="pl-PL"/>
        </w:rPr>
        <w:t>Klauzula informacyjna</w:t>
      </w:r>
      <w:r w:rsidR="00005CBB" w:rsidRPr="00EE75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A160C" w:rsidRPr="00EE757E">
        <w:rPr>
          <w:rFonts w:eastAsia="Times New Roman" w:cstheme="minorHAnsi"/>
          <w:b/>
          <w:bCs/>
          <w:sz w:val="24"/>
          <w:szCs w:val="24"/>
          <w:lang w:eastAsia="pl-PL"/>
        </w:rPr>
        <w:t>w sprawie</w:t>
      </w:r>
      <w:r w:rsidR="00005CBB" w:rsidRPr="00EE75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przetwarzania danych osobowych</w:t>
      </w:r>
    </w:p>
    <w:p w14:paraId="5295BE02" w14:textId="77777777" w:rsidR="00067828" w:rsidRPr="00EE757E" w:rsidRDefault="005A160C" w:rsidP="00EE757E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757E">
        <w:rPr>
          <w:rFonts w:eastAsia="Times New Roman" w:cstheme="minorHAnsi"/>
          <w:b/>
          <w:bCs/>
          <w:sz w:val="24"/>
          <w:szCs w:val="24"/>
          <w:lang w:eastAsia="pl-PL"/>
        </w:rPr>
        <w:t>w Wojewódzkiej Stacji Sanitarno - Epidemiologicznej w Szczecinie</w:t>
      </w:r>
    </w:p>
    <w:p w14:paraId="55A73422" w14:textId="77777777" w:rsidR="00272DB1" w:rsidRPr="00EE757E" w:rsidRDefault="00272DB1" w:rsidP="00EE757E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E75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Oddział Zapobiegawczego Nadzoru Sanitarnego </w:t>
      </w:r>
    </w:p>
    <w:p w14:paraId="0A87DB4A" w14:textId="77777777" w:rsidR="001F1F21" w:rsidRPr="00EE757E" w:rsidRDefault="001F1F21" w:rsidP="00EE757E">
      <w:pPr>
        <w:spacing w:after="0"/>
        <w:jc w:val="center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14:paraId="18F45EAE" w14:textId="77777777" w:rsidR="00D23422" w:rsidRPr="00EE757E" w:rsidRDefault="00D23422" w:rsidP="00EE757E">
      <w:pPr>
        <w:spacing w:after="0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1E106E9" w14:textId="4D71967E" w:rsidR="00FA67FC" w:rsidRPr="00EE757E" w:rsidRDefault="00005CBB" w:rsidP="00EE757E">
      <w:pPr>
        <w:pStyle w:val="Nagwek5"/>
        <w:spacing w:before="0"/>
        <w:ind w:firstLine="567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Stosownie do art. </w:t>
      </w:r>
      <w:r w:rsidR="000164F5"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12 ust. 1 w związku z art. </w:t>
      </w:r>
      <w:r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13 ust. 1 i 2 rozporządzenia Parlamentu Europejskiego</w:t>
      </w:r>
      <w:r w:rsidR="000164F5"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i Rady (UE) 2016/679 z dnia 27 kwietnia 2016 r. </w:t>
      </w:r>
      <w:r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>w sprawie ochrony osób fizycznych</w:t>
      </w:r>
      <w:r w:rsidR="000164F5"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95/46/WE, Dziennik Urzędowy UE, </w:t>
      </w:r>
      <w:r w:rsidR="00557DC9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br/>
      </w:r>
      <w:r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 xml:space="preserve">L 119/1 z </w:t>
      </w:r>
      <w:r w:rsidR="00463661"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>0</w:t>
      </w:r>
      <w:r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>4 maja 2016 r. (dalej: ogólne rozporządzenie o ochronie danych</w:t>
      </w:r>
      <w:r w:rsidR="001E4D67"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>)</w:t>
      </w:r>
      <w:r w:rsidR="001E4D67"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</w:t>
      </w:r>
      <w:r w:rsidRPr="00EE757E">
        <w:rPr>
          <w:rFonts w:asciiTheme="minorHAnsi" w:eastAsia="Times New Roman" w:hAnsiTheme="minorHAnsi" w:cstheme="minorHAnsi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powoływane</w:t>
      </w:r>
      <w:r w:rsidR="00D23422"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go</w:t>
      </w:r>
      <w:r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jako RODO</w:t>
      </w:r>
      <w:r w:rsidR="000164F5"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D01E00"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informuję</w:t>
      </w:r>
      <w:r w:rsidRPr="00EE757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, że:</w:t>
      </w:r>
    </w:p>
    <w:p w14:paraId="60D30058" w14:textId="77777777" w:rsidR="00D23422" w:rsidRPr="00EE757E" w:rsidRDefault="00D23422" w:rsidP="00EE757E">
      <w:pPr>
        <w:spacing w:after="0"/>
        <w:rPr>
          <w:rFonts w:cstheme="minorHAnsi"/>
          <w:sz w:val="24"/>
          <w:szCs w:val="24"/>
          <w:lang w:eastAsia="pl-PL"/>
        </w:rPr>
      </w:pPr>
    </w:p>
    <w:p w14:paraId="77840855" w14:textId="1F40ADED" w:rsidR="006A4A39" w:rsidRDefault="00067828" w:rsidP="006A4A39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="00CD2380" w:rsidRPr="00EE757E">
        <w:rPr>
          <w:rFonts w:eastAsia="Times New Roman" w:cstheme="minorHAnsi"/>
          <w:sz w:val="24"/>
          <w:szCs w:val="24"/>
          <w:lang w:eastAsia="pl-PL"/>
        </w:rPr>
        <w:t xml:space="preserve">Zachodniopomorski Państwowy Wojewódzki Inspektor Sanitarny w Szczecinie </w:t>
      </w:r>
      <w:r w:rsidRPr="00EE757E">
        <w:rPr>
          <w:rFonts w:eastAsia="Times New Roman" w:cstheme="minorHAnsi"/>
          <w:sz w:val="24"/>
          <w:szCs w:val="24"/>
          <w:lang w:eastAsia="pl-PL"/>
        </w:rPr>
        <w:t>z siedzibą przy ul. Spedytorskiej 6/7,</w:t>
      </w:r>
      <w:r w:rsidR="003873B5"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7DC9">
        <w:rPr>
          <w:rFonts w:eastAsia="Times New Roman" w:cstheme="minorHAnsi"/>
          <w:sz w:val="24"/>
          <w:szCs w:val="24"/>
          <w:lang w:eastAsia="pl-PL"/>
        </w:rPr>
        <w:br/>
      </w:r>
      <w:r w:rsidR="003873B5" w:rsidRPr="00EE757E">
        <w:rPr>
          <w:rFonts w:eastAsia="Times New Roman" w:cstheme="minorHAnsi"/>
          <w:sz w:val="24"/>
          <w:szCs w:val="24"/>
          <w:lang w:eastAsia="pl-PL"/>
        </w:rPr>
        <w:t xml:space="preserve">70 </w:t>
      </w:r>
      <w:r w:rsidR="00D31B5B" w:rsidRPr="00EE757E">
        <w:rPr>
          <w:rFonts w:eastAsia="Times New Roman" w:cstheme="minorHAnsi"/>
          <w:sz w:val="24"/>
          <w:szCs w:val="24"/>
          <w:lang w:eastAsia="pl-PL"/>
        </w:rPr>
        <w:t>-</w:t>
      </w:r>
      <w:r w:rsidR="003873B5" w:rsidRPr="00EE757E">
        <w:rPr>
          <w:rFonts w:eastAsia="Times New Roman" w:cstheme="minorHAnsi"/>
          <w:sz w:val="24"/>
          <w:szCs w:val="24"/>
          <w:lang w:eastAsia="pl-PL"/>
        </w:rPr>
        <w:t xml:space="preserve"> 632 Szczecin,</w:t>
      </w:r>
      <w:r w:rsidR="00A84997" w:rsidRPr="00EE757E">
        <w:rPr>
          <w:rFonts w:eastAsia="Times New Roman" w:cstheme="minorHAnsi"/>
          <w:sz w:val="24"/>
          <w:szCs w:val="24"/>
          <w:lang w:eastAsia="pl-PL"/>
        </w:rPr>
        <w:t xml:space="preserve"> zwan</w:t>
      </w:r>
      <w:r w:rsidR="00CD2380" w:rsidRPr="00EE757E">
        <w:rPr>
          <w:rFonts w:eastAsia="Times New Roman" w:cstheme="minorHAnsi"/>
          <w:sz w:val="24"/>
          <w:szCs w:val="24"/>
          <w:lang w:eastAsia="pl-PL"/>
        </w:rPr>
        <w:t>y</w:t>
      </w:r>
      <w:r w:rsidR="00A84997" w:rsidRPr="00EE757E">
        <w:rPr>
          <w:rFonts w:eastAsia="Times New Roman" w:cstheme="minorHAnsi"/>
          <w:sz w:val="24"/>
          <w:szCs w:val="24"/>
          <w:lang w:eastAsia="pl-PL"/>
        </w:rPr>
        <w:t xml:space="preserve"> dalej Administratorem;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Administrator prowadzi przetwarzani</w:t>
      </w:r>
      <w:r w:rsidR="0031083B" w:rsidRPr="00EE757E">
        <w:rPr>
          <w:rFonts w:eastAsia="Times New Roman" w:cstheme="minorHAnsi"/>
          <w:sz w:val="24"/>
          <w:szCs w:val="24"/>
          <w:lang w:eastAsia="pl-PL"/>
        </w:rPr>
        <w:t>e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Pani/Pana danych osobowych;</w:t>
      </w:r>
    </w:p>
    <w:p w14:paraId="0F5D191E" w14:textId="77777777" w:rsidR="006A4A39" w:rsidRDefault="006A4A39" w:rsidP="006A4A39">
      <w:pPr>
        <w:spacing w:after="0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16CD89" w14:textId="58D58E5A" w:rsidR="00854621" w:rsidRPr="006A4A39" w:rsidRDefault="00CB140A" w:rsidP="006A4A39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A39">
        <w:rPr>
          <w:rFonts w:eastAsia="Times New Roman" w:cstheme="minorHAnsi"/>
          <w:sz w:val="24"/>
          <w:szCs w:val="24"/>
          <w:lang w:eastAsia="pl-PL"/>
        </w:rPr>
        <w:t>W celu ułatwienia realizacji Pani/Pana praw w</w:t>
      </w:r>
      <w:r w:rsidR="00067828" w:rsidRPr="006A4A39">
        <w:rPr>
          <w:rFonts w:eastAsia="Times New Roman" w:cstheme="minorHAnsi"/>
          <w:sz w:val="24"/>
          <w:szCs w:val="24"/>
          <w:lang w:eastAsia="pl-PL"/>
        </w:rPr>
        <w:t xml:space="preserve">yznaczono inspektora ochrony danych, </w:t>
      </w:r>
      <w:r w:rsidR="00557DC9" w:rsidRPr="006A4A39">
        <w:rPr>
          <w:rFonts w:eastAsia="Times New Roman" w:cstheme="minorHAnsi"/>
          <w:sz w:val="24"/>
          <w:szCs w:val="24"/>
          <w:lang w:eastAsia="pl-PL"/>
        </w:rPr>
        <w:br/>
      </w:r>
      <w:r w:rsidR="00067828" w:rsidRPr="006A4A39">
        <w:rPr>
          <w:rFonts w:eastAsia="Times New Roman" w:cstheme="minorHAnsi"/>
          <w:sz w:val="24"/>
          <w:szCs w:val="24"/>
          <w:lang w:eastAsia="pl-PL"/>
        </w:rPr>
        <w:t xml:space="preserve">z którym można się skontaktować </w:t>
      </w:r>
      <w:r w:rsidR="009177D3" w:rsidRPr="006A4A39">
        <w:rPr>
          <w:rFonts w:eastAsia="Times New Roman" w:cstheme="minorHAnsi"/>
          <w:sz w:val="24"/>
          <w:szCs w:val="24"/>
          <w:lang w:eastAsia="pl-PL"/>
        </w:rPr>
        <w:t>w sp</w:t>
      </w:r>
      <w:r w:rsidR="00045258" w:rsidRPr="006A4A39">
        <w:rPr>
          <w:rFonts w:eastAsia="Times New Roman" w:cstheme="minorHAnsi"/>
          <w:sz w:val="24"/>
          <w:szCs w:val="24"/>
          <w:lang w:eastAsia="pl-PL"/>
        </w:rPr>
        <w:t xml:space="preserve">rawach dotyczących </w:t>
      </w:r>
      <w:r w:rsidR="009177D3" w:rsidRPr="006A4A39">
        <w:rPr>
          <w:rFonts w:eastAsia="Times New Roman" w:cstheme="minorHAnsi"/>
          <w:sz w:val="24"/>
          <w:szCs w:val="24"/>
          <w:lang w:eastAsia="pl-PL"/>
        </w:rPr>
        <w:t xml:space="preserve">ochrony swoich danych osobowych </w:t>
      </w:r>
      <w:r w:rsidR="00067828" w:rsidRPr="006A4A39">
        <w:rPr>
          <w:rFonts w:eastAsia="Times New Roman" w:cstheme="minorHAnsi"/>
          <w:sz w:val="24"/>
          <w:szCs w:val="24"/>
          <w:lang w:eastAsia="pl-PL"/>
        </w:rPr>
        <w:t xml:space="preserve">pod </w:t>
      </w:r>
      <w:r w:rsidR="00045258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</w:t>
      </w:r>
      <w:r w:rsidR="008070B7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umerem </w:t>
      </w:r>
      <w:r w:rsidR="00A84997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telefonu</w:t>
      </w:r>
      <w:r w:rsidR="000B0616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A84997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091</w:t>
      </w:r>
      <w:r w:rsidR="00BC005B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4997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462 40 60 wew. 143</w:t>
      </w:r>
      <w:r w:rsidR="00F154C2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pod adresem </w:t>
      </w:r>
      <w:r w:rsidR="006A4A39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F154C2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e-mail:</w:t>
      </w:r>
      <w:r w:rsid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="006A4A39" w:rsidRPr="006A4A39">
          <w:rPr>
            <w:rStyle w:val="Hipercze"/>
            <w:color w:val="000000" w:themeColor="text1"/>
            <w:sz w:val="24"/>
            <w:szCs w:val="24"/>
            <w:u w:val="none"/>
          </w:rPr>
          <w:t>iod.wsse.szczecin@sanepid.gov.pl</w:t>
        </w:r>
      </w:hyperlink>
      <w:r w:rsidR="00F154C2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pisemnie na adres siedziby</w:t>
      </w:r>
      <w:r w:rsidR="005828E9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wskazany </w:t>
      </w:r>
      <w:r w:rsid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5828E9" w:rsidRPr="006A4A3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punkcie 1;</w:t>
      </w:r>
    </w:p>
    <w:p w14:paraId="03D7CD33" w14:textId="77777777" w:rsidR="0041110E" w:rsidRPr="00F61082" w:rsidRDefault="0041110E" w:rsidP="00EE757E">
      <w:pPr>
        <w:spacing w:after="0"/>
        <w:ind w:left="284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08E7DB7F" w14:textId="77777777" w:rsidR="00854621" w:rsidRPr="00EE757E" w:rsidRDefault="00A84997" w:rsidP="00EE757E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 xml:space="preserve">Pani/Pana dane osobowe zostały pozyskane </w:t>
      </w:r>
      <w:r w:rsidR="00484A17" w:rsidRPr="00EE757E">
        <w:rPr>
          <w:rFonts w:eastAsia="Times New Roman" w:cstheme="minorHAnsi"/>
          <w:sz w:val="24"/>
          <w:szCs w:val="24"/>
          <w:lang w:eastAsia="pl-PL"/>
        </w:rPr>
        <w:t xml:space="preserve">przez Administratora 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w wyniku złożonego </w:t>
      </w:r>
      <w:r w:rsidR="00A00754" w:rsidRPr="00EE757E">
        <w:rPr>
          <w:rFonts w:eastAsia="Times New Roman" w:cstheme="minorHAnsi"/>
          <w:sz w:val="24"/>
          <w:szCs w:val="24"/>
          <w:lang w:eastAsia="pl-PL"/>
        </w:rPr>
        <w:t xml:space="preserve">przez Panią/Pana </w:t>
      </w:r>
      <w:r w:rsidR="004F6DA2" w:rsidRPr="00EE757E">
        <w:rPr>
          <w:rFonts w:eastAsia="Times New Roman" w:cstheme="minorHAnsi"/>
          <w:sz w:val="24"/>
          <w:szCs w:val="24"/>
          <w:lang w:eastAsia="pl-PL"/>
        </w:rPr>
        <w:t>podania</w:t>
      </w:r>
      <w:r w:rsidRPr="00EE757E">
        <w:rPr>
          <w:rFonts w:eastAsia="Times New Roman" w:cstheme="minorHAnsi"/>
          <w:sz w:val="24"/>
          <w:szCs w:val="24"/>
          <w:lang w:eastAsia="pl-PL"/>
        </w:rPr>
        <w:t>;</w:t>
      </w:r>
      <w:r w:rsidR="00CB140A" w:rsidRPr="00EE757E">
        <w:rPr>
          <w:rFonts w:eastAsia="Times New Roman" w:cstheme="minorHAnsi"/>
          <w:sz w:val="24"/>
          <w:szCs w:val="24"/>
          <w:lang w:eastAsia="pl-PL"/>
        </w:rPr>
        <w:t xml:space="preserve"> podan</w:t>
      </w:r>
      <w:r w:rsidR="00765BBB" w:rsidRPr="00EE757E">
        <w:rPr>
          <w:rFonts w:eastAsia="Times New Roman" w:cstheme="minorHAnsi"/>
          <w:sz w:val="24"/>
          <w:szCs w:val="24"/>
          <w:lang w:eastAsia="pl-PL"/>
        </w:rPr>
        <w:t>i</w:t>
      </w:r>
      <w:r w:rsidR="00CB140A" w:rsidRPr="00EE757E">
        <w:rPr>
          <w:rFonts w:eastAsia="Times New Roman" w:cstheme="minorHAnsi"/>
          <w:sz w:val="24"/>
          <w:szCs w:val="24"/>
          <w:lang w:eastAsia="pl-PL"/>
        </w:rPr>
        <w:t xml:space="preserve">e danych osobowych jest wymogiem ustawowym, niezbędnym do realizacji celu określonego w </w:t>
      </w:r>
      <w:r w:rsidR="000164F5" w:rsidRPr="00EE757E">
        <w:rPr>
          <w:rFonts w:eastAsia="Times New Roman" w:cstheme="minorHAnsi"/>
          <w:sz w:val="24"/>
          <w:szCs w:val="24"/>
          <w:lang w:eastAsia="pl-PL"/>
        </w:rPr>
        <w:t xml:space="preserve">punkcie </w:t>
      </w:r>
      <w:r w:rsidR="0057031A" w:rsidRPr="00EE757E">
        <w:rPr>
          <w:rFonts w:eastAsia="Times New Roman" w:cstheme="minorHAnsi"/>
          <w:sz w:val="24"/>
          <w:szCs w:val="24"/>
          <w:lang w:eastAsia="pl-PL"/>
        </w:rPr>
        <w:t>4</w:t>
      </w:r>
      <w:r w:rsidR="00CB140A" w:rsidRPr="00EE757E">
        <w:rPr>
          <w:rFonts w:eastAsia="Times New Roman" w:cstheme="minorHAnsi"/>
          <w:sz w:val="24"/>
          <w:szCs w:val="24"/>
          <w:lang w:eastAsia="pl-PL"/>
        </w:rPr>
        <w:t>;</w:t>
      </w:r>
    </w:p>
    <w:p w14:paraId="41DC52EE" w14:textId="77777777" w:rsidR="0041110E" w:rsidRPr="00F61082" w:rsidRDefault="0041110E" w:rsidP="00EE757E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664C5A" w14:textId="58DD117F" w:rsidR="00854621" w:rsidRPr="00EE757E" w:rsidRDefault="00067828" w:rsidP="00EE757E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 xml:space="preserve">Pani/Pana dane osobowe </w:t>
      </w:r>
      <w:r w:rsidR="00484A17" w:rsidRPr="00EE757E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EE757E">
        <w:rPr>
          <w:rFonts w:eastAsia="Times New Roman" w:cstheme="minorHAnsi"/>
          <w:sz w:val="24"/>
          <w:szCs w:val="24"/>
          <w:lang w:eastAsia="pl-PL"/>
        </w:rPr>
        <w:t>przetwarzane</w:t>
      </w:r>
      <w:r w:rsidR="00484A17" w:rsidRPr="00EE757E">
        <w:rPr>
          <w:rFonts w:eastAsia="Times New Roman" w:cstheme="minorHAnsi"/>
          <w:sz w:val="24"/>
          <w:szCs w:val="24"/>
          <w:lang w:eastAsia="pl-PL"/>
        </w:rPr>
        <w:t xml:space="preserve"> przez Administratora w celu prowadzenia postępowania administracyjnego w zakresie </w:t>
      </w:r>
      <w:r w:rsidR="00B50DBA" w:rsidRPr="00EE757E">
        <w:rPr>
          <w:rFonts w:eastAsia="Times New Roman" w:cstheme="minorHAnsi"/>
          <w:sz w:val="24"/>
          <w:szCs w:val="24"/>
          <w:lang w:eastAsia="pl-PL"/>
        </w:rPr>
        <w:t>przedmiotowym</w:t>
      </w:r>
      <w:r w:rsidR="00484A17"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F6DA2" w:rsidRPr="00EE757E">
        <w:rPr>
          <w:rFonts w:eastAsia="Times New Roman" w:cstheme="minorHAnsi"/>
          <w:sz w:val="24"/>
          <w:szCs w:val="24"/>
          <w:lang w:eastAsia="pl-PL"/>
        </w:rPr>
        <w:t>złożonego podania</w:t>
      </w:r>
      <w:r w:rsidR="00484A17" w:rsidRPr="00EE757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57DC9">
        <w:rPr>
          <w:rFonts w:eastAsia="Times New Roman" w:cstheme="minorHAnsi"/>
          <w:sz w:val="24"/>
          <w:szCs w:val="24"/>
          <w:lang w:eastAsia="pl-PL"/>
        </w:rPr>
        <w:br/>
      </w:r>
      <w:r w:rsidR="00484A17" w:rsidRPr="00EE757E">
        <w:rPr>
          <w:rFonts w:eastAsia="Times New Roman" w:cstheme="minorHAnsi"/>
          <w:sz w:val="24"/>
          <w:szCs w:val="24"/>
          <w:lang w:eastAsia="pl-PL"/>
        </w:rPr>
        <w:t xml:space="preserve">o którym mowa w pkt 3, </w:t>
      </w:r>
      <w:r w:rsidR="00FB0D10" w:rsidRPr="00EE757E">
        <w:rPr>
          <w:rFonts w:eastAsia="Times New Roman" w:cstheme="minorHAnsi"/>
          <w:sz w:val="24"/>
          <w:szCs w:val="24"/>
          <w:lang w:eastAsia="pl-PL"/>
        </w:rPr>
        <w:t xml:space="preserve">w szczególności </w:t>
      </w:r>
      <w:r w:rsidR="0065048A" w:rsidRPr="00EE757E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CB140A" w:rsidRPr="00EE757E">
        <w:rPr>
          <w:rFonts w:eastAsia="Times New Roman" w:cstheme="minorHAnsi"/>
          <w:sz w:val="24"/>
          <w:szCs w:val="24"/>
          <w:lang w:eastAsia="pl-PL"/>
        </w:rPr>
        <w:t xml:space="preserve">niżej wymienionych </w:t>
      </w:r>
      <w:r w:rsidR="0065048A" w:rsidRPr="00EE757E">
        <w:rPr>
          <w:rFonts w:eastAsia="Times New Roman" w:cstheme="minorHAnsi"/>
          <w:sz w:val="24"/>
          <w:szCs w:val="24"/>
          <w:lang w:eastAsia="pl-PL"/>
        </w:rPr>
        <w:t>przepisów</w:t>
      </w:r>
      <w:r w:rsidR="00EF3DEC" w:rsidRPr="00EE757E">
        <w:rPr>
          <w:rFonts w:eastAsia="Times New Roman" w:cstheme="minorHAnsi"/>
          <w:sz w:val="24"/>
          <w:szCs w:val="24"/>
          <w:lang w:eastAsia="pl-PL"/>
        </w:rPr>
        <w:t xml:space="preserve"> prawa</w:t>
      </w:r>
      <w:r w:rsidR="008C458E" w:rsidRPr="00EE757E">
        <w:rPr>
          <w:rFonts w:eastAsia="Times New Roman" w:cstheme="minorHAnsi"/>
          <w:sz w:val="24"/>
          <w:szCs w:val="24"/>
          <w:lang w:eastAsia="pl-PL"/>
        </w:rPr>
        <w:t>:</w:t>
      </w:r>
    </w:p>
    <w:p w14:paraId="3B8BF502" w14:textId="77777777" w:rsidR="00653CC0" w:rsidRPr="00EE757E" w:rsidRDefault="00653CC0" w:rsidP="00EE757E">
      <w:pPr>
        <w:pStyle w:val="Akapitzlist"/>
        <w:numPr>
          <w:ilvl w:val="0"/>
          <w:numId w:val="6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art. 6 ust.</w:t>
      </w:r>
      <w:r w:rsidR="00432D55"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757E">
        <w:rPr>
          <w:rFonts w:eastAsia="Times New Roman" w:cstheme="minorHAnsi"/>
          <w:sz w:val="24"/>
          <w:szCs w:val="24"/>
          <w:lang w:eastAsia="pl-PL"/>
        </w:rPr>
        <w:t>1 lit</w:t>
      </w:r>
      <w:r w:rsidR="00432D55" w:rsidRPr="00EE757E">
        <w:rPr>
          <w:rFonts w:eastAsia="Times New Roman" w:cstheme="minorHAnsi"/>
          <w:sz w:val="24"/>
          <w:szCs w:val="24"/>
          <w:lang w:eastAsia="pl-PL"/>
        </w:rPr>
        <w:t>.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e</w:t>
      </w:r>
      <w:r w:rsidR="00432D55" w:rsidRPr="00EE757E">
        <w:rPr>
          <w:rFonts w:eastAsia="Times New Roman" w:cstheme="minorHAnsi"/>
          <w:sz w:val="24"/>
          <w:szCs w:val="24"/>
          <w:lang w:eastAsia="pl-PL"/>
        </w:rPr>
        <w:t>)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RODO,</w:t>
      </w:r>
    </w:p>
    <w:p w14:paraId="03431F2D" w14:textId="77777777" w:rsidR="00653CC0" w:rsidRPr="00EE757E" w:rsidRDefault="00653CC0" w:rsidP="00EE757E">
      <w:pPr>
        <w:pStyle w:val="Akapitzlist"/>
        <w:numPr>
          <w:ilvl w:val="0"/>
          <w:numId w:val="6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ustawy z dnia 10 maja 2018 r</w:t>
      </w:r>
      <w:r w:rsidR="00432D55" w:rsidRPr="00EE757E">
        <w:rPr>
          <w:rFonts w:eastAsia="Times New Roman" w:cstheme="minorHAnsi"/>
          <w:sz w:val="24"/>
          <w:szCs w:val="24"/>
          <w:lang w:eastAsia="pl-PL"/>
        </w:rPr>
        <w:t>.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757E">
        <w:rPr>
          <w:rFonts w:eastAsia="Times New Roman" w:cstheme="minorHAnsi"/>
          <w:i/>
          <w:sz w:val="24"/>
          <w:szCs w:val="24"/>
          <w:lang w:eastAsia="pl-PL"/>
        </w:rPr>
        <w:t>o ochronie danych osobowych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(</w:t>
      </w:r>
      <w:proofErr w:type="spellStart"/>
      <w:r w:rsidRPr="00EE757E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EE757E">
        <w:rPr>
          <w:rFonts w:eastAsia="Times New Roman" w:cstheme="minorHAnsi"/>
          <w:sz w:val="24"/>
          <w:szCs w:val="24"/>
          <w:lang w:eastAsia="pl-PL"/>
        </w:rPr>
        <w:t>. Dz. U. z 2019 r</w:t>
      </w:r>
      <w:r w:rsidR="00432D55" w:rsidRPr="00EE757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E757E">
        <w:rPr>
          <w:rFonts w:eastAsia="Times New Roman" w:cstheme="minorHAnsi"/>
          <w:sz w:val="24"/>
          <w:szCs w:val="24"/>
          <w:lang w:eastAsia="pl-PL"/>
        </w:rPr>
        <w:t>poz. 1781),</w:t>
      </w:r>
    </w:p>
    <w:p w14:paraId="152556F9" w14:textId="00749DFC" w:rsidR="00854621" w:rsidRPr="00EE757E" w:rsidRDefault="00FA45A2" w:rsidP="00EE757E">
      <w:pPr>
        <w:pStyle w:val="Akapitzlist"/>
        <w:numPr>
          <w:ilvl w:val="0"/>
          <w:numId w:val="6"/>
        </w:numPr>
        <w:tabs>
          <w:tab w:val="num" w:pos="284"/>
        </w:tabs>
        <w:spacing w:after="0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pacing w:val="-2"/>
          <w:sz w:val="24"/>
          <w:szCs w:val="24"/>
          <w:lang w:eastAsia="pl-PL"/>
        </w:rPr>
        <w:t>art. 56 ust. 1 pkt 2</w:t>
      </w:r>
      <w:r w:rsidR="00356D40">
        <w:rPr>
          <w:rFonts w:eastAsia="Times New Roman" w:cstheme="minorHAnsi"/>
          <w:spacing w:val="-2"/>
          <w:sz w:val="24"/>
          <w:szCs w:val="24"/>
          <w:lang w:eastAsia="pl-PL"/>
        </w:rPr>
        <w:t>/</w:t>
      </w:r>
      <w:r w:rsidR="00532CC3" w:rsidRPr="00EE757E">
        <w:rPr>
          <w:rFonts w:eastAsia="Times New Roman" w:cstheme="minorHAnsi"/>
          <w:spacing w:val="-2"/>
          <w:sz w:val="24"/>
          <w:szCs w:val="24"/>
          <w:lang w:eastAsia="pl-PL"/>
        </w:rPr>
        <w:t>ust. 1</w:t>
      </w:r>
      <w:r w:rsidR="00532CC3">
        <w:rPr>
          <w:rFonts w:eastAsia="Times New Roman" w:cstheme="minorHAnsi"/>
          <w:spacing w:val="-2"/>
          <w:sz w:val="24"/>
          <w:szCs w:val="24"/>
          <w:lang w:eastAsia="pl-PL"/>
        </w:rPr>
        <w:t>a</w:t>
      </w:r>
      <w:r w:rsidR="00356D40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="000928E6" w:rsidRPr="00EE757E">
        <w:rPr>
          <w:rFonts w:eastAsia="Times New Roman" w:cstheme="minorHAnsi"/>
          <w:spacing w:val="-2"/>
          <w:sz w:val="24"/>
          <w:szCs w:val="24"/>
          <w:lang w:eastAsia="pl-PL"/>
        </w:rPr>
        <w:t>ustawy z dnia 7 lipca 1994 r.</w:t>
      </w:r>
      <w:r w:rsidR="000928E6"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28E6" w:rsidRPr="00EE757E">
        <w:rPr>
          <w:rFonts w:eastAsia="Times New Roman" w:cstheme="minorHAnsi"/>
          <w:i/>
          <w:sz w:val="24"/>
          <w:szCs w:val="24"/>
          <w:lang w:eastAsia="pl-PL"/>
        </w:rPr>
        <w:t xml:space="preserve">Prawo budowlane </w:t>
      </w:r>
      <w:r w:rsidR="00E05DA2">
        <w:rPr>
          <w:rFonts w:eastAsia="Times New Roman" w:cstheme="minorHAnsi"/>
          <w:i/>
          <w:sz w:val="24"/>
          <w:szCs w:val="24"/>
          <w:lang w:eastAsia="pl-PL"/>
        </w:rPr>
        <w:br/>
      </w:r>
      <w:r w:rsidR="000928E6" w:rsidRPr="00EE757E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1C1FBC" w:rsidRPr="00EE757E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1C1FBC" w:rsidRPr="00EE757E">
        <w:rPr>
          <w:rFonts w:eastAsia="Times New Roman" w:cstheme="minorHAnsi"/>
          <w:sz w:val="24"/>
          <w:szCs w:val="24"/>
          <w:lang w:eastAsia="pl-PL"/>
        </w:rPr>
        <w:t>.</w:t>
      </w:r>
      <w:r w:rsidR="000928E6"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28E6" w:rsidRPr="00EE757E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5E4E07" w:rsidRPr="00EE757E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307D0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0928E6" w:rsidRPr="00EE757E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307D00">
        <w:rPr>
          <w:rFonts w:eastAsia="Times New Roman" w:cstheme="minorHAnsi"/>
          <w:bCs/>
          <w:sz w:val="24"/>
          <w:szCs w:val="24"/>
          <w:lang w:eastAsia="pl-PL"/>
        </w:rPr>
        <w:t>725</w:t>
      </w:r>
      <w:r w:rsidR="00C45C05" w:rsidRPr="00C45C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45C05" w:rsidRPr="00EE757E">
        <w:rPr>
          <w:rFonts w:eastAsia="Times New Roman" w:cstheme="minorHAnsi"/>
          <w:sz w:val="24"/>
          <w:szCs w:val="24"/>
          <w:lang w:eastAsia="pl-PL"/>
        </w:rPr>
        <w:t>z późn. zm.</w:t>
      </w:r>
      <w:r w:rsidR="007C56AE" w:rsidRPr="00EE757E">
        <w:rPr>
          <w:rFonts w:eastAsia="Times New Roman" w:cstheme="minorHAnsi"/>
          <w:sz w:val="24"/>
          <w:szCs w:val="24"/>
          <w:lang w:eastAsia="pl-PL"/>
        </w:rPr>
        <w:t>)</w:t>
      </w:r>
      <w:r w:rsidR="00356D40">
        <w:rPr>
          <w:rFonts w:eastAsia="Times New Roman" w:cstheme="minorHAnsi"/>
          <w:sz w:val="24"/>
          <w:szCs w:val="24"/>
          <w:lang w:eastAsia="pl-PL"/>
        </w:rPr>
        <w:t>;</w:t>
      </w:r>
      <w:r w:rsidR="00A97EC2" w:rsidRPr="00EE757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81AB8CD" w14:textId="77777777" w:rsidR="001B32EE" w:rsidRPr="00F61082" w:rsidRDefault="001B32EE" w:rsidP="00EE757E">
      <w:pPr>
        <w:pStyle w:val="Akapitzlist"/>
        <w:spacing w:after="0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3056C1" w14:textId="77777777" w:rsidR="00CD2380" w:rsidRPr="00EE757E" w:rsidRDefault="00CD2380" w:rsidP="00EE757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 xml:space="preserve">Pani/Pana </w:t>
      </w:r>
      <w:r w:rsidRPr="00EE757E">
        <w:rPr>
          <w:rFonts w:eastAsia="Times New Roman" w:cstheme="minorHAnsi"/>
          <w:bCs/>
          <w:sz w:val="24"/>
          <w:szCs w:val="24"/>
          <w:lang w:eastAsia="pl-PL"/>
        </w:rPr>
        <w:t>dane osobowe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757E">
        <w:rPr>
          <w:rFonts w:eastAsia="Times New Roman" w:cstheme="minorHAnsi"/>
          <w:bCs/>
          <w:sz w:val="24"/>
          <w:szCs w:val="24"/>
          <w:lang w:eastAsia="pl-PL"/>
        </w:rPr>
        <w:t>mogą być udostępniane podmiotom i organom</w:t>
      </w:r>
      <w:r w:rsidRPr="00EE757E">
        <w:rPr>
          <w:rFonts w:eastAsia="Times New Roman" w:cstheme="minorHAnsi"/>
          <w:sz w:val="24"/>
          <w:szCs w:val="24"/>
          <w:lang w:eastAsia="pl-PL"/>
        </w:rPr>
        <w:t>, którym Administrator jest zobowiązany lub upoważniony udostępnić dane osobowe na podstawie powszechnie obowiązujących przepisów prawa, przy czym odbiorcą Pani/Pana danych osobowych może być tylko podmiot uprawniony do ich odbioru lub upoważniony do żądania do nich dostępu na podstawie powszechnie obowiązujących przepisów prawa;</w:t>
      </w:r>
    </w:p>
    <w:p w14:paraId="7D7D127C" w14:textId="77777777" w:rsidR="0041110E" w:rsidRPr="00F61082" w:rsidRDefault="0041110E" w:rsidP="00EE757E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3B204C" w14:textId="483B38C9" w:rsidR="00E1332B" w:rsidRPr="00EE757E" w:rsidRDefault="00D96E6E" w:rsidP="00EE757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Przestaniemy przetwarzać Pani/Pana dane osobowe w ww. celach po zakończeniu postępowania i upłynięciu właściwego dla tego postępowania czasu przypisanego kategorią archiwalną określoną w </w:t>
      </w:r>
      <w:r w:rsidR="0091226A" w:rsidRPr="00EE757E">
        <w:rPr>
          <w:rFonts w:cstheme="minorHAnsi"/>
          <w:sz w:val="24"/>
          <w:szCs w:val="24"/>
        </w:rPr>
        <w:t xml:space="preserve">rozporządzeniu </w:t>
      </w:r>
      <w:r w:rsidR="0091226A" w:rsidRPr="00EE757E">
        <w:rPr>
          <w:rFonts w:eastAsia="Times New Roman" w:cstheme="minorHAnsi"/>
          <w:sz w:val="24"/>
          <w:szCs w:val="24"/>
          <w:lang w:eastAsia="pl-PL"/>
        </w:rPr>
        <w:t xml:space="preserve">Prezesa Rady Ministrów z dnia </w:t>
      </w:r>
      <w:r w:rsidR="00557DC9">
        <w:rPr>
          <w:rFonts w:eastAsia="Times New Roman" w:cstheme="minorHAnsi"/>
          <w:sz w:val="24"/>
          <w:szCs w:val="24"/>
          <w:lang w:eastAsia="pl-PL"/>
        </w:rPr>
        <w:br/>
      </w:r>
      <w:r w:rsidR="0091226A" w:rsidRPr="00EE757E">
        <w:rPr>
          <w:rFonts w:eastAsia="Times New Roman" w:cstheme="minorHAnsi"/>
          <w:sz w:val="24"/>
          <w:szCs w:val="24"/>
          <w:lang w:eastAsia="pl-PL"/>
        </w:rPr>
        <w:t xml:space="preserve">18 stycznia 2011 r. </w:t>
      </w:r>
      <w:r w:rsidR="0091226A" w:rsidRPr="00EE757E">
        <w:rPr>
          <w:rFonts w:eastAsia="Times New Roman" w:cstheme="minorHAnsi"/>
          <w:i/>
          <w:sz w:val="24"/>
          <w:szCs w:val="24"/>
          <w:lang w:eastAsia="pl-PL"/>
        </w:rPr>
        <w:t>w sprawie instrukcji kancelaryjnej, jednolitych rzeczowych wykazów akt oraz instrukcji w sprawie organizacji i zakresu działania archiwów zakładowyc</w:t>
      </w:r>
      <w:r w:rsidR="00E1332B" w:rsidRPr="00EE757E">
        <w:rPr>
          <w:rFonts w:eastAsia="Times New Roman" w:cstheme="minorHAnsi"/>
          <w:i/>
          <w:sz w:val="24"/>
          <w:szCs w:val="24"/>
          <w:lang w:eastAsia="pl-PL"/>
        </w:rPr>
        <w:t>h</w:t>
      </w:r>
      <w:r w:rsidRPr="00EE757E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557DC9">
        <w:rPr>
          <w:rFonts w:eastAsia="Times New Roman" w:cstheme="minorHAnsi"/>
          <w:i/>
          <w:sz w:val="24"/>
          <w:szCs w:val="24"/>
          <w:lang w:eastAsia="pl-PL"/>
        </w:rPr>
        <w:br/>
      </w:r>
      <w:r w:rsidRPr="00EE757E">
        <w:rPr>
          <w:rFonts w:eastAsia="Times New Roman" w:cstheme="minorHAnsi"/>
          <w:sz w:val="24"/>
          <w:szCs w:val="24"/>
          <w:lang w:eastAsia="pl-PL"/>
        </w:rPr>
        <w:t>(Dz. U. z 2011 r. Nr 14, poz. 67</w:t>
      </w:r>
      <w:r w:rsidR="001F3E33" w:rsidRPr="00EE757E">
        <w:rPr>
          <w:rFonts w:eastAsia="Times New Roman" w:cstheme="minorHAnsi"/>
          <w:sz w:val="24"/>
          <w:szCs w:val="24"/>
          <w:lang w:eastAsia="pl-PL"/>
        </w:rPr>
        <w:t xml:space="preserve"> z późn. zm.</w:t>
      </w:r>
      <w:r w:rsidRPr="00EE757E">
        <w:rPr>
          <w:rFonts w:eastAsia="Times New Roman" w:cstheme="minorHAnsi"/>
          <w:sz w:val="24"/>
          <w:szCs w:val="24"/>
          <w:lang w:eastAsia="pl-PL"/>
        </w:rPr>
        <w:t>)</w:t>
      </w:r>
      <w:r w:rsidR="00E1332B" w:rsidRPr="00EE757E">
        <w:rPr>
          <w:rFonts w:eastAsia="Times New Roman" w:cstheme="minorHAnsi"/>
          <w:sz w:val="24"/>
          <w:szCs w:val="24"/>
          <w:lang w:eastAsia="pl-PL"/>
        </w:rPr>
        <w:t>;</w:t>
      </w:r>
    </w:p>
    <w:p w14:paraId="7152EA2F" w14:textId="77777777" w:rsidR="0041110E" w:rsidRPr="00F61082" w:rsidRDefault="0041110E" w:rsidP="00EE757E">
      <w:pPr>
        <w:pStyle w:val="Akapitzlist"/>
        <w:spacing w:after="0"/>
        <w:ind w:left="284"/>
        <w:contextualSpacing w:val="0"/>
        <w:jc w:val="both"/>
        <w:rPr>
          <w:rFonts w:eastAsia="Times New Roman" w:cstheme="minorHAnsi"/>
          <w:i/>
          <w:sz w:val="20"/>
          <w:szCs w:val="20"/>
          <w:highlight w:val="cyan"/>
          <w:lang w:eastAsia="pl-PL"/>
        </w:rPr>
      </w:pPr>
    </w:p>
    <w:p w14:paraId="14EF0077" w14:textId="77777777" w:rsidR="00E1332B" w:rsidRPr="00EE757E" w:rsidRDefault="00661163" w:rsidP="00EE757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 xml:space="preserve">W zakresie danych osobowych </w:t>
      </w:r>
      <w:r w:rsidR="00E1332B" w:rsidRPr="00EE757E">
        <w:rPr>
          <w:rFonts w:eastAsia="Times New Roman" w:cstheme="minorHAnsi"/>
          <w:sz w:val="24"/>
          <w:szCs w:val="24"/>
          <w:lang w:eastAsia="pl-PL"/>
        </w:rPr>
        <w:t>przysługują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Pani/Panu </w:t>
      </w:r>
      <w:r w:rsidR="00E1332B" w:rsidRPr="00EE757E">
        <w:rPr>
          <w:rFonts w:eastAsia="Times New Roman" w:cstheme="minorHAnsi"/>
          <w:sz w:val="24"/>
          <w:szCs w:val="24"/>
          <w:lang w:eastAsia="pl-PL"/>
        </w:rPr>
        <w:t xml:space="preserve">poniższej określone </w:t>
      </w:r>
      <w:r w:rsidRPr="00EE757E">
        <w:rPr>
          <w:rFonts w:eastAsia="Times New Roman" w:cstheme="minorHAnsi"/>
          <w:sz w:val="24"/>
          <w:szCs w:val="24"/>
          <w:lang w:eastAsia="pl-PL"/>
        </w:rPr>
        <w:t>praw</w:t>
      </w:r>
      <w:r w:rsidR="00E1332B" w:rsidRPr="00EE757E">
        <w:rPr>
          <w:rFonts w:eastAsia="Times New Roman" w:cstheme="minorHAnsi"/>
          <w:sz w:val="24"/>
          <w:szCs w:val="24"/>
          <w:lang w:eastAsia="pl-PL"/>
        </w:rPr>
        <w:t>a:</w:t>
      </w:r>
    </w:p>
    <w:p w14:paraId="2FF1A495" w14:textId="77777777" w:rsidR="00A77322" w:rsidRPr="00EE757E" w:rsidRDefault="00CD63C3" w:rsidP="00EE757E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prawo dostępu do danych osobowych</w:t>
      </w:r>
      <w:r w:rsidR="00A77322" w:rsidRPr="00EE757E">
        <w:rPr>
          <w:rFonts w:eastAsia="Times New Roman" w:cstheme="minorHAnsi"/>
          <w:sz w:val="24"/>
          <w:szCs w:val="24"/>
          <w:lang w:eastAsia="pl-PL"/>
        </w:rPr>
        <w:t xml:space="preserve"> - artykuł 15 RODO,</w:t>
      </w:r>
    </w:p>
    <w:p w14:paraId="6443A951" w14:textId="77777777" w:rsidR="00A77322" w:rsidRPr="00EE757E" w:rsidRDefault="00CD63C3" w:rsidP="00EE757E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prawo sprostowania danych</w:t>
      </w:r>
      <w:r w:rsidR="00A77322" w:rsidRPr="00EE757E">
        <w:rPr>
          <w:rFonts w:eastAsia="Times New Roman" w:cstheme="minorHAnsi"/>
          <w:sz w:val="24"/>
          <w:szCs w:val="24"/>
          <w:lang w:eastAsia="pl-PL"/>
        </w:rPr>
        <w:t xml:space="preserve"> - artykuł 16 RODO,</w:t>
      </w:r>
    </w:p>
    <w:p w14:paraId="12C36351" w14:textId="77777777" w:rsidR="00A77322" w:rsidRPr="00EE757E" w:rsidRDefault="00CD63C3" w:rsidP="00EE757E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prawo do usunięcia danych</w:t>
      </w:r>
      <w:r w:rsidR="00A77322" w:rsidRPr="00EE757E">
        <w:rPr>
          <w:rFonts w:eastAsia="Times New Roman" w:cstheme="minorHAnsi"/>
          <w:sz w:val="24"/>
          <w:szCs w:val="24"/>
          <w:lang w:eastAsia="pl-PL"/>
        </w:rPr>
        <w:t xml:space="preserve"> - artykuł 17 RODO,</w:t>
      </w:r>
    </w:p>
    <w:p w14:paraId="6CC5DA90" w14:textId="77777777" w:rsidR="00A77322" w:rsidRPr="00EE757E" w:rsidRDefault="00CD63C3" w:rsidP="00EE757E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prawo ograniczenia przetwarzania</w:t>
      </w:r>
      <w:r w:rsidR="00A77322" w:rsidRPr="00EE757E">
        <w:rPr>
          <w:rFonts w:eastAsia="Times New Roman" w:cstheme="minorHAnsi"/>
          <w:sz w:val="24"/>
          <w:szCs w:val="24"/>
          <w:lang w:eastAsia="pl-PL"/>
        </w:rPr>
        <w:t xml:space="preserve"> - artykuł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18 RODO</w:t>
      </w:r>
      <w:r w:rsidR="00A77322" w:rsidRPr="00EE757E">
        <w:rPr>
          <w:rFonts w:eastAsia="Times New Roman" w:cstheme="minorHAnsi"/>
          <w:sz w:val="24"/>
          <w:szCs w:val="24"/>
          <w:lang w:eastAsia="pl-PL"/>
        </w:rPr>
        <w:t>,</w:t>
      </w:r>
    </w:p>
    <w:p w14:paraId="7D5EB2BB" w14:textId="77777777" w:rsidR="00A77322" w:rsidRPr="00EE757E" w:rsidRDefault="00A77322" w:rsidP="00EE757E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prawo do przenoszenia danych - artykuł 20 RODO,</w:t>
      </w:r>
    </w:p>
    <w:p w14:paraId="34FBA9D8" w14:textId="77777777" w:rsidR="00A85455" w:rsidRPr="00EE757E" w:rsidRDefault="00CD63C3" w:rsidP="00EE757E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prawo do wniesienia sprzeciwu wobec przetwarzania</w:t>
      </w:r>
      <w:r w:rsidR="00082056" w:rsidRPr="00EE757E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82056" w:rsidRPr="00EE757E">
        <w:rPr>
          <w:rFonts w:eastAsia="Times New Roman" w:cstheme="minorHAnsi"/>
          <w:sz w:val="24"/>
          <w:szCs w:val="24"/>
          <w:lang w:eastAsia="pl-PL"/>
        </w:rPr>
        <w:t>artykuł 21 RODO</w:t>
      </w:r>
      <w:r w:rsidR="00A85455" w:rsidRPr="00EE757E">
        <w:rPr>
          <w:rFonts w:eastAsia="Times New Roman" w:cstheme="minorHAnsi"/>
          <w:sz w:val="24"/>
          <w:szCs w:val="24"/>
          <w:lang w:eastAsia="pl-PL"/>
        </w:rPr>
        <w:t>;</w:t>
      </w:r>
    </w:p>
    <w:p w14:paraId="35AF8B53" w14:textId="77777777" w:rsidR="0041110E" w:rsidRPr="00F61082" w:rsidRDefault="0041110E" w:rsidP="00EE757E">
      <w:pPr>
        <w:pStyle w:val="Akapitzlist"/>
        <w:spacing w:after="0"/>
        <w:ind w:left="56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A80D069" w14:textId="62CA5C07" w:rsidR="00697147" w:rsidRPr="00EE757E" w:rsidRDefault="007D4C49" w:rsidP="00EE757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E757E">
        <w:rPr>
          <w:rFonts w:eastAsia="Times New Roman" w:cstheme="minorHAnsi"/>
          <w:bCs/>
          <w:sz w:val="24"/>
          <w:szCs w:val="24"/>
          <w:lang w:eastAsia="pl-PL"/>
        </w:rPr>
        <w:t xml:space="preserve">Pani/Pana dane osobowe nie </w:t>
      </w:r>
      <w:r w:rsidR="00115A87">
        <w:rPr>
          <w:rFonts w:eastAsia="Times New Roman" w:cstheme="minorHAnsi"/>
          <w:bCs/>
          <w:sz w:val="24"/>
          <w:szCs w:val="24"/>
          <w:lang w:eastAsia="pl-PL"/>
        </w:rPr>
        <w:t>podlegają zautomatyzowanemu podejmowaniu decyzji, w tym profilowaniu</w:t>
      </w:r>
      <w:r w:rsidRPr="00EE757E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2AC81D25" w14:textId="77777777" w:rsidR="0041110E" w:rsidRPr="00F61082" w:rsidRDefault="0041110E" w:rsidP="00EE757E">
      <w:pPr>
        <w:pStyle w:val="Akapitzlist"/>
        <w:spacing w:after="0"/>
        <w:ind w:left="284"/>
        <w:contextualSpacing w:val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A12D57A" w14:textId="77777777" w:rsidR="00CD63C3" w:rsidRPr="00EE757E" w:rsidRDefault="001E6035" w:rsidP="00EE757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contextualSpacing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E757E">
        <w:rPr>
          <w:rFonts w:eastAsia="Times New Roman" w:cstheme="minorHAnsi"/>
          <w:sz w:val="24"/>
          <w:szCs w:val="24"/>
          <w:lang w:eastAsia="pl-PL"/>
        </w:rPr>
        <w:t>Przysługuje</w:t>
      </w:r>
      <w:r w:rsidR="00082056" w:rsidRPr="00EE757E">
        <w:rPr>
          <w:rFonts w:cstheme="minorHAnsi"/>
          <w:sz w:val="24"/>
          <w:szCs w:val="24"/>
        </w:rPr>
        <w:t xml:space="preserve"> Pan</w:t>
      </w:r>
      <w:r w:rsidRPr="00EE757E">
        <w:rPr>
          <w:rFonts w:cstheme="minorHAnsi"/>
          <w:sz w:val="24"/>
          <w:szCs w:val="24"/>
        </w:rPr>
        <w:t>i</w:t>
      </w:r>
      <w:r w:rsidR="00082056" w:rsidRPr="00EE757E">
        <w:rPr>
          <w:rFonts w:cstheme="minorHAnsi"/>
          <w:sz w:val="24"/>
          <w:szCs w:val="24"/>
        </w:rPr>
        <w:t>/Pan</w:t>
      </w:r>
      <w:r w:rsidRPr="00EE757E">
        <w:rPr>
          <w:rFonts w:cstheme="minorHAnsi"/>
          <w:sz w:val="24"/>
          <w:szCs w:val="24"/>
        </w:rPr>
        <w:t>u</w:t>
      </w:r>
      <w:r w:rsidR="00082056" w:rsidRPr="00EE757E">
        <w:rPr>
          <w:rFonts w:cstheme="minorHAnsi"/>
          <w:sz w:val="24"/>
          <w:szCs w:val="24"/>
        </w:rPr>
        <w:t xml:space="preserve"> prawo wniesienia skargi do</w:t>
      </w:r>
      <w:r w:rsidR="00697147" w:rsidRPr="00EE757E">
        <w:rPr>
          <w:rFonts w:cstheme="minorHAnsi"/>
          <w:sz w:val="24"/>
          <w:szCs w:val="24"/>
        </w:rPr>
        <w:t xml:space="preserve"> </w:t>
      </w:r>
      <w:r w:rsidR="008070B7" w:rsidRPr="00EE757E">
        <w:rPr>
          <w:rFonts w:cstheme="minorHAnsi"/>
          <w:sz w:val="24"/>
          <w:szCs w:val="24"/>
        </w:rPr>
        <w:t xml:space="preserve">organu właściwego do spraw ochrony danych osobowych </w:t>
      </w:r>
      <w:r w:rsidR="00697147" w:rsidRPr="00EE757E">
        <w:rPr>
          <w:rFonts w:cstheme="minorHAnsi"/>
          <w:sz w:val="24"/>
          <w:szCs w:val="24"/>
        </w:rPr>
        <w:t>tj.:</w:t>
      </w:r>
      <w:r w:rsidR="00082056" w:rsidRPr="00EE757E">
        <w:rPr>
          <w:rFonts w:cstheme="minorHAnsi"/>
          <w:sz w:val="24"/>
          <w:szCs w:val="24"/>
        </w:rPr>
        <w:t xml:space="preserve"> </w:t>
      </w:r>
      <w:r w:rsidRPr="00EE757E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="008070B7" w:rsidRPr="00EE757E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EE757E">
        <w:rPr>
          <w:rFonts w:cstheme="minorHAnsi"/>
          <w:sz w:val="24"/>
          <w:szCs w:val="24"/>
        </w:rPr>
        <w:t xml:space="preserve"> </w:t>
      </w:r>
      <w:r w:rsidR="00082056" w:rsidRPr="00EE757E">
        <w:rPr>
          <w:rFonts w:cstheme="minorHAnsi"/>
          <w:sz w:val="24"/>
          <w:szCs w:val="24"/>
        </w:rPr>
        <w:t xml:space="preserve">gdy </w:t>
      </w:r>
      <w:r w:rsidR="0031083B" w:rsidRPr="00EE757E">
        <w:rPr>
          <w:rFonts w:cstheme="minorHAnsi"/>
          <w:sz w:val="24"/>
          <w:szCs w:val="24"/>
        </w:rPr>
        <w:t xml:space="preserve">Pani/Pan </w:t>
      </w:r>
      <w:r w:rsidR="00082056" w:rsidRPr="00EE757E">
        <w:rPr>
          <w:rFonts w:cstheme="minorHAnsi"/>
          <w:sz w:val="24"/>
          <w:szCs w:val="24"/>
        </w:rPr>
        <w:t>uzna</w:t>
      </w:r>
      <w:r w:rsidR="0031083B" w:rsidRPr="00EE757E">
        <w:rPr>
          <w:rFonts w:cstheme="minorHAnsi"/>
          <w:sz w:val="24"/>
          <w:szCs w:val="24"/>
        </w:rPr>
        <w:t xml:space="preserve">, </w:t>
      </w:r>
      <w:r w:rsidR="00082056" w:rsidRPr="00EE757E">
        <w:rPr>
          <w:rFonts w:cstheme="minorHAnsi"/>
          <w:sz w:val="24"/>
          <w:szCs w:val="24"/>
        </w:rPr>
        <w:t>ż</w:t>
      </w:r>
      <w:r w:rsidR="0031083B" w:rsidRPr="00EE757E">
        <w:rPr>
          <w:rFonts w:cstheme="minorHAnsi"/>
          <w:sz w:val="24"/>
          <w:szCs w:val="24"/>
        </w:rPr>
        <w:t>e</w:t>
      </w:r>
      <w:r w:rsidR="00082056" w:rsidRPr="00EE757E">
        <w:rPr>
          <w:rFonts w:cstheme="minorHAnsi"/>
          <w:sz w:val="24"/>
          <w:szCs w:val="24"/>
        </w:rPr>
        <w:t xml:space="preserve"> przetwarzanie danych osobowych narusza przepisy ogólnego rozporządzenia o ochronie danych osobowych</w:t>
      </w:r>
      <w:r w:rsidRPr="00EE757E">
        <w:rPr>
          <w:rFonts w:cstheme="minorHAnsi"/>
          <w:sz w:val="24"/>
          <w:szCs w:val="24"/>
        </w:rPr>
        <w:t xml:space="preserve"> (RODO)</w:t>
      </w:r>
      <w:r w:rsidR="008070B7" w:rsidRPr="00EE757E">
        <w:rPr>
          <w:rFonts w:cstheme="minorHAnsi"/>
          <w:sz w:val="24"/>
          <w:szCs w:val="24"/>
        </w:rPr>
        <w:t>.</w:t>
      </w:r>
      <w:r w:rsidRPr="00EE757E">
        <w:rPr>
          <w:rFonts w:cstheme="minorHAnsi"/>
          <w:sz w:val="24"/>
          <w:szCs w:val="24"/>
        </w:rPr>
        <w:t xml:space="preserve"> </w:t>
      </w:r>
    </w:p>
    <w:sectPr w:rsidR="00CD63C3" w:rsidRPr="00EE757E" w:rsidSect="00FC2D14">
      <w:footerReference w:type="default" r:id="rId8"/>
      <w:pgSz w:w="11906" w:h="16838"/>
      <w:pgMar w:top="1134" w:right="1418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51129" w14:textId="77777777" w:rsidR="00F15918" w:rsidRDefault="00F15918" w:rsidP="00482409">
      <w:pPr>
        <w:spacing w:after="0" w:line="240" w:lineRule="auto"/>
      </w:pPr>
      <w:r>
        <w:separator/>
      </w:r>
    </w:p>
  </w:endnote>
  <w:endnote w:type="continuationSeparator" w:id="0">
    <w:p w14:paraId="29F51F72" w14:textId="77777777" w:rsidR="00F15918" w:rsidRDefault="00F15918" w:rsidP="0048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4"/>
        <w:szCs w:val="24"/>
      </w:rPr>
      <w:id w:val="71485239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Content>
          <w:p w14:paraId="089737BF" w14:textId="77777777" w:rsidR="00482409" w:rsidRPr="00061407" w:rsidRDefault="00482409">
            <w:pPr>
              <w:pStyle w:val="Stopka"/>
              <w:jc w:val="right"/>
              <w:rPr>
                <w:rFonts w:cstheme="minorHAnsi"/>
                <w:sz w:val="24"/>
                <w:szCs w:val="24"/>
              </w:rPr>
            </w:pPr>
            <w:r w:rsidRPr="00061407">
              <w:rPr>
                <w:rFonts w:cstheme="minorHAnsi"/>
                <w:sz w:val="24"/>
                <w:szCs w:val="24"/>
              </w:rPr>
              <w:t xml:space="preserve">Strona </w:t>
            </w:r>
            <w:r w:rsidRPr="00061407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061407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Pr="00061407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186C88" w:rsidRPr="00061407">
              <w:rPr>
                <w:rFonts w:cstheme="minorHAnsi"/>
                <w:bCs/>
                <w:noProof/>
                <w:sz w:val="24"/>
                <w:szCs w:val="24"/>
              </w:rPr>
              <w:t>1</w:t>
            </w:r>
            <w:r w:rsidRPr="00061407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061407">
              <w:rPr>
                <w:rFonts w:cstheme="minorHAnsi"/>
                <w:sz w:val="24"/>
                <w:szCs w:val="24"/>
              </w:rPr>
              <w:t xml:space="preserve"> z </w:t>
            </w:r>
            <w:r w:rsidRPr="00061407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061407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Pr="00061407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186C88" w:rsidRPr="00061407">
              <w:rPr>
                <w:rFonts w:cstheme="minorHAnsi"/>
                <w:bCs/>
                <w:noProof/>
                <w:sz w:val="24"/>
                <w:szCs w:val="24"/>
              </w:rPr>
              <w:t>2</w:t>
            </w:r>
            <w:r w:rsidRPr="00061407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24326" w14:textId="77777777" w:rsidR="00482409" w:rsidRPr="00CB6E42" w:rsidRDefault="00482409">
    <w:pPr>
      <w:pStyle w:val="Stopka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ECEA" w14:textId="77777777" w:rsidR="00F15918" w:rsidRDefault="00F15918" w:rsidP="00482409">
      <w:pPr>
        <w:spacing w:after="0" w:line="240" w:lineRule="auto"/>
      </w:pPr>
      <w:r>
        <w:separator/>
      </w:r>
    </w:p>
  </w:footnote>
  <w:footnote w:type="continuationSeparator" w:id="0">
    <w:p w14:paraId="672071B1" w14:textId="77777777" w:rsidR="00F15918" w:rsidRDefault="00F15918" w:rsidP="0048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42E6"/>
    <w:multiLevelType w:val="hybridMultilevel"/>
    <w:tmpl w:val="42C04D60"/>
    <w:lvl w:ilvl="0" w:tplc="61706FF2">
      <w:start w:val="1"/>
      <w:numFmt w:val="bullet"/>
      <w:lvlText w:val="-"/>
      <w:lvlJc w:val="left"/>
      <w:pPr>
        <w:ind w:left="107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1C8710B2"/>
    <w:multiLevelType w:val="hybridMultilevel"/>
    <w:tmpl w:val="5580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59A9"/>
    <w:multiLevelType w:val="multilevel"/>
    <w:tmpl w:val="7D3C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C45D7"/>
    <w:multiLevelType w:val="hybridMultilevel"/>
    <w:tmpl w:val="24260EDC"/>
    <w:lvl w:ilvl="0" w:tplc="74764C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5C5AEC"/>
    <w:multiLevelType w:val="hybridMultilevel"/>
    <w:tmpl w:val="A59A8C3E"/>
    <w:lvl w:ilvl="0" w:tplc="A39C1A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96C4B"/>
    <w:multiLevelType w:val="hybridMultilevel"/>
    <w:tmpl w:val="6A6ACB20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3CFC56F3"/>
    <w:multiLevelType w:val="hybridMultilevel"/>
    <w:tmpl w:val="C180E198"/>
    <w:lvl w:ilvl="0" w:tplc="066814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2D0"/>
    <w:multiLevelType w:val="multilevel"/>
    <w:tmpl w:val="E1D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42530"/>
    <w:multiLevelType w:val="hybridMultilevel"/>
    <w:tmpl w:val="3790F7AA"/>
    <w:lvl w:ilvl="0" w:tplc="74764C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2E1F51"/>
    <w:multiLevelType w:val="hybridMultilevel"/>
    <w:tmpl w:val="2AC2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3369D"/>
    <w:multiLevelType w:val="hybridMultilevel"/>
    <w:tmpl w:val="CEF0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E28B4"/>
    <w:multiLevelType w:val="hybridMultilevel"/>
    <w:tmpl w:val="84A4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B33E9"/>
    <w:multiLevelType w:val="hybridMultilevel"/>
    <w:tmpl w:val="45867A6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6CB9502F"/>
    <w:multiLevelType w:val="multilevel"/>
    <w:tmpl w:val="E1D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D4EAD"/>
    <w:multiLevelType w:val="multilevel"/>
    <w:tmpl w:val="E1D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4671793">
    <w:abstractNumId w:val="2"/>
  </w:num>
  <w:num w:numId="2" w16cid:durableId="2137678033">
    <w:abstractNumId w:val="4"/>
  </w:num>
  <w:num w:numId="3" w16cid:durableId="1454447620">
    <w:abstractNumId w:val="14"/>
  </w:num>
  <w:num w:numId="4" w16cid:durableId="63114360">
    <w:abstractNumId w:val="10"/>
  </w:num>
  <w:num w:numId="5" w16cid:durableId="1953390202">
    <w:abstractNumId w:val="6"/>
  </w:num>
  <w:num w:numId="6" w16cid:durableId="718438356">
    <w:abstractNumId w:val="3"/>
  </w:num>
  <w:num w:numId="7" w16cid:durableId="999962380">
    <w:abstractNumId w:val="13"/>
  </w:num>
  <w:num w:numId="8" w16cid:durableId="810294018">
    <w:abstractNumId w:val="7"/>
  </w:num>
  <w:num w:numId="9" w16cid:durableId="1401248048">
    <w:abstractNumId w:val="1"/>
  </w:num>
  <w:num w:numId="10" w16cid:durableId="123230904">
    <w:abstractNumId w:val="11"/>
  </w:num>
  <w:num w:numId="11" w16cid:durableId="1360009446">
    <w:abstractNumId w:val="12"/>
  </w:num>
  <w:num w:numId="12" w16cid:durableId="2128547321">
    <w:abstractNumId w:val="5"/>
  </w:num>
  <w:num w:numId="13" w16cid:durableId="946233181">
    <w:abstractNumId w:val="9"/>
  </w:num>
  <w:num w:numId="14" w16cid:durableId="950434764">
    <w:abstractNumId w:val="0"/>
  </w:num>
  <w:num w:numId="15" w16cid:durableId="2100328337">
    <w:abstractNumId w:val="8"/>
  </w:num>
  <w:num w:numId="16" w16cid:durableId="17791813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BF2"/>
    <w:rsid w:val="00005CBB"/>
    <w:rsid w:val="0001010A"/>
    <w:rsid w:val="000164F5"/>
    <w:rsid w:val="00020E18"/>
    <w:rsid w:val="000313A6"/>
    <w:rsid w:val="00037220"/>
    <w:rsid w:val="00040709"/>
    <w:rsid w:val="00041CAB"/>
    <w:rsid w:val="00045258"/>
    <w:rsid w:val="00046130"/>
    <w:rsid w:val="00047625"/>
    <w:rsid w:val="00061407"/>
    <w:rsid w:val="00062C3E"/>
    <w:rsid w:val="00067828"/>
    <w:rsid w:val="00075355"/>
    <w:rsid w:val="00082056"/>
    <w:rsid w:val="00082A78"/>
    <w:rsid w:val="00083B85"/>
    <w:rsid w:val="00090ED2"/>
    <w:rsid w:val="000928E6"/>
    <w:rsid w:val="000A7FA0"/>
    <w:rsid w:val="000B0616"/>
    <w:rsid w:val="000D5C1A"/>
    <w:rsid w:val="000D68CC"/>
    <w:rsid w:val="000E5955"/>
    <w:rsid w:val="000E78D8"/>
    <w:rsid w:val="000F22BA"/>
    <w:rsid w:val="000F2A8E"/>
    <w:rsid w:val="0010640D"/>
    <w:rsid w:val="00115A87"/>
    <w:rsid w:val="00116AFE"/>
    <w:rsid w:val="001218ED"/>
    <w:rsid w:val="001301A4"/>
    <w:rsid w:val="00134431"/>
    <w:rsid w:val="00153B9B"/>
    <w:rsid w:val="00154F17"/>
    <w:rsid w:val="001677E6"/>
    <w:rsid w:val="00177D54"/>
    <w:rsid w:val="00186C88"/>
    <w:rsid w:val="00192607"/>
    <w:rsid w:val="001B11A0"/>
    <w:rsid w:val="001B32EE"/>
    <w:rsid w:val="001B3B5D"/>
    <w:rsid w:val="001B5C1D"/>
    <w:rsid w:val="001C1FBC"/>
    <w:rsid w:val="001C60FB"/>
    <w:rsid w:val="001D7AB7"/>
    <w:rsid w:val="001E4D67"/>
    <w:rsid w:val="001E6035"/>
    <w:rsid w:val="001F1F21"/>
    <w:rsid w:val="001F3E33"/>
    <w:rsid w:val="00221C63"/>
    <w:rsid w:val="002375AA"/>
    <w:rsid w:val="00247BE9"/>
    <w:rsid w:val="002533E1"/>
    <w:rsid w:val="002610F3"/>
    <w:rsid w:val="00263BF2"/>
    <w:rsid w:val="00272DB1"/>
    <w:rsid w:val="0028589D"/>
    <w:rsid w:val="00294B4F"/>
    <w:rsid w:val="00296775"/>
    <w:rsid w:val="002A0563"/>
    <w:rsid w:val="002A1DF1"/>
    <w:rsid w:val="002A375C"/>
    <w:rsid w:val="002E36BD"/>
    <w:rsid w:val="002F78B1"/>
    <w:rsid w:val="00307D00"/>
    <w:rsid w:val="003102ED"/>
    <w:rsid w:val="0031083B"/>
    <w:rsid w:val="0033049C"/>
    <w:rsid w:val="003468B8"/>
    <w:rsid w:val="00356D40"/>
    <w:rsid w:val="003763B8"/>
    <w:rsid w:val="003807B6"/>
    <w:rsid w:val="003873B5"/>
    <w:rsid w:val="003B5BFC"/>
    <w:rsid w:val="003D250A"/>
    <w:rsid w:val="003F39D7"/>
    <w:rsid w:val="003F3E79"/>
    <w:rsid w:val="0041110E"/>
    <w:rsid w:val="00412438"/>
    <w:rsid w:val="0041669E"/>
    <w:rsid w:val="0042315F"/>
    <w:rsid w:val="00427A60"/>
    <w:rsid w:val="00432588"/>
    <w:rsid w:val="00432D55"/>
    <w:rsid w:val="0044199C"/>
    <w:rsid w:val="0044275A"/>
    <w:rsid w:val="00443F4A"/>
    <w:rsid w:val="00463661"/>
    <w:rsid w:val="00466699"/>
    <w:rsid w:val="00467BE2"/>
    <w:rsid w:val="00470A10"/>
    <w:rsid w:val="00472E67"/>
    <w:rsid w:val="00482409"/>
    <w:rsid w:val="00483EB5"/>
    <w:rsid w:val="004849EE"/>
    <w:rsid w:val="00484A17"/>
    <w:rsid w:val="00490093"/>
    <w:rsid w:val="004A069A"/>
    <w:rsid w:val="004B0C55"/>
    <w:rsid w:val="004B65AF"/>
    <w:rsid w:val="004C5F13"/>
    <w:rsid w:val="004E714A"/>
    <w:rsid w:val="004F6DA2"/>
    <w:rsid w:val="004F7FB3"/>
    <w:rsid w:val="0050095E"/>
    <w:rsid w:val="00501C07"/>
    <w:rsid w:val="00513CE1"/>
    <w:rsid w:val="00522AC3"/>
    <w:rsid w:val="00526410"/>
    <w:rsid w:val="00532CC3"/>
    <w:rsid w:val="00557DC9"/>
    <w:rsid w:val="005620C3"/>
    <w:rsid w:val="0057031A"/>
    <w:rsid w:val="005828E9"/>
    <w:rsid w:val="005870E1"/>
    <w:rsid w:val="005A160C"/>
    <w:rsid w:val="005B6DD6"/>
    <w:rsid w:val="005C0EC3"/>
    <w:rsid w:val="005D6B9F"/>
    <w:rsid w:val="005E4E07"/>
    <w:rsid w:val="005E7F51"/>
    <w:rsid w:val="005F0297"/>
    <w:rsid w:val="005F110A"/>
    <w:rsid w:val="005F1574"/>
    <w:rsid w:val="006107C4"/>
    <w:rsid w:val="00615629"/>
    <w:rsid w:val="00627362"/>
    <w:rsid w:val="0065048A"/>
    <w:rsid w:val="00653CC0"/>
    <w:rsid w:val="00661163"/>
    <w:rsid w:val="00661A90"/>
    <w:rsid w:val="0066277A"/>
    <w:rsid w:val="00666B26"/>
    <w:rsid w:val="00666C47"/>
    <w:rsid w:val="00677CC3"/>
    <w:rsid w:val="006963C4"/>
    <w:rsid w:val="00697147"/>
    <w:rsid w:val="00697210"/>
    <w:rsid w:val="006A4A39"/>
    <w:rsid w:val="006A55A6"/>
    <w:rsid w:val="006B087C"/>
    <w:rsid w:val="006B6BA5"/>
    <w:rsid w:val="006C7B0B"/>
    <w:rsid w:val="006E7302"/>
    <w:rsid w:val="006F7851"/>
    <w:rsid w:val="0071146B"/>
    <w:rsid w:val="0071767F"/>
    <w:rsid w:val="0072363A"/>
    <w:rsid w:val="007246FA"/>
    <w:rsid w:val="007346D9"/>
    <w:rsid w:val="0073688A"/>
    <w:rsid w:val="00736DCE"/>
    <w:rsid w:val="00741DBB"/>
    <w:rsid w:val="007436CD"/>
    <w:rsid w:val="00765BBB"/>
    <w:rsid w:val="00766B77"/>
    <w:rsid w:val="00770B21"/>
    <w:rsid w:val="0079619A"/>
    <w:rsid w:val="0079756C"/>
    <w:rsid w:val="007A3230"/>
    <w:rsid w:val="007A4BB7"/>
    <w:rsid w:val="007C28A3"/>
    <w:rsid w:val="007C56AE"/>
    <w:rsid w:val="007D15F5"/>
    <w:rsid w:val="007D4C49"/>
    <w:rsid w:val="007E1AF6"/>
    <w:rsid w:val="007E4CA7"/>
    <w:rsid w:val="007E604F"/>
    <w:rsid w:val="007F5248"/>
    <w:rsid w:val="008070B7"/>
    <w:rsid w:val="008228CF"/>
    <w:rsid w:val="00854621"/>
    <w:rsid w:val="008644D8"/>
    <w:rsid w:val="00871DDD"/>
    <w:rsid w:val="00884905"/>
    <w:rsid w:val="00896E50"/>
    <w:rsid w:val="008A15C0"/>
    <w:rsid w:val="008A2645"/>
    <w:rsid w:val="008A3A1E"/>
    <w:rsid w:val="008A7EB1"/>
    <w:rsid w:val="008B06CD"/>
    <w:rsid w:val="008C458E"/>
    <w:rsid w:val="008D3103"/>
    <w:rsid w:val="008E1A22"/>
    <w:rsid w:val="008E53EC"/>
    <w:rsid w:val="008F21A8"/>
    <w:rsid w:val="009043D6"/>
    <w:rsid w:val="0091226A"/>
    <w:rsid w:val="009177D3"/>
    <w:rsid w:val="009208F1"/>
    <w:rsid w:val="00921B28"/>
    <w:rsid w:val="00931745"/>
    <w:rsid w:val="009358BD"/>
    <w:rsid w:val="00975144"/>
    <w:rsid w:val="00987641"/>
    <w:rsid w:val="009914C3"/>
    <w:rsid w:val="00996BBF"/>
    <w:rsid w:val="009A726B"/>
    <w:rsid w:val="009C53C7"/>
    <w:rsid w:val="009F21FE"/>
    <w:rsid w:val="009F2D24"/>
    <w:rsid w:val="00A00754"/>
    <w:rsid w:val="00A0769E"/>
    <w:rsid w:val="00A10CA4"/>
    <w:rsid w:val="00A664C2"/>
    <w:rsid w:val="00A77322"/>
    <w:rsid w:val="00A80CBC"/>
    <w:rsid w:val="00A83D01"/>
    <w:rsid w:val="00A84997"/>
    <w:rsid w:val="00A85455"/>
    <w:rsid w:val="00A97EC2"/>
    <w:rsid w:val="00AB1158"/>
    <w:rsid w:val="00AB49D4"/>
    <w:rsid w:val="00AC0CCC"/>
    <w:rsid w:val="00AD053E"/>
    <w:rsid w:val="00AD1487"/>
    <w:rsid w:val="00AD3DD2"/>
    <w:rsid w:val="00AE099A"/>
    <w:rsid w:val="00AE7DCB"/>
    <w:rsid w:val="00AF1882"/>
    <w:rsid w:val="00AF6108"/>
    <w:rsid w:val="00B10539"/>
    <w:rsid w:val="00B20B0A"/>
    <w:rsid w:val="00B263A8"/>
    <w:rsid w:val="00B266B8"/>
    <w:rsid w:val="00B32752"/>
    <w:rsid w:val="00B34899"/>
    <w:rsid w:val="00B471FD"/>
    <w:rsid w:val="00B509EA"/>
    <w:rsid w:val="00B50DBA"/>
    <w:rsid w:val="00B55D2F"/>
    <w:rsid w:val="00B7243E"/>
    <w:rsid w:val="00B734C8"/>
    <w:rsid w:val="00B95860"/>
    <w:rsid w:val="00BA0779"/>
    <w:rsid w:val="00BB00CD"/>
    <w:rsid w:val="00BC005B"/>
    <w:rsid w:val="00BC4A61"/>
    <w:rsid w:val="00BE53E2"/>
    <w:rsid w:val="00C0007C"/>
    <w:rsid w:val="00C04679"/>
    <w:rsid w:val="00C075A7"/>
    <w:rsid w:val="00C13D77"/>
    <w:rsid w:val="00C372EB"/>
    <w:rsid w:val="00C44036"/>
    <w:rsid w:val="00C45C05"/>
    <w:rsid w:val="00C531D9"/>
    <w:rsid w:val="00C700FB"/>
    <w:rsid w:val="00C841E5"/>
    <w:rsid w:val="00C85883"/>
    <w:rsid w:val="00C860E6"/>
    <w:rsid w:val="00C9024D"/>
    <w:rsid w:val="00CA0D4C"/>
    <w:rsid w:val="00CA3400"/>
    <w:rsid w:val="00CA6348"/>
    <w:rsid w:val="00CB140A"/>
    <w:rsid w:val="00CB435D"/>
    <w:rsid w:val="00CB6E42"/>
    <w:rsid w:val="00CD2380"/>
    <w:rsid w:val="00CD63C3"/>
    <w:rsid w:val="00CD7896"/>
    <w:rsid w:val="00CE29D7"/>
    <w:rsid w:val="00CF7701"/>
    <w:rsid w:val="00D01E00"/>
    <w:rsid w:val="00D146C9"/>
    <w:rsid w:val="00D16781"/>
    <w:rsid w:val="00D22F99"/>
    <w:rsid w:val="00D23422"/>
    <w:rsid w:val="00D31B5B"/>
    <w:rsid w:val="00D36E18"/>
    <w:rsid w:val="00D456C9"/>
    <w:rsid w:val="00D5181E"/>
    <w:rsid w:val="00D529C6"/>
    <w:rsid w:val="00D728B3"/>
    <w:rsid w:val="00D81F5F"/>
    <w:rsid w:val="00D823C5"/>
    <w:rsid w:val="00D8290F"/>
    <w:rsid w:val="00D87356"/>
    <w:rsid w:val="00D94224"/>
    <w:rsid w:val="00D96E6E"/>
    <w:rsid w:val="00DA4F51"/>
    <w:rsid w:val="00DC1E68"/>
    <w:rsid w:val="00DC3484"/>
    <w:rsid w:val="00DC7D6E"/>
    <w:rsid w:val="00DD42CC"/>
    <w:rsid w:val="00DE1D3A"/>
    <w:rsid w:val="00DE4BED"/>
    <w:rsid w:val="00DF5C28"/>
    <w:rsid w:val="00DF6985"/>
    <w:rsid w:val="00E05DA2"/>
    <w:rsid w:val="00E06284"/>
    <w:rsid w:val="00E1332B"/>
    <w:rsid w:val="00E13D4C"/>
    <w:rsid w:val="00E14463"/>
    <w:rsid w:val="00E152D1"/>
    <w:rsid w:val="00E2357B"/>
    <w:rsid w:val="00E2359F"/>
    <w:rsid w:val="00E36961"/>
    <w:rsid w:val="00E37EE2"/>
    <w:rsid w:val="00E4183C"/>
    <w:rsid w:val="00E47446"/>
    <w:rsid w:val="00E65288"/>
    <w:rsid w:val="00E676BC"/>
    <w:rsid w:val="00E7248A"/>
    <w:rsid w:val="00E817B2"/>
    <w:rsid w:val="00E9523A"/>
    <w:rsid w:val="00EA45EF"/>
    <w:rsid w:val="00EB2083"/>
    <w:rsid w:val="00EB31C7"/>
    <w:rsid w:val="00EC3DBE"/>
    <w:rsid w:val="00ED5023"/>
    <w:rsid w:val="00ED5DCB"/>
    <w:rsid w:val="00EE757E"/>
    <w:rsid w:val="00EF3DEC"/>
    <w:rsid w:val="00EF59BE"/>
    <w:rsid w:val="00F02789"/>
    <w:rsid w:val="00F05157"/>
    <w:rsid w:val="00F063E9"/>
    <w:rsid w:val="00F154C2"/>
    <w:rsid w:val="00F15918"/>
    <w:rsid w:val="00F26C12"/>
    <w:rsid w:val="00F31411"/>
    <w:rsid w:val="00F3227B"/>
    <w:rsid w:val="00F33936"/>
    <w:rsid w:val="00F46547"/>
    <w:rsid w:val="00F61082"/>
    <w:rsid w:val="00F667BF"/>
    <w:rsid w:val="00F754A5"/>
    <w:rsid w:val="00F775B7"/>
    <w:rsid w:val="00FA45A2"/>
    <w:rsid w:val="00FA67FC"/>
    <w:rsid w:val="00FB0D10"/>
    <w:rsid w:val="00FC2D14"/>
    <w:rsid w:val="00FD7546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7D5C"/>
  <w15:docId w15:val="{F29206B2-705C-46FC-85F4-47089252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82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61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5C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05C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AD14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24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4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4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4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409"/>
  </w:style>
  <w:style w:type="paragraph" w:styleId="Stopka">
    <w:name w:val="footer"/>
    <w:basedOn w:val="Normalny"/>
    <w:link w:val="StopkaZnak"/>
    <w:uiPriority w:val="99"/>
    <w:unhideWhenUsed/>
    <w:rsid w:val="0048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409"/>
  </w:style>
  <w:style w:type="character" w:styleId="Hipercze">
    <w:name w:val="Hyperlink"/>
    <w:basedOn w:val="Domylnaczcionkaakapitu"/>
    <w:uiPriority w:val="99"/>
    <w:unhideWhenUsed/>
    <w:rsid w:val="008070B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961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wsse.szcz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Stępień</dc:creator>
  <cp:keywords/>
  <dc:description/>
  <cp:lastModifiedBy>WSSE Szczecin - Agnieszka Grzegorek</cp:lastModifiedBy>
  <cp:revision>449</cp:revision>
  <cp:lastPrinted>2024-04-16T11:06:00Z</cp:lastPrinted>
  <dcterms:created xsi:type="dcterms:W3CDTF">2018-06-28T09:16:00Z</dcterms:created>
  <dcterms:modified xsi:type="dcterms:W3CDTF">2024-08-07T10:05:00Z</dcterms:modified>
</cp:coreProperties>
</file>