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86B" w:rsidRPr="00BB3757" w:rsidRDefault="0037086B" w:rsidP="0037086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>Rejon w Chełmie</w:t>
      </w:r>
    </w:p>
    <w:p w:rsidR="009204BF" w:rsidRDefault="0037086B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6F43B3" w:rsidRPr="006F43B3" w:rsidRDefault="007D5BE9" w:rsidP="006F43B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i transport </w:t>
      </w:r>
      <w:r w:rsidR="00E71B68">
        <w:rPr>
          <w:rFonts w:ascii="Times New Roman" w:hAnsi="Times New Roman" w:cs="Times New Roman"/>
          <w:sz w:val="24"/>
          <w:szCs w:val="24"/>
        </w:rPr>
        <w:t>nieczystości płynnych</w:t>
      </w:r>
      <w:r w:rsidR="00E3090D">
        <w:rPr>
          <w:rFonts w:ascii="Times New Roman" w:hAnsi="Times New Roman" w:cs="Times New Roman"/>
          <w:sz w:val="24"/>
          <w:szCs w:val="24"/>
        </w:rPr>
        <w:t xml:space="preserve"> z Obwodu Drogowego w Cycowie</w:t>
      </w:r>
    </w:p>
    <w:p w:rsidR="00F27EBF" w:rsidRPr="00F27EBF" w:rsidRDefault="00F27EBF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bookmarkStart w:id="0" w:name="_GoBack"/>
      <w:bookmarkEnd w:id="0"/>
    </w:p>
    <w:p w:rsidR="0037086B" w:rsidRPr="00BB3757" w:rsidRDefault="0037086B" w:rsidP="009204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9204BF"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  <w:r w:rsidR="009204B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Rejon w Chełmie.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="009204B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**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7086B" w:rsidRPr="00BB3757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37086B" w:rsidRPr="00D5785B" w:rsidRDefault="0037086B" w:rsidP="0037086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37086B" w:rsidRPr="00D5785B" w:rsidRDefault="0037086B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37086B" w:rsidRDefault="0037086B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9204BF" w:rsidRPr="00D5785B" w:rsidRDefault="009204BF" w:rsidP="0037086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9204BF" w:rsidRPr="009204BF" w:rsidRDefault="009204BF" w:rsidP="009204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  <w:r w:rsidRPr="009204BF">
        <w:rPr>
          <w:rFonts w:ascii="Times New Roman" w:hAnsi="Times New Roman" w:cs="Times New Roman"/>
          <w:sz w:val="18"/>
          <w:szCs w:val="16"/>
        </w:rPr>
        <w:t xml:space="preserve">* </w:t>
      </w:r>
      <w:r>
        <w:rPr>
          <w:rFonts w:ascii="Times New Roman" w:hAnsi="Times New Roman" w:cs="Times New Roman"/>
          <w:sz w:val="18"/>
          <w:szCs w:val="16"/>
        </w:rPr>
        <w:t xml:space="preserve">   </w:t>
      </w: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>niewłaściwe skreślić</w:t>
      </w:r>
    </w:p>
    <w:p w:rsidR="00AE0029" w:rsidRPr="009204BF" w:rsidRDefault="009204BF" w:rsidP="009204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6"/>
          <w:lang w:eastAsia="pl-PL"/>
        </w:rPr>
      </w:pP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 xml:space="preserve">** </w:t>
      </w:r>
      <w:r>
        <w:rPr>
          <w:rFonts w:ascii="Times New Roman" w:eastAsia="Times New Roman" w:hAnsi="Times New Roman" w:cs="Times New Roman"/>
          <w:sz w:val="18"/>
          <w:szCs w:val="16"/>
          <w:lang w:eastAsia="pl-PL"/>
        </w:rPr>
        <w:t xml:space="preserve"> </w:t>
      </w:r>
      <w:r w:rsidRPr="009204BF">
        <w:rPr>
          <w:rFonts w:ascii="Times New Roman" w:eastAsia="Times New Roman" w:hAnsi="Times New Roman" w:cs="Times New Roman"/>
          <w:sz w:val="18"/>
          <w:szCs w:val="16"/>
          <w:lang w:eastAsia="pl-PL"/>
        </w:rPr>
        <w:t>wartość z kosztorysu ofertowego</w:t>
      </w:r>
    </w:p>
    <w:sectPr w:rsidR="00AE0029" w:rsidRPr="00920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9C"/>
    <w:rsid w:val="001C2533"/>
    <w:rsid w:val="0037086B"/>
    <w:rsid w:val="006F43B3"/>
    <w:rsid w:val="007D5BE9"/>
    <w:rsid w:val="009204BF"/>
    <w:rsid w:val="0096088C"/>
    <w:rsid w:val="00AE0029"/>
    <w:rsid w:val="00BD6E9C"/>
    <w:rsid w:val="00E3090D"/>
    <w:rsid w:val="00E71B68"/>
    <w:rsid w:val="00ED07F3"/>
    <w:rsid w:val="00F2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5271"/>
  <w15:chartTrackingRefBased/>
  <w15:docId w15:val="{910F9D0C-352F-4F35-9140-9F2763F2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Zaprzaluk Piotr</dc:creator>
  <cp:keywords/>
  <dc:description/>
  <cp:lastModifiedBy>Różycka Ewa</cp:lastModifiedBy>
  <cp:revision>3</cp:revision>
  <dcterms:created xsi:type="dcterms:W3CDTF">2024-04-22T07:39:00Z</dcterms:created>
  <dcterms:modified xsi:type="dcterms:W3CDTF">2024-04-22T10:49:00Z</dcterms:modified>
</cp:coreProperties>
</file>