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8880" w14:textId="05BE4F9F" w:rsidR="00B43810" w:rsidRDefault="00B43810" w:rsidP="00FE743A">
      <w:pPr>
        <w:jc w:val="center"/>
        <w:rPr>
          <w:rFonts w:eastAsia="Calibri"/>
          <w:b/>
          <w:u w:val="single"/>
        </w:rPr>
      </w:pPr>
      <w:r w:rsidRPr="00FE743A">
        <w:rPr>
          <w:rFonts w:eastAsia="Calibri"/>
          <w:b/>
          <w:u w:val="single"/>
        </w:rPr>
        <w:t>EGZAMIN RESORTOWY Z JĘZYKA ANGIELSKIEGO</w:t>
      </w:r>
    </w:p>
    <w:p w14:paraId="7101428D" w14:textId="77777777" w:rsidR="00FE743A" w:rsidRPr="00FE743A" w:rsidRDefault="00FE743A" w:rsidP="00FE743A">
      <w:pPr>
        <w:jc w:val="center"/>
        <w:rPr>
          <w:rFonts w:eastAsia="Calibri"/>
          <w:b/>
          <w:u w:val="single"/>
        </w:rPr>
      </w:pPr>
    </w:p>
    <w:p w14:paraId="54D5562A" w14:textId="77777777" w:rsidR="00B43810" w:rsidRPr="00726682" w:rsidRDefault="00B43810" w:rsidP="00E5484C">
      <w:pPr>
        <w:jc w:val="both"/>
      </w:pPr>
    </w:p>
    <w:p w14:paraId="17575AA2" w14:textId="720AAF1F" w:rsidR="00B43810" w:rsidRPr="00E5484C" w:rsidRDefault="00E5484C" w:rsidP="00E5484C">
      <w:pPr>
        <w:jc w:val="both"/>
        <w:rPr>
          <w:b/>
          <w:bCs/>
          <w:lang w:val="en-GB"/>
        </w:rPr>
      </w:pPr>
      <w:r w:rsidRPr="00E5484C">
        <w:rPr>
          <w:b/>
          <w:bCs/>
          <w:lang w:val="en-GB"/>
        </w:rPr>
        <w:t>I</w:t>
      </w:r>
      <w:r w:rsidR="00FE743A">
        <w:rPr>
          <w:b/>
          <w:bCs/>
          <w:lang w:val="en-GB"/>
        </w:rPr>
        <w:t>.</w:t>
      </w:r>
      <w:r w:rsidRPr="00E5484C">
        <w:rPr>
          <w:b/>
          <w:bCs/>
          <w:lang w:val="en-GB"/>
        </w:rPr>
        <w:t xml:space="preserve"> </w:t>
      </w:r>
      <w:r w:rsidR="00B43810" w:rsidRPr="00E5484C">
        <w:rPr>
          <w:b/>
          <w:bCs/>
          <w:lang w:val="en-GB"/>
        </w:rPr>
        <w:t>Translate the following</w:t>
      </w:r>
      <w:r w:rsidR="00631D27">
        <w:rPr>
          <w:b/>
          <w:bCs/>
          <w:lang w:val="en-GB"/>
        </w:rPr>
        <w:t xml:space="preserve"> sentences into English</w:t>
      </w:r>
      <w:r w:rsidR="00B43810" w:rsidRPr="00E5484C">
        <w:rPr>
          <w:b/>
          <w:bCs/>
          <w:lang w:val="en-GB"/>
        </w:rPr>
        <w:t xml:space="preserve">. </w:t>
      </w:r>
    </w:p>
    <w:p w14:paraId="0D3CC1D6" w14:textId="602CD8A1" w:rsidR="00B43810" w:rsidRPr="003455A4" w:rsidRDefault="00B43810" w:rsidP="00027FF1">
      <w:pPr>
        <w:spacing w:line="360" w:lineRule="auto"/>
        <w:jc w:val="both"/>
        <w:rPr>
          <w:lang w:val="en-GB"/>
        </w:rPr>
      </w:pPr>
    </w:p>
    <w:p w14:paraId="1949A26A" w14:textId="2DE3186D" w:rsidR="0098270D" w:rsidRPr="003F10B1" w:rsidRDefault="007A4149"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Od czasu wojny stosunki dyplomatyczne między tymi dwoma sąsiadującymi państwami są napięte.</w:t>
      </w:r>
      <w:r w:rsidR="007A1557" w:rsidRPr="003F10B1">
        <w:rPr>
          <w:rFonts w:ascii="Times New Roman" w:hAnsi="Times New Roman"/>
          <w:sz w:val="24"/>
          <w:szCs w:val="24"/>
        </w:rPr>
        <w:t xml:space="preserve"> </w:t>
      </w:r>
    </w:p>
    <w:p w14:paraId="117BE617" w14:textId="3FA96661" w:rsidR="00580B86" w:rsidRDefault="007A4149"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Pomimo kroków, jakie rząd podjął w celu </w:t>
      </w:r>
      <w:r w:rsidR="00580B86">
        <w:rPr>
          <w:rFonts w:ascii="Times New Roman" w:hAnsi="Times New Roman"/>
          <w:sz w:val="24"/>
          <w:szCs w:val="24"/>
        </w:rPr>
        <w:t xml:space="preserve">postawienia zbrodniarza wojennego przed sądem w kraju, proces nie odbył się z powodu sporu ekstradycyjnego. </w:t>
      </w:r>
    </w:p>
    <w:p w14:paraId="60C95B32" w14:textId="6B299E43" w:rsidR="00900B25" w:rsidRDefault="00900B25"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Powinieneś był </w:t>
      </w:r>
      <w:r w:rsidR="003C6FCF">
        <w:rPr>
          <w:rFonts w:ascii="Times New Roman" w:hAnsi="Times New Roman"/>
          <w:sz w:val="24"/>
          <w:szCs w:val="24"/>
        </w:rPr>
        <w:t xml:space="preserve">sprawdzić nasze rachunki i </w:t>
      </w:r>
      <w:r>
        <w:rPr>
          <w:rFonts w:ascii="Times New Roman" w:hAnsi="Times New Roman"/>
          <w:sz w:val="24"/>
          <w:szCs w:val="24"/>
        </w:rPr>
        <w:t xml:space="preserve">zauważyć pomyłkę w </w:t>
      </w:r>
      <w:r w:rsidR="003C6FCF">
        <w:rPr>
          <w:rFonts w:ascii="Times New Roman" w:hAnsi="Times New Roman"/>
          <w:sz w:val="24"/>
          <w:szCs w:val="24"/>
        </w:rPr>
        <w:t>wy</w:t>
      </w:r>
      <w:r>
        <w:rPr>
          <w:rFonts w:ascii="Times New Roman" w:hAnsi="Times New Roman"/>
          <w:sz w:val="24"/>
          <w:szCs w:val="24"/>
        </w:rPr>
        <w:t>liczen</w:t>
      </w:r>
      <w:r w:rsidR="003C6FCF">
        <w:rPr>
          <w:rFonts w:ascii="Times New Roman" w:hAnsi="Times New Roman"/>
          <w:sz w:val="24"/>
          <w:szCs w:val="24"/>
        </w:rPr>
        <w:t>iu podatku VAT.</w:t>
      </w:r>
    </w:p>
    <w:p w14:paraId="36A95EC9" w14:textId="01298370" w:rsidR="003C6FCF" w:rsidRDefault="003C6FCF"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Kiedy delegacja urzędników ministerstwa dotarła do sali konferencyjnej, rozmowy trwały już od godziny. </w:t>
      </w:r>
    </w:p>
    <w:p w14:paraId="64A71F78" w14:textId="63C00158" w:rsidR="0058252D" w:rsidRPr="003F10B1" w:rsidRDefault="00580B86"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Na konferencji prasowej minister został zapytany czy zgadza się z </w:t>
      </w:r>
      <w:r w:rsidR="00A9064A">
        <w:rPr>
          <w:rFonts w:ascii="Times New Roman" w:hAnsi="Times New Roman"/>
          <w:sz w:val="24"/>
          <w:szCs w:val="24"/>
        </w:rPr>
        <w:t>aktualnym kształtem umowy dotyczącej współpracy na rzecz przeciwdziałania zmianom klimatycznym.</w:t>
      </w:r>
    </w:p>
    <w:p w14:paraId="54CB41DC" w14:textId="62E344A9" w:rsidR="009E1CE4" w:rsidRPr="003F10B1" w:rsidRDefault="00A9064A"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Inflacja nie była</w:t>
      </w:r>
      <w:r w:rsidR="000E4AD9">
        <w:rPr>
          <w:rFonts w:ascii="Times New Roman" w:hAnsi="Times New Roman"/>
          <w:sz w:val="24"/>
          <w:szCs w:val="24"/>
        </w:rPr>
        <w:t>b</w:t>
      </w:r>
      <w:r>
        <w:rPr>
          <w:rFonts w:ascii="Times New Roman" w:hAnsi="Times New Roman"/>
          <w:sz w:val="24"/>
          <w:szCs w:val="24"/>
        </w:rPr>
        <w:t>y tak</w:t>
      </w:r>
      <w:r w:rsidR="000E4AD9">
        <w:rPr>
          <w:rFonts w:ascii="Times New Roman" w:hAnsi="Times New Roman"/>
          <w:sz w:val="24"/>
          <w:szCs w:val="24"/>
        </w:rPr>
        <w:t xml:space="preserve"> wysoka</w:t>
      </w:r>
      <w:r w:rsidR="00027FF1">
        <w:rPr>
          <w:rFonts w:ascii="Times New Roman" w:hAnsi="Times New Roman"/>
          <w:sz w:val="24"/>
          <w:szCs w:val="24"/>
        </w:rPr>
        <w:t>,</w:t>
      </w:r>
      <w:r w:rsidR="000E4AD9">
        <w:rPr>
          <w:rFonts w:ascii="Times New Roman" w:hAnsi="Times New Roman"/>
          <w:sz w:val="24"/>
          <w:szCs w:val="24"/>
        </w:rPr>
        <w:t xml:space="preserve"> gdyby ceny ropy i gazu nie rosły tak szybko z powodu trwającego kryzysu w negocjacjach z państwami-producentami na Bliskim Wschodzie. </w:t>
      </w:r>
    </w:p>
    <w:p w14:paraId="6EAC8605" w14:textId="6322ABA2" w:rsidR="004360DD" w:rsidRPr="003F10B1" w:rsidRDefault="002C30F8"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Dlaczego Sekretarz Generalny nie nakłada bardziej surowych kar na rządy, które zaprzeczają </w:t>
      </w:r>
      <w:r w:rsidR="00741760">
        <w:rPr>
          <w:rFonts w:ascii="Times New Roman" w:hAnsi="Times New Roman"/>
          <w:sz w:val="24"/>
          <w:szCs w:val="24"/>
        </w:rPr>
        <w:t>istnieniu epidemii i zakazują podawania szczepionek?</w:t>
      </w:r>
    </w:p>
    <w:p w14:paraId="05ACAA15" w14:textId="66A25013" w:rsidR="0097634C" w:rsidRPr="003F10B1" w:rsidRDefault="00741760"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Media podały </w:t>
      </w:r>
      <w:r w:rsidR="00B4124A" w:rsidRPr="003F10B1">
        <w:rPr>
          <w:rFonts w:ascii="Times New Roman" w:hAnsi="Times New Roman"/>
          <w:sz w:val="24"/>
          <w:szCs w:val="24"/>
        </w:rPr>
        <w:t>wczoraj</w:t>
      </w:r>
      <w:r w:rsidR="0097634C" w:rsidRPr="003F10B1">
        <w:rPr>
          <w:rFonts w:ascii="Times New Roman" w:hAnsi="Times New Roman"/>
          <w:sz w:val="24"/>
          <w:szCs w:val="24"/>
        </w:rPr>
        <w:t xml:space="preserve">, że </w:t>
      </w:r>
      <w:r>
        <w:rPr>
          <w:rFonts w:ascii="Times New Roman" w:hAnsi="Times New Roman"/>
          <w:sz w:val="24"/>
          <w:szCs w:val="24"/>
        </w:rPr>
        <w:t>kandydat na prezydenta jedzie z nieoficjalną wizytą do USA</w:t>
      </w:r>
      <w:r w:rsidR="00CF046F">
        <w:rPr>
          <w:rFonts w:ascii="Times New Roman" w:hAnsi="Times New Roman"/>
          <w:sz w:val="24"/>
          <w:szCs w:val="24"/>
        </w:rPr>
        <w:t>, aby przeprowadzić rozmowy z przedstawicielami mniejszości etnicznej i pozyskać ich poparcie w wyborach.</w:t>
      </w:r>
    </w:p>
    <w:p w14:paraId="4B8E0131" w14:textId="75774417" w:rsidR="00035620" w:rsidRDefault="00CF046F"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Policja prowadzi obecnie śledztwo w sprawie o nielegalne operacje finansowe na skalę międzynarodową</w:t>
      </w:r>
      <w:r w:rsidR="00900B25">
        <w:rPr>
          <w:rFonts w:ascii="Times New Roman" w:hAnsi="Times New Roman"/>
          <w:sz w:val="24"/>
          <w:szCs w:val="24"/>
        </w:rPr>
        <w:t>, chociaż podejrzani od dawna odbywają karę więzienia za inne przestępstwo.</w:t>
      </w:r>
    </w:p>
    <w:p w14:paraId="7B7C194B" w14:textId="2B84D897" w:rsidR="00027FF1" w:rsidRPr="00E07591" w:rsidRDefault="00027FF1" w:rsidP="00027FF1">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Nigdy wcześniej społeczność międzynarodowa nie była tak jednomyślna w sprawie konieczności zintensyfikowania działań na rzecz klimatu i ochrony zasobów wody pitnej.</w:t>
      </w:r>
    </w:p>
    <w:p w14:paraId="600E73BC" w14:textId="5863197A" w:rsidR="00AF41C9" w:rsidRDefault="00AF41C9" w:rsidP="00E5484C">
      <w:pPr>
        <w:jc w:val="both"/>
      </w:pPr>
    </w:p>
    <w:p w14:paraId="6CD539B4" w14:textId="4B13AD2B" w:rsidR="00FE743A" w:rsidRDefault="00FE743A" w:rsidP="00E5484C">
      <w:pPr>
        <w:jc w:val="both"/>
      </w:pPr>
    </w:p>
    <w:p w14:paraId="4CE73159" w14:textId="5C5CFE4B" w:rsidR="00FE743A" w:rsidRDefault="00FE743A" w:rsidP="00E5484C">
      <w:pPr>
        <w:jc w:val="both"/>
      </w:pPr>
    </w:p>
    <w:p w14:paraId="769470B7" w14:textId="37B504C8" w:rsidR="00FE743A" w:rsidRDefault="00FE743A" w:rsidP="00E5484C">
      <w:pPr>
        <w:jc w:val="both"/>
      </w:pPr>
    </w:p>
    <w:p w14:paraId="36854080" w14:textId="31085228" w:rsidR="00FE743A" w:rsidRDefault="00FE743A" w:rsidP="00E5484C">
      <w:pPr>
        <w:jc w:val="both"/>
      </w:pPr>
    </w:p>
    <w:p w14:paraId="27449256" w14:textId="0CAEC3DD" w:rsidR="00FE743A" w:rsidRDefault="00FE743A" w:rsidP="00E5484C">
      <w:pPr>
        <w:jc w:val="both"/>
      </w:pPr>
    </w:p>
    <w:p w14:paraId="279CA7DD" w14:textId="3FE09410" w:rsidR="00FE743A" w:rsidRDefault="00FE743A" w:rsidP="00E5484C">
      <w:pPr>
        <w:jc w:val="both"/>
      </w:pPr>
    </w:p>
    <w:p w14:paraId="259D0E4B" w14:textId="153A1CFA" w:rsidR="00FE743A" w:rsidRDefault="00FE743A" w:rsidP="00E5484C">
      <w:pPr>
        <w:jc w:val="both"/>
      </w:pPr>
    </w:p>
    <w:p w14:paraId="71767277" w14:textId="681242A7" w:rsidR="00FE743A" w:rsidRDefault="00FE743A" w:rsidP="00E5484C">
      <w:pPr>
        <w:jc w:val="both"/>
      </w:pPr>
    </w:p>
    <w:p w14:paraId="06F27D46" w14:textId="1FBC8E98" w:rsidR="00FE743A" w:rsidRPr="00E07591" w:rsidRDefault="00FE743A" w:rsidP="00E5484C">
      <w:pPr>
        <w:jc w:val="both"/>
      </w:pPr>
    </w:p>
    <w:p w14:paraId="5D4E9572" w14:textId="1EED2582" w:rsidR="00B43810" w:rsidRPr="0022755D" w:rsidRDefault="0022755D" w:rsidP="00E5484C">
      <w:pPr>
        <w:jc w:val="both"/>
        <w:rPr>
          <w:b/>
          <w:bCs/>
          <w:lang w:val="en-GB"/>
        </w:rPr>
      </w:pPr>
      <w:r w:rsidRPr="0022755D">
        <w:rPr>
          <w:b/>
          <w:bCs/>
          <w:lang w:val="en-GB"/>
        </w:rPr>
        <w:lastRenderedPageBreak/>
        <w:t>II</w:t>
      </w:r>
      <w:r w:rsidR="00FE743A">
        <w:rPr>
          <w:b/>
          <w:bCs/>
          <w:lang w:val="en-GB"/>
        </w:rPr>
        <w:t>.</w:t>
      </w:r>
      <w:r w:rsidRPr="0022755D">
        <w:rPr>
          <w:b/>
          <w:bCs/>
          <w:lang w:val="en-GB"/>
        </w:rPr>
        <w:t xml:space="preserve"> </w:t>
      </w:r>
      <w:r w:rsidR="00B43810" w:rsidRPr="0022755D">
        <w:rPr>
          <w:b/>
          <w:bCs/>
          <w:lang w:val="en-GB"/>
        </w:rPr>
        <w:t xml:space="preserve">Choose one of the following topics and write an essay of one standard page. </w:t>
      </w:r>
    </w:p>
    <w:p w14:paraId="1826ED59" w14:textId="77777777" w:rsidR="003F4276" w:rsidRPr="00BD1E6E" w:rsidRDefault="003F4276" w:rsidP="003F4276">
      <w:pPr>
        <w:rPr>
          <w:rFonts w:ascii="Arial" w:hAnsi="Arial" w:cs="Arial"/>
          <w:color w:val="000000"/>
          <w:sz w:val="20"/>
          <w:szCs w:val="20"/>
          <w:lang w:val="en-GB"/>
        </w:rPr>
      </w:pPr>
    </w:p>
    <w:p w14:paraId="65395D0A" w14:textId="05FBDA9B" w:rsidR="007670FC" w:rsidRDefault="007670FC" w:rsidP="007670FC">
      <w:pPr>
        <w:pStyle w:val="Akapitzlist"/>
        <w:numPr>
          <w:ilvl w:val="0"/>
          <w:numId w:val="10"/>
        </w:numPr>
        <w:jc w:val="both"/>
        <w:rPr>
          <w:rFonts w:ascii="Times New Roman" w:hAnsi="Times New Roman"/>
          <w:sz w:val="24"/>
          <w:szCs w:val="24"/>
          <w:lang w:val="en-GB"/>
        </w:rPr>
      </w:pPr>
      <w:r w:rsidRPr="00B85C97">
        <w:rPr>
          <w:rFonts w:ascii="Times New Roman" w:hAnsi="Times New Roman"/>
          <w:sz w:val="24"/>
          <w:szCs w:val="24"/>
          <w:lang w:val="en-GB"/>
        </w:rPr>
        <w:t xml:space="preserve">What is the contemporary working model of </w:t>
      </w:r>
      <w:proofErr w:type="spellStart"/>
      <w:r w:rsidRPr="00B85C97">
        <w:rPr>
          <w:rFonts w:ascii="Times New Roman" w:hAnsi="Times New Roman"/>
          <w:sz w:val="24"/>
          <w:szCs w:val="24"/>
          <w:lang w:val="en-GB"/>
        </w:rPr>
        <w:t>Finlandisation</w:t>
      </w:r>
      <w:proofErr w:type="spellEnd"/>
      <w:r w:rsidRPr="00B85C97">
        <w:rPr>
          <w:rFonts w:ascii="Times New Roman" w:hAnsi="Times New Roman"/>
          <w:sz w:val="24"/>
          <w:szCs w:val="24"/>
          <w:lang w:val="en-GB"/>
        </w:rPr>
        <w:t xml:space="preserve"> – a small country adapting its foreign and domestic policies to the interests of a more powerful neighbour – and what are its consequences for the subject country? Discuss on the basis of an example. </w:t>
      </w:r>
    </w:p>
    <w:p w14:paraId="29FE22EF" w14:textId="77777777" w:rsidR="00BA4C83" w:rsidRPr="00B85C97" w:rsidRDefault="00BA4C83" w:rsidP="00BA4C83">
      <w:pPr>
        <w:pStyle w:val="Akapitzlist"/>
        <w:jc w:val="both"/>
        <w:rPr>
          <w:rFonts w:ascii="Times New Roman" w:hAnsi="Times New Roman"/>
          <w:sz w:val="24"/>
          <w:szCs w:val="24"/>
          <w:lang w:val="en-GB"/>
        </w:rPr>
      </w:pPr>
    </w:p>
    <w:p w14:paraId="64B32637" w14:textId="158EEE43" w:rsidR="007670FC" w:rsidRDefault="007670FC" w:rsidP="007670FC">
      <w:pPr>
        <w:pStyle w:val="Akapitzlist"/>
        <w:numPr>
          <w:ilvl w:val="0"/>
          <w:numId w:val="10"/>
        </w:numPr>
        <w:jc w:val="both"/>
        <w:rPr>
          <w:rFonts w:ascii="Times New Roman" w:hAnsi="Times New Roman"/>
          <w:sz w:val="24"/>
          <w:szCs w:val="24"/>
          <w:lang w:val="en-GB"/>
        </w:rPr>
      </w:pPr>
      <w:r w:rsidRPr="00B85C97">
        <w:rPr>
          <w:rFonts w:ascii="Times New Roman" w:hAnsi="Times New Roman"/>
          <w:sz w:val="24"/>
          <w:szCs w:val="24"/>
          <w:lang w:val="en-GB"/>
        </w:rPr>
        <w:t xml:space="preserve">What social and economic changes which originated from the COVID pandemic are going to stay with us for good? </w:t>
      </w:r>
    </w:p>
    <w:p w14:paraId="5A290B0A" w14:textId="77777777" w:rsidR="00BA4C83" w:rsidRPr="00BA4C83" w:rsidRDefault="00BA4C83" w:rsidP="00BA4C83">
      <w:pPr>
        <w:pStyle w:val="Akapitzlist"/>
        <w:rPr>
          <w:rFonts w:ascii="Times New Roman" w:hAnsi="Times New Roman"/>
          <w:sz w:val="24"/>
          <w:szCs w:val="24"/>
          <w:lang w:val="en-GB"/>
        </w:rPr>
      </w:pPr>
    </w:p>
    <w:p w14:paraId="2757461A" w14:textId="77777777" w:rsidR="00BA4C83" w:rsidRPr="00B85C97" w:rsidRDefault="00BA4C83" w:rsidP="00BA4C83">
      <w:pPr>
        <w:pStyle w:val="Akapitzlist"/>
        <w:jc w:val="both"/>
        <w:rPr>
          <w:rFonts w:ascii="Times New Roman" w:hAnsi="Times New Roman"/>
          <w:sz w:val="24"/>
          <w:szCs w:val="24"/>
          <w:lang w:val="en-GB"/>
        </w:rPr>
      </w:pPr>
    </w:p>
    <w:p w14:paraId="47CE072A" w14:textId="77777777" w:rsidR="007670FC" w:rsidRPr="00B85C97" w:rsidRDefault="007670FC" w:rsidP="007670FC">
      <w:pPr>
        <w:pStyle w:val="Akapitzlist"/>
        <w:numPr>
          <w:ilvl w:val="0"/>
          <w:numId w:val="10"/>
        </w:numPr>
        <w:jc w:val="both"/>
        <w:rPr>
          <w:rFonts w:ascii="Times New Roman" w:hAnsi="Times New Roman"/>
          <w:sz w:val="24"/>
          <w:szCs w:val="24"/>
          <w:lang w:val="en-GB"/>
        </w:rPr>
      </w:pPr>
      <w:r w:rsidRPr="00B85C97">
        <w:rPr>
          <w:rFonts w:ascii="Times New Roman" w:hAnsi="Times New Roman"/>
          <w:sz w:val="24"/>
          <w:szCs w:val="24"/>
          <w:lang w:val="en-GB"/>
        </w:rPr>
        <w:t xml:space="preserve">How can we counteract the increasingly pressing problem of the society today: addiction to the Internet? </w:t>
      </w:r>
    </w:p>
    <w:p w14:paraId="4F19368A" w14:textId="77777777" w:rsidR="00FE743A" w:rsidRDefault="00FE743A" w:rsidP="00E5484C">
      <w:pPr>
        <w:jc w:val="both"/>
        <w:rPr>
          <w:b/>
          <w:bCs/>
          <w:lang w:val="en-GB"/>
        </w:rPr>
      </w:pPr>
    </w:p>
    <w:p w14:paraId="735B4462" w14:textId="77777777" w:rsidR="00FE743A" w:rsidRDefault="00FE743A" w:rsidP="00E5484C">
      <w:pPr>
        <w:jc w:val="both"/>
        <w:rPr>
          <w:b/>
          <w:bCs/>
          <w:lang w:val="en-GB"/>
        </w:rPr>
      </w:pPr>
    </w:p>
    <w:p w14:paraId="3E9538A7" w14:textId="77777777" w:rsidR="00FE743A" w:rsidRDefault="00FE743A" w:rsidP="00E5484C">
      <w:pPr>
        <w:jc w:val="both"/>
        <w:rPr>
          <w:b/>
          <w:bCs/>
          <w:lang w:val="en-GB"/>
        </w:rPr>
      </w:pPr>
    </w:p>
    <w:p w14:paraId="2EA62DC0" w14:textId="77777777" w:rsidR="00FE743A" w:rsidRDefault="00FE743A" w:rsidP="00E5484C">
      <w:pPr>
        <w:jc w:val="both"/>
        <w:rPr>
          <w:b/>
          <w:bCs/>
          <w:lang w:val="en-GB"/>
        </w:rPr>
      </w:pPr>
    </w:p>
    <w:p w14:paraId="082FDA4F" w14:textId="77777777" w:rsidR="00FE743A" w:rsidRDefault="00FE743A" w:rsidP="00E5484C">
      <w:pPr>
        <w:jc w:val="both"/>
        <w:rPr>
          <w:b/>
          <w:bCs/>
          <w:lang w:val="en-GB"/>
        </w:rPr>
      </w:pPr>
    </w:p>
    <w:p w14:paraId="7F87D5CF" w14:textId="77777777" w:rsidR="00FE743A" w:rsidRDefault="00FE743A" w:rsidP="00E5484C">
      <w:pPr>
        <w:jc w:val="both"/>
        <w:rPr>
          <w:b/>
          <w:bCs/>
          <w:lang w:val="en-GB"/>
        </w:rPr>
      </w:pPr>
    </w:p>
    <w:p w14:paraId="56C81A49" w14:textId="77777777" w:rsidR="00FE743A" w:rsidRDefault="00FE743A" w:rsidP="00E5484C">
      <w:pPr>
        <w:jc w:val="both"/>
        <w:rPr>
          <w:b/>
          <w:bCs/>
          <w:lang w:val="en-GB"/>
        </w:rPr>
      </w:pPr>
    </w:p>
    <w:p w14:paraId="41622C11" w14:textId="77777777" w:rsidR="00FE743A" w:rsidRDefault="00FE743A" w:rsidP="00E5484C">
      <w:pPr>
        <w:jc w:val="both"/>
        <w:rPr>
          <w:b/>
          <w:bCs/>
          <w:lang w:val="en-GB"/>
        </w:rPr>
      </w:pPr>
    </w:p>
    <w:p w14:paraId="5AB0C3C6" w14:textId="77777777" w:rsidR="00FE743A" w:rsidRDefault="00FE743A" w:rsidP="00E5484C">
      <w:pPr>
        <w:jc w:val="both"/>
        <w:rPr>
          <w:b/>
          <w:bCs/>
          <w:lang w:val="en-GB"/>
        </w:rPr>
      </w:pPr>
    </w:p>
    <w:p w14:paraId="7DAFE57D" w14:textId="77777777" w:rsidR="00FE743A" w:rsidRDefault="00FE743A" w:rsidP="00E5484C">
      <w:pPr>
        <w:jc w:val="both"/>
        <w:rPr>
          <w:b/>
          <w:bCs/>
          <w:lang w:val="en-GB"/>
        </w:rPr>
      </w:pPr>
    </w:p>
    <w:p w14:paraId="13370229" w14:textId="77777777" w:rsidR="00FE743A" w:rsidRDefault="00FE743A" w:rsidP="00E5484C">
      <w:pPr>
        <w:jc w:val="both"/>
        <w:rPr>
          <w:b/>
          <w:bCs/>
          <w:lang w:val="en-GB"/>
        </w:rPr>
      </w:pPr>
    </w:p>
    <w:p w14:paraId="71B609C1" w14:textId="77777777" w:rsidR="00FE743A" w:rsidRDefault="00FE743A" w:rsidP="00E5484C">
      <w:pPr>
        <w:jc w:val="both"/>
        <w:rPr>
          <w:b/>
          <w:bCs/>
          <w:lang w:val="en-GB"/>
        </w:rPr>
      </w:pPr>
    </w:p>
    <w:p w14:paraId="129DC840" w14:textId="77777777" w:rsidR="00FE743A" w:rsidRDefault="00FE743A" w:rsidP="00E5484C">
      <w:pPr>
        <w:jc w:val="both"/>
        <w:rPr>
          <w:b/>
          <w:bCs/>
          <w:lang w:val="en-GB"/>
        </w:rPr>
      </w:pPr>
    </w:p>
    <w:p w14:paraId="17AFEE3D" w14:textId="77777777" w:rsidR="00FE743A" w:rsidRDefault="00FE743A" w:rsidP="00E5484C">
      <w:pPr>
        <w:jc w:val="both"/>
        <w:rPr>
          <w:b/>
          <w:bCs/>
          <w:lang w:val="en-GB"/>
        </w:rPr>
      </w:pPr>
    </w:p>
    <w:p w14:paraId="41514FCC" w14:textId="77777777" w:rsidR="00FE743A" w:rsidRDefault="00FE743A" w:rsidP="00E5484C">
      <w:pPr>
        <w:jc w:val="both"/>
        <w:rPr>
          <w:b/>
          <w:bCs/>
          <w:lang w:val="en-GB"/>
        </w:rPr>
      </w:pPr>
    </w:p>
    <w:p w14:paraId="2B3736A5" w14:textId="77777777" w:rsidR="00FE743A" w:rsidRDefault="00FE743A" w:rsidP="00E5484C">
      <w:pPr>
        <w:jc w:val="both"/>
        <w:rPr>
          <w:b/>
          <w:bCs/>
          <w:lang w:val="en-GB"/>
        </w:rPr>
      </w:pPr>
    </w:p>
    <w:p w14:paraId="021D8DE8" w14:textId="77777777" w:rsidR="00FE743A" w:rsidRDefault="00FE743A" w:rsidP="00E5484C">
      <w:pPr>
        <w:jc w:val="both"/>
        <w:rPr>
          <w:b/>
          <w:bCs/>
          <w:lang w:val="en-GB"/>
        </w:rPr>
      </w:pPr>
    </w:p>
    <w:p w14:paraId="36364D50" w14:textId="77777777" w:rsidR="00FE743A" w:rsidRDefault="00FE743A" w:rsidP="00E5484C">
      <w:pPr>
        <w:jc w:val="both"/>
        <w:rPr>
          <w:b/>
          <w:bCs/>
          <w:lang w:val="en-GB"/>
        </w:rPr>
      </w:pPr>
    </w:p>
    <w:p w14:paraId="3EE1B22A" w14:textId="77777777" w:rsidR="00FE743A" w:rsidRDefault="00FE743A" w:rsidP="00E5484C">
      <w:pPr>
        <w:jc w:val="both"/>
        <w:rPr>
          <w:b/>
          <w:bCs/>
          <w:lang w:val="en-GB"/>
        </w:rPr>
      </w:pPr>
    </w:p>
    <w:p w14:paraId="181E8CDE" w14:textId="77777777" w:rsidR="00FE743A" w:rsidRDefault="00FE743A" w:rsidP="00E5484C">
      <w:pPr>
        <w:jc w:val="both"/>
        <w:rPr>
          <w:b/>
          <w:bCs/>
          <w:lang w:val="en-GB"/>
        </w:rPr>
      </w:pPr>
    </w:p>
    <w:p w14:paraId="3ECA22D9" w14:textId="77777777" w:rsidR="00FE743A" w:rsidRDefault="00FE743A" w:rsidP="00E5484C">
      <w:pPr>
        <w:jc w:val="both"/>
        <w:rPr>
          <w:b/>
          <w:bCs/>
          <w:lang w:val="en-GB"/>
        </w:rPr>
      </w:pPr>
    </w:p>
    <w:p w14:paraId="1DFC9DCB" w14:textId="77777777" w:rsidR="00FE743A" w:rsidRDefault="00FE743A" w:rsidP="00E5484C">
      <w:pPr>
        <w:jc w:val="both"/>
        <w:rPr>
          <w:b/>
          <w:bCs/>
          <w:lang w:val="en-GB"/>
        </w:rPr>
      </w:pPr>
    </w:p>
    <w:p w14:paraId="12D2B3C1" w14:textId="77777777" w:rsidR="00FE743A" w:rsidRDefault="00FE743A" w:rsidP="00E5484C">
      <w:pPr>
        <w:jc w:val="both"/>
        <w:rPr>
          <w:b/>
          <w:bCs/>
          <w:lang w:val="en-GB"/>
        </w:rPr>
      </w:pPr>
    </w:p>
    <w:p w14:paraId="0CE718B3" w14:textId="77777777" w:rsidR="00FE743A" w:rsidRDefault="00FE743A" w:rsidP="00E5484C">
      <w:pPr>
        <w:jc w:val="both"/>
        <w:rPr>
          <w:b/>
          <w:bCs/>
          <w:lang w:val="en-GB"/>
        </w:rPr>
      </w:pPr>
    </w:p>
    <w:p w14:paraId="7BF9F300" w14:textId="77777777" w:rsidR="00FE743A" w:rsidRDefault="00FE743A" w:rsidP="00E5484C">
      <w:pPr>
        <w:jc w:val="both"/>
        <w:rPr>
          <w:b/>
          <w:bCs/>
          <w:lang w:val="en-GB"/>
        </w:rPr>
      </w:pPr>
    </w:p>
    <w:p w14:paraId="05C5920F" w14:textId="77777777" w:rsidR="00FE743A" w:rsidRDefault="00FE743A" w:rsidP="00E5484C">
      <w:pPr>
        <w:jc w:val="both"/>
        <w:rPr>
          <w:b/>
          <w:bCs/>
          <w:lang w:val="en-GB"/>
        </w:rPr>
      </w:pPr>
    </w:p>
    <w:p w14:paraId="7CC6E6FF" w14:textId="77777777" w:rsidR="00FE743A" w:rsidRDefault="00FE743A" w:rsidP="00E5484C">
      <w:pPr>
        <w:jc w:val="both"/>
        <w:rPr>
          <w:b/>
          <w:bCs/>
          <w:lang w:val="en-GB"/>
        </w:rPr>
      </w:pPr>
    </w:p>
    <w:p w14:paraId="7F572E33" w14:textId="77777777" w:rsidR="00FE743A" w:rsidRDefault="00FE743A" w:rsidP="00E5484C">
      <w:pPr>
        <w:jc w:val="both"/>
        <w:rPr>
          <w:b/>
          <w:bCs/>
          <w:lang w:val="en-GB"/>
        </w:rPr>
      </w:pPr>
    </w:p>
    <w:p w14:paraId="2A4D21FF" w14:textId="77777777" w:rsidR="00FE743A" w:rsidRDefault="00FE743A" w:rsidP="00E5484C">
      <w:pPr>
        <w:jc w:val="both"/>
        <w:rPr>
          <w:b/>
          <w:bCs/>
          <w:lang w:val="en-GB"/>
        </w:rPr>
      </w:pPr>
    </w:p>
    <w:p w14:paraId="54519D06" w14:textId="77777777" w:rsidR="00FE743A" w:rsidRDefault="00FE743A" w:rsidP="00E5484C">
      <w:pPr>
        <w:jc w:val="both"/>
        <w:rPr>
          <w:b/>
          <w:bCs/>
          <w:lang w:val="en-GB"/>
        </w:rPr>
      </w:pPr>
    </w:p>
    <w:p w14:paraId="10F9DCF5" w14:textId="77777777" w:rsidR="00FE743A" w:rsidRDefault="00FE743A" w:rsidP="00E5484C">
      <w:pPr>
        <w:jc w:val="both"/>
        <w:rPr>
          <w:b/>
          <w:bCs/>
          <w:lang w:val="en-GB"/>
        </w:rPr>
      </w:pPr>
    </w:p>
    <w:p w14:paraId="4379668F" w14:textId="77777777" w:rsidR="00FE743A" w:rsidRDefault="00FE743A" w:rsidP="00E5484C">
      <w:pPr>
        <w:jc w:val="both"/>
        <w:rPr>
          <w:b/>
          <w:bCs/>
          <w:lang w:val="en-GB"/>
        </w:rPr>
      </w:pPr>
    </w:p>
    <w:p w14:paraId="430FA950" w14:textId="77777777" w:rsidR="00FE743A" w:rsidRDefault="00FE743A" w:rsidP="00E5484C">
      <w:pPr>
        <w:jc w:val="both"/>
        <w:rPr>
          <w:b/>
          <w:bCs/>
          <w:lang w:val="en-GB"/>
        </w:rPr>
      </w:pPr>
    </w:p>
    <w:p w14:paraId="26C80DE0" w14:textId="77B09DB9" w:rsidR="00FE743A" w:rsidRDefault="00FE743A" w:rsidP="00E5484C">
      <w:pPr>
        <w:jc w:val="both"/>
        <w:rPr>
          <w:b/>
          <w:bCs/>
          <w:lang w:val="en-GB"/>
        </w:rPr>
      </w:pPr>
      <w:bookmarkStart w:id="0" w:name="_GoBack"/>
      <w:bookmarkEnd w:id="0"/>
    </w:p>
    <w:p w14:paraId="359C0DDF" w14:textId="77777777" w:rsidR="00FE743A" w:rsidRDefault="00FE743A" w:rsidP="00E5484C">
      <w:pPr>
        <w:jc w:val="both"/>
        <w:rPr>
          <w:b/>
          <w:bCs/>
          <w:lang w:val="en-GB"/>
        </w:rPr>
      </w:pPr>
    </w:p>
    <w:p w14:paraId="3A9E9D70" w14:textId="77777777" w:rsidR="00FE743A" w:rsidRDefault="00FE743A" w:rsidP="00E5484C">
      <w:pPr>
        <w:jc w:val="both"/>
        <w:rPr>
          <w:b/>
          <w:bCs/>
          <w:lang w:val="en-GB"/>
        </w:rPr>
      </w:pPr>
    </w:p>
    <w:p w14:paraId="4A0F79EA" w14:textId="0AC4BFC6" w:rsidR="00740BB0" w:rsidRPr="0022755D" w:rsidRDefault="0022755D" w:rsidP="00E5484C">
      <w:pPr>
        <w:jc w:val="both"/>
        <w:rPr>
          <w:b/>
          <w:bCs/>
          <w:lang w:val="en-GB"/>
        </w:rPr>
      </w:pPr>
      <w:r w:rsidRPr="0022755D">
        <w:rPr>
          <w:b/>
          <w:bCs/>
          <w:lang w:val="en-GB"/>
        </w:rPr>
        <w:lastRenderedPageBreak/>
        <w:t>III</w:t>
      </w:r>
      <w:r w:rsidR="00FE743A">
        <w:rPr>
          <w:b/>
          <w:bCs/>
          <w:lang w:val="en-GB"/>
        </w:rPr>
        <w:t>.</w:t>
      </w:r>
      <w:r w:rsidRPr="0022755D">
        <w:rPr>
          <w:b/>
          <w:bCs/>
          <w:lang w:val="en-GB"/>
        </w:rPr>
        <w:t xml:space="preserve"> </w:t>
      </w:r>
      <w:r w:rsidR="00740BB0" w:rsidRPr="0022755D">
        <w:rPr>
          <w:b/>
          <w:bCs/>
          <w:lang w:val="en-GB"/>
        </w:rPr>
        <w:t>To complete the numbered gaps choose one answer from A to D each time. Please write the answers on the answer-sheet.</w:t>
      </w:r>
    </w:p>
    <w:p w14:paraId="33990AF4" w14:textId="2AC527B0" w:rsidR="00740BB0" w:rsidRDefault="00740BB0" w:rsidP="00E5484C">
      <w:pPr>
        <w:jc w:val="both"/>
        <w:rPr>
          <w:lang w:val="en-GB"/>
        </w:rPr>
      </w:pPr>
    </w:p>
    <w:p w14:paraId="050FA822" w14:textId="77777777" w:rsidR="005F384E" w:rsidRPr="005E3A10" w:rsidRDefault="005F384E" w:rsidP="005F384E">
      <w:pPr>
        <w:jc w:val="both"/>
        <w:rPr>
          <w:i/>
          <w:iCs/>
          <w:lang w:val="en-GB"/>
        </w:rPr>
      </w:pPr>
      <w:r w:rsidRPr="005E3A10">
        <w:rPr>
          <w:i/>
          <w:iCs/>
          <w:lang w:val="en-GB"/>
        </w:rPr>
        <w:t>Thailand Sends Myanmar Refugees Home</w:t>
      </w:r>
    </w:p>
    <w:p w14:paraId="3A541854" w14:textId="77777777" w:rsidR="005F384E" w:rsidRDefault="005F384E" w:rsidP="005F384E">
      <w:pPr>
        <w:jc w:val="both"/>
        <w:rPr>
          <w:lang w:val="en-GB"/>
        </w:rPr>
      </w:pPr>
    </w:p>
    <w:p w14:paraId="44B1E3C9" w14:textId="1B7D8B42" w:rsidR="005F384E" w:rsidRPr="009208F1" w:rsidRDefault="005F384E" w:rsidP="005F384E">
      <w:pPr>
        <w:jc w:val="both"/>
        <w:rPr>
          <w:lang w:val="en-GB"/>
        </w:rPr>
      </w:pPr>
      <w:r w:rsidRPr="009208F1">
        <w:rPr>
          <w:lang w:val="en-GB"/>
        </w:rPr>
        <w:t xml:space="preserve">International refugee laws ban the return of people to countries where their lives may be </w:t>
      </w:r>
      <w:r w:rsidRPr="005F384E">
        <w:rPr>
          <w:lang w:val="en-GB"/>
        </w:rPr>
        <w:t>in</w:t>
      </w:r>
      <w:r w:rsidRPr="009208F1">
        <w:rPr>
          <w:lang w:val="en-GB"/>
        </w:rPr>
        <w:t xml:space="preserve"> danger. But refugees, aid groups and Thai officials themselves say Thailand still sends thousands of people who fled violence by Myanmar’s military back home.</w:t>
      </w:r>
    </w:p>
    <w:p w14:paraId="777C8223" w14:textId="67B850D4" w:rsidR="005F384E" w:rsidRPr="009208F1" w:rsidRDefault="005F384E" w:rsidP="005F384E">
      <w:pPr>
        <w:jc w:val="both"/>
        <w:rPr>
          <w:lang w:val="en-GB"/>
        </w:rPr>
      </w:pPr>
      <w:r>
        <w:rPr>
          <w:lang w:val="en-GB"/>
        </w:rPr>
        <w:t xml:space="preserve">(1)_____ </w:t>
      </w:r>
      <w:r w:rsidRPr="009208F1">
        <w:rPr>
          <w:lang w:val="en-GB"/>
        </w:rPr>
        <w:t>its takeover of the country last year, Myanmar’s military has killed more than 1,700 people and arrested more than 13,000. The military has also tortured children, women and men.</w:t>
      </w:r>
    </w:p>
    <w:p w14:paraId="7E997D09" w14:textId="40DB2DE1" w:rsidR="005F384E" w:rsidRPr="009208F1" w:rsidRDefault="005F384E" w:rsidP="005F384E">
      <w:pPr>
        <w:jc w:val="both"/>
        <w:rPr>
          <w:lang w:val="en-GB"/>
        </w:rPr>
      </w:pPr>
      <w:r w:rsidRPr="009208F1">
        <w:rPr>
          <w:lang w:val="en-GB"/>
        </w:rPr>
        <w:t xml:space="preserve">The refugees are now unsure of their future. Many live on both sides of the river dividing the two countries, </w:t>
      </w:r>
      <w:r>
        <w:rPr>
          <w:lang w:val="en-GB"/>
        </w:rPr>
        <w:t xml:space="preserve">(2)_____ </w:t>
      </w:r>
      <w:r w:rsidRPr="009208F1">
        <w:rPr>
          <w:lang w:val="en-GB"/>
        </w:rPr>
        <w:t>fighting continues in Myanmar.</w:t>
      </w:r>
    </w:p>
    <w:p w14:paraId="615EBA14" w14:textId="6CC546C3" w:rsidR="005F384E" w:rsidRPr="009208F1" w:rsidRDefault="005F384E" w:rsidP="005F384E">
      <w:pPr>
        <w:jc w:val="both"/>
        <w:rPr>
          <w:lang w:val="en-GB"/>
        </w:rPr>
      </w:pPr>
      <w:r w:rsidRPr="009208F1">
        <w:rPr>
          <w:lang w:val="en-GB"/>
        </w:rPr>
        <w:t xml:space="preserve">Hay is a young woman from Myanmar. She and her family now live in the tall grasses near the river on the Thai border. </w:t>
      </w:r>
      <w:r w:rsidR="00AD66E5">
        <w:rPr>
          <w:lang w:val="en-GB"/>
        </w:rPr>
        <w:t xml:space="preserve">(3)_____ </w:t>
      </w:r>
      <w:r w:rsidRPr="009208F1">
        <w:rPr>
          <w:lang w:val="en-GB"/>
        </w:rPr>
        <w:t xml:space="preserve">thousands of others, Hay left her village </w:t>
      </w:r>
      <w:r w:rsidR="004358DD">
        <w:rPr>
          <w:lang w:val="en-GB"/>
        </w:rPr>
        <w:t xml:space="preserve">(4)_____ </w:t>
      </w:r>
      <w:r w:rsidRPr="009208F1">
        <w:rPr>
          <w:lang w:val="en-GB"/>
        </w:rPr>
        <w:t>neighbo</w:t>
      </w:r>
      <w:r>
        <w:rPr>
          <w:lang w:val="en-GB"/>
        </w:rPr>
        <w:t>u</w:t>
      </w:r>
      <w:r w:rsidRPr="009208F1">
        <w:rPr>
          <w:lang w:val="en-GB"/>
        </w:rPr>
        <w:t>ring Thailand after the military takeover.</w:t>
      </w:r>
    </w:p>
    <w:p w14:paraId="0A157C31" w14:textId="660F73B2" w:rsidR="005F384E" w:rsidRPr="009208F1" w:rsidRDefault="005F384E" w:rsidP="005F384E">
      <w:pPr>
        <w:jc w:val="both"/>
        <w:rPr>
          <w:lang w:val="en-GB"/>
        </w:rPr>
      </w:pPr>
      <w:r w:rsidRPr="009208F1">
        <w:rPr>
          <w:lang w:val="en-GB"/>
        </w:rPr>
        <w:t xml:space="preserve">Returning to Myanmar would </w:t>
      </w:r>
      <w:r w:rsidR="004358DD">
        <w:rPr>
          <w:lang w:val="en-GB"/>
        </w:rPr>
        <w:t xml:space="preserve">(5)_____ </w:t>
      </w:r>
      <w:r w:rsidRPr="009208F1">
        <w:rPr>
          <w:lang w:val="en-GB"/>
        </w:rPr>
        <w:t xml:space="preserve">her and her family at risk of death. But that is </w:t>
      </w:r>
      <w:r w:rsidRPr="00C10152">
        <w:rPr>
          <w:lang w:val="en-GB"/>
        </w:rPr>
        <w:t>what</w:t>
      </w:r>
      <w:r w:rsidRPr="009208F1">
        <w:rPr>
          <w:lang w:val="en-GB"/>
        </w:rPr>
        <w:t xml:space="preserve"> Thai officials tell them to do </w:t>
      </w:r>
      <w:r w:rsidR="00C10152">
        <w:rPr>
          <w:lang w:val="en-GB"/>
        </w:rPr>
        <w:t xml:space="preserve">(6)_____ </w:t>
      </w:r>
      <w:r w:rsidRPr="009208F1">
        <w:rPr>
          <w:lang w:val="en-GB"/>
        </w:rPr>
        <w:t xml:space="preserve">once a week, she told The Associated Press. The Thai government does not want to </w:t>
      </w:r>
      <w:r w:rsidR="004C2812">
        <w:rPr>
          <w:lang w:val="en-GB"/>
        </w:rPr>
        <w:t xml:space="preserve">(7)_____ </w:t>
      </w:r>
      <w:r w:rsidRPr="009208F1">
        <w:rPr>
          <w:lang w:val="en-GB"/>
        </w:rPr>
        <w:t>its relations with Myanmar’s ruling military.</w:t>
      </w:r>
    </w:p>
    <w:p w14:paraId="754A1EFE" w14:textId="77777777" w:rsidR="005F384E" w:rsidRPr="009208F1" w:rsidRDefault="005F384E" w:rsidP="005F384E">
      <w:pPr>
        <w:jc w:val="both"/>
        <w:rPr>
          <w:lang w:val="en-GB"/>
        </w:rPr>
      </w:pPr>
      <w:r w:rsidRPr="009208F1">
        <w:rPr>
          <w:lang w:val="en-GB"/>
        </w:rPr>
        <w:t>“When they told us to go back, we cried and explained why we can’t go back home,” Hay said. “Sometimes we cross back to the Myanmar side of the river. But I have not returned to the village at all.”</w:t>
      </w:r>
    </w:p>
    <w:p w14:paraId="3793E325" w14:textId="44CBA010" w:rsidR="005F384E" w:rsidRPr="009208F1" w:rsidRDefault="005F384E" w:rsidP="005F384E">
      <w:pPr>
        <w:jc w:val="both"/>
        <w:rPr>
          <w:lang w:val="en-GB"/>
        </w:rPr>
      </w:pPr>
      <w:r w:rsidRPr="009208F1">
        <w:rPr>
          <w:lang w:val="en-GB"/>
        </w:rPr>
        <w:t xml:space="preserve">Sally Thompson leads The Border Consortium, which </w:t>
      </w:r>
      <w:r w:rsidR="00890247">
        <w:rPr>
          <w:lang w:val="en-GB"/>
        </w:rPr>
        <w:t xml:space="preserve">(8)_____ </w:t>
      </w:r>
      <w:r w:rsidRPr="009208F1">
        <w:rPr>
          <w:lang w:val="en-GB"/>
        </w:rPr>
        <w:t>aid to Myanmar refugees in Thailand. “You can’t keep going </w:t>
      </w:r>
      <w:r w:rsidR="00F15209">
        <w:rPr>
          <w:lang w:val="en-GB"/>
        </w:rPr>
        <w:t>(9)_____</w:t>
      </w:r>
      <w:r w:rsidRPr="009208F1">
        <w:rPr>
          <w:lang w:val="en-GB"/>
        </w:rPr>
        <w:t xml:space="preserve"> across the border,” she said. “You’ve </w:t>
      </w:r>
      <w:r w:rsidR="00322B06">
        <w:rPr>
          <w:lang w:val="en-GB"/>
        </w:rPr>
        <w:t xml:space="preserve">(10)_____ </w:t>
      </w:r>
      <w:r w:rsidRPr="009208F1">
        <w:rPr>
          <w:lang w:val="en-GB"/>
        </w:rPr>
        <w:t>to be somewhere where it’s stable… And there is absolutely no stability in Myanmar at the moment.”</w:t>
      </w:r>
    </w:p>
    <w:p w14:paraId="3F7DD96F" w14:textId="0741E7EA" w:rsidR="005F384E" w:rsidRPr="009208F1" w:rsidRDefault="005F384E" w:rsidP="005F384E">
      <w:pPr>
        <w:jc w:val="both"/>
        <w:rPr>
          <w:lang w:val="en-GB"/>
        </w:rPr>
      </w:pPr>
      <w:r w:rsidRPr="009208F1">
        <w:rPr>
          <w:lang w:val="en-GB"/>
        </w:rPr>
        <w:t xml:space="preserve">Thailand has not </w:t>
      </w:r>
      <w:r w:rsidRPr="00C36212">
        <w:rPr>
          <w:lang w:val="en-GB"/>
        </w:rPr>
        <w:t>signed</w:t>
      </w:r>
      <w:r w:rsidRPr="009208F1">
        <w:rPr>
          <w:lang w:val="en-GB"/>
        </w:rPr>
        <w:t xml:space="preserve"> on to the United Nations Refugee Convention. It claims Myanmar’s refugees return home</w:t>
      </w:r>
      <w:r w:rsidR="00C36212">
        <w:rPr>
          <w:lang w:val="en-GB"/>
        </w:rPr>
        <w:t xml:space="preserve"> (11)_____</w:t>
      </w:r>
      <w:r w:rsidRPr="009208F1">
        <w:rPr>
          <w:lang w:val="en-GB"/>
        </w:rPr>
        <w:t xml:space="preserve">. Thailand also says it has </w:t>
      </w:r>
      <w:r w:rsidR="00D74B10">
        <w:rPr>
          <w:lang w:val="en-GB"/>
        </w:rPr>
        <w:t xml:space="preserve">(12)_____ </w:t>
      </w:r>
      <w:r w:rsidRPr="009208F1">
        <w:rPr>
          <w:lang w:val="en-GB"/>
        </w:rPr>
        <w:t xml:space="preserve">international laws that say that people must not be returned to a country where they would </w:t>
      </w:r>
      <w:r w:rsidR="00D163FE">
        <w:rPr>
          <w:lang w:val="en-GB"/>
        </w:rPr>
        <w:t xml:space="preserve">(13)_____ </w:t>
      </w:r>
      <w:r w:rsidRPr="009208F1">
        <w:rPr>
          <w:lang w:val="en-GB"/>
        </w:rPr>
        <w:t>torture, punishment or harm.</w:t>
      </w:r>
    </w:p>
    <w:p w14:paraId="5A0B4CBE" w14:textId="77777777" w:rsidR="005F384E" w:rsidRPr="009208F1" w:rsidRDefault="005F384E" w:rsidP="005F384E">
      <w:pPr>
        <w:jc w:val="both"/>
        <w:rPr>
          <w:lang w:val="en-GB"/>
        </w:rPr>
      </w:pPr>
      <w:r w:rsidRPr="009208F1">
        <w:rPr>
          <w:lang w:val="en-GB"/>
        </w:rPr>
        <w:t>“As the situation on the Myanmar side of the border improved,” Thai officials helped citizens return to Myanmar, said the spokesperson for Thailand's Ministry of Foreign Affairs.</w:t>
      </w:r>
    </w:p>
    <w:p w14:paraId="7E8BF18E" w14:textId="4442C6CB" w:rsidR="005F384E" w:rsidRPr="009208F1" w:rsidRDefault="005F384E" w:rsidP="005F384E">
      <w:pPr>
        <w:jc w:val="both"/>
        <w:rPr>
          <w:lang w:val="en-GB"/>
        </w:rPr>
      </w:pPr>
      <w:r w:rsidRPr="009208F1">
        <w:rPr>
          <w:lang w:val="en-GB"/>
        </w:rPr>
        <w:t xml:space="preserve">Thousands of people from Myanmar have </w:t>
      </w:r>
      <w:r w:rsidR="00D163FE">
        <w:rPr>
          <w:lang w:val="en-GB"/>
        </w:rPr>
        <w:t xml:space="preserve">(14)_____ </w:t>
      </w:r>
      <w:r w:rsidRPr="009208F1">
        <w:rPr>
          <w:lang w:val="en-GB"/>
        </w:rPr>
        <w:t xml:space="preserve">refuge in </w:t>
      </w:r>
      <w:proofErr w:type="spellStart"/>
      <w:r w:rsidRPr="009208F1">
        <w:rPr>
          <w:lang w:val="en-GB"/>
        </w:rPr>
        <w:t>Tak</w:t>
      </w:r>
      <w:proofErr w:type="spellEnd"/>
      <w:r w:rsidRPr="009208F1">
        <w:rPr>
          <w:lang w:val="en-GB"/>
        </w:rPr>
        <w:t xml:space="preserve"> province. The governor said many crossed illegally when </w:t>
      </w:r>
      <w:r w:rsidR="00AF12BC">
        <w:rPr>
          <w:lang w:val="en-GB"/>
        </w:rPr>
        <w:t xml:space="preserve">(15)_____ </w:t>
      </w:r>
      <w:r w:rsidRPr="009208F1">
        <w:rPr>
          <w:lang w:val="en-GB"/>
        </w:rPr>
        <w:t>was no fighting.</w:t>
      </w:r>
    </w:p>
    <w:p w14:paraId="59BEE14D" w14:textId="2C944AED" w:rsidR="005F384E" w:rsidRPr="009208F1" w:rsidRDefault="005F384E" w:rsidP="005F384E">
      <w:pPr>
        <w:jc w:val="both"/>
        <w:rPr>
          <w:lang w:val="en-GB"/>
        </w:rPr>
      </w:pPr>
      <w:r w:rsidRPr="009208F1">
        <w:rPr>
          <w:lang w:val="en-GB"/>
        </w:rPr>
        <w:t xml:space="preserve">“We had to send them back as the laws said,” the governor said. “When they </w:t>
      </w:r>
      <w:r>
        <w:rPr>
          <w:lang w:val="en-GB"/>
        </w:rPr>
        <w:t xml:space="preserve">were </w:t>
      </w:r>
      <w:r w:rsidR="00BC67A1">
        <w:rPr>
          <w:lang w:val="en-GB"/>
        </w:rPr>
        <w:t xml:space="preserve">(16)_____ </w:t>
      </w:r>
      <w:r w:rsidRPr="009208F1">
        <w:rPr>
          <w:lang w:val="en-GB"/>
        </w:rPr>
        <w:t>threat and crossed here, we never refused to help them.”</w:t>
      </w:r>
    </w:p>
    <w:p w14:paraId="0AD6259C" w14:textId="51BEF495" w:rsidR="005F384E" w:rsidRPr="009208F1" w:rsidRDefault="005F384E" w:rsidP="005F384E">
      <w:pPr>
        <w:jc w:val="both"/>
        <w:rPr>
          <w:lang w:val="en-GB"/>
        </w:rPr>
      </w:pPr>
      <w:r w:rsidRPr="009208F1">
        <w:rPr>
          <w:lang w:val="en-GB"/>
        </w:rPr>
        <w:t xml:space="preserve">Those </w:t>
      </w:r>
      <w:r w:rsidR="00F93B33">
        <w:rPr>
          <w:lang w:val="en-GB"/>
        </w:rPr>
        <w:t xml:space="preserve">(17)_____ </w:t>
      </w:r>
      <w:r w:rsidRPr="009208F1">
        <w:rPr>
          <w:lang w:val="en-GB"/>
        </w:rPr>
        <w:t xml:space="preserve">the fighting between the Myanmar military and ethnic minority groups must wade across the rivers dividing the two countries. They carry belongings and babies on top of their shoulders. They must live in crowded, poorly kept shelters made </w:t>
      </w:r>
      <w:r w:rsidRPr="00587AEA">
        <w:rPr>
          <w:lang w:val="en-GB"/>
        </w:rPr>
        <w:t>from</w:t>
      </w:r>
      <w:r w:rsidRPr="009208F1">
        <w:rPr>
          <w:lang w:val="en-GB"/>
        </w:rPr>
        <w:t xml:space="preserve"> plastic covering and bamboo.</w:t>
      </w:r>
    </w:p>
    <w:p w14:paraId="546D94F5" w14:textId="0821CF96" w:rsidR="005F384E" w:rsidRPr="009208F1" w:rsidRDefault="005F384E" w:rsidP="005F384E">
      <w:pPr>
        <w:jc w:val="both"/>
        <w:rPr>
          <w:lang w:val="en-GB"/>
        </w:rPr>
      </w:pPr>
      <w:r w:rsidRPr="009208F1">
        <w:rPr>
          <w:lang w:val="en-GB"/>
        </w:rPr>
        <w:t xml:space="preserve">Refugees and aid groups say that when fighting stops, Thai officials send them back. Myanmar’s military, </w:t>
      </w:r>
      <w:r w:rsidR="00E96394">
        <w:rPr>
          <w:lang w:val="en-GB"/>
        </w:rPr>
        <w:t>(18)_____</w:t>
      </w:r>
      <w:r w:rsidRPr="009208F1">
        <w:rPr>
          <w:lang w:val="en-GB"/>
        </w:rPr>
        <w:t>, continues to take over villages, burn homes and set land mines.</w:t>
      </w:r>
    </w:p>
    <w:p w14:paraId="0AF85931" w14:textId="76DFF61E" w:rsidR="005F384E" w:rsidRPr="009208F1" w:rsidRDefault="005F384E" w:rsidP="005F384E">
      <w:pPr>
        <w:jc w:val="both"/>
        <w:rPr>
          <w:lang w:val="en-GB"/>
        </w:rPr>
      </w:pPr>
      <w:r w:rsidRPr="009208F1">
        <w:rPr>
          <w:lang w:val="en-GB"/>
        </w:rPr>
        <w:t xml:space="preserve">“I have seen some of them </w:t>
      </w:r>
      <w:r w:rsidR="00E96394">
        <w:rPr>
          <w:lang w:val="en-GB"/>
        </w:rPr>
        <w:t xml:space="preserve">(19)_____ </w:t>
      </w:r>
      <w:r w:rsidRPr="009208F1">
        <w:rPr>
          <w:lang w:val="en-GB"/>
        </w:rPr>
        <w:t xml:space="preserve">to get in a car, get off at the river, and cross over to the other side,” said </w:t>
      </w:r>
      <w:proofErr w:type="spellStart"/>
      <w:r w:rsidRPr="009208F1">
        <w:rPr>
          <w:lang w:val="en-GB"/>
        </w:rPr>
        <w:t>Phoe</w:t>
      </w:r>
      <w:proofErr w:type="spellEnd"/>
      <w:r w:rsidRPr="009208F1">
        <w:rPr>
          <w:lang w:val="en-GB"/>
        </w:rPr>
        <w:t xml:space="preserve"> </w:t>
      </w:r>
      <w:proofErr w:type="spellStart"/>
      <w:r w:rsidRPr="009208F1">
        <w:rPr>
          <w:lang w:val="en-GB"/>
        </w:rPr>
        <w:t>Thingyan</w:t>
      </w:r>
      <w:proofErr w:type="spellEnd"/>
      <w:r w:rsidRPr="009208F1">
        <w:rPr>
          <w:lang w:val="en-GB"/>
        </w:rPr>
        <w:t xml:space="preserve"> of the aid group the Overseas Irrawaddy Association.</w:t>
      </w:r>
    </w:p>
    <w:p w14:paraId="74826CA3" w14:textId="566ACB00" w:rsidR="005F384E" w:rsidRPr="009208F1" w:rsidRDefault="005F384E" w:rsidP="005F384E">
      <w:pPr>
        <w:jc w:val="both"/>
        <w:rPr>
          <w:lang w:val="en-GB"/>
        </w:rPr>
      </w:pPr>
      <w:r w:rsidRPr="009208F1">
        <w:rPr>
          <w:lang w:val="en-GB"/>
        </w:rPr>
        <w:t xml:space="preserve">Win is a 23-year-old student who lives on the Myanmar side of the river. He often crosses </w:t>
      </w:r>
      <w:r w:rsidR="00E96394">
        <w:rPr>
          <w:lang w:val="en-GB"/>
        </w:rPr>
        <w:t xml:space="preserve">(20)_____ </w:t>
      </w:r>
      <w:r w:rsidRPr="009208F1">
        <w:rPr>
          <w:lang w:val="en-GB"/>
        </w:rPr>
        <w:t>chest-high water to get food from the Thai side. Then he goes back to his shelter in Myanmar, where he lives with around 300 other refugees.</w:t>
      </w:r>
    </w:p>
    <w:p w14:paraId="68905B69" w14:textId="77777777" w:rsidR="005F384E" w:rsidRPr="00E5484C" w:rsidRDefault="005F384E" w:rsidP="00E5484C">
      <w:pPr>
        <w:jc w:val="both"/>
        <w:rPr>
          <w:lang w:val="en-GB"/>
        </w:rPr>
      </w:pPr>
    </w:p>
    <w:p w14:paraId="573312F0" w14:textId="77777777" w:rsidR="003928C4" w:rsidRPr="00E5484C" w:rsidRDefault="003928C4" w:rsidP="00E5484C">
      <w:pPr>
        <w:jc w:val="both"/>
        <w:rPr>
          <w:rFonts w:eastAsia="LiberationSerif"/>
          <w:lang w:val="en-GB"/>
        </w:rPr>
      </w:pPr>
    </w:p>
    <w:p w14:paraId="5D6A76C0" w14:textId="77777777" w:rsidR="003928C4" w:rsidRPr="00E5484C" w:rsidRDefault="003928C4" w:rsidP="00E5484C">
      <w:pPr>
        <w:jc w:val="both"/>
        <w:rPr>
          <w:rFonts w:eastAsia="LiberationSerif"/>
          <w:lang w:val="en-GB"/>
        </w:rPr>
      </w:pPr>
    </w:p>
    <w:p w14:paraId="585A7D5D" w14:textId="77777777" w:rsidR="003928C4" w:rsidRPr="00E5484C" w:rsidRDefault="003928C4" w:rsidP="00E5484C">
      <w:pPr>
        <w:jc w:val="both"/>
        <w:rPr>
          <w:rFonts w:eastAsia="LiberationSerif"/>
          <w:lang w:val="en-GB"/>
        </w:rPr>
      </w:pPr>
    </w:p>
    <w:p w14:paraId="1F6F0D2D" w14:textId="35EDD120"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bookmarkStart w:id="1" w:name="_Hlk99276740"/>
      <w:r w:rsidRPr="00255ACF">
        <w:rPr>
          <w:rFonts w:ascii="Times New Roman" w:eastAsia="LiberationSerif" w:hAnsi="Times New Roman"/>
          <w:sz w:val="24"/>
          <w:szCs w:val="24"/>
          <w:lang w:val="en-GB"/>
        </w:rPr>
        <w:lastRenderedPageBreak/>
        <w:t xml:space="preserve">A </w:t>
      </w:r>
      <w:r w:rsidR="005F384E">
        <w:rPr>
          <w:rFonts w:ascii="Times New Roman" w:eastAsia="LiberationSerif" w:hAnsi="Times New Roman"/>
          <w:sz w:val="24"/>
          <w:szCs w:val="24"/>
          <w:lang w:val="en-GB"/>
        </w:rPr>
        <w:t>At</w:t>
      </w:r>
      <w:r w:rsidR="005F384E">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5F384E">
        <w:rPr>
          <w:rFonts w:ascii="Times New Roman" w:eastAsia="LiberationSerif" w:hAnsi="Times New Roman"/>
          <w:sz w:val="24"/>
          <w:szCs w:val="24"/>
          <w:lang w:val="en-GB"/>
        </w:rPr>
        <w:t xml:space="preserve"> </w:t>
      </w:r>
      <w:r w:rsidR="005F384E" w:rsidRPr="005F384E">
        <w:rPr>
          <w:rFonts w:ascii="Times New Roman" w:hAnsi="Times New Roman"/>
          <w:sz w:val="24"/>
          <w:szCs w:val="24"/>
          <w:lang w:val="en-GB"/>
        </w:rPr>
        <w:t>Since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5F384E">
        <w:rPr>
          <w:rFonts w:ascii="Times New Roman" w:eastAsia="LiberationSerif" w:hAnsi="Times New Roman"/>
          <w:sz w:val="24"/>
          <w:szCs w:val="24"/>
          <w:lang w:val="en-GB"/>
        </w:rPr>
        <w:t>F</w:t>
      </w:r>
      <w:r w:rsidRPr="00255ACF">
        <w:rPr>
          <w:rFonts w:ascii="Times New Roman" w:eastAsia="LiberationSerif" w:hAnsi="Times New Roman"/>
          <w:sz w:val="24"/>
          <w:szCs w:val="24"/>
          <w:lang w:val="en-GB"/>
        </w:rPr>
        <w:t xml:space="preserve">or </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5F384E">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D </w:t>
      </w:r>
      <w:r w:rsidR="005F384E">
        <w:rPr>
          <w:rFonts w:ascii="Times New Roman" w:eastAsia="LiberationSerif" w:hAnsi="Times New Roman"/>
          <w:sz w:val="24"/>
          <w:szCs w:val="24"/>
          <w:lang w:val="en-GB"/>
        </w:rPr>
        <w:t>During</w:t>
      </w:r>
    </w:p>
    <w:p w14:paraId="025936D1" w14:textId="590A9D52"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5F384E">
        <w:rPr>
          <w:rFonts w:ascii="Times New Roman" w:eastAsia="LiberationSerif" w:hAnsi="Times New Roman"/>
          <w:sz w:val="24"/>
          <w:szCs w:val="24"/>
          <w:lang w:val="en-GB"/>
        </w:rPr>
        <w:t>w</w:t>
      </w:r>
      <w:r w:rsidRPr="00255ACF">
        <w:rPr>
          <w:rFonts w:ascii="Times New Roman" w:eastAsia="LiberationSerif" w:hAnsi="Times New Roman"/>
          <w:sz w:val="24"/>
          <w:szCs w:val="24"/>
          <w:lang w:val="en-GB"/>
        </w:rPr>
        <w:t>ith</w:t>
      </w:r>
      <w:r w:rsidR="005F384E">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5F384E">
        <w:rPr>
          <w:rFonts w:ascii="Times New Roman" w:eastAsia="LiberationSerif" w:hAnsi="Times New Roman"/>
          <w:sz w:val="24"/>
          <w:szCs w:val="24"/>
          <w:lang w:val="en-GB"/>
        </w:rPr>
        <w:t>during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5F384E">
        <w:rPr>
          <w:rFonts w:ascii="Times New Roman" w:eastAsia="LiberationSerif" w:hAnsi="Times New Roman"/>
          <w:sz w:val="24"/>
          <w:szCs w:val="24"/>
          <w:lang w:val="en-GB"/>
        </w:rPr>
        <w:t xml:space="preserve"> as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5F384E">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D </w:t>
      </w:r>
      <w:r w:rsidR="00AD66E5">
        <w:rPr>
          <w:rFonts w:ascii="Times New Roman" w:eastAsia="LiberationSerif" w:hAnsi="Times New Roman"/>
          <w:sz w:val="24"/>
          <w:szCs w:val="24"/>
          <w:lang w:val="en-GB"/>
        </w:rPr>
        <w:t>despite</w:t>
      </w:r>
    </w:p>
    <w:p w14:paraId="33989DA2" w14:textId="629E3CC0"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AD66E5">
        <w:rPr>
          <w:rFonts w:ascii="Times New Roman" w:eastAsia="LiberationSerif" w:hAnsi="Times New Roman"/>
          <w:sz w:val="24"/>
          <w:szCs w:val="24"/>
          <w:lang w:val="en-GB"/>
        </w:rPr>
        <w:t xml:space="preserve"> Like</w:t>
      </w:r>
      <w:r w:rsidR="00AD66E5">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AD66E5">
        <w:rPr>
          <w:rFonts w:ascii="Times New Roman" w:eastAsia="LiberationSerif" w:hAnsi="Times New Roman"/>
          <w:sz w:val="24"/>
          <w:szCs w:val="24"/>
          <w:lang w:val="en-GB"/>
        </w:rPr>
        <w:t xml:space="preserve"> </w:t>
      </w:r>
      <w:r w:rsidR="004358DD">
        <w:rPr>
          <w:rFonts w:ascii="Times New Roman" w:eastAsia="LiberationSerif" w:hAnsi="Times New Roman"/>
          <w:sz w:val="24"/>
          <w:szCs w:val="24"/>
          <w:lang w:val="en-GB"/>
        </w:rPr>
        <w:t>Together</w:t>
      </w:r>
      <w:r w:rsidRPr="00255ACF">
        <w:rPr>
          <w:rFonts w:ascii="Times New Roman" w:eastAsia="LiberationSerif" w:hAnsi="Times New Roman"/>
          <w:sz w:val="24"/>
          <w:szCs w:val="24"/>
          <w:lang w:val="en-GB"/>
        </w:rPr>
        <w:tab/>
      </w:r>
      <w:r w:rsidR="00AD66E5">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C </w:t>
      </w:r>
      <w:r w:rsidR="00AD66E5">
        <w:rPr>
          <w:rFonts w:ascii="Times New Roman" w:eastAsia="LiberationSerif" w:hAnsi="Times New Roman"/>
          <w:sz w:val="24"/>
          <w:szCs w:val="24"/>
          <w:lang w:val="en-GB"/>
        </w:rPr>
        <w:t>As</w:t>
      </w:r>
      <w:r w:rsidR="004358DD">
        <w:rPr>
          <w:rFonts w:ascii="Times New Roman" w:eastAsia="LiberationSerif" w:hAnsi="Times New Roman"/>
          <w:sz w:val="24"/>
          <w:szCs w:val="24"/>
          <w:lang w:val="en-GB"/>
        </w:rPr>
        <w:t xml:space="preserve"> if</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4358DD">
        <w:rPr>
          <w:rFonts w:ascii="Times New Roman" w:eastAsia="LiberationSerif" w:hAnsi="Times New Roman"/>
          <w:sz w:val="24"/>
          <w:szCs w:val="24"/>
          <w:lang w:val="en-GB"/>
        </w:rPr>
        <w:t>By</w:t>
      </w:r>
    </w:p>
    <w:p w14:paraId="00E4220E" w14:textId="3C58240B"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for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 on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 in</w:t>
      </w:r>
    </w:p>
    <w:p w14:paraId="4AFB212B" w14:textId="250BD5E5"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255ACF">
        <w:rPr>
          <w:rFonts w:ascii="Times New Roman" w:eastAsia="LiberationSerif" w:hAnsi="Times New Roman"/>
          <w:sz w:val="24"/>
          <w:szCs w:val="24"/>
          <w:lang w:val="en-GB"/>
        </w:rPr>
        <w:t xml:space="preserve"> </w:t>
      </w:r>
      <w:r w:rsidR="004358DD">
        <w:rPr>
          <w:rFonts w:ascii="Times New Roman" w:eastAsia="LiberationSerif" w:hAnsi="Times New Roman"/>
          <w:sz w:val="24"/>
          <w:szCs w:val="24"/>
          <w:lang w:val="en-GB"/>
        </w:rPr>
        <w:t>l</w:t>
      </w:r>
      <w:r w:rsidR="00C10152">
        <w:rPr>
          <w:rFonts w:ascii="Times New Roman" w:eastAsia="LiberationSerif" w:hAnsi="Times New Roman"/>
          <w:sz w:val="24"/>
          <w:szCs w:val="24"/>
          <w:lang w:val="en-GB"/>
        </w:rPr>
        <w:t>ay</w:t>
      </w:r>
      <w:r w:rsidR="004358DD">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4358DD">
        <w:rPr>
          <w:rFonts w:ascii="Times New Roman" w:eastAsia="LiberationSerif" w:hAnsi="Times New Roman"/>
          <w:sz w:val="24"/>
          <w:szCs w:val="24"/>
          <w:lang w:val="en-GB"/>
        </w:rPr>
        <w:t xml:space="preserve"> </w:t>
      </w:r>
      <w:r w:rsidR="004358DD" w:rsidRPr="004358DD">
        <w:rPr>
          <w:rFonts w:ascii="Times New Roman" w:hAnsi="Times New Roman"/>
          <w:sz w:val="24"/>
          <w:szCs w:val="24"/>
          <w:lang w:val="en-GB"/>
        </w:rPr>
        <w:t>p</w:t>
      </w:r>
      <w:r w:rsidR="00C10152">
        <w:rPr>
          <w:rFonts w:ascii="Times New Roman" w:hAnsi="Times New Roman"/>
          <w:sz w:val="24"/>
          <w:szCs w:val="24"/>
          <w:lang w:val="en-GB"/>
        </w:rPr>
        <w:t>ut</w:t>
      </w:r>
      <w:r w:rsidR="00C10152">
        <w:rPr>
          <w:rFonts w:ascii="Times New Roman"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4358DD">
        <w:rPr>
          <w:rFonts w:ascii="Times New Roman" w:eastAsia="LiberationSerif" w:hAnsi="Times New Roman"/>
          <w:sz w:val="24"/>
          <w:szCs w:val="24"/>
          <w:lang w:val="en-GB"/>
        </w:rPr>
        <w:t xml:space="preserve"> submit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4358DD">
        <w:rPr>
          <w:rFonts w:ascii="Times New Roman" w:eastAsia="LiberationSerif" w:hAnsi="Times New Roman"/>
          <w:sz w:val="24"/>
          <w:szCs w:val="24"/>
          <w:lang w:val="en-GB"/>
        </w:rPr>
        <w:t>lodge</w:t>
      </w:r>
    </w:p>
    <w:p w14:paraId="1F343D4D" w14:textId="5B3D20E8"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C10152">
        <w:rPr>
          <w:rFonts w:ascii="Times New Roman" w:eastAsia="LiberationSerif" w:hAnsi="Times New Roman"/>
          <w:sz w:val="24"/>
          <w:szCs w:val="24"/>
          <w:lang w:val="en-GB"/>
        </w:rPr>
        <w:t>less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C10152" w:rsidRPr="00C10152">
        <w:rPr>
          <w:rFonts w:ascii="Times New Roman" w:hAnsi="Times New Roman"/>
          <w:sz w:val="24"/>
          <w:szCs w:val="24"/>
          <w:lang w:val="en-GB"/>
        </w:rPr>
        <w:t>at least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C10152">
        <w:rPr>
          <w:rFonts w:ascii="Times New Roman" w:eastAsia="LiberationSerif" w:hAnsi="Times New Roman"/>
          <w:sz w:val="24"/>
          <w:szCs w:val="24"/>
          <w:lang w:val="en-GB"/>
        </w:rPr>
        <w:t xml:space="preserve"> least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C10152">
        <w:rPr>
          <w:rFonts w:ascii="Times New Roman" w:eastAsia="LiberationSerif" w:hAnsi="Times New Roman"/>
          <w:sz w:val="24"/>
          <w:szCs w:val="24"/>
          <w:lang w:val="en-GB"/>
        </w:rPr>
        <w:t>at last</w:t>
      </w:r>
    </w:p>
    <w:p w14:paraId="32206746" w14:textId="07647679"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4C2812">
        <w:rPr>
          <w:rFonts w:ascii="Times New Roman" w:eastAsia="LiberationSerif" w:hAnsi="Times New Roman"/>
          <w:sz w:val="24"/>
          <w:szCs w:val="24"/>
          <w:lang w:val="en-GB"/>
        </w:rPr>
        <w:t>wound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890247">
        <w:rPr>
          <w:rFonts w:ascii="Times New Roman" w:eastAsia="LiberationSerif" w:hAnsi="Times New Roman"/>
          <w:sz w:val="24"/>
          <w:szCs w:val="24"/>
          <w:lang w:val="en-GB"/>
        </w:rPr>
        <w:t>weak</w:t>
      </w:r>
      <w:r w:rsidR="00890247">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4C2812">
        <w:rPr>
          <w:rFonts w:ascii="Times New Roman" w:eastAsia="LiberationSerif" w:hAnsi="Times New Roman"/>
          <w:sz w:val="24"/>
          <w:szCs w:val="24"/>
          <w:lang w:val="en-GB"/>
        </w:rPr>
        <w:t xml:space="preserve"> worsen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4C2812">
        <w:rPr>
          <w:rFonts w:ascii="Times New Roman" w:eastAsia="LiberationSerif" w:hAnsi="Times New Roman"/>
          <w:sz w:val="24"/>
          <w:szCs w:val="24"/>
          <w:lang w:val="en-GB"/>
        </w:rPr>
        <w:t>hurdle</w:t>
      </w:r>
    </w:p>
    <w:p w14:paraId="2026BA07" w14:textId="6C00B8CC"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890247">
        <w:rPr>
          <w:rFonts w:ascii="Times New Roman" w:eastAsia="LiberationSerif" w:hAnsi="Times New Roman"/>
          <w:sz w:val="24"/>
          <w:szCs w:val="24"/>
          <w:lang w:val="en-GB"/>
        </w:rPr>
        <w:t>employs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890247">
        <w:rPr>
          <w:rFonts w:ascii="Times New Roman" w:eastAsia="LiberationSerif" w:hAnsi="Times New Roman"/>
          <w:sz w:val="24"/>
          <w:szCs w:val="24"/>
          <w:lang w:val="en-GB"/>
        </w:rPr>
        <w:t xml:space="preserve"> </w:t>
      </w:r>
      <w:r w:rsidR="00890247" w:rsidRPr="00890247">
        <w:rPr>
          <w:rFonts w:ascii="Times New Roman" w:hAnsi="Times New Roman"/>
          <w:sz w:val="24"/>
          <w:szCs w:val="24"/>
          <w:lang w:val="en-GB"/>
        </w:rPr>
        <w:t>provides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F15209">
        <w:rPr>
          <w:rFonts w:ascii="Times New Roman" w:eastAsia="LiberationSerif" w:hAnsi="Times New Roman"/>
          <w:sz w:val="24"/>
          <w:szCs w:val="24"/>
          <w:lang w:val="en-GB"/>
        </w:rPr>
        <w:t xml:space="preserve"> performs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F15209">
        <w:rPr>
          <w:rFonts w:ascii="Times New Roman" w:eastAsia="LiberationSerif" w:hAnsi="Times New Roman"/>
          <w:sz w:val="24"/>
          <w:szCs w:val="24"/>
          <w:lang w:val="en-GB"/>
        </w:rPr>
        <w:t>ensures</w:t>
      </w:r>
    </w:p>
    <w:p w14:paraId="08BB70F8" w14:textId="28339734"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F15209">
        <w:rPr>
          <w:rFonts w:ascii="Times New Roman" w:eastAsia="LiberationSerif" w:hAnsi="Times New Roman"/>
          <w:sz w:val="24"/>
          <w:szCs w:val="24"/>
          <w:lang w:val="en-GB"/>
        </w:rPr>
        <w:t>to and back</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F15209">
        <w:rPr>
          <w:rFonts w:ascii="Times New Roman" w:eastAsia="LiberationSerif" w:hAnsi="Times New Roman"/>
          <w:sz w:val="24"/>
          <w:szCs w:val="24"/>
          <w:lang w:val="en-GB"/>
        </w:rPr>
        <w:t>there and forth</w:t>
      </w:r>
      <w:r w:rsidRPr="00255ACF">
        <w:rPr>
          <w:rFonts w:ascii="Times New Roman" w:eastAsia="LiberationSerif" w:hAnsi="Times New Roman"/>
          <w:sz w:val="24"/>
          <w:szCs w:val="24"/>
          <w:lang w:val="en-GB"/>
        </w:rPr>
        <w:tab/>
        <w:t xml:space="preserve">C </w:t>
      </w:r>
      <w:r w:rsidR="00F15209" w:rsidRPr="009208F1">
        <w:rPr>
          <w:rFonts w:ascii="Times New Roman" w:hAnsi="Times New Roman"/>
          <w:sz w:val="24"/>
          <w:szCs w:val="24"/>
          <w:lang w:val="en-GB"/>
        </w:rPr>
        <w:t xml:space="preserve">back and </w:t>
      </w:r>
      <w:r w:rsidR="00F15209" w:rsidRPr="00F15209">
        <w:rPr>
          <w:rFonts w:ascii="Times New Roman" w:hAnsi="Times New Roman"/>
          <w:sz w:val="24"/>
          <w:szCs w:val="24"/>
          <w:lang w:val="en-GB"/>
        </w:rPr>
        <w:t>forth</w:t>
      </w:r>
      <w:r w:rsidRPr="00255ACF">
        <w:rPr>
          <w:rFonts w:ascii="Times New Roman" w:eastAsia="LiberationSerif" w:hAnsi="Times New Roman"/>
          <w:sz w:val="24"/>
          <w:szCs w:val="24"/>
          <w:lang w:val="en-GB"/>
        </w:rPr>
        <w:tab/>
        <w:t xml:space="preserve">D </w:t>
      </w:r>
      <w:r w:rsidR="00F15209">
        <w:rPr>
          <w:rFonts w:ascii="Times New Roman" w:eastAsia="LiberationSerif" w:hAnsi="Times New Roman"/>
          <w:sz w:val="24"/>
          <w:szCs w:val="24"/>
          <w:lang w:val="en-GB"/>
        </w:rPr>
        <w:t>to and from</w:t>
      </w:r>
    </w:p>
    <w:p w14:paraId="19E98614" w14:textId="2F5F3DCB"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C36212">
        <w:rPr>
          <w:rFonts w:ascii="Times New Roman" w:eastAsia="LiberationSerif" w:hAnsi="Times New Roman"/>
          <w:sz w:val="24"/>
          <w:szCs w:val="24"/>
          <w:lang w:val="en-GB"/>
        </w:rPr>
        <w:t>gone</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w:t>
      </w:r>
      <w:r w:rsidR="00322B06">
        <w:rPr>
          <w:rFonts w:ascii="Times New Roman" w:eastAsia="LiberationSerif" w:hAnsi="Times New Roman"/>
          <w:sz w:val="24"/>
          <w:szCs w:val="24"/>
          <w:lang w:val="en-GB"/>
        </w:rPr>
        <w:t xml:space="preserve"> been</w:t>
      </w:r>
      <w:r w:rsidR="00322B06">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322B06">
        <w:rPr>
          <w:rFonts w:ascii="Times New Roman" w:eastAsia="LiberationSerif" w:hAnsi="Times New Roman"/>
          <w:sz w:val="24"/>
          <w:szCs w:val="24"/>
          <w:lang w:val="en-GB"/>
        </w:rPr>
        <w:t xml:space="preserve"> </w:t>
      </w:r>
      <w:r w:rsidR="00322B06" w:rsidRPr="009208F1">
        <w:rPr>
          <w:rFonts w:ascii="Times New Roman" w:hAnsi="Times New Roman"/>
          <w:sz w:val="24"/>
          <w:szCs w:val="24"/>
          <w:lang w:val="en-GB"/>
        </w:rPr>
        <w:t>got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322B06">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D </w:t>
      </w:r>
      <w:r w:rsidR="00322B06">
        <w:rPr>
          <w:rFonts w:ascii="Times New Roman" w:eastAsia="LiberationSerif" w:hAnsi="Times New Roman"/>
          <w:sz w:val="24"/>
          <w:szCs w:val="24"/>
          <w:lang w:val="en-GB"/>
        </w:rPr>
        <w:t>had</w:t>
      </w:r>
    </w:p>
    <w:p w14:paraId="2EC978A5" w14:textId="02A195F8"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C36212">
        <w:rPr>
          <w:rFonts w:ascii="Times New Roman" w:eastAsia="LiberationSerif" w:hAnsi="Times New Roman"/>
          <w:sz w:val="24"/>
          <w:szCs w:val="24"/>
          <w:lang w:val="en-GB"/>
        </w:rPr>
        <w:t xml:space="preserve"> </w:t>
      </w:r>
      <w:r w:rsidR="00C36212" w:rsidRPr="00C36212">
        <w:rPr>
          <w:rFonts w:ascii="Times New Roman" w:hAnsi="Times New Roman"/>
          <w:sz w:val="24"/>
          <w:szCs w:val="24"/>
          <w:lang w:val="en-GB"/>
        </w:rPr>
        <w:t>voluntarily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C36212">
        <w:rPr>
          <w:rFonts w:ascii="Times New Roman" w:eastAsia="LiberationSerif" w:hAnsi="Times New Roman"/>
          <w:sz w:val="24"/>
          <w:szCs w:val="24"/>
          <w:lang w:val="en-GB"/>
        </w:rPr>
        <w:t xml:space="preserve"> </w:t>
      </w:r>
      <w:bookmarkStart w:id="2" w:name="_Hlk102160187"/>
      <w:r w:rsidR="00C36212">
        <w:rPr>
          <w:rFonts w:ascii="Times New Roman" w:eastAsia="LiberationSerif" w:hAnsi="Times New Roman"/>
          <w:sz w:val="24"/>
          <w:szCs w:val="24"/>
          <w:lang w:val="en-GB"/>
        </w:rPr>
        <w:t>voluntary</w:t>
      </w:r>
      <w:bookmarkEnd w:id="2"/>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C36212">
        <w:rPr>
          <w:rFonts w:ascii="Times New Roman" w:eastAsia="LiberationSerif" w:hAnsi="Times New Roman"/>
          <w:sz w:val="24"/>
          <w:szCs w:val="24"/>
          <w:lang w:val="en-GB"/>
        </w:rPr>
        <w:t xml:space="preserve"> </w:t>
      </w:r>
      <w:proofErr w:type="spellStart"/>
      <w:r w:rsidR="00C36212">
        <w:rPr>
          <w:rFonts w:ascii="Times New Roman" w:eastAsia="LiberationSerif" w:hAnsi="Times New Roman"/>
          <w:sz w:val="24"/>
          <w:szCs w:val="24"/>
          <w:lang w:val="en-GB"/>
        </w:rPr>
        <w:t>volunteerly</w:t>
      </w:r>
      <w:proofErr w:type="spellEnd"/>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C36212">
        <w:rPr>
          <w:rFonts w:ascii="Times New Roman" w:eastAsia="LiberationSerif" w:hAnsi="Times New Roman"/>
          <w:sz w:val="24"/>
          <w:szCs w:val="24"/>
          <w:lang w:val="en-GB"/>
        </w:rPr>
        <w:t>volunteering</w:t>
      </w:r>
    </w:p>
    <w:p w14:paraId="02262172" w14:textId="46FE914A"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D74B10">
        <w:rPr>
          <w:rFonts w:ascii="Times New Roman" w:eastAsia="LiberationSerif" w:hAnsi="Times New Roman"/>
          <w:sz w:val="24"/>
          <w:szCs w:val="24"/>
          <w:lang w:val="en-GB"/>
        </w:rPr>
        <w:t>satisfied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D74B10">
        <w:rPr>
          <w:rFonts w:ascii="Times New Roman" w:eastAsia="LiberationSerif" w:hAnsi="Times New Roman"/>
          <w:sz w:val="24"/>
          <w:szCs w:val="24"/>
          <w:lang w:val="en-GB"/>
        </w:rPr>
        <w:t xml:space="preserve"> fulfilled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D74B10">
        <w:rPr>
          <w:rFonts w:ascii="Times New Roman" w:eastAsia="LiberationSerif" w:hAnsi="Times New Roman"/>
          <w:sz w:val="24"/>
          <w:szCs w:val="24"/>
          <w:lang w:val="en-GB"/>
        </w:rPr>
        <w:t>watched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D74B10">
        <w:rPr>
          <w:rFonts w:ascii="Times New Roman" w:eastAsia="LiberationSerif" w:hAnsi="Times New Roman"/>
          <w:sz w:val="24"/>
          <w:szCs w:val="24"/>
          <w:lang w:val="en-GB"/>
        </w:rPr>
        <w:t>observed</w:t>
      </w:r>
    </w:p>
    <w:p w14:paraId="0BDDBB2E" w14:textId="42BD39C0" w:rsidR="003928C4" w:rsidRPr="00D163FE" w:rsidRDefault="003928C4" w:rsidP="00255ACF">
      <w:pPr>
        <w:pStyle w:val="Akapitzlist"/>
        <w:numPr>
          <w:ilvl w:val="0"/>
          <w:numId w:val="11"/>
        </w:numPr>
        <w:jc w:val="both"/>
        <w:rPr>
          <w:rFonts w:ascii="Times New Roman" w:eastAsia="LiberationSerif" w:hAnsi="Times New Roman"/>
          <w:sz w:val="24"/>
          <w:szCs w:val="24"/>
          <w:lang w:val="fr-FR"/>
        </w:rPr>
      </w:pPr>
      <w:r w:rsidRPr="00D163FE">
        <w:rPr>
          <w:rFonts w:ascii="Times New Roman" w:eastAsia="LiberationSerif" w:hAnsi="Times New Roman"/>
          <w:sz w:val="24"/>
          <w:szCs w:val="24"/>
          <w:lang w:val="fr-FR"/>
        </w:rPr>
        <w:t xml:space="preserve">A </w:t>
      </w:r>
      <w:r w:rsidR="00D163FE" w:rsidRPr="00D163FE">
        <w:rPr>
          <w:rFonts w:ascii="Times New Roman" w:eastAsia="LiberationSerif" w:hAnsi="Times New Roman"/>
          <w:sz w:val="24"/>
          <w:szCs w:val="24"/>
          <w:lang w:val="fr-FR"/>
        </w:rPr>
        <w:t>su</w:t>
      </w:r>
      <w:r w:rsidR="00D163FE">
        <w:rPr>
          <w:rFonts w:ascii="Times New Roman" w:eastAsia="LiberationSerif" w:hAnsi="Times New Roman"/>
          <w:sz w:val="24"/>
          <w:szCs w:val="24"/>
          <w:lang w:val="fr-FR"/>
        </w:rPr>
        <w:t>bject</w:t>
      </w:r>
      <w:r w:rsidRPr="00D163FE">
        <w:rPr>
          <w:rFonts w:ascii="Times New Roman" w:eastAsia="LiberationSerif" w:hAnsi="Times New Roman"/>
          <w:sz w:val="24"/>
          <w:szCs w:val="24"/>
          <w:lang w:val="fr-FR"/>
        </w:rPr>
        <w:tab/>
      </w:r>
      <w:r w:rsidR="0022755D" w:rsidRPr="00D163FE">
        <w:rPr>
          <w:rFonts w:ascii="Times New Roman" w:eastAsia="LiberationSerif" w:hAnsi="Times New Roman"/>
          <w:sz w:val="24"/>
          <w:szCs w:val="24"/>
          <w:lang w:val="fr-FR"/>
        </w:rPr>
        <w:tab/>
      </w:r>
      <w:r w:rsidRPr="00D163FE">
        <w:rPr>
          <w:rFonts w:ascii="Times New Roman" w:eastAsia="LiberationSerif" w:hAnsi="Times New Roman"/>
          <w:sz w:val="24"/>
          <w:szCs w:val="24"/>
          <w:lang w:val="fr-FR"/>
        </w:rPr>
        <w:t xml:space="preserve">B </w:t>
      </w:r>
      <w:r w:rsidR="00D163FE" w:rsidRPr="00D163FE">
        <w:rPr>
          <w:rFonts w:ascii="Times New Roman" w:eastAsia="LiberationSerif" w:hAnsi="Times New Roman"/>
          <w:sz w:val="24"/>
          <w:szCs w:val="24"/>
          <w:lang w:val="fr-FR"/>
        </w:rPr>
        <w:t>confront</w:t>
      </w:r>
      <w:r w:rsidRPr="00D163FE">
        <w:rPr>
          <w:rFonts w:ascii="Times New Roman" w:eastAsia="LiberationSerif" w:hAnsi="Times New Roman"/>
          <w:sz w:val="24"/>
          <w:szCs w:val="24"/>
          <w:lang w:val="fr-FR"/>
        </w:rPr>
        <w:tab/>
      </w:r>
      <w:r w:rsidRPr="00D163FE">
        <w:rPr>
          <w:rFonts w:ascii="Times New Roman" w:eastAsia="LiberationSerif" w:hAnsi="Times New Roman"/>
          <w:sz w:val="24"/>
          <w:szCs w:val="24"/>
          <w:lang w:val="fr-FR"/>
        </w:rPr>
        <w:tab/>
        <w:t>C</w:t>
      </w:r>
      <w:r w:rsidR="00D163FE" w:rsidRPr="00D163FE">
        <w:rPr>
          <w:rFonts w:ascii="Times New Roman" w:eastAsia="LiberationSerif" w:hAnsi="Times New Roman"/>
          <w:sz w:val="24"/>
          <w:szCs w:val="24"/>
          <w:lang w:val="fr-FR"/>
        </w:rPr>
        <w:t xml:space="preserve"> front</w:t>
      </w:r>
      <w:r w:rsidR="00D163FE" w:rsidRPr="00D163FE">
        <w:rPr>
          <w:rFonts w:ascii="Times New Roman" w:eastAsia="LiberationSerif" w:hAnsi="Times New Roman"/>
          <w:sz w:val="24"/>
          <w:szCs w:val="24"/>
          <w:lang w:val="fr-FR"/>
        </w:rPr>
        <w:tab/>
      </w:r>
      <w:r w:rsidRPr="00D163FE">
        <w:rPr>
          <w:rFonts w:ascii="Times New Roman" w:eastAsia="LiberationSerif" w:hAnsi="Times New Roman"/>
          <w:sz w:val="24"/>
          <w:szCs w:val="24"/>
          <w:lang w:val="fr-FR"/>
        </w:rPr>
        <w:tab/>
      </w:r>
      <w:r w:rsidRPr="00D163FE">
        <w:rPr>
          <w:rFonts w:ascii="Times New Roman" w:eastAsia="LiberationSerif" w:hAnsi="Times New Roman"/>
          <w:sz w:val="24"/>
          <w:szCs w:val="24"/>
          <w:lang w:val="fr-FR"/>
        </w:rPr>
        <w:tab/>
        <w:t xml:space="preserve">D </w:t>
      </w:r>
      <w:r w:rsidR="00D163FE" w:rsidRPr="00D163FE">
        <w:rPr>
          <w:rFonts w:ascii="Times New Roman" w:hAnsi="Times New Roman"/>
          <w:sz w:val="24"/>
          <w:szCs w:val="24"/>
          <w:lang w:val="fr-FR"/>
        </w:rPr>
        <w:t>face</w:t>
      </w:r>
    </w:p>
    <w:p w14:paraId="54627FFF" w14:textId="4A2AF0E3"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870815">
        <w:rPr>
          <w:rFonts w:ascii="Times New Roman" w:eastAsia="LiberationSerif" w:hAnsi="Times New Roman"/>
          <w:sz w:val="24"/>
          <w:szCs w:val="24"/>
          <w:lang w:val="en-GB"/>
        </w:rPr>
        <w:t>apply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870815">
        <w:rPr>
          <w:rFonts w:ascii="Times New Roman" w:eastAsia="LiberationSerif" w:hAnsi="Times New Roman"/>
          <w:sz w:val="24"/>
          <w:szCs w:val="24"/>
          <w:lang w:val="en-GB"/>
        </w:rPr>
        <w:t>searched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870815" w:rsidRPr="00870815">
        <w:rPr>
          <w:rFonts w:ascii="Times New Roman" w:hAnsi="Times New Roman"/>
          <w:sz w:val="24"/>
          <w:szCs w:val="24"/>
          <w:lang w:val="en-GB"/>
        </w:rPr>
        <w:t xml:space="preserve"> sought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870815">
        <w:rPr>
          <w:rFonts w:ascii="Times New Roman" w:eastAsia="LiberationSerif" w:hAnsi="Times New Roman"/>
          <w:sz w:val="24"/>
          <w:szCs w:val="24"/>
          <w:lang w:val="en-GB"/>
        </w:rPr>
        <w:t>looked</w:t>
      </w:r>
    </w:p>
    <w:p w14:paraId="61D53184" w14:textId="05A8A301"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AF12BC" w:rsidRPr="00AF12BC">
        <w:rPr>
          <w:rFonts w:ascii="Times New Roman" w:hAnsi="Times New Roman"/>
          <w:sz w:val="24"/>
          <w:szCs w:val="24"/>
          <w:lang w:val="en-GB"/>
        </w:rPr>
        <w:t xml:space="preserve"> </w:t>
      </w:r>
      <w:proofErr w:type="spellStart"/>
      <w:r w:rsidR="00AF12BC" w:rsidRPr="00AF12BC">
        <w:rPr>
          <w:rFonts w:ascii="Times New Roman" w:hAnsi="Times New Roman"/>
          <w:sz w:val="24"/>
          <w:szCs w:val="24"/>
          <w:lang w:val="en-GB"/>
        </w:rPr>
        <w:t>there</w:t>
      </w:r>
      <w:proofErr w:type="spellEnd"/>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AF12BC">
        <w:rPr>
          <w:rFonts w:ascii="Times New Roman" w:eastAsia="LiberationSerif" w:hAnsi="Times New Roman"/>
          <w:sz w:val="24"/>
          <w:szCs w:val="24"/>
          <w:lang w:val="en-GB"/>
        </w:rPr>
        <w:t xml:space="preserve"> it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AF12BC">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C</w:t>
      </w:r>
      <w:r w:rsidR="00AF12BC">
        <w:rPr>
          <w:rFonts w:ascii="Times New Roman" w:eastAsia="LiberationSerif" w:hAnsi="Times New Roman"/>
          <w:sz w:val="24"/>
          <w:szCs w:val="24"/>
          <w:lang w:val="en-GB"/>
        </w:rPr>
        <w:t xml:space="preserve"> this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AF12BC">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D </w:t>
      </w:r>
      <w:r w:rsidR="00AF12BC">
        <w:rPr>
          <w:rFonts w:ascii="Times New Roman" w:eastAsia="LiberationSerif" w:hAnsi="Times New Roman"/>
          <w:sz w:val="24"/>
          <w:szCs w:val="24"/>
          <w:lang w:val="en-GB"/>
        </w:rPr>
        <w:t>that</w:t>
      </w:r>
    </w:p>
    <w:p w14:paraId="4AD98858" w14:textId="2AF5B092"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a</w:t>
      </w:r>
      <w:r w:rsidR="00BC67A1">
        <w:rPr>
          <w:rFonts w:ascii="Times New Roman" w:eastAsia="LiberationSerif" w:hAnsi="Times New Roman"/>
          <w:sz w:val="24"/>
          <w:szCs w:val="24"/>
          <w:lang w:val="en-GB"/>
        </w:rPr>
        <w:t>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BC67A1" w:rsidRPr="00BC67A1">
        <w:rPr>
          <w:rFonts w:ascii="Times New Roman" w:hAnsi="Times New Roman"/>
          <w:sz w:val="24"/>
          <w:szCs w:val="24"/>
          <w:lang w:val="en-GB"/>
        </w:rPr>
        <w:t xml:space="preserve"> under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BC67A1">
        <w:rPr>
          <w:rFonts w:ascii="Times New Roman" w:eastAsia="LiberationSerif" w:hAnsi="Times New Roman"/>
          <w:sz w:val="24"/>
          <w:szCs w:val="24"/>
          <w:lang w:val="en-GB"/>
        </w:rPr>
        <w:t>being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F93B33">
        <w:rPr>
          <w:rFonts w:ascii="Times New Roman" w:eastAsia="LiberationSerif" w:hAnsi="Times New Roman"/>
          <w:sz w:val="24"/>
          <w:szCs w:val="24"/>
          <w:lang w:val="en-GB"/>
        </w:rPr>
        <w:t>to</w:t>
      </w:r>
    </w:p>
    <w:p w14:paraId="16506752" w14:textId="276FB09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F93B33" w:rsidRPr="00F93B33">
        <w:rPr>
          <w:rFonts w:ascii="Times New Roman" w:hAnsi="Times New Roman"/>
          <w:sz w:val="24"/>
          <w:szCs w:val="24"/>
          <w:lang w:val="en-GB"/>
        </w:rPr>
        <w:t xml:space="preserve"> </w:t>
      </w:r>
      <w:r w:rsidR="00F93B33" w:rsidRPr="009208F1">
        <w:rPr>
          <w:rFonts w:ascii="Times New Roman" w:hAnsi="Times New Roman"/>
          <w:sz w:val="24"/>
          <w:szCs w:val="24"/>
          <w:lang w:val="en-GB"/>
        </w:rPr>
        <w:t>fleeing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F93B33">
        <w:rPr>
          <w:rFonts w:ascii="Times New Roman" w:eastAsia="LiberationSerif" w:hAnsi="Times New Roman"/>
          <w:sz w:val="24"/>
          <w:szCs w:val="24"/>
          <w:lang w:val="en-GB"/>
        </w:rPr>
        <w:t xml:space="preserve"> flying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F93B33">
        <w:rPr>
          <w:rFonts w:ascii="Times New Roman" w:eastAsia="LiberationSerif" w:hAnsi="Times New Roman"/>
          <w:sz w:val="24"/>
          <w:szCs w:val="24"/>
          <w:lang w:val="en-GB"/>
        </w:rPr>
        <w:t xml:space="preserve"> running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F93B33">
        <w:rPr>
          <w:rFonts w:ascii="Times New Roman" w:eastAsia="LiberationSerif" w:hAnsi="Times New Roman"/>
          <w:sz w:val="24"/>
          <w:szCs w:val="24"/>
          <w:lang w:val="en-GB"/>
        </w:rPr>
        <w:t>flowing</w:t>
      </w:r>
    </w:p>
    <w:p w14:paraId="259875FB" w14:textId="0724E7AB"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E96394">
        <w:rPr>
          <w:rFonts w:ascii="Times New Roman" w:eastAsia="LiberationSerif" w:hAnsi="Times New Roman"/>
          <w:sz w:val="24"/>
          <w:szCs w:val="24"/>
          <w:lang w:val="en-GB"/>
        </w:rPr>
        <w:t>meantime</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 wh</w:t>
      </w:r>
      <w:r w:rsidR="00E96394">
        <w:rPr>
          <w:rFonts w:ascii="Times New Roman" w:eastAsia="LiberationSerif" w:hAnsi="Times New Roman"/>
          <w:sz w:val="24"/>
          <w:szCs w:val="24"/>
          <w:lang w:val="en-GB"/>
        </w:rPr>
        <w:t>ereas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E96394" w:rsidRPr="00E96394">
        <w:rPr>
          <w:rFonts w:ascii="Times New Roman" w:hAnsi="Times New Roman"/>
          <w:sz w:val="24"/>
          <w:szCs w:val="24"/>
          <w:lang w:val="en-GB"/>
        </w:rPr>
        <w:t xml:space="preserve"> meanwhile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E96394">
        <w:rPr>
          <w:rFonts w:ascii="Times New Roman" w:eastAsia="LiberationSerif" w:hAnsi="Times New Roman"/>
          <w:sz w:val="24"/>
          <w:szCs w:val="24"/>
          <w:lang w:val="en-GB"/>
        </w:rPr>
        <w:t>indeed</w:t>
      </w:r>
    </w:p>
    <w:p w14:paraId="7F18B3DD" w14:textId="1D230DDA"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E96394">
        <w:rPr>
          <w:rFonts w:ascii="Times New Roman" w:eastAsia="LiberationSerif" w:hAnsi="Times New Roman"/>
          <w:sz w:val="24"/>
          <w:szCs w:val="24"/>
          <w:lang w:val="en-GB"/>
        </w:rPr>
        <w:t xml:space="preserve"> forcing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E96394">
        <w:rPr>
          <w:rFonts w:ascii="Times New Roman" w:eastAsia="LiberationSerif" w:hAnsi="Times New Roman"/>
          <w:sz w:val="24"/>
          <w:szCs w:val="24"/>
          <w:lang w:val="en-GB"/>
        </w:rPr>
        <w:t>be forced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E96394">
        <w:rPr>
          <w:rFonts w:ascii="Times New Roman" w:eastAsia="LiberationSerif" w:hAnsi="Times New Roman"/>
          <w:sz w:val="24"/>
          <w:szCs w:val="24"/>
          <w:lang w:val="en-GB"/>
        </w:rPr>
        <w:t xml:space="preserve"> forced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E96394" w:rsidRPr="00E96394">
        <w:rPr>
          <w:rFonts w:ascii="Times New Roman" w:hAnsi="Times New Roman"/>
          <w:sz w:val="24"/>
          <w:szCs w:val="24"/>
          <w:lang w:val="en-GB"/>
        </w:rPr>
        <w:t>being forced</w:t>
      </w:r>
    </w:p>
    <w:p w14:paraId="5E656F94" w14:textId="6D58C418" w:rsidR="003928C4" w:rsidRPr="00255ACF" w:rsidRDefault="003928C4" w:rsidP="00255ACF">
      <w:pPr>
        <w:pStyle w:val="Akapitzlist"/>
        <w:numPr>
          <w:ilvl w:val="0"/>
          <w:numId w:val="11"/>
        </w:numPr>
        <w:jc w:val="both"/>
        <w:rPr>
          <w:rFonts w:eastAsia="LiberationSerif"/>
          <w:lang w:val="en-GB"/>
        </w:rPr>
      </w:pPr>
      <w:r w:rsidRPr="00255ACF">
        <w:rPr>
          <w:rFonts w:ascii="Times New Roman" w:eastAsia="LiberationSerif" w:hAnsi="Times New Roman"/>
          <w:sz w:val="24"/>
          <w:szCs w:val="24"/>
          <w:lang w:val="en-GB"/>
        </w:rPr>
        <w:t>A</w:t>
      </w:r>
      <w:r w:rsidR="00E96394">
        <w:rPr>
          <w:rFonts w:ascii="Times New Roman" w:eastAsia="LiberationSerif" w:hAnsi="Times New Roman"/>
          <w:sz w:val="24"/>
          <w:szCs w:val="24"/>
          <w:lang w:val="en-GB"/>
        </w:rPr>
        <w:t xml:space="preserve"> </w:t>
      </w:r>
      <w:r w:rsidR="005B26A3">
        <w:rPr>
          <w:rFonts w:ascii="Times New Roman" w:eastAsia="LiberationSerif" w:hAnsi="Times New Roman"/>
          <w:sz w:val="24"/>
          <w:szCs w:val="24"/>
          <w:lang w:val="en-GB"/>
        </w:rPr>
        <w:t>threw</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w:t>
      </w:r>
      <w:r w:rsidR="00E96394">
        <w:rPr>
          <w:rFonts w:ascii="Times New Roman" w:eastAsia="LiberationSerif" w:hAnsi="Times New Roman"/>
          <w:sz w:val="24"/>
          <w:szCs w:val="24"/>
          <w:lang w:val="en-GB"/>
        </w:rPr>
        <w:t xml:space="preserve"> though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E96394">
        <w:rPr>
          <w:rFonts w:ascii="Times New Roman" w:eastAsia="LiberationSerif" w:hAnsi="Times New Roman"/>
          <w:sz w:val="24"/>
          <w:szCs w:val="24"/>
          <w:lang w:val="en-GB"/>
        </w:rPr>
        <w:t xml:space="preserve"> </w:t>
      </w:r>
      <w:r w:rsidR="00E96394" w:rsidRPr="00E96394">
        <w:rPr>
          <w:rFonts w:ascii="Times New Roman" w:hAnsi="Times New Roman"/>
          <w:sz w:val="24"/>
          <w:szCs w:val="24"/>
          <w:lang w:val="en-GB"/>
        </w:rPr>
        <w:t>through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E96394">
        <w:rPr>
          <w:rFonts w:ascii="Times New Roman" w:eastAsia="LiberationSerif" w:hAnsi="Times New Roman"/>
          <w:sz w:val="24"/>
          <w:szCs w:val="24"/>
          <w:lang w:val="en-GB"/>
        </w:rPr>
        <w:t>thorough</w:t>
      </w:r>
      <w:r w:rsidRPr="00255ACF">
        <w:rPr>
          <w:rFonts w:ascii="Times New Roman" w:eastAsia="LiberationSerif" w:hAnsi="Times New Roman"/>
          <w:sz w:val="24"/>
          <w:szCs w:val="24"/>
          <w:lang w:val="en-GB"/>
        </w:rPr>
        <w:tab/>
      </w:r>
      <w:r w:rsidRPr="00255ACF">
        <w:rPr>
          <w:rFonts w:eastAsia="LiberationSerif"/>
          <w:lang w:val="en-GB"/>
        </w:rPr>
        <w:tab/>
      </w:r>
      <w:bookmarkEnd w:id="1"/>
    </w:p>
    <w:sectPr w:rsidR="003928C4" w:rsidRPr="0025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F9F"/>
    <w:multiLevelType w:val="hybridMultilevel"/>
    <w:tmpl w:val="98A6C1C6"/>
    <w:lvl w:ilvl="0" w:tplc="9A08A6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20FBE"/>
    <w:multiLevelType w:val="hybridMultilevel"/>
    <w:tmpl w:val="6B12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0110A"/>
    <w:multiLevelType w:val="hybridMultilevel"/>
    <w:tmpl w:val="7ABE5EB4"/>
    <w:lvl w:ilvl="0" w:tplc="1604004A">
      <w:start w:val="1"/>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241752"/>
    <w:multiLevelType w:val="hybridMultilevel"/>
    <w:tmpl w:val="FF9A5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957169"/>
    <w:multiLevelType w:val="hybridMultilevel"/>
    <w:tmpl w:val="9C82991A"/>
    <w:lvl w:ilvl="0" w:tplc="C004FD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BD6F03"/>
    <w:multiLevelType w:val="hybridMultilevel"/>
    <w:tmpl w:val="325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041B57"/>
    <w:multiLevelType w:val="multilevel"/>
    <w:tmpl w:val="FBC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3DAD"/>
    <w:multiLevelType w:val="hybridMultilevel"/>
    <w:tmpl w:val="8D3E2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7C2A73"/>
    <w:multiLevelType w:val="multilevel"/>
    <w:tmpl w:val="72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3371F"/>
    <w:multiLevelType w:val="multilevel"/>
    <w:tmpl w:val="A0FA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8033E"/>
    <w:multiLevelType w:val="multilevel"/>
    <w:tmpl w:val="3C00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8"/>
  </w:num>
  <w:num w:numId="5">
    <w:abstractNumId w:val="9"/>
  </w:num>
  <w:num w:numId="6">
    <w:abstractNumId w:val="5"/>
  </w:num>
  <w:num w:numId="7">
    <w:abstractNumId w:val="2"/>
  </w:num>
  <w:num w:numId="8">
    <w:abstractNumId w:val="0"/>
  </w:num>
  <w:num w:numId="9">
    <w:abstractNumId w:val="4"/>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C"/>
    <w:rsid w:val="00003487"/>
    <w:rsid w:val="00027FF1"/>
    <w:rsid w:val="00035620"/>
    <w:rsid w:val="00037FA7"/>
    <w:rsid w:val="00064ECB"/>
    <w:rsid w:val="0009379E"/>
    <w:rsid w:val="000C3CCF"/>
    <w:rsid w:val="000E4AD9"/>
    <w:rsid w:val="00127773"/>
    <w:rsid w:val="001476DD"/>
    <w:rsid w:val="00154DD6"/>
    <w:rsid w:val="00191B22"/>
    <w:rsid w:val="001A44E0"/>
    <w:rsid w:val="002117D5"/>
    <w:rsid w:val="0021405E"/>
    <w:rsid w:val="0022755D"/>
    <w:rsid w:val="00255ACF"/>
    <w:rsid w:val="00261828"/>
    <w:rsid w:val="002672ED"/>
    <w:rsid w:val="002A2AD4"/>
    <w:rsid w:val="002A4402"/>
    <w:rsid w:val="002B6BC6"/>
    <w:rsid w:val="002C30F8"/>
    <w:rsid w:val="002C730B"/>
    <w:rsid w:val="002E2417"/>
    <w:rsid w:val="00322B06"/>
    <w:rsid w:val="0033658B"/>
    <w:rsid w:val="003455A4"/>
    <w:rsid w:val="003928C4"/>
    <w:rsid w:val="003A0B09"/>
    <w:rsid w:val="003A74AF"/>
    <w:rsid w:val="003C6FCF"/>
    <w:rsid w:val="003F10B1"/>
    <w:rsid w:val="003F4276"/>
    <w:rsid w:val="0040169C"/>
    <w:rsid w:val="004146FC"/>
    <w:rsid w:val="004358DD"/>
    <w:rsid w:val="004360DD"/>
    <w:rsid w:val="00437241"/>
    <w:rsid w:val="004411B7"/>
    <w:rsid w:val="00454C84"/>
    <w:rsid w:val="004B44AE"/>
    <w:rsid w:val="004C2812"/>
    <w:rsid w:val="00514558"/>
    <w:rsid w:val="0055217D"/>
    <w:rsid w:val="00580B86"/>
    <w:rsid w:val="0058252D"/>
    <w:rsid w:val="005871B9"/>
    <w:rsid w:val="005B26A3"/>
    <w:rsid w:val="005F384E"/>
    <w:rsid w:val="00631D27"/>
    <w:rsid w:val="006775F6"/>
    <w:rsid w:val="006D600F"/>
    <w:rsid w:val="006F2AB9"/>
    <w:rsid w:val="00701847"/>
    <w:rsid w:val="00726682"/>
    <w:rsid w:val="00740BB0"/>
    <w:rsid w:val="00741760"/>
    <w:rsid w:val="007539DF"/>
    <w:rsid w:val="007559E4"/>
    <w:rsid w:val="00764F5F"/>
    <w:rsid w:val="007670FC"/>
    <w:rsid w:val="007848C7"/>
    <w:rsid w:val="00796AE5"/>
    <w:rsid w:val="007A1557"/>
    <w:rsid w:val="007A4149"/>
    <w:rsid w:val="008400D8"/>
    <w:rsid w:val="008455BC"/>
    <w:rsid w:val="0084576A"/>
    <w:rsid w:val="00870815"/>
    <w:rsid w:val="00890247"/>
    <w:rsid w:val="008B4A8E"/>
    <w:rsid w:val="008F2F23"/>
    <w:rsid w:val="00900B25"/>
    <w:rsid w:val="00956BC2"/>
    <w:rsid w:val="0097634C"/>
    <w:rsid w:val="0098270D"/>
    <w:rsid w:val="009B6F6F"/>
    <w:rsid w:val="009B796E"/>
    <w:rsid w:val="009D175E"/>
    <w:rsid w:val="009E1CE4"/>
    <w:rsid w:val="009E685A"/>
    <w:rsid w:val="00A51A2A"/>
    <w:rsid w:val="00A674E7"/>
    <w:rsid w:val="00A9064A"/>
    <w:rsid w:val="00AD66E5"/>
    <w:rsid w:val="00AF12BC"/>
    <w:rsid w:val="00AF41C9"/>
    <w:rsid w:val="00B371AF"/>
    <w:rsid w:val="00B4124A"/>
    <w:rsid w:val="00B423ED"/>
    <w:rsid w:val="00B43810"/>
    <w:rsid w:val="00BA4C83"/>
    <w:rsid w:val="00BC67A1"/>
    <w:rsid w:val="00BC75D1"/>
    <w:rsid w:val="00BD13EA"/>
    <w:rsid w:val="00BF29D3"/>
    <w:rsid w:val="00C10152"/>
    <w:rsid w:val="00C263CB"/>
    <w:rsid w:val="00C36212"/>
    <w:rsid w:val="00C471AA"/>
    <w:rsid w:val="00C87CA3"/>
    <w:rsid w:val="00CA7307"/>
    <w:rsid w:val="00CF046F"/>
    <w:rsid w:val="00CF1B07"/>
    <w:rsid w:val="00CF643A"/>
    <w:rsid w:val="00D163FE"/>
    <w:rsid w:val="00D619EF"/>
    <w:rsid w:val="00D74B10"/>
    <w:rsid w:val="00DC615D"/>
    <w:rsid w:val="00DE3C9C"/>
    <w:rsid w:val="00E07591"/>
    <w:rsid w:val="00E5484C"/>
    <w:rsid w:val="00E54D43"/>
    <w:rsid w:val="00E96394"/>
    <w:rsid w:val="00EA30B5"/>
    <w:rsid w:val="00EA4556"/>
    <w:rsid w:val="00ED124E"/>
    <w:rsid w:val="00F15209"/>
    <w:rsid w:val="00F51B5A"/>
    <w:rsid w:val="00F93B33"/>
    <w:rsid w:val="00FB0B9A"/>
    <w:rsid w:val="00FC12E3"/>
    <w:rsid w:val="00FE743A"/>
    <w:rsid w:val="00FF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44D"/>
  <w15:chartTrackingRefBased/>
  <w15:docId w15:val="{4A328D07-3481-4514-A949-C21A9E32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81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B43810"/>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B4381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381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3810"/>
    <w:rPr>
      <w:rFonts w:ascii="Times New Roman" w:eastAsia="Times New Roman" w:hAnsi="Times New Roman" w:cs="Times New Roman"/>
      <w:b/>
      <w:bCs/>
      <w:sz w:val="27"/>
      <w:szCs w:val="27"/>
      <w:lang w:eastAsia="pl-PL"/>
    </w:rPr>
  </w:style>
  <w:style w:type="character" w:customStyle="1" w:styleId="block">
    <w:name w:val="block"/>
    <w:basedOn w:val="Domylnaczcionkaakapitu"/>
    <w:rsid w:val="00B43810"/>
  </w:style>
  <w:style w:type="character" w:customStyle="1" w:styleId="align-middle">
    <w:name w:val="align-middle"/>
    <w:basedOn w:val="Domylnaczcionkaakapitu"/>
    <w:rsid w:val="00B43810"/>
  </w:style>
  <w:style w:type="character" w:styleId="Hipercze">
    <w:name w:val="Hyperlink"/>
    <w:basedOn w:val="Domylnaczcionkaakapitu"/>
    <w:uiPriority w:val="99"/>
    <w:unhideWhenUsed/>
    <w:rsid w:val="00B43810"/>
    <w:rPr>
      <w:color w:val="0000FF"/>
      <w:u w:val="single"/>
    </w:rPr>
  </w:style>
  <w:style w:type="character" w:customStyle="1" w:styleId="sr-only">
    <w:name w:val="sr-only"/>
    <w:basedOn w:val="Domylnaczcionkaakapitu"/>
    <w:rsid w:val="00B43810"/>
  </w:style>
  <w:style w:type="paragraph" w:customStyle="1" w:styleId="smhidden">
    <w:name w:val="sm:hidden"/>
    <w:basedOn w:val="Normalny"/>
    <w:rsid w:val="00B43810"/>
    <w:pPr>
      <w:spacing w:before="100" w:beforeAutospacing="1" w:after="100" w:afterAutospacing="1"/>
    </w:pPr>
  </w:style>
  <w:style w:type="paragraph" w:styleId="NormalnyWeb">
    <w:name w:val="Normal (Web)"/>
    <w:basedOn w:val="Normalny"/>
    <w:uiPriority w:val="99"/>
    <w:unhideWhenUsed/>
    <w:rsid w:val="00B43810"/>
    <w:pPr>
      <w:spacing w:before="100" w:beforeAutospacing="1" w:after="100" w:afterAutospacing="1"/>
    </w:pPr>
  </w:style>
  <w:style w:type="character" w:customStyle="1" w:styleId="richtext--credit">
    <w:name w:val="richtext--credit"/>
    <w:basedOn w:val="Domylnaczcionkaakapitu"/>
    <w:rsid w:val="00B43810"/>
  </w:style>
  <w:style w:type="character" w:styleId="Pogrubienie">
    <w:name w:val="Strong"/>
    <w:basedOn w:val="Domylnaczcionkaakapitu"/>
    <w:uiPriority w:val="22"/>
    <w:qFormat/>
    <w:rsid w:val="00B43810"/>
    <w:rPr>
      <w:b/>
      <w:bCs/>
    </w:rPr>
  </w:style>
  <w:style w:type="character" w:customStyle="1" w:styleId="font-sansui">
    <w:name w:val="font-sansui"/>
    <w:basedOn w:val="Domylnaczcionkaakapitu"/>
    <w:rsid w:val="00B43810"/>
  </w:style>
  <w:style w:type="character" w:customStyle="1" w:styleId="relative">
    <w:name w:val="relative"/>
    <w:basedOn w:val="Domylnaczcionkaakapitu"/>
    <w:rsid w:val="00B43810"/>
  </w:style>
  <w:style w:type="paragraph" w:styleId="Akapitzlist">
    <w:name w:val="List Paragraph"/>
    <w:basedOn w:val="Normalny"/>
    <w:uiPriority w:val="34"/>
    <w:qFormat/>
    <w:rsid w:val="00AF41C9"/>
    <w:pPr>
      <w:spacing w:after="200" w:line="276" w:lineRule="auto"/>
      <w:ind w:left="720"/>
      <w:contextualSpacing/>
    </w:pPr>
    <w:rPr>
      <w:rFonts w:ascii="Calibri" w:eastAsia="Calibri" w:hAnsi="Calibri"/>
      <w:sz w:val="22"/>
      <w:szCs w:val="22"/>
      <w:lang w:eastAsia="en-US"/>
    </w:rPr>
  </w:style>
  <w:style w:type="character" w:customStyle="1" w:styleId="smallcapslede">
    <w:name w:val="smallcapslede"/>
    <w:basedOn w:val="Domylnaczcionkaakapitu"/>
    <w:rsid w:val="0055217D"/>
  </w:style>
  <w:style w:type="character" w:customStyle="1" w:styleId="caps">
    <w:name w:val="caps"/>
    <w:basedOn w:val="Domylnaczcionkaakapitu"/>
    <w:rsid w:val="0055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4945">
      <w:bodyDiv w:val="1"/>
      <w:marLeft w:val="0"/>
      <w:marRight w:val="0"/>
      <w:marTop w:val="0"/>
      <w:marBottom w:val="0"/>
      <w:divBdr>
        <w:top w:val="none" w:sz="0" w:space="0" w:color="auto"/>
        <w:left w:val="none" w:sz="0" w:space="0" w:color="auto"/>
        <w:bottom w:val="none" w:sz="0" w:space="0" w:color="auto"/>
        <w:right w:val="none" w:sz="0" w:space="0" w:color="auto"/>
      </w:divBdr>
    </w:div>
    <w:div w:id="125778039">
      <w:bodyDiv w:val="1"/>
      <w:marLeft w:val="0"/>
      <w:marRight w:val="0"/>
      <w:marTop w:val="0"/>
      <w:marBottom w:val="0"/>
      <w:divBdr>
        <w:top w:val="none" w:sz="0" w:space="0" w:color="auto"/>
        <w:left w:val="none" w:sz="0" w:space="0" w:color="auto"/>
        <w:bottom w:val="none" w:sz="0" w:space="0" w:color="auto"/>
        <w:right w:val="none" w:sz="0" w:space="0" w:color="auto"/>
      </w:divBdr>
    </w:div>
    <w:div w:id="558170397">
      <w:bodyDiv w:val="1"/>
      <w:marLeft w:val="0"/>
      <w:marRight w:val="0"/>
      <w:marTop w:val="0"/>
      <w:marBottom w:val="0"/>
      <w:divBdr>
        <w:top w:val="none" w:sz="0" w:space="0" w:color="auto"/>
        <w:left w:val="none" w:sz="0" w:space="0" w:color="auto"/>
        <w:bottom w:val="none" w:sz="0" w:space="0" w:color="auto"/>
        <w:right w:val="none" w:sz="0" w:space="0" w:color="auto"/>
      </w:divBdr>
      <w:divsChild>
        <w:div w:id="1763184037">
          <w:marLeft w:val="0"/>
          <w:marRight w:val="0"/>
          <w:marTop w:val="0"/>
          <w:marBottom w:val="0"/>
          <w:divBdr>
            <w:top w:val="single" w:sz="2" w:space="0" w:color="DDDBD9"/>
            <w:left w:val="single" w:sz="2" w:space="0" w:color="DDDBD9"/>
            <w:bottom w:val="single" w:sz="2" w:space="0" w:color="DDDBD9"/>
            <w:right w:val="single" w:sz="2" w:space="0" w:color="DDDBD9"/>
          </w:divBdr>
          <w:divsChild>
            <w:div w:id="639070846">
              <w:marLeft w:val="0"/>
              <w:marRight w:val="0"/>
              <w:marTop w:val="0"/>
              <w:marBottom w:val="0"/>
              <w:divBdr>
                <w:top w:val="single" w:sz="2" w:space="0" w:color="DDDBD9"/>
                <w:left w:val="single" w:sz="2" w:space="0" w:color="DDDBD9"/>
                <w:bottom w:val="single" w:sz="2" w:space="0" w:color="DDDBD9"/>
                <w:right w:val="single" w:sz="2" w:space="0" w:color="DDDBD9"/>
              </w:divBdr>
              <w:divsChild>
                <w:div w:id="2145343051">
                  <w:marLeft w:val="0"/>
                  <w:marRight w:val="0"/>
                  <w:marTop w:val="0"/>
                  <w:marBottom w:val="0"/>
                  <w:divBdr>
                    <w:top w:val="single" w:sz="2" w:space="0" w:color="DDDBD9"/>
                    <w:left w:val="single" w:sz="2" w:space="0" w:color="DDDBD9"/>
                    <w:bottom w:val="single" w:sz="2" w:space="0" w:color="DDDBD9"/>
                    <w:right w:val="single" w:sz="2" w:space="0" w:color="DDDBD9"/>
                  </w:divBdr>
                </w:div>
                <w:div w:id="700712965">
                  <w:marLeft w:val="0"/>
                  <w:marRight w:val="0"/>
                  <w:marTop w:val="0"/>
                  <w:marBottom w:val="0"/>
                  <w:divBdr>
                    <w:top w:val="single" w:sz="2" w:space="0" w:color="DDDBD9"/>
                    <w:left w:val="single" w:sz="2" w:space="0" w:color="DDDBD9"/>
                    <w:bottom w:val="single" w:sz="2" w:space="0" w:color="DDDBD9"/>
                    <w:right w:val="single" w:sz="2" w:space="0" w:color="DDDBD9"/>
                  </w:divBdr>
                </w:div>
                <w:div w:id="10691165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442533803">
          <w:marLeft w:val="0"/>
          <w:marRight w:val="0"/>
          <w:marTop w:val="0"/>
          <w:marBottom w:val="0"/>
          <w:divBdr>
            <w:top w:val="single" w:sz="2" w:space="0" w:color="DDDBD9"/>
            <w:left w:val="single" w:sz="2" w:space="0" w:color="DDDBD9"/>
            <w:bottom w:val="single" w:sz="2" w:space="0" w:color="DDDBD9"/>
            <w:right w:val="single" w:sz="2" w:space="0" w:color="DDDBD9"/>
          </w:divBdr>
          <w:divsChild>
            <w:div w:id="970092045">
              <w:marLeft w:val="0"/>
              <w:marRight w:val="0"/>
              <w:marTop w:val="0"/>
              <w:marBottom w:val="0"/>
              <w:divBdr>
                <w:top w:val="single" w:sz="2" w:space="0" w:color="DDDBD9"/>
                <w:left w:val="single" w:sz="2" w:space="0" w:color="DDDBD9"/>
                <w:bottom w:val="single" w:sz="2" w:space="0" w:color="DDDBD9"/>
                <w:right w:val="single" w:sz="2" w:space="0" w:color="DDDBD9"/>
              </w:divBdr>
              <w:divsChild>
                <w:div w:id="2041780264">
                  <w:marLeft w:val="0"/>
                  <w:marRight w:val="0"/>
                  <w:marTop w:val="0"/>
                  <w:marBottom w:val="0"/>
                  <w:divBdr>
                    <w:top w:val="single" w:sz="2" w:space="0" w:color="DDDBD9"/>
                    <w:left w:val="single" w:sz="2" w:space="0" w:color="DDDBD9"/>
                    <w:bottom w:val="single" w:sz="2" w:space="0" w:color="DDDBD9"/>
                    <w:right w:val="single" w:sz="2" w:space="0" w:color="DDDBD9"/>
                  </w:divBdr>
                  <w:divsChild>
                    <w:div w:id="1838420443">
                      <w:marLeft w:val="0"/>
                      <w:marRight w:val="0"/>
                      <w:marTop w:val="0"/>
                      <w:marBottom w:val="0"/>
                      <w:divBdr>
                        <w:top w:val="single" w:sz="2" w:space="0" w:color="DDDBD9"/>
                        <w:left w:val="single" w:sz="2" w:space="0" w:color="DDDBD9"/>
                        <w:bottom w:val="single" w:sz="2" w:space="0" w:color="DDDBD9"/>
                        <w:right w:val="single" w:sz="2" w:space="0" w:color="DDDBD9"/>
                      </w:divBdr>
                      <w:divsChild>
                        <w:div w:id="1888566306">
                          <w:marLeft w:val="0"/>
                          <w:marRight w:val="0"/>
                          <w:marTop w:val="0"/>
                          <w:marBottom w:val="0"/>
                          <w:divBdr>
                            <w:top w:val="single" w:sz="2" w:space="0" w:color="DDDBD9"/>
                            <w:left w:val="single" w:sz="2" w:space="0" w:color="DDDBD9"/>
                            <w:bottom w:val="single" w:sz="2" w:space="0" w:color="DDDBD9"/>
                            <w:right w:val="single" w:sz="2" w:space="0" w:color="DDDBD9"/>
                          </w:divBdr>
                          <w:divsChild>
                            <w:div w:id="18449326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349718679">
              <w:marLeft w:val="0"/>
              <w:marRight w:val="0"/>
              <w:marTop w:val="0"/>
              <w:marBottom w:val="0"/>
              <w:divBdr>
                <w:top w:val="single" w:sz="2" w:space="0" w:color="DDDBD9"/>
                <w:left w:val="single" w:sz="2" w:space="0" w:color="DDDBD9"/>
                <w:bottom w:val="single" w:sz="2" w:space="0" w:color="DDDBD9"/>
                <w:right w:val="single" w:sz="2" w:space="0" w:color="DDDBD9"/>
              </w:divBdr>
              <w:divsChild>
                <w:div w:id="15711246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1340525">
              <w:marLeft w:val="0"/>
              <w:marRight w:val="0"/>
              <w:marTop w:val="0"/>
              <w:marBottom w:val="0"/>
              <w:divBdr>
                <w:top w:val="single" w:sz="2" w:space="0" w:color="DDDBD9"/>
                <w:left w:val="single" w:sz="2" w:space="0" w:color="DDDBD9"/>
                <w:bottom w:val="single" w:sz="2" w:space="0" w:color="DDDBD9"/>
                <w:right w:val="single" w:sz="2" w:space="0" w:color="DDDBD9"/>
              </w:divBdr>
              <w:divsChild>
                <w:div w:id="851189109">
                  <w:marLeft w:val="0"/>
                  <w:marRight w:val="0"/>
                  <w:marTop w:val="0"/>
                  <w:marBottom w:val="0"/>
                  <w:divBdr>
                    <w:top w:val="single" w:sz="2" w:space="0" w:color="DDDBD9"/>
                    <w:left w:val="single" w:sz="2" w:space="0" w:color="DDDBD9"/>
                    <w:bottom w:val="single" w:sz="2" w:space="0" w:color="DDDBD9"/>
                    <w:right w:val="single" w:sz="2" w:space="0" w:color="DDDBD9"/>
                  </w:divBdr>
                </w:div>
                <w:div w:id="2008166562">
                  <w:marLeft w:val="0"/>
                  <w:marRight w:val="0"/>
                  <w:marTop w:val="0"/>
                  <w:marBottom w:val="0"/>
                  <w:divBdr>
                    <w:top w:val="single" w:sz="2" w:space="0" w:color="DDDBD9"/>
                    <w:left w:val="single" w:sz="2" w:space="0" w:color="DDDBD9"/>
                    <w:bottom w:val="single" w:sz="2" w:space="0" w:color="DDDBD9"/>
                    <w:right w:val="single" w:sz="2" w:space="0" w:color="DDDBD9"/>
                  </w:divBdr>
                  <w:divsChild>
                    <w:div w:id="386103351">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454209193">
                  <w:marLeft w:val="0"/>
                  <w:marRight w:val="0"/>
                  <w:marTop w:val="0"/>
                  <w:marBottom w:val="0"/>
                  <w:divBdr>
                    <w:top w:val="single" w:sz="2" w:space="0" w:color="DDDBD9"/>
                    <w:left w:val="single" w:sz="2" w:space="0" w:color="DDDBD9"/>
                    <w:bottom w:val="single" w:sz="2" w:space="0" w:color="DDDBD9"/>
                    <w:right w:val="single" w:sz="2" w:space="0" w:color="DDDBD9"/>
                  </w:divBdr>
                </w:div>
                <w:div w:id="534654370">
                  <w:marLeft w:val="0"/>
                  <w:marRight w:val="0"/>
                  <w:marTop w:val="0"/>
                  <w:marBottom w:val="0"/>
                  <w:divBdr>
                    <w:top w:val="single" w:sz="2" w:space="0" w:color="DDDBD9"/>
                    <w:left w:val="single" w:sz="2" w:space="0" w:color="DDDBD9"/>
                    <w:bottom w:val="single" w:sz="2" w:space="0" w:color="DDDBD9"/>
                    <w:right w:val="single" w:sz="2" w:space="0" w:color="DDDBD9"/>
                  </w:divBdr>
                </w:div>
                <w:div w:id="726729717">
                  <w:marLeft w:val="0"/>
                  <w:marRight w:val="0"/>
                  <w:marTop w:val="0"/>
                  <w:marBottom w:val="0"/>
                  <w:divBdr>
                    <w:top w:val="single" w:sz="2" w:space="0" w:color="DDDBD9"/>
                    <w:left w:val="single" w:sz="2" w:space="0" w:color="DDDBD9"/>
                    <w:bottom w:val="single" w:sz="2" w:space="0" w:color="DDDBD9"/>
                    <w:right w:val="single" w:sz="2" w:space="0" w:color="DDDBD9"/>
                  </w:divBdr>
                </w:div>
                <w:div w:id="1748263562">
                  <w:marLeft w:val="0"/>
                  <w:marRight w:val="0"/>
                  <w:marTop w:val="0"/>
                  <w:marBottom w:val="0"/>
                  <w:divBdr>
                    <w:top w:val="single" w:sz="2" w:space="0" w:color="DDDBD9"/>
                    <w:left w:val="single" w:sz="2" w:space="0" w:color="DDDBD9"/>
                    <w:bottom w:val="single" w:sz="2" w:space="0" w:color="DDDBD9"/>
                    <w:right w:val="single" w:sz="2" w:space="0" w:color="DDDBD9"/>
                  </w:divBdr>
                </w:div>
                <w:div w:id="392974560">
                  <w:marLeft w:val="0"/>
                  <w:marRight w:val="0"/>
                  <w:marTop w:val="0"/>
                  <w:marBottom w:val="0"/>
                  <w:divBdr>
                    <w:top w:val="single" w:sz="2" w:space="0" w:color="DDDBD9"/>
                    <w:left w:val="single" w:sz="2" w:space="0" w:color="DDDBD9"/>
                    <w:bottom w:val="single" w:sz="2" w:space="0" w:color="DDDBD9"/>
                    <w:right w:val="single" w:sz="2" w:space="0" w:color="DDDBD9"/>
                  </w:divBdr>
                  <w:divsChild>
                    <w:div w:id="2074810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5307551">
                  <w:marLeft w:val="0"/>
                  <w:marRight w:val="0"/>
                  <w:marTop w:val="0"/>
                  <w:marBottom w:val="0"/>
                  <w:divBdr>
                    <w:top w:val="single" w:sz="2" w:space="0" w:color="DDDBD9"/>
                    <w:left w:val="single" w:sz="2" w:space="0" w:color="DDDBD9"/>
                    <w:bottom w:val="single" w:sz="2" w:space="0" w:color="DDDBD9"/>
                    <w:right w:val="single" w:sz="2" w:space="0" w:color="DDDBD9"/>
                  </w:divBdr>
                </w:div>
                <w:div w:id="918446943">
                  <w:marLeft w:val="0"/>
                  <w:marRight w:val="0"/>
                  <w:marTop w:val="0"/>
                  <w:marBottom w:val="0"/>
                  <w:divBdr>
                    <w:top w:val="single" w:sz="2" w:space="0" w:color="DDDBD9"/>
                    <w:left w:val="single" w:sz="2" w:space="0" w:color="DDDBD9"/>
                    <w:bottom w:val="single" w:sz="2" w:space="0" w:color="DDDBD9"/>
                    <w:right w:val="single" w:sz="2" w:space="0" w:color="DDDBD9"/>
                  </w:divBdr>
                </w:div>
                <w:div w:id="1672950680">
                  <w:marLeft w:val="0"/>
                  <w:marRight w:val="0"/>
                  <w:marTop w:val="0"/>
                  <w:marBottom w:val="0"/>
                  <w:divBdr>
                    <w:top w:val="single" w:sz="2" w:space="0" w:color="DDDBD9"/>
                    <w:left w:val="single" w:sz="2" w:space="0" w:color="DDDBD9"/>
                    <w:bottom w:val="single" w:sz="2" w:space="0" w:color="DDDBD9"/>
                    <w:right w:val="single" w:sz="2" w:space="0" w:color="DDDBD9"/>
                  </w:divBdr>
                  <w:divsChild>
                    <w:div w:id="15797105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93678424">
                  <w:marLeft w:val="0"/>
                  <w:marRight w:val="0"/>
                  <w:marTop w:val="0"/>
                  <w:marBottom w:val="0"/>
                  <w:divBdr>
                    <w:top w:val="single" w:sz="2" w:space="0" w:color="DDDBD9"/>
                    <w:left w:val="single" w:sz="2" w:space="0" w:color="DDDBD9"/>
                    <w:bottom w:val="single" w:sz="2" w:space="0" w:color="DDDBD9"/>
                    <w:right w:val="single" w:sz="2" w:space="0" w:color="DDDBD9"/>
                  </w:divBdr>
                </w:div>
                <w:div w:id="32331445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329671469">
      <w:bodyDiv w:val="1"/>
      <w:marLeft w:val="0"/>
      <w:marRight w:val="0"/>
      <w:marTop w:val="0"/>
      <w:marBottom w:val="0"/>
      <w:divBdr>
        <w:top w:val="none" w:sz="0" w:space="0" w:color="auto"/>
        <w:left w:val="none" w:sz="0" w:space="0" w:color="auto"/>
        <w:bottom w:val="none" w:sz="0" w:space="0" w:color="auto"/>
        <w:right w:val="none" w:sz="0" w:space="0" w:color="auto"/>
      </w:divBdr>
      <w:divsChild>
        <w:div w:id="1457137953">
          <w:marLeft w:val="0"/>
          <w:marRight w:val="0"/>
          <w:marTop w:val="0"/>
          <w:marBottom w:val="0"/>
          <w:divBdr>
            <w:top w:val="single" w:sz="2" w:space="0" w:color="DDDBD9"/>
            <w:left w:val="single" w:sz="2" w:space="0" w:color="DDDBD9"/>
            <w:bottom w:val="single" w:sz="2" w:space="0" w:color="DDDBD9"/>
            <w:right w:val="single" w:sz="2" w:space="0" w:color="DDDBD9"/>
          </w:divBdr>
          <w:divsChild>
            <w:div w:id="982584937">
              <w:marLeft w:val="0"/>
              <w:marRight w:val="0"/>
              <w:marTop w:val="0"/>
              <w:marBottom w:val="0"/>
              <w:divBdr>
                <w:top w:val="single" w:sz="2" w:space="0" w:color="DDDBD9"/>
                <w:left w:val="single" w:sz="2" w:space="0" w:color="DDDBD9"/>
                <w:bottom w:val="single" w:sz="2" w:space="0" w:color="DDDBD9"/>
                <w:right w:val="single" w:sz="2" w:space="0" w:color="DDDBD9"/>
              </w:divBdr>
              <w:divsChild>
                <w:div w:id="329336288">
                  <w:marLeft w:val="0"/>
                  <w:marRight w:val="0"/>
                  <w:marTop w:val="0"/>
                  <w:marBottom w:val="0"/>
                  <w:divBdr>
                    <w:top w:val="single" w:sz="2" w:space="0" w:color="DDDBD9"/>
                    <w:left w:val="single" w:sz="2" w:space="0" w:color="DDDBD9"/>
                    <w:bottom w:val="single" w:sz="2" w:space="0" w:color="DDDBD9"/>
                    <w:right w:val="single" w:sz="2" w:space="0" w:color="DDDBD9"/>
                  </w:divBdr>
                </w:div>
                <w:div w:id="1376125732">
                  <w:marLeft w:val="0"/>
                  <w:marRight w:val="0"/>
                  <w:marTop w:val="0"/>
                  <w:marBottom w:val="0"/>
                  <w:divBdr>
                    <w:top w:val="single" w:sz="2" w:space="0" w:color="DDDBD9"/>
                    <w:left w:val="single" w:sz="2" w:space="0" w:color="DDDBD9"/>
                    <w:bottom w:val="single" w:sz="2" w:space="0" w:color="DDDBD9"/>
                    <w:right w:val="single" w:sz="2" w:space="0" w:color="DDDBD9"/>
                  </w:divBdr>
                </w:div>
                <w:div w:id="20039716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45265198">
          <w:marLeft w:val="0"/>
          <w:marRight w:val="0"/>
          <w:marTop w:val="0"/>
          <w:marBottom w:val="0"/>
          <w:divBdr>
            <w:top w:val="single" w:sz="2" w:space="0" w:color="DDDBD9"/>
            <w:left w:val="single" w:sz="2" w:space="0" w:color="DDDBD9"/>
            <w:bottom w:val="single" w:sz="2" w:space="0" w:color="DDDBD9"/>
            <w:right w:val="single" w:sz="2" w:space="0" w:color="DDDBD9"/>
          </w:divBdr>
          <w:divsChild>
            <w:div w:id="913509168">
              <w:marLeft w:val="0"/>
              <w:marRight w:val="0"/>
              <w:marTop w:val="0"/>
              <w:marBottom w:val="0"/>
              <w:divBdr>
                <w:top w:val="single" w:sz="2" w:space="0" w:color="DDDBD9"/>
                <w:left w:val="single" w:sz="2" w:space="0" w:color="DDDBD9"/>
                <w:bottom w:val="single" w:sz="2" w:space="0" w:color="DDDBD9"/>
                <w:right w:val="single" w:sz="2" w:space="0" w:color="DDDBD9"/>
              </w:divBdr>
              <w:divsChild>
                <w:div w:id="764813325">
                  <w:marLeft w:val="0"/>
                  <w:marRight w:val="0"/>
                  <w:marTop w:val="0"/>
                  <w:marBottom w:val="0"/>
                  <w:divBdr>
                    <w:top w:val="single" w:sz="2" w:space="0" w:color="DDDBD9"/>
                    <w:left w:val="single" w:sz="2" w:space="0" w:color="DDDBD9"/>
                    <w:bottom w:val="single" w:sz="2" w:space="0" w:color="DDDBD9"/>
                    <w:right w:val="single" w:sz="2" w:space="0" w:color="DDDBD9"/>
                  </w:divBdr>
                  <w:divsChild>
                    <w:div w:id="439183969">
                      <w:marLeft w:val="0"/>
                      <w:marRight w:val="0"/>
                      <w:marTop w:val="0"/>
                      <w:marBottom w:val="0"/>
                      <w:divBdr>
                        <w:top w:val="single" w:sz="2" w:space="0" w:color="DDDBD9"/>
                        <w:left w:val="single" w:sz="2" w:space="0" w:color="DDDBD9"/>
                        <w:bottom w:val="single" w:sz="2" w:space="0" w:color="DDDBD9"/>
                        <w:right w:val="single" w:sz="2" w:space="0" w:color="DDDBD9"/>
                      </w:divBdr>
                      <w:divsChild>
                        <w:div w:id="512763660">
                          <w:marLeft w:val="0"/>
                          <w:marRight w:val="0"/>
                          <w:marTop w:val="0"/>
                          <w:marBottom w:val="0"/>
                          <w:divBdr>
                            <w:top w:val="single" w:sz="2" w:space="0" w:color="DDDBD9"/>
                            <w:left w:val="single" w:sz="2" w:space="0" w:color="DDDBD9"/>
                            <w:bottom w:val="single" w:sz="2" w:space="0" w:color="DDDBD9"/>
                            <w:right w:val="single" w:sz="2" w:space="0" w:color="DDDBD9"/>
                          </w:divBdr>
                          <w:divsChild>
                            <w:div w:id="4168301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745686415">
              <w:marLeft w:val="0"/>
              <w:marRight w:val="0"/>
              <w:marTop w:val="0"/>
              <w:marBottom w:val="0"/>
              <w:divBdr>
                <w:top w:val="single" w:sz="2" w:space="0" w:color="DDDBD9"/>
                <w:left w:val="single" w:sz="2" w:space="0" w:color="DDDBD9"/>
                <w:bottom w:val="single" w:sz="2" w:space="0" w:color="DDDBD9"/>
                <w:right w:val="single" w:sz="2" w:space="0" w:color="DDDBD9"/>
              </w:divBdr>
              <w:divsChild>
                <w:div w:id="12157795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81232951">
              <w:marLeft w:val="0"/>
              <w:marRight w:val="0"/>
              <w:marTop w:val="0"/>
              <w:marBottom w:val="0"/>
              <w:divBdr>
                <w:top w:val="single" w:sz="2" w:space="0" w:color="DDDBD9"/>
                <w:left w:val="single" w:sz="2" w:space="0" w:color="DDDBD9"/>
                <w:bottom w:val="single" w:sz="2" w:space="0" w:color="DDDBD9"/>
                <w:right w:val="single" w:sz="2" w:space="0" w:color="DDDBD9"/>
              </w:divBdr>
              <w:divsChild>
                <w:div w:id="557320847">
                  <w:marLeft w:val="0"/>
                  <w:marRight w:val="0"/>
                  <w:marTop w:val="0"/>
                  <w:marBottom w:val="0"/>
                  <w:divBdr>
                    <w:top w:val="single" w:sz="2" w:space="0" w:color="DDDBD9"/>
                    <w:left w:val="single" w:sz="2" w:space="0" w:color="DDDBD9"/>
                    <w:bottom w:val="single" w:sz="2" w:space="0" w:color="DDDBD9"/>
                    <w:right w:val="single" w:sz="2" w:space="0" w:color="DDDBD9"/>
                  </w:divBdr>
                </w:div>
                <w:div w:id="1009144076">
                  <w:marLeft w:val="0"/>
                  <w:marRight w:val="0"/>
                  <w:marTop w:val="0"/>
                  <w:marBottom w:val="0"/>
                  <w:divBdr>
                    <w:top w:val="single" w:sz="2" w:space="0" w:color="DDDBD9"/>
                    <w:left w:val="single" w:sz="2" w:space="0" w:color="DDDBD9"/>
                    <w:bottom w:val="single" w:sz="2" w:space="0" w:color="DDDBD9"/>
                    <w:right w:val="single" w:sz="2" w:space="0" w:color="DDDBD9"/>
                  </w:divBdr>
                  <w:divsChild>
                    <w:div w:id="294263204">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329753241">
                  <w:marLeft w:val="0"/>
                  <w:marRight w:val="0"/>
                  <w:marTop w:val="0"/>
                  <w:marBottom w:val="0"/>
                  <w:divBdr>
                    <w:top w:val="single" w:sz="2" w:space="0" w:color="DDDBD9"/>
                    <w:left w:val="single" w:sz="2" w:space="0" w:color="DDDBD9"/>
                    <w:bottom w:val="single" w:sz="2" w:space="0" w:color="DDDBD9"/>
                    <w:right w:val="single" w:sz="2" w:space="0" w:color="DDDBD9"/>
                  </w:divBdr>
                </w:div>
                <w:div w:id="1073158497">
                  <w:marLeft w:val="0"/>
                  <w:marRight w:val="0"/>
                  <w:marTop w:val="0"/>
                  <w:marBottom w:val="0"/>
                  <w:divBdr>
                    <w:top w:val="single" w:sz="2" w:space="0" w:color="DDDBD9"/>
                    <w:left w:val="single" w:sz="2" w:space="0" w:color="DDDBD9"/>
                    <w:bottom w:val="single" w:sz="2" w:space="0" w:color="DDDBD9"/>
                    <w:right w:val="single" w:sz="2" w:space="0" w:color="DDDBD9"/>
                  </w:divBdr>
                  <w:divsChild>
                    <w:div w:id="16762282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04922159">
                  <w:marLeft w:val="0"/>
                  <w:marRight w:val="0"/>
                  <w:marTop w:val="0"/>
                  <w:marBottom w:val="0"/>
                  <w:divBdr>
                    <w:top w:val="single" w:sz="2" w:space="0" w:color="DDDBD9"/>
                    <w:left w:val="single" w:sz="2" w:space="0" w:color="DDDBD9"/>
                    <w:bottom w:val="single" w:sz="2" w:space="0" w:color="DDDBD9"/>
                    <w:right w:val="single" w:sz="2" w:space="0" w:color="DDDBD9"/>
                  </w:divBdr>
                </w:div>
                <w:div w:id="1202589862">
                  <w:marLeft w:val="0"/>
                  <w:marRight w:val="0"/>
                  <w:marTop w:val="0"/>
                  <w:marBottom w:val="0"/>
                  <w:divBdr>
                    <w:top w:val="single" w:sz="2" w:space="0" w:color="DDDBD9"/>
                    <w:left w:val="single" w:sz="2" w:space="0" w:color="DDDBD9"/>
                    <w:bottom w:val="single" w:sz="2" w:space="0" w:color="DDDBD9"/>
                    <w:right w:val="single" w:sz="2" w:space="0" w:color="DDDBD9"/>
                  </w:divBdr>
                  <w:divsChild>
                    <w:div w:id="1433435280">
                      <w:marLeft w:val="0"/>
                      <w:marRight w:val="0"/>
                      <w:marTop w:val="0"/>
                      <w:marBottom w:val="0"/>
                      <w:divBdr>
                        <w:top w:val="single" w:sz="2" w:space="0" w:color="DDDBD9"/>
                        <w:left w:val="single" w:sz="2" w:space="0" w:color="DDDBD9"/>
                        <w:bottom w:val="single" w:sz="2" w:space="0" w:color="DDDBD9"/>
                        <w:right w:val="single" w:sz="2" w:space="0" w:color="DDDBD9"/>
                      </w:divBdr>
                      <w:divsChild>
                        <w:div w:id="1180968638">
                          <w:marLeft w:val="0"/>
                          <w:marRight w:val="0"/>
                          <w:marTop w:val="0"/>
                          <w:marBottom w:val="0"/>
                          <w:divBdr>
                            <w:top w:val="single" w:sz="2" w:space="0" w:color="DDDBD9"/>
                            <w:left w:val="single" w:sz="2" w:space="0" w:color="DDDBD9"/>
                            <w:bottom w:val="single" w:sz="2" w:space="0" w:color="DDDBD9"/>
                            <w:right w:val="single" w:sz="2" w:space="0" w:color="DDDBD9"/>
                          </w:divBdr>
                          <w:divsChild>
                            <w:div w:id="2064327047">
                              <w:marLeft w:val="0"/>
                              <w:marRight w:val="0"/>
                              <w:marTop w:val="0"/>
                              <w:marBottom w:val="0"/>
                              <w:divBdr>
                                <w:top w:val="single" w:sz="2" w:space="0" w:color="DDDBD9"/>
                                <w:left w:val="single" w:sz="2" w:space="0" w:color="DDDBD9"/>
                                <w:bottom w:val="single" w:sz="2" w:space="0" w:color="DDDBD9"/>
                                <w:right w:val="single" w:sz="2" w:space="0" w:color="DDDBD9"/>
                              </w:divBdr>
                            </w:div>
                            <w:div w:id="1401947308">
                              <w:marLeft w:val="0"/>
                              <w:marRight w:val="0"/>
                              <w:marTop w:val="0"/>
                              <w:marBottom w:val="0"/>
                              <w:divBdr>
                                <w:top w:val="single" w:sz="2" w:space="0" w:color="DDDBD9"/>
                                <w:left w:val="single" w:sz="2" w:space="0" w:color="DDDBD9"/>
                                <w:bottom w:val="single" w:sz="2" w:space="0" w:color="DDDBD9"/>
                                <w:right w:val="single" w:sz="2" w:space="0" w:color="DDDBD9"/>
                              </w:divBdr>
                              <w:divsChild>
                                <w:div w:id="955142701">
                                  <w:marLeft w:val="0"/>
                                  <w:marRight w:val="0"/>
                                  <w:marTop w:val="0"/>
                                  <w:marBottom w:val="0"/>
                                  <w:divBdr>
                                    <w:top w:val="single" w:sz="2" w:space="0" w:color="DDDBD9"/>
                                    <w:left w:val="single" w:sz="2" w:space="0" w:color="DDDBD9"/>
                                    <w:bottom w:val="single" w:sz="2" w:space="0" w:color="DDDBD9"/>
                                    <w:right w:val="single" w:sz="2" w:space="0" w:color="DDDBD9"/>
                                  </w:divBdr>
                                  <w:divsChild>
                                    <w:div w:id="997928694">
                                      <w:marLeft w:val="0"/>
                                      <w:marRight w:val="0"/>
                                      <w:marTop w:val="0"/>
                                      <w:marBottom w:val="0"/>
                                      <w:divBdr>
                                        <w:top w:val="single" w:sz="2" w:space="0" w:color="DDDBD9"/>
                                        <w:left w:val="single" w:sz="2" w:space="0" w:color="DDDBD9"/>
                                        <w:bottom w:val="single" w:sz="2" w:space="0" w:color="DDDBD9"/>
                                        <w:right w:val="single" w:sz="2" w:space="0" w:color="DDDBD9"/>
                                      </w:divBdr>
                                      <w:divsChild>
                                        <w:div w:id="12373516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6320090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82160530">
                  <w:marLeft w:val="0"/>
                  <w:marRight w:val="0"/>
                  <w:marTop w:val="0"/>
                  <w:marBottom w:val="0"/>
                  <w:divBdr>
                    <w:top w:val="single" w:sz="2" w:space="0" w:color="DDDBD9"/>
                    <w:left w:val="single" w:sz="2" w:space="0" w:color="DDDBD9"/>
                    <w:bottom w:val="single" w:sz="2" w:space="0" w:color="DDDBD9"/>
                    <w:right w:val="single" w:sz="2" w:space="0" w:color="DDDBD9"/>
                  </w:divBdr>
                </w:div>
                <w:div w:id="1359234039">
                  <w:marLeft w:val="0"/>
                  <w:marRight w:val="0"/>
                  <w:marTop w:val="0"/>
                  <w:marBottom w:val="0"/>
                  <w:divBdr>
                    <w:top w:val="single" w:sz="2" w:space="0" w:color="DDDBD9"/>
                    <w:left w:val="single" w:sz="2" w:space="0" w:color="DDDBD9"/>
                    <w:bottom w:val="single" w:sz="2" w:space="0" w:color="DDDBD9"/>
                    <w:right w:val="single" w:sz="2" w:space="0" w:color="DDDBD9"/>
                  </w:divBdr>
                  <w:divsChild>
                    <w:div w:id="9944542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40206020">
                  <w:marLeft w:val="0"/>
                  <w:marRight w:val="0"/>
                  <w:marTop w:val="0"/>
                  <w:marBottom w:val="0"/>
                  <w:divBdr>
                    <w:top w:val="single" w:sz="2" w:space="0" w:color="DDDBD9"/>
                    <w:left w:val="single" w:sz="2" w:space="0" w:color="DDDBD9"/>
                    <w:bottom w:val="single" w:sz="2" w:space="0" w:color="DDDBD9"/>
                    <w:right w:val="single" w:sz="2" w:space="0" w:color="DDDBD9"/>
                  </w:divBdr>
                </w:div>
                <w:div w:id="1722441379">
                  <w:marLeft w:val="0"/>
                  <w:marRight w:val="0"/>
                  <w:marTop w:val="0"/>
                  <w:marBottom w:val="0"/>
                  <w:divBdr>
                    <w:top w:val="single" w:sz="2" w:space="0" w:color="DDDBD9"/>
                    <w:left w:val="single" w:sz="2" w:space="0" w:color="DDDBD9"/>
                    <w:bottom w:val="single" w:sz="2" w:space="0" w:color="DDDBD9"/>
                    <w:right w:val="single" w:sz="2" w:space="0" w:color="DDDBD9"/>
                  </w:divBdr>
                </w:div>
                <w:div w:id="1063983612">
                  <w:marLeft w:val="0"/>
                  <w:marRight w:val="0"/>
                  <w:marTop w:val="0"/>
                  <w:marBottom w:val="0"/>
                  <w:divBdr>
                    <w:top w:val="single" w:sz="2" w:space="0" w:color="DDDBD9"/>
                    <w:left w:val="single" w:sz="2" w:space="0" w:color="DDDBD9"/>
                    <w:bottom w:val="single" w:sz="2" w:space="0" w:color="DDDBD9"/>
                    <w:right w:val="single" w:sz="2" w:space="0" w:color="DDDBD9"/>
                  </w:divBdr>
                </w:div>
                <w:div w:id="2137945457">
                  <w:marLeft w:val="0"/>
                  <w:marRight w:val="0"/>
                  <w:marTop w:val="0"/>
                  <w:marBottom w:val="0"/>
                  <w:divBdr>
                    <w:top w:val="single" w:sz="2" w:space="0" w:color="DDDBD9"/>
                    <w:left w:val="single" w:sz="2" w:space="0" w:color="DDDBD9"/>
                    <w:bottom w:val="single" w:sz="2" w:space="0" w:color="DDDBD9"/>
                    <w:right w:val="single" w:sz="2" w:space="0" w:color="DDDBD9"/>
                  </w:divBdr>
                  <w:divsChild>
                    <w:div w:id="1231620820">
                      <w:marLeft w:val="0"/>
                      <w:marRight w:val="0"/>
                      <w:marTop w:val="0"/>
                      <w:marBottom w:val="0"/>
                      <w:divBdr>
                        <w:top w:val="single" w:sz="2" w:space="0" w:color="DDDBD9"/>
                        <w:left w:val="single" w:sz="2" w:space="0" w:color="DDDBD9"/>
                        <w:bottom w:val="single" w:sz="2" w:space="0" w:color="DDDBD9"/>
                        <w:right w:val="single" w:sz="2" w:space="0" w:color="DDDBD9"/>
                      </w:divBdr>
                      <w:divsChild>
                        <w:div w:id="259795436">
                          <w:marLeft w:val="0"/>
                          <w:marRight w:val="0"/>
                          <w:marTop w:val="0"/>
                          <w:marBottom w:val="0"/>
                          <w:divBdr>
                            <w:top w:val="single" w:sz="2" w:space="0" w:color="DDDBD9"/>
                            <w:left w:val="single" w:sz="2" w:space="0" w:color="DDDBD9"/>
                            <w:bottom w:val="single" w:sz="2" w:space="0" w:color="DDDBD9"/>
                            <w:right w:val="single" w:sz="2" w:space="0" w:color="DDDBD9"/>
                          </w:divBdr>
                          <w:divsChild>
                            <w:div w:id="594824861">
                              <w:marLeft w:val="0"/>
                              <w:marRight w:val="0"/>
                              <w:marTop w:val="0"/>
                              <w:marBottom w:val="0"/>
                              <w:divBdr>
                                <w:top w:val="single" w:sz="2" w:space="0" w:color="DDDBD9"/>
                                <w:left w:val="single" w:sz="2" w:space="0" w:color="DDDBD9"/>
                                <w:bottom w:val="single" w:sz="2" w:space="0" w:color="DDDBD9"/>
                                <w:right w:val="single" w:sz="2" w:space="0" w:color="DDDBD9"/>
                              </w:divBdr>
                              <w:divsChild>
                                <w:div w:id="16399933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418520716">
                  <w:marLeft w:val="0"/>
                  <w:marRight w:val="0"/>
                  <w:marTop w:val="0"/>
                  <w:marBottom w:val="0"/>
                  <w:divBdr>
                    <w:top w:val="single" w:sz="2" w:space="0" w:color="DDDBD9"/>
                    <w:left w:val="single" w:sz="2" w:space="0" w:color="DDDBD9"/>
                    <w:bottom w:val="single" w:sz="2" w:space="0" w:color="DDDBD9"/>
                    <w:right w:val="single" w:sz="2" w:space="0" w:color="DDDBD9"/>
                  </w:divBdr>
                </w:div>
                <w:div w:id="1023896715">
                  <w:marLeft w:val="0"/>
                  <w:marRight w:val="0"/>
                  <w:marTop w:val="0"/>
                  <w:marBottom w:val="0"/>
                  <w:divBdr>
                    <w:top w:val="single" w:sz="2" w:space="0" w:color="DDDBD9"/>
                    <w:left w:val="single" w:sz="2" w:space="0" w:color="DDDBD9"/>
                    <w:bottom w:val="single" w:sz="2" w:space="0" w:color="DDDBD9"/>
                    <w:right w:val="single" w:sz="2" w:space="0" w:color="DDDBD9"/>
                  </w:divBdr>
                  <w:divsChild>
                    <w:div w:id="1734809440">
                      <w:marLeft w:val="0"/>
                      <w:marRight w:val="0"/>
                      <w:marTop w:val="0"/>
                      <w:marBottom w:val="0"/>
                      <w:divBdr>
                        <w:top w:val="single" w:sz="2" w:space="0" w:color="DDDBD9"/>
                        <w:left w:val="single" w:sz="2" w:space="0" w:color="DDDBD9"/>
                        <w:bottom w:val="single" w:sz="2" w:space="0" w:color="DDDBD9"/>
                        <w:right w:val="single" w:sz="2" w:space="0" w:color="DDDBD9"/>
                      </w:divBdr>
                      <w:divsChild>
                        <w:div w:id="705373733">
                          <w:marLeft w:val="0"/>
                          <w:marRight w:val="0"/>
                          <w:marTop w:val="0"/>
                          <w:marBottom w:val="0"/>
                          <w:divBdr>
                            <w:top w:val="single" w:sz="2" w:space="0" w:color="DDDBD9"/>
                            <w:left w:val="single" w:sz="2" w:space="0" w:color="DDDBD9"/>
                            <w:bottom w:val="single" w:sz="2" w:space="0" w:color="DDDBD9"/>
                            <w:right w:val="single" w:sz="2" w:space="0" w:color="DDDBD9"/>
                          </w:divBdr>
                          <w:divsChild>
                            <w:div w:id="1562255126">
                              <w:marLeft w:val="0"/>
                              <w:marRight w:val="0"/>
                              <w:marTop w:val="0"/>
                              <w:marBottom w:val="0"/>
                              <w:divBdr>
                                <w:top w:val="single" w:sz="2" w:space="0" w:color="DDDBD9"/>
                                <w:left w:val="single" w:sz="2" w:space="0" w:color="DDDBD9"/>
                                <w:bottom w:val="single" w:sz="2" w:space="0" w:color="DDDBD9"/>
                                <w:right w:val="single" w:sz="2" w:space="0" w:color="DDDBD9"/>
                              </w:divBdr>
                              <w:divsChild>
                                <w:div w:id="1657103440">
                                  <w:marLeft w:val="0"/>
                                  <w:marRight w:val="0"/>
                                  <w:marTop w:val="0"/>
                                  <w:marBottom w:val="0"/>
                                  <w:divBdr>
                                    <w:top w:val="single" w:sz="2" w:space="0" w:color="DDDBD9"/>
                                    <w:left w:val="single" w:sz="2" w:space="0" w:color="DDDBD9"/>
                                    <w:bottom w:val="single" w:sz="2" w:space="0" w:color="DDDBD9"/>
                                    <w:right w:val="single" w:sz="2" w:space="0" w:color="DDDBD9"/>
                                  </w:divBdr>
                                </w:div>
                                <w:div w:id="2050455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773668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8317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5415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Joanna</dc:creator>
  <cp:keywords/>
  <dc:description/>
  <cp:lastModifiedBy>Kazana-Dobrzeniecka Justyna</cp:lastModifiedBy>
  <cp:revision>4</cp:revision>
  <cp:lastPrinted>2022-03-27T10:14:00Z</cp:lastPrinted>
  <dcterms:created xsi:type="dcterms:W3CDTF">2022-05-18T10:50:00Z</dcterms:created>
  <dcterms:modified xsi:type="dcterms:W3CDTF">2022-05-18T10:52:00Z</dcterms:modified>
</cp:coreProperties>
</file>