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3D2D" w14:textId="77777777" w:rsidR="00B60AF9" w:rsidRPr="00C8402E" w:rsidRDefault="00B60AF9" w:rsidP="00BC05A4">
      <w:pPr>
        <w:spacing w:after="0" w:line="276" w:lineRule="auto"/>
        <w:jc w:val="center"/>
        <w:textAlignment w:val="baseline"/>
        <w:outlineLvl w:val="1"/>
        <w:rPr>
          <w:rFonts w:ascii="Verdana" w:hAnsi="Verdana"/>
          <w:b/>
          <w:noProof/>
          <w:sz w:val="20"/>
          <w:szCs w:val="20"/>
        </w:rPr>
      </w:pPr>
    </w:p>
    <w:p w14:paraId="6EC9C442" w14:textId="77777777" w:rsidR="00B60AF9" w:rsidRPr="00C8402E" w:rsidRDefault="00B60AF9" w:rsidP="00BC05A4">
      <w:pPr>
        <w:spacing w:after="0" w:line="276" w:lineRule="auto"/>
        <w:jc w:val="center"/>
        <w:textAlignment w:val="baseline"/>
        <w:outlineLvl w:val="1"/>
        <w:rPr>
          <w:rFonts w:ascii="Verdana" w:hAnsi="Verdana"/>
          <w:b/>
          <w:sz w:val="20"/>
          <w:szCs w:val="20"/>
        </w:rPr>
      </w:pPr>
      <w:r w:rsidRPr="00C8402E">
        <w:rPr>
          <w:rFonts w:ascii="Verdana" w:hAnsi="Verdana"/>
          <w:b/>
          <w:noProof/>
          <w:sz w:val="20"/>
          <w:szCs w:val="20"/>
        </w:rPr>
        <w:t>Informacja o zawarciu umowy</w:t>
      </w:r>
    </w:p>
    <w:p w14:paraId="4D7AFACE" w14:textId="77777777" w:rsidR="00B60AF9" w:rsidRPr="00C8402E" w:rsidRDefault="00B60AF9" w:rsidP="00BC05A4">
      <w:pPr>
        <w:spacing w:after="0" w:line="276" w:lineRule="auto"/>
        <w:textAlignment w:val="baseline"/>
        <w:outlineLvl w:val="1"/>
        <w:rPr>
          <w:rFonts w:ascii="Verdana" w:eastAsia="Calibri" w:hAnsi="Verdana"/>
          <w:sz w:val="20"/>
          <w:szCs w:val="20"/>
        </w:rPr>
      </w:pPr>
    </w:p>
    <w:p w14:paraId="01F4A128" w14:textId="77777777" w:rsidR="00B60AF9" w:rsidRPr="00C8402E" w:rsidRDefault="00B60AF9" w:rsidP="00BC05A4">
      <w:pPr>
        <w:spacing w:after="0" w:line="276" w:lineRule="auto"/>
        <w:textAlignment w:val="baseline"/>
        <w:outlineLvl w:val="1"/>
        <w:rPr>
          <w:rFonts w:ascii="Verdana" w:hAnsi="Verdana"/>
          <w:sz w:val="20"/>
          <w:szCs w:val="20"/>
        </w:rPr>
      </w:pPr>
    </w:p>
    <w:p w14:paraId="20D739B9" w14:textId="77777777" w:rsidR="00B60AF9" w:rsidRPr="007F040D" w:rsidRDefault="00B60AF9" w:rsidP="00BC05A4">
      <w:pPr>
        <w:spacing w:after="0" w:line="276" w:lineRule="auto"/>
        <w:textAlignment w:val="baseline"/>
        <w:outlineLvl w:val="1"/>
        <w:rPr>
          <w:rFonts w:ascii="Verdana" w:hAnsi="Verdana"/>
          <w:b/>
          <w:sz w:val="20"/>
          <w:szCs w:val="20"/>
        </w:rPr>
      </w:pPr>
      <w:r w:rsidRPr="00EF31E4">
        <w:rPr>
          <w:rFonts w:ascii="Verdana" w:hAnsi="Verdana"/>
          <w:b/>
          <w:sz w:val="20"/>
          <w:szCs w:val="20"/>
        </w:rPr>
        <w:t xml:space="preserve">Zamawiający: </w:t>
      </w:r>
      <w:r w:rsidRPr="00EF31E4">
        <w:rPr>
          <w:rFonts w:ascii="Verdana" w:eastAsia="Calibri" w:hAnsi="Verdana"/>
          <w:sz w:val="20"/>
          <w:szCs w:val="20"/>
        </w:rPr>
        <w:t xml:space="preserve">Generalna Dyrekcja Dróg Krajowych i Autostrad Oddział we Wrocławiu ul. Powstańców Śląskich 186, 53-139 Wrocław </w:t>
      </w:r>
    </w:p>
    <w:p w14:paraId="7BCE3EE7" w14:textId="77777777" w:rsidR="00B60AF9" w:rsidRPr="00EF31E4" w:rsidRDefault="00B60AF9" w:rsidP="00BC05A4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32502CD0" w14:textId="62ECD101" w:rsidR="00B60AF9" w:rsidRPr="00EF31E4" w:rsidRDefault="00B60AF9" w:rsidP="00BC05A4">
      <w:pPr>
        <w:spacing w:after="0" w:line="276" w:lineRule="auto"/>
        <w:textAlignment w:val="baseline"/>
        <w:outlineLvl w:val="1"/>
        <w:rPr>
          <w:rFonts w:ascii="Verdana" w:hAnsi="Verdana"/>
          <w:b/>
          <w:sz w:val="20"/>
          <w:szCs w:val="20"/>
        </w:rPr>
      </w:pPr>
      <w:r w:rsidRPr="00EF31E4">
        <w:rPr>
          <w:rFonts w:ascii="Verdana" w:hAnsi="Verdana"/>
          <w:b/>
          <w:sz w:val="20"/>
          <w:szCs w:val="20"/>
        </w:rPr>
        <w:t xml:space="preserve">Prowadzący postępowanie: </w:t>
      </w:r>
      <w:r w:rsidR="003A1EB9">
        <w:rPr>
          <w:rFonts w:ascii="Verdana" w:hAnsi="Verdana"/>
          <w:bCs/>
          <w:sz w:val="20"/>
          <w:szCs w:val="20"/>
        </w:rPr>
        <w:t>Małgorzata Iwasieczko</w:t>
      </w:r>
    </w:p>
    <w:p w14:paraId="48D3FC02" w14:textId="77777777" w:rsidR="00B60AF9" w:rsidRDefault="00B60AF9" w:rsidP="00BC05A4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145DE99F" w14:textId="38CDBDE0" w:rsidR="00B60AF9" w:rsidRPr="00BC05A4" w:rsidRDefault="00B60AF9" w:rsidP="00BC05A4">
      <w:pPr>
        <w:pStyle w:val="Akapitzlist2"/>
        <w:spacing w:afterLines="200" w:after="480"/>
        <w:ind w:left="0"/>
        <w:jc w:val="both"/>
        <w:rPr>
          <w:rFonts w:ascii="Verdana" w:hAnsi="Verdana"/>
          <w:sz w:val="20"/>
          <w:szCs w:val="20"/>
        </w:rPr>
      </w:pPr>
      <w:r w:rsidRPr="00C8402E">
        <w:rPr>
          <w:rFonts w:ascii="Verdana" w:hAnsi="Verdana"/>
          <w:b/>
          <w:sz w:val="20"/>
          <w:szCs w:val="20"/>
        </w:rPr>
        <w:t>Przedmiot umowy</w:t>
      </w:r>
      <w:r w:rsidRPr="00C8402E">
        <w:rPr>
          <w:rFonts w:ascii="Verdana" w:hAnsi="Verdana"/>
          <w:sz w:val="20"/>
          <w:szCs w:val="20"/>
        </w:rPr>
        <w:t xml:space="preserve">: </w:t>
      </w:r>
      <w:bookmarkStart w:id="0" w:name="_Hlk135304505"/>
      <w:r w:rsidR="00BC05A4" w:rsidRPr="004532C2">
        <w:rPr>
          <w:rFonts w:ascii="Verdana" w:hAnsi="Verdana"/>
          <w:sz w:val="20"/>
          <w:szCs w:val="20"/>
        </w:rPr>
        <w:t xml:space="preserve">Monitoring udatności </w:t>
      </w:r>
      <w:proofErr w:type="spellStart"/>
      <w:r w:rsidR="00BC05A4" w:rsidRPr="004532C2">
        <w:rPr>
          <w:rFonts w:ascii="Verdana" w:hAnsi="Verdana"/>
          <w:sz w:val="20"/>
          <w:szCs w:val="20"/>
        </w:rPr>
        <w:t>nasadzeń</w:t>
      </w:r>
      <w:proofErr w:type="spellEnd"/>
      <w:r w:rsidR="00BC05A4" w:rsidRPr="004532C2">
        <w:rPr>
          <w:rFonts w:ascii="Verdana" w:hAnsi="Verdana"/>
          <w:sz w:val="20"/>
          <w:szCs w:val="20"/>
        </w:rPr>
        <w:t xml:space="preserve"> </w:t>
      </w:r>
      <w:r w:rsidR="00BC05A4">
        <w:rPr>
          <w:rFonts w:ascii="Verdana" w:hAnsi="Verdana"/>
          <w:sz w:val="20"/>
          <w:szCs w:val="20"/>
        </w:rPr>
        <w:t xml:space="preserve">w latach 2024 – 2027 </w:t>
      </w:r>
      <w:r w:rsidR="00BC05A4" w:rsidRPr="004532C2">
        <w:rPr>
          <w:rFonts w:ascii="Verdana" w:hAnsi="Verdana"/>
          <w:sz w:val="20"/>
          <w:szCs w:val="20"/>
        </w:rPr>
        <w:t>przy drodze ekspresowej S3 Legnica (A4)</w:t>
      </w:r>
      <w:r w:rsidR="00BC05A4">
        <w:rPr>
          <w:rFonts w:ascii="Verdana" w:hAnsi="Verdana"/>
          <w:sz w:val="20"/>
          <w:szCs w:val="20"/>
        </w:rPr>
        <w:t xml:space="preserve"> - Lubawka</w:t>
      </w:r>
      <w:r w:rsidR="00BC05A4" w:rsidRPr="004532C2">
        <w:rPr>
          <w:rFonts w:ascii="Verdana" w:hAnsi="Verdana"/>
          <w:sz w:val="20"/>
          <w:szCs w:val="20"/>
        </w:rPr>
        <w:t xml:space="preserve"> </w:t>
      </w:r>
      <w:r w:rsidR="00BC05A4">
        <w:rPr>
          <w:rFonts w:ascii="Verdana" w:hAnsi="Verdana"/>
          <w:sz w:val="20"/>
          <w:szCs w:val="20"/>
        </w:rPr>
        <w:t xml:space="preserve">na odcinku IV </w:t>
      </w:r>
      <w:r w:rsidR="00BC05A4" w:rsidRPr="00524CED">
        <w:rPr>
          <w:rFonts w:ascii="Verdana" w:hAnsi="Verdana"/>
          <w:sz w:val="20"/>
          <w:szCs w:val="20"/>
        </w:rPr>
        <w:t xml:space="preserve">od węzła </w:t>
      </w:r>
      <w:r w:rsidR="00BC05A4">
        <w:rPr>
          <w:rFonts w:ascii="Verdana" w:hAnsi="Verdana"/>
          <w:sz w:val="20"/>
          <w:szCs w:val="20"/>
        </w:rPr>
        <w:t>Kamienna Góra Północ (z węzłem)</w:t>
      </w:r>
      <w:r w:rsidR="00BC05A4" w:rsidRPr="00524CED">
        <w:rPr>
          <w:rFonts w:ascii="Verdana" w:hAnsi="Verdana"/>
          <w:sz w:val="20"/>
          <w:szCs w:val="20"/>
        </w:rPr>
        <w:t xml:space="preserve"> do </w:t>
      </w:r>
      <w:r w:rsidR="00BC05A4">
        <w:rPr>
          <w:rFonts w:ascii="Verdana" w:hAnsi="Verdana"/>
          <w:sz w:val="20"/>
          <w:szCs w:val="20"/>
        </w:rPr>
        <w:t>granicy państwa</w:t>
      </w:r>
      <w:r w:rsidR="00BC05A4" w:rsidRPr="00524CED">
        <w:rPr>
          <w:rFonts w:ascii="Verdana" w:hAnsi="Verdana"/>
          <w:sz w:val="20"/>
          <w:szCs w:val="20"/>
        </w:rPr>
        <w:t xml:space="preserve">, o długości ok. </w:t>
      </w:r>
      <w:r w:rsidR="00BC05A4">
        <w:rPr>
          <w:rFonts w:ascii="Verdana" w:hAnsi="Verdana"/>
          <w:sz w:val="20"/>
          <w:szCs w:val="20"/>
        </w:rPr>
        <w:t>15,3</w:t>
      </w:r>
      <w:r w:rsidR="00BC05A4" w:rsidRPr="00524CED">
        <w:rPr>
          <w:rFonts w:ascii="Verdana" w:hAnsi="Verdana"/>
          <w:sz w:val="20"/>
          <w:szCs w:val="20"/>
        </w:rPr>
        <w:t xml:space="preserve"> km tj. od km </w:t>
      </w:r>
      <w:r w:rsidR="00BC05A4">
        <w:rPr>
          <w:rFonts w:ascii="Verdana" w:hAnsi="Verdana"/>
          <w:sz w:val="20"/>
          <w:szCs w:val="20"/>
        </w:rPr>
        <w:t>54+316,50</w:t>
      </w:r>
      <w:r w:rsidR="00BC05A4" w:rsidRPr="00524CED">
        <w:rPr>
          <w:rFonts w:ascii="Verdana" w:hAnsi="Verdana"/>
          <w:sz w:val="20"/>
          <w:szCs w:val="20"/>
        </w:rPr>
        <w:t xml:space="preserve"> do ok. km </w:t>
      </w:r>
      <w:r w:rsidR="00BC05A4">
        <w:rPr>
          <w:rFonts w:ascii="Verdana" w:hAnsi="Verdana"/>
          <w:sz w:val="20"/>
          <w:szCs w:val="20"/>
        </w:rPr>
        <w:t>69+621,41</w:t>
      </w:r>
      <w:bookmarkEnd w:id="0"/>
    </w:p>
    <w:p w14:paraId="71D82C03" w14:textId="19217BF4" w:rsidR="00B60AF9" w:rsidRDefault="00B60AF9" w:rsidP="00BC05A4">
      <w:pPr>
        <w:spacing w:after="0" w:line="276" w:lineRule="auto"/>
        <w:textAlignment w:val="baseline"/>
        <w:outlineLvl w:val="1"/>
        <w:rPr>
          <w:rFonts w:ascii="Verdana" w:hAnsi="Verdana"/>
          <w:sz w:val="20"/>
          <w:szCs w:val="20"/>
        </w:rPr>
      </w:pPr>
      <w:r w:rsidRPr="00C8402E">
        <w:rPr>
          <w:rFonts w:ascii="Verdana" w:hAnsi="Verdana"/>
          <w:b/>
          <w:sz w:val="20"/>
          <w:szCs w:val="20"/>
        </w:rPr>
        <w:t>Nr umowy</w:t>
      </w:r>
      <w:r w:rsidRPr="003A1EB9">
        <w:rPr>
          <w:rFonts w:ascii="Verdana" w:hAnsi="Verdana"/>
          <w:sz w:val="20"/>
          <w:szCs w:val="20"/>
        </w:rPr>
        <w:t xml:space="preserve">: </w:t>
      </w:r>
      <w:r w:rsidR="00BB1C4F" w:rsidRPr="00BB1C4F">
        <w:rPr>
          <w:rFonts w:ascii="Verdana" w:hAnsi="Verdana" w:cs="Verdana"/>
          <w:sz w:val="20"/>
          <w:szCs w:val="20"/>
        </w:rPr>
        <w:t>O/WR.I-2.2431.7.2024</w:t>
      </w:r>
    </w:p>
    <w:p w14:paraId="0D1D5239" w14:textId="77777777" w:rsidR="00B60AF9" w:rsidRPr="00C8402E" w:rsidRDefault="00B60AF9" w:rsidP="00BC05A4">
      <w:pPr>
        <w:spacing w:after="0" w:line="276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pl-PL"/>
        </w:rPr>
      </w:pPr>
    </w:p>
    <w:p w14:paraId="38E8142C" w14:textId="519AF936" w:rsidR="00B60AF9" w:rsidRPr="00C8402E" w:rsidRDefault="00B60AF9" w:rsidP="00BC05A4">
      <w:pPr>
        <w:spacing w:after="0" w:line="276" w:lineRule="auto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C8402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Data zawarcia umowy: </w:t>
      </w:r>
      <w:r w:rsidR="00BC05A4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>27.06</w:t>
      </w:r>
      <w:r w:rsidR="003A1EB9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>.2024r.</w:t>
      </w:r>
    </w:p>
    <w:p w14:paraId="3A5AB00E" w14:textId="77777777" w:rsidR="00B60AF9" w:rsidRPr="00C8402E" w:rsidRDefault="00B60AF9" w:rsidP="00BC05A4">
      <w:pPr>
        <w:spacing w:after="0" w:line="276" w:lineRule="auto"/>
        <w:textAlignment w:val="baseline"/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14:paraId="483277CA" w14:textId="782FE938" w:rsidR="00BC05A4" w:rsidRPr="00BC05A4" w:rsidRDefault="00B60AF9" w:rsidP="00BC05A4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0"/>
          <w:szCs w:val="20"/>
        </w:rPr>
      </w:pPr>
      <w:r w:rsidRPr="00BC05A4">
        <w:rPr>
          <w:rFonts w:ascii="Verdana" w:hAnsi="Verdana" w:cs="Arial"/>
          <w:b/>
          <w:bCs/>
          <w:sz w:val="20"/>
          <w:szCs w:val="20"/>
        </w:rPr>
        <w:t xml:space="preserve">Wykonawca: </w:t>
      </w:r>
      <w:r w:rsidR="00BC05A4" w:rsidRPr="00BC05A4">
        <w:rPr>
          <w:rFonts w:ascii="Verdana" w:hAnsi="Verdana" w:cs="Arial"/>
          <w:sz w:val="20"/>
          <w:szCs w:val="20"/>
        </w:rPr>
        <w:t>Zielona Pracownia Dawid Smoliński, ul. Zielona Kotlina 25; 66-400 Gorzów Wielkopolski; NIP: 599-20-24-494 ; REGON: 386169323</w:t>
      </w:r>
    </w:p>
    <w:p w14:paraId="42B0155A" w14:textId="77777777" w:rsidR="00BC05A4" w:rsidRDefault="00BC05A4" w:rsidP="00BC05A4">
      <w:pPr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3B893CF6" w14:textId="213EF211" w:rsidR="00B60AF9" w:rsidRPr="00B60AF9" w:rsidRDefault="00B60AF9" w:rsidP="00BC05A4">
      <w:pPr>
        <w:overflowPunct w:val="0"/>
        <w:autoSpaceDE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C8402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Wartość umowy brutto</w:t>
      </w:r>
      <w:r w:rsidRPr="00B60AF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: </w:t>
      </w:r>
      <w:r w:rsidR="00BC05A4">
        <w:rPr>
          <w:rFonts w:ascii="Verdana" w:hAnsi="Verdana"/>
          <w:sz w:val="20"/>
          <w:szCs w:val="20"/>
        </w:rPr>
        <w:t>42 800,00 zł</w:t>
      </w:r>
    </w:p>
    <w:p w14:paraId="1251FD3C" w14:textId="77777777" w:rsidR="00D40B79" w:rsidRDefault="00D40B79" w:rsidP="00BC05A4">
      <w:pPr>
        <w:spacing w:line="276" w:lineRule="auto"/>
      </w:pPr>
    </w:p>
    <w:sectPr w:rsidR="00D4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F9"/>
    <w:rsid w:val="001131E5"/>
    <w:rsid w:val="003A1EB9"/>
    <w:rsid w:val="007A7B8F"/>
    <w:rsid w:val="0083205A"/>
    <w:rsid w:val="00B60AF9"/>
    <w:rsid w:val="00BB1C4F"/>
    <w:rsid w:val="00BC05A4"/>
    <w:rsid w:val="00C7027C"/>
    <w:rsid w:val="00D40B79"/>
    <w:rsid w:val="00F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33B5"/>
  <w15:chartTrackingRefBased/>
  <w15:docId w15:val="{5345B277-2C41-4E4D-9B3E-FD6EF7D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F9"/>
  </w:style>
  <w:style w:type="paragraph" w:styleId="Nagwek1">
    <w:name w:val="heading 1"/>
    <w:basedOn w:val="Normalny"/>
    <w:next w:val="Normalny"/>
    <w:link w:val="Nagwek1Znak"/>
    <w:uiPriority w:val="9"/>
    <w:qFormat/>
    <w:rsid w:val="001131E5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31E5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1E5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31E5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FontStyle81">
    <w:name w:val="Font Style81"/>
    <w:rsid w:val="00B60AF9"/>
    <w:rPr>
      <w:rFonts w:ascii="Times New Roman" w:hAnsi="Times New Roman" w:cs="Times New Roman"/>
      <w:sz w:val="22"/>
      <w:szCs w:val="22"/>
    </w:rPr>
  </w:style>
  <w:style w:type="paragraph" w:customStyle="1" w:styleId="Akapitzlist2">
    <w:name w:val="Akapit z listą2"/>
    <w:basedOn w:val="Normalny"/>
    <w:rsid w:val="00BC05A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Zaleśna Anna</dc:creator>
  <cp:keywords/>
  <dc:description/>
  <cp:lastModifiedBy>Barczyk Agnieszka</cp:lastModifiedBy>
  <cp:revision>2</cp:revision>
  <dcterms:created xsi:type="dcterms:W3CDTF">2024-07-15T10:56:00Z</dcterms:created>
  <dcterms:modified xsi:type="dcterms:W3CDTF">2024-07-15T10:56:00Z</dcterms:modified>
</cp:coreProperties>
</file>