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B015D8" w:rsidRPr="00415F46" w:rsidRDefault="00B015D8" w:rsidP="00B015D8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6D2E43">
        <w:rPr>
          <w:rFonts w:ascii="Calibri" w:eastAsia="Calibri" w:hAnsi="Calibri"/>
          <w:b/>
          <w:szCs w:val="22"/>
          <w:lang w:eastAsia="en-US"/>
        </w:rPr>
        <w:t xml:space="preserve">Cyfrowe udostępnienie zasobów Muzeum Sztuki w Łodzi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6D2E43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D2E43">
        <w:rPr>
          <w:rFonts w:ascii="Calibri" w:eastAsia="Calibri" w:hAnsi="Calibri"/>
          <w:szCs w:val="22"/>
          <w:lang w:eastAsia="en-US"/>
        </w:rPr>
        <w:t>Muzeum Sztuki w Łodzi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B015D8" w:rsidRPr="00B015D8" w:rsidRDefault="00B015D8" w:rsidP="00B015D8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proofErr w:type="spellStart"/>
      <w:r w:rsidRPr="006D2E43">
        <w:rPr>
          <w:rFonts w:ascii="Calibri" w:eastAsia="Calibri" w:hAnsi="Calibri"/>
          <w:b/>
          <w:szCs w:val="22"/>
          <w:lang w:eastAsia="en-US"/>
        </w:rPr>
        <w:t>Hereditas</w:t>
      </w:r>
      <w:proofErr w:type="spellEnd"/>
      <w:r w:rsidRPr="006D2E43">
        <w:rPr>
          <w:rFonts w:ascii="Calibri" w:eastAsia="Calibri" w:hAnsi="Calibri"/>
          <w:b/>
          <w:szCs w:val="22"/>
          <w:lang w:eastAsia="en-US"/>
        </w:rPr>
        <w:t>. Digitalizacja i udostępnianie zbiorów Muzeum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D2E43">
        <w:rPr>
          <w:rFonts w:ascii="Calibri" w:eastAsia="Calibri" w:hAnsi="Calibri"/>
          <w:b/>
          <w:szCs w:val="22"/>
          <w:lang w:eastAsia="en-US"/>
        </w:rPr>
        <w:t xml:space="preserve">Narodowego w Warszawie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6D2E43">
        <w:rPr>
          <w:rFonts w:ascii="Calibri" w:eastAsia="Calibri" w:hAnsi="Calibri"/>
          <w:szCs w:val="22"/>
          <w:lang w:eastAsia="en-US"/>
        </w:rPr>
        <w:t xml:space="preserve">- wnioskodawca Minister Kultury i Dziedzictwa Narodowego i Sportu, beneficjent </w:t>
      </w:r>
      <w:r>
        <w:rPr>
          <w:rFonts w:ascii="Calibri" w:eastAsia="Calibri" w:hAnsi="Calibri"/>
          <w:szCs w:val="22"/>
          <w:lang w:eastAsia="en-US"/>
        </w:rPr>
        <w:t>Muzeum Narodowe w Warszawie;</w:t>
      </w:r>
    </w:p>
    <w:p w:rsidR="00B015D8" w:rsidRPr="008C7DA5" w:rsidRDefault="00B015D8" w:rsidP="00B015D8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8C7DA5">
        <w:rPr>
          <w:rFonts w:ascii="Calibri" w:eastAsia="Calibri" w:hAnsi="Calibri"/>
          <w:b/>
          <w:szCs w:val="22"/>
          <w:lang w:eastAsia="en-US"/>
        </w:rPr>
        <w:t>Otwarte Narodowe. Digitalizacja i udostępnianie zbiorów Muzeum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C7DA5">
        <w:rPr>
          <w:rFonts w:ascii="Calibri" w:eastAsia="Calibri" w:hAnsi="Calibri"/>
          <w:b/>
          <w:szCs w:val="22"/>
          <w:lang w:eastAsia="en-US"/>
        </w:rPr>
        <w:t xml:space="preserve">Narodowego w Warszawie </w:t>
      </w:r>
      <w:r w:rsidRPr="008C7DA5">
        <w:rPr>
          <w:rFonts w:ascii="Calibri" w:eastAsia="Calibri" w:hAnsi="Calibri"/>
          <w:szCs w:val="22"/>
          <w:lang w:eastAsia="en-US"/>
        </w:rPr>
        <w:t>-</w:t>
      </w:r>
      <w:r w:rsidRPr="008C7DA5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C7DA5">
        <w:rPr>
          <w:rFonts w:ascii="Calibri" w:eastAsia="Calibri" w:hAnsi="Calibri"/>
          <w:szCs w:val="22"/>
          <w:lang w:eastAsia="en-US"/>
        </w:rPr>
        <w:t xml:space="preserve">wnioskodawca Minister Kultury i Dziedzictwa Narodowego i Sportu, beneficjent </w:t>
      </w:r>
      <w:r>
        <w:rPr>
          <w:rFonts w:ascii="Calibri" w:eastAsia="Calibri" w:hAnsi="Calibri"/>
          <w:szCs w:val="22"/>
          <w:lang w:eastAsia="en-US"/>
        </w:rPr>
        <w:t>Muzeum Narodowe w Warszawie.</w:t>
      </w:r>
    </w:p>
    <w:p w:rsidR="00B015D8" w:rsidRPr="006D2E43" w:rsidRDefault="00B015D8" w:rsidP="00B015D8">
      <w:pPr>
        <w:autoSpaceDE w:val="0"/>
        <w:autoSpaceDN w:val="0"/>
        <w:adjustRightInd w:val="0"/>
        <w:spacing w:before="120" w:after="120" w:line="264" w:lineRule="auto"/>
        <w:ind w:left="360"/>
        <w:rPr>
          <w:rFonts w:ascii="Calibri" w:eastAsia="Calibri" w:hAnsi="Calibri"/>
          <w:b/>
          <w:szCs w:val="22"/>
          <w:lang w:eastAsia="en-US"/>
        </w:rPr>
      </w:pP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F04" w:rsidRDefault="00130F04">
      <w:r>
        <w:separator/>
      </w:r>
    </w:p>
  </w:endnote>
  <w:endnote w:type="continuationSeparator" w:id="0">
    <w:p w:rsidR="00130F04" w:rsidRDefault="0013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F04" w:rsidRDefault="00130F04">
      <w:r>
        <w:separator/>
      </w:r>
    </w:p>
  </w:footnote>
  <w:footnote w:type="continuationSeparator" w:id="0">
    <w:p w:rsidR="00130F04" w:rsidRDefault="00130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-113030</wp:posOffset>
              </wp:positionH>
              <wp:positionV relativeFrom="paragraph">
                <wp:posOffset>1738630</wp:posOffset>
              </wp:positionV>
              <wp:extent cx="2688590" cy="323850"/>
              <wp:effectExtent l="0" t="0" r="16510" b="1905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Default="00B015D8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B015D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 xml:space="preserve">DAIP.WOKRM.0102.17.1.2021(4)  </w:t>
                          </w:r>
                        </w:p>
                        <w:p w:rsidR="00B015D8" w:rsidRPr="00D25DAB" w:rsidRDefault="00B015D8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9pt;margin-top:136.9pt;width:211.7pt;height:25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" strokecolor="white [3212]">
              <v:textbox>
                <w:txbxContent>
                  <w:p w:rsidR="0033475C" w:rsidRDefault="00B015D8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B015D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 xml:space="preserve">DAIP.WOKRM.0102.17.1.2021(4)  </w:t>
                    </w:r>
                  </w:p>
                  <w:p w:rsidR="00B015D8" w:rsidRPr="00D25DAB" w:rsidRDefault="00B015D8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 w:rsidRPr="00682D17">
      <w:rPr>
        <w:rFonts w:asciiTheme="minorHAnsi" w:hAnsiTheme="minorHAnsi" w:cstheme="minorHAnsi"/>
      </w:rPr>
      <w:t>Warszawa,</w:t>
    </w:r>
    <w:r w:rsidR="00B015D8">
      <w:rPr>
        <w:rFonts w:asciiTheme="minorHAnsi" w:hAnsiTheme="minorHAnsi" w:cstheme="minorHAnsi"/>
      </w:rPr>
      <w:t xml:space="preserve"> dnia 12</w:t>
    </w:r>
    <w:r w:rsidR="000D2F06">
      <w:rPr>
        <w:rFonts w:asciiTheme="minorHAnsi" w:hAnsiTheme="minorHAnsi" w:cstheme="minorHAnsi"/>
      </w:rPr>
      <w:t xml:space="preserve"> lutego</w:t>
    </w:r>
    <w:r w:rsidR="00D05212" w:rsidRPr="00682D17">
      <w:rPr>
        <w:rFonts w:asciiTheme="minorHAnsi" w:hAnsiTheme="minorHAnsi" w:cstheme="minorHAnsi"/>
      </w:rPr>
      <w:t xml:space="preserve"> 2021</w:t>
    </w:r>
    <w:bookmarkStart w:id="1" w:name="ezdDataPodpisu"/>
    <w:bookmarkEnd w:id="1"/>
    <w:r w:rsidR="00B015D8">
      <w:rPr>
        <w:rFonts w:asciiTheme="minorHAnsi" w:hAnsiTheme="minorHAnsi" w:cstheme="minorHAnsi"/>
      </w:rPr>
      <w:t xml:space="preserve"> </w:t>
    </w:r>
    <w:r w:rsidR="007018D3" w:rsidRPr="00682D17">
      <w:rPr>
        <w:rFonts w:asciiTheme="minorHAnsi" w:hAnsiTheme="minorHAnsi" w:cstheme="minorHAnsi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0F04"/>
    <w:rsid w:val="00136DE8"/>
    <w:rsid w:val="00223CE1"/>
    <w:rsid w:val="002431C8"/>
    <w:rsid w:val="002A0DA3"/>
    <w:rsid w:val="002C0265"/>
    <w:rsid w:val="002D6DAA"/>
    <w:rsid w:val="0033475C"/>
    <w:rsid w:val="003A13DE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015D8"/>
    <w:rsid w:val="00B30905"/>
    <w:rsid w:val="00B738DB"/>
    <w:rsid w:val="00BB1FAD"/>
    <w:rsid w:val="00BB2815"/>
    <w:rsid w:val="00BE094A"/>
    <w:rsid w:val="00C057AF"/>
    <w:rsid w:val="00C33102"/>
    <w:rsid w:val="00C35FC7"/>
    <w:rsid w:val="00C53E61"/>
    <w:rsid w:val="00C62C90"/>
    <w:rsid w:val="00C7659A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16</cp:revision>
  <dcterms:created xsi:type="dcterms:W3CDTF">2020-11-05T20:46:00Z</dcterms:created>
  <dcterms:modified xsi:type="dcterms:W3CDTF">2021-02-12T13:41:00Z</dcterms:modified>
</cp:coreProperties>
</file>