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D56D" w14:textId="77777777"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64270">
        <w:rPr>
          <w:noProof/>
          <w:lang w:eastAsia="pl-PL"/>
        </w:rPr>
        <w:drawing>
          <wp:inline distT="0" distB="0" distL="0" distR="0" wp14:anchorId="2213D870" wp14:editId="6E62F762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F61" w14:textId="77777777"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14:paraId="490F14F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379B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81D16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B276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342D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DB8FA57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68D2B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C69958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9E8A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7E561C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9BA401F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3AB7D5" w14:textId="3718FE5D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C10CF9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10CF9">
        <w:rPr>
          <w:rFonts w:ascii="Cambria" w:hAnsi="Cambria" w:cs="Arial"/>
          <w:bCs/>
          <w:sz w:val="22"/>
          <w:szCs w:val="22"/>
        </w:rPr>
        <w:t>. Dz. U. z 202</w:t>
      </w:r>
      <w:r w:rsidR="00F531B1">
        <w:rPr>
          <w:rFonts w:ascii="Cambria" w:hAnsi="Cambria" w:cs="Arial"/>
          <w:bCs/>
          <w:sz w:val="22"/>
          <w:szCs w:val="22"/>
        </w:rPr>
        <w:t>3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F531B1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„Dostawa </w:t>
      </w:r>
      <w:r w:rsidR="000C3F8F">
        <w:rPr>
          <w:rFonts w:ascii="Cambria" w:hAnsi="Cambria" w:cstheme="minorHAnsi"/>
          <w:b/>
          <w:sz w:val="22"/>
        </w:rPr>
        <w:t>narzędzi do pomiaru drzew i drewna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>: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0C3F8F">
        <w:rPr>
          <w:rFonts w:ascii="Cambria" w:hAnsi="Cambria" w:cstheme="minorHAnsi"/>
          <w:sz w:val="22"/>
        </w:rPr>
        <w:t>4</w:t>
      </w:r>
      <w:r w:rsidR="00C10CF9" w:rsidRPr="00757D20">
        <w:rPr>
          <w:rFonts w:ascii="Cambria" w:hAnsi="Cambria" w:cstheme="minorHAnsi"/>
          <w:sz w:val="22"/>
        </w:rPr>
        <w:t>.202</w:t>
      </w:r>
      <w:r w:rsidR="000C3F8F">
        <w:rPr>
          <w:rFonts w:ascii="Cambria" w:hAnsi="Cambria" w:cstheme="minorHAnsi"/>
          <w:sz w:val="22"/>
        </w:rPr>
        <w:t>4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14:paraId="0CAB46AA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1C2AAE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22E37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97C2E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C029E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7A02C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2CA5A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11D164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2E9A9A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1CA0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155B055" w14:textId="77777777"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5A94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0B7A4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5ECE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2DCD1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213662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D30175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FBE78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2EE031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D576941" w14:textId="77777777" w:rsidR="00263EE7" w:rsidRPr="008E7CEB" w:rsidRDefault="00263EE7" w:rsidP="00263EE7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2FF9ED5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6433" w14:textId="77777777" w:rsidR="00782D0E" w:rsidRDefault="00782D0E">
      <w:r>
        <w:separator/>
      </w:r>
    </w:p>
  </w:endnote>
  <w:endnote w:type="continuationSeparator" w:id="0">
    <w:p w14:paraId="2CEFE323" w14:textId="77777777" w:rsidR="00782D0E" w:rsidRDefault="0078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8A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F3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E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069621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AD18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2715" w14:textId="77777777" w:rsidR="00782D0E" w:rsidRDefault="00782D0E">
      <w:r>
        <w:separator/>
      </w:r>
    </w:p>
  </w:footnote>
  <w:footnote w:type="continuationSeparator" w:id="0">
    <w:p w14:paraId="129F6C8E" w14:textId="77777777" w:rsidR="00782D0E" w:rsidRDefault="0078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28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A1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81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F35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3F8F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415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71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EE7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0C2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5F92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1C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823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3BB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033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0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067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1B1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CEADF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4BE-8796-4E71-96A1-18D1239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2024-04-24T10:28:00Z</dcterms:created>
  <dcterms:modified xsi:type="dcterms:W3CDTF">2024-04-24T10:28:00Z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