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362D8D42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AA7A73" w:rsidRPr="00AA7A73">
        <w:rPr>
          <w:b/>
          <w:sz w:val="22"/>
          <w:szCs w:val="22"/>
        </w:rPr>
        <w:t xml:space="preserve">Obsługa incydentów </w:t>
      </w:r>
      <w:proofErr w:type="spellStart"/>
      <w:r w:rsidR="00AA7A73" w:rsidRPr="00AA7A73">
        <w:rPr>
          <w:b/>
          <w:sz w:val="22"/>
          <w:szCs w:val="22"/>
        </w:rPr>
        <w:t>cyberbezpieczeństwa</w:t>
      </w:r>
      <w:proofErr w:type="spellEnd"/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17B5A1B6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AA7A73" w:rsidRPr="00AA7A73">
        <w:rPr>
          <w:rFonts w:ascii="Arial" w:hAnsi="Arial" w:cs="Arial"/>
          <w:sz w:val="22"/>
          <w:szCs w:val="22"/>
        </w:rPr>
        <w:t>Obsługa incydentów cyberbezpieczeństwa</w:t>
      </w:r>
      <w:bookmarkStart w:id="0" w:name="_GoBack"/>
      <w:bookmarkEnd w:id="0"/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4D5F15E6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600A05">
        <w:rPr>
          <w:rFonts w:ascii="Arial" w:hAnsi="Arial" w:cs="Arial"/>
          <w:spacing w:val="4"/>
          <w:sz w:val="22"/>
          <w:szCs w:val="22"/>
        </w:rPr>
        <w:t>Królewska 27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</w:t>
      </w:r>
      <w:r w:rsidR="00600A05">
        <w:rPr>
          <w:rFonts w:ascii="Arial" w:hAnsi="Arial" w:cs="Arial"/>
          <w:spacing w:val="4"/>
          <w:sz w:val="22"/>
          <w:szCs w:val="22"/>
        </w:rPr>
        <w:t>60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AA7A7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B72BF"/>
    <w:rsid w:val="003F0AC5"/>
    <w:rsid w:val="003F54DB"/>
    <w:rsid w:val="00426810"/>
    <w:rsid w:val="004342F7"/>
    <w:rsid w:val="00486E2D"/>
    <w:rsid w:val="00500443"/>
    <w:rsid w:val="00557210"/>
    <w:rsid w:val="005A73E6"/>
    <w:rsid w:val="005C5A19"/>
    <w:rsid w:val="00600A05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A7A73"/>
    <w:rsid w:val="00AB25F0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F79A6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352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14</cp:revision>
  <dcterms:created xsi:type="dcterms:W3CDTF">2022-03-01T09:33:00Z</dcterms:created>
  <dcterms:modified xsi:type="dcterms:W3CDTF">2023-02-27T14:03:00Z</dcterms:modified>
</cp:coreProperties>
</file>