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74B34E36" w:rsidR="009C2911" w:rsidRDefault="00397FBA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Miasto Stołeczne Warszawa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38A331C1" w:rsidR="009C2911" w:rsidRDefault="00332D40" w:rsidP="00397F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bookmarkStart w:id="0" w:name="_GoBack"/>
            <w:r w:rsidR="00397FBA">
              <w:t>FENX.01.05-IW.01-0006</w:t>
            </w:r>
            <w:r w:rsidR="00C62FCD">
              <w:t>/23</w:t>
            </w:r>
            <w:r w:rsidR="00267ECD">
              <w:t xml:space="preserve"> </w:t>
            </w:r>
            <w:bookmarkEnd w:id="0"/>
            <w:r w:rsidR="00AF5BA3">
              <w:t>pn.: „</w:t>
            </w:r>
            <w:r w:rsidR="00397FBA">
              <w:t>Rozszczelnienie powierzchni nieprzepuszczalnych w wybranych lokalizacjach na obszarze Warszawy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0A617BB7" w:rsidR="009C2911" w:rsidRDefault="00DE32DD" w:rsidP="00355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15.07</w:t>
            </w:r>
            <w:r w:rsidR="006022F8">
              <w:t xml:space="preserve">.2024- </w:t>
            </w:r>
            <w:r>
              <w:t>2</w:t>
            </w:r>
            <w:r w:rsidR="00BE1195">
              <w:t>9.07</w:t>
            </w:r>
            <w:r w:rsidR="006022F8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27543C84" w:rsidR="009C2911" w:rsidRDefault="00020B72" w:rsidP="00DE3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BE1195" w:rsidRPr="00BE1195">
              <w:t>Prace polegające na kompleksowej realizacji zadań polegających na wykonaniu projektów oraz prac związanych z rozpłytowaniami powierzchni utwardzonych oraz zastępowaniu ich ziemią urodzajną wraz z założeniem trawnika lub nasadzeniami w ramach projektów z Budżetu Obywatelskiego na rok 2023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32F05F8" w:rsidR="009C2911" w:rsidRDefault="009C2911" w:rsidP="00355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3553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5535A"/>
    <w:rsid w:val="00372400"/>
    <w:rsid w:val="00397FBA"/>
    <w:rsid w:val="003E6C9C"/>
    <w:rsid w:val="004142DA"/>
    <w:rsid w:val="0041761F"/>
    <w:rsid w:val="00441660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411C5"/>
    <w:rsid w:val="008603F1"/>
    <w:rsid w:val="00881E23"/>
    <w:rsid w:val="008B3B53"/>
    <w:rsid w:val="009C05F7"/>
    <w:rsid w:val="009C0635"/>
    <w:rsid w:val="009C2911"/>
    <w:rsid w:val="00AA25BB"/>
    <w:rsid w:val="00AB56CD"/>
    <w:rsid w:val="00AF5BA3"/>
    <w:rsid w:val="00B213E7"/>
    <w:rsid w:val="00B85BE7"/>
    <w:rsid w:val="00B979F3"/>
    <w:rsid w:val="00BA6FFA"/>
    <w:rsid w:val="00BE1195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DE32DD"/>
    <w:rsid w:val="00E04D76"/>
    <w:rsid w:val="00E10A0E"/>
    <w:rsid w:val="00E135C9"/>
    <w:rsid w:val="00E80281"/>
    <w:rsid w:val="00E93D04"/>
    <w:rsid w:val="00F26429"/>
    <w:rsid w:val="00F46F2D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FENX.01.05-IW.01-0006/23-001</vt:lpstr>
    </vt:vector>
  </TitlesOfParts>
  <Company>NFOSiGW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FENX.01.05-IW.01-0006/23-003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2024-10-09T08:18:00Z</dcterms:created>
  <dcterms:modified xsi:type="dcterms:W3CDTF">2024-10-09T08:18:00Z</dcterms:modified>
</cp:coreProperties>
</file>