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F80FC" w14:textId="4743C002" w:rsidR="00FA42D8" w:rsidRDefault="00000000">
      <w:pPr>
        <w:spacing w:before="25" w:after="0"/>
        <w:jc w:val="center"/>
        <w:rPr>
          <w:b/>
          <w:color w:val="000000"/>
        </w:rPr>
      </w:pPr>
      <w:r>
        <w:rPr>
          <w:b/>
          <w:color w:val="000000"/>
        </w:rPr>
        <w:t>WYKAZ CHORÓB ZAWODOWYCH WRAZ Z OKRESEM, W KTÓRYM WYSTĄPIENIE UDOKUMENTOWANYCH OBJAWÓW CHOROBOWYCH UPOWAŻNIA DO ROZPOZNANIA CHOROBY ZAWODOWEJ POMIMO WCZEŚNIEJSZEGO ZAKOŃCZENIA PRACY W NARAŻENIU ZAWODOWYM</w:t>
      </w:r>
    </w:p>
    <w:p w14:paraId="0D29D94F" w14:textId="77777777" w:rsidR="001239AF" w:rsidRDefault="001239AF">
      <w:pPr>
        <w:spacing w:before="25" w:after="0"/>
        <w:jc w:val="center"/>
      </w:pP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66"/>
        <w:gridCol w:w="4337"/>
        <w:gridCol w:w="3989"/>
      </w:tblGrid>
      <w:tr w:rsidR="00FA42D8" w14:paraId="29FA71DB" w14:textId="7777777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43AAF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Choroby zawodowe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C1E12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Okres, w którym wystąpienie udokumentowanych objawów chorobowych upoważnia do rozpoznania choroby zawodowej pomimo wcześniejszego zakończenia pracy w narażeniu zawodowym</w:t>
            </w:r>
          </w:p>
        </w:tc>
      </w:tr>
      <w:tr w:rsidR="00FA42D8" w14:paraId="0C4A0E14" w14:textId="7777777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EA5D2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C12CC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FA42D8" w14:paraId="7D3D42D7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AD34F" w14:textId="77777777" w:rsidR="00FA42D8" w:rsidRDefault="00000000">
            <w:pPr>
              <w:spacing w:after="0"/>
              <w:jc w:val="center"/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94077" w14:textId="77777777" w:rsidR="00FA42D8" w:rsidRDefault="00000000" w:rsidP="00523C3C">
            <w:pPr>
              <w:spacing w:after="0"/>
            </w:pPr>
            <w:r>
              <w:rPr>
                <w:b/>
                <w:color w:val="000000"/>
              </w:rPr>
              <w:t>Zatrucia ostre albo przewlekłe lub ich następstwa wywołane przez substancje chemiczne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AC2A4" w14:textId="77777777" w:rsidR="00FA42D8" w:rsidRDefault="00000000">
            <w:pPr>
              <w:spacing w:after="0"/>
              <w:jc w:val="both"/>
            </w:pPr>
            <w:r>
              <w:rPr>
                <w:color w:val="000000"/>
              </w:rPr>
              <w:t>w przypadku zatruć ostrych - 3 dni,</w:t>
            </w:r>
          </w:p>
          <w:p w14:paraId="40D9C3E7" w14:textId="77777777" w:rsidR="00FA42D8" w:rsidRDefault="00000000">
            <w:pPr>
              <w:spacing w:before="25" w:after="0"/>
              <w:jc w:val="both"/>
            </w:pPr>
            <w:r>
              <w:rPr>
                <w:color w:val="000000"/>
              </w:rPr>
              <w:t>w przypadku zatruć przewlekłych - w zależności od rodzaju substancji</w:t>
            </w:r>
          </w:p>
        </w:tc>
      </w:tr>
      <w:tr w:rsidR="00FA42D8" w14:paraId="43B24F73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A2EB6" w14:textId="77777777" w:rsidR="00FA42D8" w:rsidRDefault="00000000">
            <w:pPr>
              <w:spacing w:after="0"/>
              <w:jc w:val="center"/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ED8A6" w14:textId="77777777" w:rsidR="00FA42D8" w:rsidRDefault="00000000" w:rsidP="00523C3C">
            <w:pPr>
              <w:spacing w:after="0"/>
            </w:pPr>
            <w:r>
              <w:rPr>
                <w:b/>
                <w:color w:val="000000"/>
              </w:rPr>
              <w:t>Gorączka metaliczna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A6506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3 dni</w:t>
            </w:r>
          </w:p>
        </w:tc>
      </w:tr>
      <w:tr w:rsidR="00FA42D8" w14:paraId="3222B179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ED86E" w14:textId="77777777" w:rsidR="00FA42D8" w:rsidRDefault="00000000">
            <w:pPr>
              <w:spacing w:after="0"/>
              <w:jc w:val="center"/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1ABC9" w14:textId="77777777" w:rsidR="00FA42D8" w:rsidRDefault="00000000" w:rsidP="00523C3C">
            <w:pPr>
              <w:spacing w:after="0"/>
            </w:pPr>
            <w:r>
              <w:rPr>
                <w:b/>
                <w:color w:val="000000"/>
              </w:rPr>
              <w:t>Pylice płuc: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7FDDC" w14:textId="77777777" w:rsidR="00FA42D8" w:rsidRDefault="00FA42D8" w:rsidP="00523C3C">
            <w:pPr>
              <w:jc w:val="center"/>
            </w:pPr>
          </w:p>
        </w:tc>
      </w:tr>
      <w:tr w:rsidR="00FA42D8" w14:paraId="53CDCB03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F2C8C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1)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CDC8A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pylica krzemowa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56057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nie można określić</w:t>
            </w:r>
          </w:p>
        </w:tc>
      </w:tr>
      <w:tr w:rsidR="00FA42D8" w14:paraId="49A8B509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21107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2)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3F257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pylica górników kopalń węgla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4C14E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nie można określić</w:t>
            </w:r>
          </w:p>
        </w:tc>
      </w:tr>
      <w:tr w:rsidR="00FA42D8" w14:paraId="1CA388C7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60318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3)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18DFA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pylico-gruźlica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09CFD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nie można określić</w:t>
            </w:r>
          </w:p>
        </w:tc>
      </w:tr>
      <w:tr w:rsidR="00FA42D8" w14:paraId="4191C7D8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2FF3A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4)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6321A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pylica spawaczy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D0E12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nie można określić</w:t>
            </w:r>
          </w:p>
        </w:tc>
      </w:tr>
      <w:tr w:rsidR="00FA42D8" w14:paraId="4A9FDB97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C7453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5)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7593D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pylica azbestowa oraz pozostałe pylice krzemianowe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73EC5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nie można określić</w:t>
            </w:r>
          </w:p>
        </w:tc>
      </w:tr>
      <w:tr w:rsidR="00FA42D8" w14:paraId="1EE2FB02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80964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6)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D43DB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pylica talkowa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0EC37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nie można określić</w:t>
            </w:r>
          </w:p>
        </w:tc>
      </w:tr>
      <w:tr w:rsidR="00FA42D8" w14:paraId="3F2D599C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44D7A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7)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CFB50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pylica grafitowa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21C88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nie można określić</w:t>
            </w:r>
          </w:p>
        </w:tc>
      </w:tr>
      <w:tr w:rsidR="00FA42D8" w14:paraId="31F6D4FA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38518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8)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5D83D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pylice wywoływane pyłami metali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572ED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nie można określić</w:t>
            </w:r>
          </w:p>
        </w:tc>
      </w:tr>
      <w:tr w:rsidR="00FA42D8" w14:paraId="2C917BD8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53D5B" w14:textId="77777777" w:rsidR="00FA42D8" w:rsidRDefault="00000000">
            <w:pPr>
              <w:spacing w:after="0"/>
              <w:jc w:val="center"/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FB14A" w14:textId="77777777" w:rsidR="00FA42D8" w:rsidRDefault="00000000" w:rsidP="00523C3C">
            <w:pPr>
              <w:spacing w:after="0"/>
            </w:pPr>
            <w:r>
              <w:rPr>
                <w:b/>
                <w:color w:val="000000"/>
              </w:rPr>
              <w:t>Choroby opłucnej lub osierdzia wywołane pyłem azbestu: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12691" w14:textId="77777777" w:rsidR="00FA42D8" w:rsidRDefault="00FA42D8" w:rsidP="00523C3C">
            <w:pPr>
              <w:jc w:val="center"/>
            </w:pPr>
          </w:p>
        </w:tc>
      </w:tr>
      <w:tr w:rsidR="00FA42D8" w14:paraId="3485332F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8C7E9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1)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A298F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rozległe zgrubienia opłucnej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92CB8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nie można określić</w:t>
            </w:r>
          </w:p>
        </w:tc>
      </w:tr>
      <w:tr w:rsidR="00FA42D8" w14:paraId="072760FB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96F95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2)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A9B59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rozległe blaszki opłucnej lub osierdzia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64E51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nie można określić</w:t>
            </w:r>
          </w:p>
        </w:tc>
      </w:tr>
      <w:tr w:rsidR="00FA42D8" w14:paraId="716999BD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031B6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3)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FD342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wysięk opłucnowy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85108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3 lata</w:t>
            </w:r>
          </w:p>
        </w:tc>
      </w:tr>
      <w:tr w:rsidR="00FA42D8" w14:paraId="235D10F5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BCED5" w14:textId="77777777" w:rsidR="00FA42D8" w:rsidRDefault="00000000">
            <w:pPr>
              <w:spacing w:after="0"/>
              <w:jc w:val="center"/>
            </w:pPr>
            <w:r>
              <w:rPr>
                <w:b/>
                <w:color w:val="000000"/>
              </w:rPr>
              <w:t>5.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AC63A" w14:textId="77777777" w:rsidR="00FA42D8" w:rsidRDefault="00000000" w:rsidP="00523C3C">
            <w:pPr>
              <w:spacing w:after="0"/>
            </w:pPr>
            <w:r>
              <w:rPr>
                <w:b/>
                <w:color w:val="000000"/>
              </w:rPr>
              <w:t xml:space="preserve">Przewlekłe obturacyjne zapalenie oskrzeli, które spowodowało trwałe upośledzenie sprawności wentylacyjnej płuc ze stosunkiem procentowym natężonej objętości wydechowej </w:t>
            </w:r>
            <w:proofErr w:type="spellStart"/>
            <w:r>
              <w:rPr>
                <w:b/>
                <w:color w:val="000000"/>
              </w:rPr>
              <w:t>pierwszosekundowej</w:t>
            </w:r>
            <w:proofErr w:type="spellEnd"/>
            <w:r>
              <w:rPr>
                <w:b/>
                <w:color w:val="000000"/>
              </w:rPr>
              <w:t xml:space="preserve"> (FEV1) do pojemności życiowej (VC) wynoszącym 0,7 po leku rozszerzającym oskrzela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37ADC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1 rok</w:t>
            </w:r>
          </w:p>
        </w:tc>
      </w:tr>
      <w:tr w:rsidR="00FA42D8" w14:paraId="1AEECC48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041F9" w14:textId="77777777" w:rsidR="00FA42D8" w:rsidRDefault="00000000">
            <w:pPr>
              <w:spacing w:after="0"/>
              <w:jc w:val="center"/>
            </w:pPr>
            <w:r>
              <w:rPr>
                <w:b/>
                <w:color w:val="000000"/>
              </w:rPr>
              <w:t>6.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FC56C" w14:textId="77777777" w:rsidR="00FA42D8" w:rsidRDefault="00000000" w:rsidP="00523C3C">
            <w:pPr>
              <w:spacing w:after="0"/>
            </w:pPr>
            <w:r>
              <w:rPr>
                <w:b/>
                <w:color w:val="000000"/>
              </w:rPr>
              <w:t>Astma oskrzelowa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5A384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1 rok</w:t>
            </w:r>
          </w:p>
        </w:tc>
      </w:tr>
      <w:tr w:rsidR="00FA42D8" w14:paraId="6A807ACE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FAB04" w14:textId="77777777" w:rsidR="00FA42D8" w:rsidRDefault="00000000">
            <w:pPr>
              <w:spacing w:after="0"/>
              <w:jc w:val="center"/>
            </w:pPr>
            <w:r>
              <w:rPr>
                <w:b/>
                <w:color w:val="000000"/>
              </w:rPr>
              <w:lastRenderedPageBreak/>
              <w:t>7.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08F86" w14:textId="77777777" w:rsidR="00FA42D8" w:rsidRDefault="00000000" w:rsidP="00523C3C">
            <w:pPr>
              <w:spacing w:after="0"/>
            </w:pPr>
            <w:r>
              <w:rPr>
                <w:b/>
                <w:color w:val="000000"/>
              </w:rPr>
              <w:t>Zewnątrzpochodne alergiczne zapalenie pęcherzyków płucnych: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EBDB5" w14:textId="77777777" w:rsidR="00FA42D8" w:rsidRDefault="00FA42D8" w:rsidP="00523C3C">
            <w:pPr>
              <w:jc w:val="center"/>
            </w:pPr>
          </w:p>
        </w:tc>
      </w:tr>
      <w:tr w:rsidR="00FA42D8" w14:paraId="3296784A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41790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1)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8E146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postać ostra i podostra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74533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1 rok</w:t>
            </w:r>
          </w:p>
        </w:tc>
      </w:tr>
      <w:tr w:rsidR="00FA42D8" w14:paraId="722B0EC9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182A7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2)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E1D5A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postać przewlekła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8F9FD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3 lata</w:t>
            </w:r>
          </w:p>
        </w:tc>
      </w:tr>
      <w:tr w:rsidR="00FA42D8" w14:paraId="0E2B7877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337D7" w14:textId="77777777" w:rsidR="00FA42D8" w:rsidRDefault="00000000">
            <w:pPr>
              <w:spacing w:after="0"/>
              <w:jc w:val="center"/>
            </w:pPr>
            <w:r>
              <w:rPr>
                <w:b/>
                <w:color w:val="000000"/>
              </w:rPr>
              <w:t>8.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23901" w14:textId="77777777" w:rsidR="00FA42D8" w:rsidRDefault="00000000" w:rsidP="00523C3C">
            <w:pPr>
              <w:spacing w:after="0"/>
            </w:pPr>
            <w:r>
              <w:rPr>
                <w:b/>
                <w:color w:val="000000"/>
              </w:rPr>
              <w:t>Ostre uogólnione reakcje alergiczne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1A59E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1 dzień</w:t>
            </w:r>
          </w:p>
        </w:tc>
      </w:tr>
      <w:tr w:rsidR="00FA42D8" w14:paraId="2134899C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92D72" w14:textId="77777777" w:rsidR="00FA42D8" w:rsidRDefault="00000000">
            <w:pPr>
              <w:spacing w:after="0"/>
              <w:jc w:val="center"/>
            </w:pPr>
            <w:r>
              <w:rPr>
                <w:b/>
                <w:color w:val="000000"/>
              </w:rPr>
              <w:t>9.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13B71" w14:textId="77777777" w:rsidR="00FA42D8" w:rsidRDefault="00000000" w:rsidP="00523C3C">
            <w:pPr>
              <w:spacing w:after="0"/>
            </w:pPr>
            <w:proofErr w:type="spellStart"/>
            <w:r>
              <w:rPr>
                <w:b/>
                <w:color w:val="000000"/>
              </w:rPr>
              <w:t>Byssinoza</w:t>
            </w:r>
            <w:proofErr w:type="spellEnd"/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22D67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7 dni</w:t>
            </w:r>
          </w:p>
        </w:tc>
      </w:tr>
      <w:tr w:rsidR="00FA42D8" w14:paraId="7E208C2D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FDA32" w14:textId="77777777" w:rsidR="00FA42D8" w:rsidRDefault="00000000">
            <w:pPr>
              <w:spacing w:after="0"/>
              <w:jc w:val="center"/>
            </w:pPr>
            <w:r>
              <w:rPr>
                <w:b/>
                <w:color w:val="000000"/>
              </w:rPr>
              <w:t>10.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296AA" w14:textId="77777777" w:rsidR="00FA42D8" w:rsidRDefault="00000000" w:rsidP="00523C3C">
            <w:pPr>
              <w:spacing w:after="0"/>
            </w:pPr>
            <w:proofErr w:type="spellStart"/>
            <w:r>
              <w:rPr>
                <w:b/>
                <w:color w:val="000000"/>
              </w:rPr>
              <w:t>Beryloza</w:t>
            </w:r>
            <w:proofErr w:type="spellEnd"/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AE42E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nie można określić</w:t>
            </w:r>
          </w:p>
        </w:tc>
      </w:tr>
      <w:tr w:rsidR="00FA42D8" w14:paraId="3EE19656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EA7E3" w14:textId="77777777" w:rsidR="00FA42D8" w:rsidRDefault="00000000">
            <w:pPr>
              <w:spacing w:after="0"/>
              <w:jc w:val="center"/>
            </w:pPr>
            <w:r>
              <w:rPr>
                <w:b/>
                <w:color w:val="000000"/>
              </w:rPr>
              <w:t>11.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B8DF3" w14:textId="77777777" w:rsidR="00FA42D8" w:rsidRDefault="00000000" w:rsidP="00523C3C">
            <w:pPr>
              <w:spacing w:after="0"/>
            </w:pPr>
            <w:r>
              <w:rPr>
                <w:b/>
                <w:color w:val="000000"/>
              </w:rPr>
              <w:t>Choroby płuc wywołane pyłem metali twardych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17EFE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nie można określić</w:t>
            </w:r>
          </w:p>
        </w:tc>
      </w:tr>
      <w:tr w:rsidR="00FA42D8" w14:paraId="26723A50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146B1" w14:textId="77777777" w:rsidR="00FA42D8" w:rsidRDefault="00000000">
            <w:pPr>
              <w:spacing w:after="0"/>
              <w:jc w:val="center"/>
            </w:pPr>
            <w:r>
              <w:rPr>
                <w:b/>
                <w:color w:val="000000"/>
              </w:rPr>
              <w:t>12.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1F242" w14:textId="77777777" w:rsidR="00FA42D8" w:rsidRDefault="00000000" w:rsidP="00523C3C">
            <w:pPr>
              <w:spacing w:after="0"/>
            </w:pPr>
            <w:r>
              <w:rPr>
                <w:b/>
                <w:color w:val="000000"/>
              </w:rPr>
              <w:t>Alergiczny nieżyt nosa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78E7D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1 rok</w:t>
            </w:r>
          </w:p>
        </w:tc>
      </w:tr>
      <w:tr w:rsidR="00FA42D8" w14:paraId="2F39771E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3CDEE" w14:textId="77777777" w:rsidR="00FA42D8" w:rsidRDefault="00000000">
            <w:pPr>
              <w:spacing w:after="0"/>
              <w:jc w:val="center"/>
            </w:pPr>
            <w:r>
              <w:rPr>
                <w:b/>
                <w:color w:val="000000"/>
              </w:rPr>
              <w:t>13.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FE625" w14:textId="77777777" w:rsidR="00FA42D8" w:rsidRDefault="00000000" w:rsidP="00523C3C">
            <w:pPr>
              <w:spacing w:after="0"/>
            </w:pPr>
            <w:r>
              <w:rPr>
                <w:b/>
                <w:color w:val="000000"/>
              </w:rPr>
              <w:t>Zapalenie obrzękowe krtani o podłożu alergicznym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D0C9C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1 rok</w:t>
            </w:r>
          </w:p>
        </w:tc>
      </w:tr>
      <w:tr w:rsidR="00FA42D8" w14:paraId="5A866509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B8773" w14:textId="77777777" w:rsidR="00FA42D8" w:rsidRDefault="00000000">
            <w:pPr>
              <w:spacing w:after="0"/>
              <w:jc w:val="center"/>
            </w:pPr>
            <w:r>
              <w:rPr>
                <w:b/>
                <w:color w:val="000000"/>
              </w:rPr>
              <w:t>14.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8208B" w14:textId="77777777" w:rsidR="00FA42D8" w:rsidRDefault="00000000" w:rsidP="00523C3C">
            <w:pPr>
              <w:spacing w:after="0"/>
            </w:pPr>
            <w:r>
              <w:rPr>
                <w:b/>
                <w:color w:val="000000"/>
              </w:rPr>
              <w:t>Przedziurawienie przegrody nosa wywołane substancjami o działaniu żrącym lub drażniącym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53F34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2 lata</w:t>
            </w:r>
          </w:p>
        </w:tc>
      </w:tr>
      <w:tr w:rsidR="00FA42D8" w14:paraId="08C59744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EFE7B" w14:textId="77777777" w:rsidR="00FA42D8" w:rsidRDefault="00000000">
            <w:pPr>
              <w:spacing w:after="0"/>
              <w:jc w:val="center"/>
            </w:pPr>
            <w:r>
              <w:rPr>
                <w:b/>
                <w:color w:val="000000"/>
              </w:rPr>
              <w:t>15.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5AA52" w14:textId="77777777" w:rsidR="00FA42D8" w:rsidRDefault="00000000" w:rsidP="00523C3C">
            <w:pPr>
              <w:spacing w:after="0"/>
            </w:pPr>
            <w:r>
              <w:rPr>
                <w:b/>
                <w:color w:val="000000"/>
              </w:rPr>
              <w:t>Przewlekłe choroby narządu głosu spowodowane nadmiernym wysiłkiem głosowym, trwającym co najmniej 15 lat: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3EC85" w14:textId="77777777" w:rsidR="00FA42D8" w:rsidRDefault="00FA42D8" w:rsidP="00523C3C">
            <w:pPr>
              <w:jc w:val="center"/>
            </w:pPr>
          </w:p>
        </w:tc>
      </w:tr>
      <w:tr w:rsidR="00FA42D8" w14:paraId="34F7D273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8C33A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1)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65266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guzki głosowe twarde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3F416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2 lata</w:t>
            </w:r>
          </w:p>
        </w:tc>
      </w:tr>
      <w:tr w:rsidR="00FA42D8" w14:paraId="28358807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1532E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2)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0D78A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wtórne zmiany przerostowe fałdów głosowych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99C14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2 lata</w:t>
            </w:r>
          </w:p>
        </w:tc>
      </w:tr>
      <w:tr w:rsidR="00FA42D8" w14:paraId="37F4A622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04970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3)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E1FD0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 xml:space="preserve">niedowład mięśni wewnętrznych krtani z wrzecionowatą niedomykalnością fonacyjną głośni i trwałą </w:t>
            </w:r>
            <w:proofErr w:type="spellStart"/>
            <w:r>
              <w:rPr>
                <w:color w:val="000000"/>
              </w:rPr>
              <w:t>dysfonią</w:t>
            </w:r>
            <w:proofErr w:type="spellEnd"/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72508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2 lata</w:t>
            </w:r>
          </w:p>
        </w:tc>
      </w:tr>
      <w:tr w:rsidR="00FA42D8" w14:paraId="218C4486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6345A" w14:textId="77777777" w:rsidR="00FA42D8" w:rsidRDefault="00000000">
            <w:pPr>
              <w:spacing w:after="0"/>
              <w:jc w:val="center"/>
            </w:pPr>
            <w:r>
              <w:rPr>
                <w:b/>
                <w:color w:val="000000"/>
              </w:rPr>
              <w:t>16.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33DE9" w14:textId="77777777" w:rsidR="00FA42D8" w:rsidRDefault="00000000" w:rsidP="00523C3C">
            <w:pPr>
              <w:spacing w:after="0"/>
            </w:pPr>
            <w:r>
              <w:rPr>
                <w:b/>
                <w:color w:val="000000"/>
              </w:rPr>
              <w:t>Choroby wywołane działaniem promieniowania jonizującego: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AC59E" w14:textId="77777777" w:rsidR="00FA42D8" w:rsidRDefault="00FA42D8" w:rsidP="00523C3C">
            <w:pPr>
              <w:jc w:val="center"/>
            </w:pPr>
          </w:p>
        </w:tc>
      </w:tr>
      <w:tr w:rsidR="00FA42D8" w14:paraId="0621FD96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D8FCA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1)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1FA51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ostra choroba popromienna uogólniona po napromieniowaniu całego ciała lub przeważającej jego części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CEFA3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2 miesiące</w:t>
            </w:r>
          </w:p>
        </w:tc>
      </w:tr>
      <w:tr w:rsidR="00FA42D8" w14:paraId="1CA785E9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A0DE6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2)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4296A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ostra choroba popromienna o charakterze zmian zapalnych lub zapalno-martwiczych skóry i tkanki podskórnej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5A0D2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1 miesiąc</w:t>
            </w:r>
          </w:p>
        </w:tc>
      </w:tr>
      <w:tr w:rsidR="00FA42D8" w14:paraId="2671DC0E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90B84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3)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BB8EA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przewlekłe popromienne zapalenie skóry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1F3C7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nie można określić</w:t>
            </w:r>
          </w:p>
        </w:tc>
      </w:tr>
      <w:tr w:rsidR="00FA42D8" w14:paraId="07EE3DAE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3D8DA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4)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32640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przewlekłe uszkodzenie szpiku kostnego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F0CE4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nie można określić</w:t>
            </w:r>
          </w:p>
        </w:tc>
      </w:tr>
      <w:tr w:rsidR="00FA42D8" w14:paraId="5E4D25FB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0EE30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5)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E8732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zaćma popromienna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5683F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10 lat</w:t>
            </w:r>
          </w:p>
        </w:tc>
      </w:tr>
      <w:tr w:rsidR="00FA42D8" w14:paraId="6B81A461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6FA01" w14:textId="77777777" w:rsidR="00FA42D8" w:rsidRDefault="00000000">
            <w:pPr>
              <w:spacing w:after="0"/>
              <w:jc w:val="center"/>
            </w:pPr>
            <w:r>
              <w:rPr>
                <w:b/>
                <w:color w:val="000000"/>
              </w:rPr>
              <w:t>17.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1E0D1" w14:textId="77777777" w:rsidR="00FA42D8" w:rsidRDefault="00000000" w:rsidP="00523C3C">
            <w:pPr>
              <w:spacing w:after="0"/>
            </w:pPr>
            <w:r>
              <w:rPr>
                <w:b/>
                <w:color w:val="000000"/>
              </w:rPr>
              <w:t>Nowotwory złośliwe powstałe w następstwie działania czynników występujących w środowisku pracy, uznanych za rakotwórcze u ludzi: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A6D58" w14:textId="77777777" w:rsidR="00FA42D8" w:rsidRDefault="00FA42D8" w:rsidP="00523C3C">
            <w:pPr>
              <w:jc w:val="center"/>
            </w:pPr>
          </w:p>
        </w:tc>
      </w:tr>
      <w:tr w:rsidR="00FA42D8" w14:paraId="30839756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C0E27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1)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7E42F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rak płuca, rak oskrzela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995C5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indywidualnie w zależności od okresu latencji nowotworu</w:t>
            </w:r>
          </w:p>
        </w:tc>
      </w:tr>
      <w:tr w:rsidR="00FA42D8" w14:paraId="061F98C5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196E2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lastRenderedPageBreak/>
              <w:t>2)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6315F" w14:textId="77777777" w:rsidR="00FA42D8" w:rsidRDefault="00000000" w:rsidP="00523C3C">
            <w:pPr>
              <w:spacing w:after="0"/>
            </w:pPr>
            <w:proofErr w:type="spellStart"/>
            <w:r>
              <w:rPr>
                <w:color w:val="000000"/>
              </w:rPr>
              <w:t>międzybłoniak</w:t>
            </w:r>
            <w:proofErr w:type="spellEnd"/>
            <w:r>
              <w:rPr>
                <w:color w:val="000000"/>
              </w:rPr>
              <w:t xml:space="preserve"> opłucnej albo otrzewnej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0D81C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indywidualnie w zależności od okresu latencji nowotworu</w:t>
            </w:r>
          </w:p>
        </w:tc>
      </w:tr>
      <w:tr w:rsidR="00FA42D8" w14:paraId="4415535C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474F1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3)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6FDF1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nowotwór układu krwiotwórczego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8EFD4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indywidualnie w zależności od okresu latencji nowotworu</w:t>
            </w:r>
          </w:p>
        </w:tc>
      </w:tr>
      <w:tr w:rsidR="00FA42D8" w14:paraId="7DCF03CF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BC4DF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4)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C4754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nowotwór skóry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90A5A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indywidualnie w zależności od okresu latencji nowotworu</w:t>
            </w:r>
          </w:p>
        </w:tc>
      </w:tr>
      <w:tr w:rsidR="00FA42D8" w14:paraId="4A619E42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20DF2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5)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DA633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nowotwór pęcherza moczowego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DCF97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indywidualnie w zależności od okresu latencji nowotworu</w:t>
            </w:r>
          </w:p>
        </w:tc>
      </w:tr>
      <w:tr w:rsidR="00FA42D8" w14:paraId="10C86D02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131FB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6)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72228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nowotwór wątroby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6264E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indywidualnie w zależności od okresu latencji nowotworu</w:t>
            </w:r>
          </w:p>
        </w:tc>
      </w:tr>
      <w:tr w:rsidR="00FA42D8" w14:paraId="79749737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AA424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7)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7DEAE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rak krtani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69EBC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indywidualnie w zależności od okresu latencji nowotworu</w:t>
            </w:r>
          </w:p>
        </w:tc>
      </w:tr>
      <w:tr w:rsidR="00FA42D8" w14:paraId="55E573BD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A222E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8)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DE24E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nowotwór nosa i zatok przynosowych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F8887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indywidualnie w zależności od okresu latencji nowotworu</w:t>
            </w:r>
          </w:p>
        </w:tc>
      </w:tr>
      <w:tr w:rsidR="00FA42D8" w14:paraId="2A878E31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60B8D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9)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5FDA9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nowotwory wywołane działaniem promieniowania jonizującego z prawdopodobieństwem indukcji przekraczającym 10%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10347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indywidualnie, po oszacowaniu ryzyka</w:t>
            </w:r>
          </w:p>
        </w:tc>
      </w:tr>
      <w:tr w:rsidR="00FA42D8" w14:paraId="41097B39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6A7A6" w14:textId="77777777" w:rsidR="00FA42D8" w:rsidRDefault="00000000">
            <w:pPr>
              <w:spacing w:after="0"/>
              <w:jc w:val="center"/>
            </w:pPr>
            <w:r>
              <w:rPr>
                <w:b/>
                <w:color w:val="000000"/>
              </w:rPr>
              <w:t>18.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A4779" w14:textId="77777777" w:rsidR="00FA42D8" w:rsidRDefault="00000000" w:rsidP="00523C3C">
            <w:pPr>
              <w:spacing w:after="0"/>
            </w:pPr>
            <w:r>
              <w:rPr>
                <w:b/>
                <w:color w:val="000000"/>
              </w:rPr>
              <w:t>Choroby skóry: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4C154" w14:textId="77777777" w:rsidR="00FA42D8" w:rsidRDefault="00FA42D8" w:rsidP="00523C3C">
            <w:pPr>
              <w:jc w:val="center"/>
            </w:pPr>
          </w:p>
        </w:tc>
      </w:tr>
      <w:tr w:rsidR="00FA42D8" w14:paraId="2DD4BBD8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90D08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1)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59EC8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alergiczne kontaktowe zapalenie skóry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9454F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2 lata</w:t>
            </w:r>
          </w:p>
        </w:tc>
      </w:tr>
      <w:tr w:rsidR="00FA42D8" w14:paraId="1364E652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726A2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2)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1F489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kontaktowe zapalenie skóry z podrażnienia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F03E2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1 miesiąc</w:t>
            </w:r>
          </w:p>
        </w:tc>
      </w:tr>
      <w:tr w:rsidR="00FA42D8" w14:paraId="0AD703DC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49CF3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3)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5E2DA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trądzik olejowy, smarowy lub chlorowy o rozległym charakterze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CB776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1 miesiąc</w:t>
            </w:r>
          </w:p>
        </w:tc>
      </w:tr>
      <w:tr w:rsidR="00FA42D8" w14:paraId="52C0B713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BC82A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4)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AEAC5" w14:textId="77777777" w:rsidR="00FA42D8" w:rsidRDefault="00000000" w:rsidP="00523C3C">
            <w:pPr>
              <w:spacing w:after="0"/>
            </w:pPr>
            <w:proofErr w:type="spellStart"/>
            <w:r>
              <w:rPr>
                <w:color w:val="000000"/>
              </w:rPr>
              <w:t>drożdżakowe</w:t>
            </w:r>
            <w:proofErr w:type="spellEnd"/>
            <w:r>
              <w:rPr>
                <w:color w:val="000000"/>
              </w:rPr>
              <w:t xml:space="preserve"> zapalenie skóry rąk u osób pracujących w warunkach sprzyjających rozwojowi drożdżaków chorobotwórczych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D569E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1 miesiąc</w:t>
            </w:r>
          </w:p>
        </w:tc>
      </w:tr>
      <w:tr w:rsidR="00FA42D8" w14:paraId="5871DFC2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C3F46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5)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44570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grzybice skóry u osób stykających się z materiałem biologicznym pochodzącym od zwierząt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88779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1 miesiąc</w:t>
            </w:r>
          </w:p>
        </w:tc>
      </w:tr>
      <w:tr w:rsidR="00FA42D8" w14:paraId="1851A000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1F529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6)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6FE03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pokrzywka kontaktowa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B83F2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2 miesiące</w:t>
            </w:r>
          </w:p>
        </w:tc>
      </w:tr>
      <w:tr w:rsidR="00FA42D8" w14:paraId="3F597E0E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3E59D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7)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C61B3" w14:textId="77777777" w:rsidR="00FA42D8" w:rsidRDefault="00000000" w:rsidP="00523C3C">
            <w:pPr>
              <w:spacing w:after="0"/>
            </w:pPr>
            <w:proofErr w:type="spellStart"/>
            <w:r>
              <w:rPr>
                <w:color w:val="000000"/>
              </w:rPr>
              <w:t>fotodermatozy</w:t>
            </w:r>
            <w:proofErr w:type="spellEnd"/>
            <w:r>
              <w:rPr>
                <w:color w:val="000000"/>
              </w:rPr>
              <w:t xml:space="preserve"> zawodowe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CC335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2 lata</w:t>
            </w:r>
          </w:p>
        </w:tc>
      </w:tr>
      <w:tr w:rsidR="00FA42D8" w14:paraId="0384A3E2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5A298" w14:textId="77777777" w:rsidR="00FA42D8" w:rsidRDefault="00000000">
            <w:pPr>
              <w:spacing w:after="0"/>
              <w:jc w:val="center"/>
            </w:pPr>
            <w:r>
              <w:rPr>
                <w:b/>
                <w:color w:val="000000"/>
              </w:rPr>
              <w:t>19.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B944E" w14:textId="77777777" w:rsidR="00FA42D8" w:rsidRDefault="00000000" w:rsidP="00523C3C">
            <w:pPr>
              <w:spacing w:after="0"/>
            </w:pPr>
            <w:r>
              <w:rPr>
                <w:b/>
                <w:color w:val="000000"/>
              </w:rPr>
              <w:t>Przewlekłe choroby układu ruchu wywołane sposobem wykonywania pracy: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5748A" w14:textId="77777777" w:rsidR="00FA42D8" w:rsidRDefault="00FA42D8" w:rsidP="00523C3C">
            <w:pPr>
              <w:jc w:val="center"/>
            </w:pPr>
          </w:p>
        </w:tc>
      </w:tr>
      <w:tr w:rsidR="00FA42D8" w14:paraId="689B0821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FCF19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1)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8BC30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przewlekłe zapalenie ścięgna i jego pochewki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84991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1 rok</w:t>
            </w:r>
          </w:p>
        </w:tc>
      </w:tr>
      <w:tr w:rsidR="00FA42D8" w14:paraId="3EF511DB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3CCA2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2)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E12E2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przewlekłe zapalenie kaletki maziowej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72C23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1 rok</w:t>
            </w:r>
          </w:p>
        </w:tc>
      </w:tr>
      <w:tr w:rsidR="00FA42D8" w14:paraId="5BD0EF58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AE1EA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3)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9A24D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 xml:space="preserve">przewlekłe uszkodzenie łąkotki u osób wykonujących pracę w pozycji klęczącej lub </w:t>
            </w:r>
            <w:proofErr w:type="spellStart"/>
            <w:r>
              <w:rPr>
                <w:color w:val="000000"/>
              </w:rPr>
              <w:t>kucznej</w:t>
            </w:r>
            <w:proofErr w:type="spellEnd"/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44B13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1 rok</w:t>
            </w:r>
          </w:p>
        </w:tc>
      </w:tr>
      <w:tr w:rsidR="00FA42D8" w14:paraId="39D510F4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ADBD5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4)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0648D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przewlekłe zapalenie okołostawowe barku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E5DE6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1 rok</w:t>
            </w:r>
          </w:p>
        </w:tc>
      </w:tr>
      <w:tr w:rsidR="00FA42D8" w14:paraId="48E37DD0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836A9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lastRenderedPageBreak/>
              <w:t>5)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5B8F3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 xml:space="preserve">przewlekłe zapalenie </w:t>
            </w:r>
            <w:proofErr w:type="spellStart"/>
            <w:r>
              <w:rPr>
                <w:color w:val="000000"/>
              </w:rPr>
              <w:t>nadkłykcia</w:t>
            </w:r>
            <w:proofErr w:type="spellEnd"/>
            <w:r>
              <w:rPr>
                <w:color w:val="000000"/>
              </w:rPr>
              <w:t xml:space="preserve"> kości ramiennej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52E06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1 rok</w:t>
            </w:r>
          </w:p>
        </w:tc>
      </w:tr>
      <w:tr w:rsidR="00FA42D8" w14:paraId="12FB2A29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E6209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6)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3EC6D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zmęczeniowe złamanie kości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206C9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1 rok</w:t>
            </w:r>
          </w:p>
        </w:tc>
      </w:tr>
      <w:tr w:rsidR="00FA42D8" w14:paraId="3926908B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D11E7" w14:textId="77777777" w:rsidR="00FA42D8" w:rsidRDefault="00000000">
            <w:pPr>
              <w:spacing w:after="0"/>
              <w:jc w:val="center"/>
            </w:pPr>
            <w:r>
              <w:rPr>
                <w:b/>
                <w:color w:val="000000"/>
              </w:rPr>
              <w:t>20.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4AECC" w14:textId="77777777" w:rsidR="00FA42D8" w:rsidRDefault="00000000" w:rsidP="00523C3C">
            <w:pPr>
              <w:spacing w:after="0"/>
            </w:pPr>
            <w:r>
              <w:rPr>
                <w:b/>
                <w:color w:val="000000"/>
              </w:rPr>
              <w:t>Przewlekłe choroby obwodowego układu nerwowego wywołane sposobem wykonywania pracy: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2A6D1" w14:textId="77777777" w:rsidR="00FA42D8" w:rsidRDefault="00FA42D8" w:rsidP="00523C3C">
            <w:pPr>
              <w:jc w:val="center"/>
            </w:pPr>
          </w:p>
        </w:tc>
      </w:tr>
      <w:tr w:rsidR="00FA42D8" w14:paraId="1D3B53E4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3FE90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1)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99A87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 xml:space="preserve">zespół </w:t>
            </w:r>
            <w:proofErr w:type="spellStart"/>
            <w:r>
              <w:rPr>
                <w:color w:val="000000"/>
              </w:rPr>
              <w:t>cieśni</w:t>
            </w:r>
            <w:proofErr w:type="spellEnd"/>
            <w:r>
              <w:rPr>
                <w:color w:val="000000"/>
              </w:rPr>
              <w:t xml:space="preserve"> w obrębie nadgarstka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9FA11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1 rok</w:t>
            </w:r>
          </w:p>
        </w:tc>
      </w:tr>
      <w:tr w:rsidR="00FA42D8" w14:paraId="58BBEB6E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E1318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2)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F3B37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zespół rowka nerwu łokciowego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F6900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1 rok</w:t>
            </w:r>
          </w:p>
        </w:tc>
      </w:tr>
      <w:tr w:rsidR="00FA42D8" w14:paraId="6EFDF8A7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3D146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3)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03D01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 xml:space="preserve">zespół kanału de </w:t>
            </w:r>
            <w:proofErr w:type="spellStart"/>
            <w:r>
              <w:rPr>
                <w:color w:val="000000"/>
              </w:rPr>
              <w:t>Guyona</w:t>
            </w:r>
            <w:proofErr w:type="spellEnd"/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10949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1 rok</w:t>
            </w:r>
          </w:p>
        </w:tc>
      </w:tr>
      <w:tr w:rsidR="00FA42D8" w14:paraId="45545DE4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91548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4)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23350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 xml:space="preserve">uszkodzenie nerwu strzałkowego wspólnego u osób wykonujących pracę w pozycji </w:t>
            </w:r>
            <w:proofErr w:type="spellStart"/>
            <w:r>
              <w:rPr>
                <w:color w:val="000000"/>
              </w:rPr>
              <w:t>kucznej</w:t>
            </w:r>
            <w:proofErr w:type="spellEnd"/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75AD5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1 rok</w:t>
            </w:r>
          </w:p>
        </w:tc>
      </w:tr>
      <w:tr w:rsidR="00FA42D8" w14:paraId="38E4D0B2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2DCBA" w14:textId="77777777" w:rsidR="00FA42D8" w:rsidRDefault="00000000">
            <w:pPr>
              <w:spacing w:after="0"/>
              <w:jc w:val="center"/>
            </w:pPr>
            <w:r>
              <w:rPr>
                <w:b/>
                <w:color w:val="000000"/>
              </w:rPr>
              <w:t>21.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AB0CD" w14:textId="77777777" w:rsidR="00FA42D8" w:rsidRDefault="00000000" w:rsidP="00523C3C">
            <w:pPr>
              <w:spacing w:after="0"/>
            </w:pPr>
            <w:r>
              <w:rPr>
                <w:b/>
                <w:color w:val="000000"/>
              </w:rPr>
              <w:t xml:space="preserve">Obustronny trwały odbiorczy ubytek słuchu typu ślimakowego lub czuciowo-nerwowego spowodowany hałasem, wyrażony podwyższeniem progu słuchu o wielkości co najmniej 45 </w:t>
            </w:r>
            <w:proofErr w:type="spellStart"/>
            <w:r>
              <w:rPr>
                <w:b/>
                <w:color w:val="000000"/>
              </w:rPr>
              <w:t>dB</w:t>
            </w:r>
            <w:proofErr w:type="spellEnd"/>
            <w:r>
              <w:rPr>
                <w:b/>
                <w:color w:val="000000"/>
              </w:rPr>
              <w:t xml:space="preserve"> w uchu lepiej słyszącym, obliczony jako średnia arytmetyczna dla częstotliwości audiometrycznych 1,2 i 3 kHz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D6B29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2 lata</w:t>
            </w:r>
          </w:p>
        </w:tc>
      </w:tr>
      <w:tr w:rsidR="00FA42D8" w14:paraId="5C9196FA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71D79" w14:textId="77777777" w:rsidR="00FA42D8" w:rsidRDefault="00000000">
            <w:pPr>
              <w:spacing w:after="0"/>
              <w:jc w:val="center"/>
            </w:pPr>
            <w:r>
              <w:rPr>
                <w:b/>
                <w:color w:val="000000"/>
              </w:rPr>
              <w:t>22.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27883" w14:textId="77777777" w:rsidR="00FA42D8" w:rsidRDefault="00000000" w:rsidP="00523C3C">
            <w:pPr>
              <w:spacing w:after="0"/>
            </w:pPr>
            <w:r>
              <w:rPr>
                <w:b/>
                <w:color w:val="000000"/>
              </w:rPr>
              <w:t>Zespół wibracyjny: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5ECFE" w14:textId="77777777" w:rsidR="00FA42D8" w:rsidRDefault="00FA42D8" w:rsidP="00523C3C">
            <w:pPr>
              <w:jc w:val="center"/>
            </w:pPr>
          </w:p>
        </w:tc>
      </w:tr>
      <w:tr w:rsidR="00FA42D8" w14:paraId="1C48A6D7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9D254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1)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6D4BC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postać naczyniowo-nerwowa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BD936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1 rok</w:t>
            </w:r>
          </w:p>
        </w:tc>
      </w:tr>
      <w:tr w:rsidR="00FA42D8" w14:paraId="13946181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53EC1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2)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531E0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postać kostno-stawowa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74E51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3 lata</w:t>
            </w:r>
          </w:p>
        </w:tc>
      </w:tr>
      <w:tr w:rsidR="00FA42D8" w14:paraId="1FCC7D54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D50CE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3)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1B87F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postać mieszana: naczyniowo-nerwowa i kostno-stawowa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F8274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3 lata</w:t>
            </w:r>
          </w:p>
        </w:tc>
      </w:tr>
      <w:tr w:rsidR="00FA42D8" w14:paraId="1CAF5508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0BA30" w14:textId="77777777" w:rsidR="00FA42D8" w:rsidRDefault="00000000">
            <w:pPr>
              <w:spacing w:after="0"/>
              <w:jc w:val="center"/>
            </w:pPr>
            <w:r>
              <w:rPr>
                <w:b/>
                <w:color w:val="000000"/>
              </w:rPr>
              <w:t>23.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37F87" w14:textId="77777777" w:rsidR="00FA42D8" w:rsidRDefault="00000000" w:rsidP="00523C3C">
            <w:pPr>
              <w:spacing w:after="0"/>
            </w:pPr>
            <w:r>
              <w:rPr>
                <w:b/>
                <w:color w:val="000000"/>
              </w:rPr>
              <w:t>Choroby wywołane pracą w warunkach podwyższonego ciśnienia atmosferycznego: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051CF" w14:textId="77777777" w:rsidR="00FA42D8" w:rsidRDefault="00FA42D8" w:rsidP="00523C3C">
            <w:pPr>
              <w:jc w:val="center"/>
            </w:pPr>
          </w:p>
        </w:tc>
      </w:tr>
      <w:tr w:rsidR="00FA42D8" w14:paraId="24AE5D25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DDDCA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1)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2459A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choroba dekompresyjna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52022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5 lat</w:t>
            </w:r>
          </w:p>
        </w:tc>
      </w:tr>
      <w:tr w:rsidR="00FA42D8" w14:paraId="7177BE73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80F09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2)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5A7C3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urazy ciśnieniowe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18F00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3 dni</w:t>
            </w:r>
          </w:p>
        </w:tc>
      </w:tr>
      <w:tr w:rsidR="00FA42D8" w14:paraId="08D8582A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23E9C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3)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8B1D3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następstwa oddychania mieszaninami gazowymi pod zwiększonym ciśnieniem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ACC9D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3 dni</w:t>
            </w:r>
          </w:p>
        </w:tc>
      </w:tr>
      <w:tr w:rsidR="00FA42D8" w14:paraId="4F7706A3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AEE6A" w14:textId="77777777" w:rsidR="00FA42D8" w:rsidRDefault="00000000">
            <w:pPr>
              <w:spacing w:after="0"/>
              <w:jc w:val="center"/>
            </w:pPr>
            <w:r>
              <w:rPr>
                <w:b/>
                <w:color w:val="000000"/>
              </w:rPr>
              <w:t>24.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94A54" w14:textId="77777777" w:rsidR="00FA42D8" w:rsidRDefault="00000000" w:rsidP="00523C3C">
            <w:pPr>
              <w:spacing w:after="0"/>
            </w:pPr>
            <w:r>
              <w:rPr>
                <w:b/>
                <w:color w:val="000000"/>
              </w:rPr>
              <w:t>Choroby wywołane działaniem wysokich albo niskich temperatur otoczenia: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528B2" w14:textId="77777777" w:rsidR="00FA42D8" w:rsidRDefault="00FA42D8" w:rsidP="00523C3C">
            <w:pPr>
              <w:jc w:val="center"/>
            </w:pPr>
          </w:p>
        </w:tc>
      </w:tr>
      <w:tr w:rsidR="00FA42D8" w14:paraId="5804B745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66A1E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1)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1BEA4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udar cieplny albo jego następstwa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B66D5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1 rok</w:t>
            </w:r>
          </w:p>
        </w:tc>
      </w:tr>
      <w:tr w:rsidR="00FA42D8" w14:paraId="07E67AC9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7AD41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2)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E72A1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wyczerpanie cieplne albo jego następstwa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04010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1 rok</w:t>
            </w:r>
          </w:p>
        </w:tc>
      </w:tr>
      <w:tr w:rsidR="00FA42D8" w14:paraId="1268080E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123BF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3)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52F1A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odmroziny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CD4AF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1 rok</w:t>
            </w:r>
          </w:p>
        </w:tc>
      </w:tr>
      <w:tr w:rsidR="00FA42D8" w14:paraId="4C2E9B98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9C9B1" w14:textId="77777777" w:rsidR="00FA42D8" w:rsidRDefault="00000000">
            <w:pPr>
              <w:spacing w:after="0"/>
              <w:jc w:val="center"/>
            </w:pPr>
            <w:r>
              <w:rPr>
                <w:b/>
                <w:color w:val="000000"/>
              </w:rPr>
              <w:t>25.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B6583" w14:textId="77777777" w:rsidR="00FA42D8" w:rsidRDefault="00000000" w:rsidP="00523C3C">
            <w:pPr>
              <w:spacing w:after="0"/>
            </w:pPr>
            <w:r>
              <w:rPr>
                <w:b/>
                <w:color w:val="000000"/>
              </w:rPr>
              <w:t>Choroby układu wzrokowego wywołane czynnikami fizycznymi, chemicznymi lub biologicznymi: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2471B" w14:textId="77777777" w:rsidR="00FA42D8" w:rsidRDefault="00FA42D8" w:rsidP="00523C3C">
            <w:pPr>
              <w:jc w:val="center"/>
            </w:pPr>
          </w:p>
        </w:tc>
      </w:tr>
      <w:tr w:rsidR="00FA42D8" w14:paraId="4CB8E988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3E651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lastRenderedPageBreak/>
              <w:t>1)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791F0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alergiczne zapalenie spojówek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655DE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1 rok</w:t>
            </w:r>
          </w:p>
        </w:tc>
      </w:tr>
      <w:tr w:rsidR="00FA42D8" w14:paraId="0231AFA3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3F5F9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2)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03D0F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ostre zapalenie spojówek wywołane promieniowaniem nadfioletowym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315A3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3 dni</w:t>
            </w:r>
          </w:p>
        </w:tc>
      </w:tr>
      <w:tr w:rsidR="00FA42D8" w14:paraId="055C588A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BC284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3)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22962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epidemiczne wirusowe zapalenie spojówek lub rogówki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A7FF9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1 rok</w:t>
            </w:r>
          </w:p>
        </w:tc>
      </w:tr>
      <w:tr w:rsidR="00FA42D8" w14:paraId="75872F3E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D5AE2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4)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46524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zwyrodnienie rogówki wywołane czynnikami drażniącymi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91C80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3 lata</w:t>
            </w:r>
          </w:p>
        </w:tc>
      </w:tr>
      <w:tr w:rsidR="00FA42D8" w14:paraId="71F8A969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C4812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5)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5BFC4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zaćma wywołana działaniem promieniowania podczerwonego lub długofalowego nadfioletowego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AAB41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10 lat</w:t>
            </w:r>
          </w:p>
        </w:tc>
      </w:tr>
      <w:tr w:rsidR="00FA42D8" w14:paraId="24FA6D12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82850" w14:textId="77777777" w:rsidR="00FA42D8" w:rsidRDefault="00000000">
            <w:pPr>
              <w:spacing w:after="0"/>
              <w:jc w:val="center"/>
            </w:pPr>
            <w:r>
              <w:rPr>
                <w:color w:val="000000"/>
              </w:rPr>
              <w:t>6)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F78FA" w14:textId="77777777" w:rsidR="00FA42D8" w:rsidRDefault="00000000" w:rsidP="00523C3C">
            <w:pPr>
              <w:spacing w:after="0"/>
            </w:pPr>
            <w:r>
              <w:rPr>
                <w:color w:val="000000"/>
              </w:rPr>
              <w:t>centralne zmiany zwyrodnieniowe siatkówki i naczyniówki wywołane krótkofalowym promieniowaniem podczerwonym lub promieniowaniem widzialnym z obszaru widma niebieskiego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0E8A8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3 lata</w:t>
            </w:r>
          </w:p>
        </w:tc>
      </w:tr>
      <w:tr w:rsidR="00FA42D8" w14:paraId="2F9615F2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6FEB7" w14:textId="77777777" w:rsidR="00FA42D8" w:rsidRDefault="00000000">
            <w:pPr>
              <w:spacing w:after="0"/>
              <w:jc w:val="center"/>
            </w:pPr>
            <w:r>
              <w:rPr>
                <w:b/>
                <w:color w:val="000000"/>
              </w:rPr>
              <w:t>26.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68EA4" w14:textId="77777777" w:rsidR="00FA42D8" w:rsidRDefault="00000000" w:rsidP="00523C3C">
            <w:pPr>
              <w:spacing w:after="0"/>
            </w:pPr>
            <w:r>
              <w:rPr>
                <w:b/>
                <w:color w:val="000000"/>
              </w:rPr>
              <w:t>Choroby zakaźne lub pasożytnicze albo ich następstwa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B1374" w14:textId="77777777" w:rsidR="00FA42D8" w:rsidRDefault="00000000" w:rsidP="00523C3C">
            <w:pPr>
              <w:spacing w:after="0"/>
              <w:jc w:val="center"/>
            </w:pPr>
            <w:r>
              <w:rPr>
                <w:color w:val="000000"/>
              </w:rPr>
              <w:t>nie można określić</w:t>
            </w:r>
          </w:p>
        </w:tc>
      </w:tr>
    </w:tbl>
    <w:p w14:paraId="2BD49F5C" w14:textId="77777777" w:rsidR="00FA42D8" w:rsidRDefault="00000000">
      <w:pPr>
        <w:spacing w:before="250" w:after="0"/>
        <w:jc w:val="both"/>
      </w:pPr>
      <w:r>
        <w:rPr>
          <w:color w:val="000000"/>
          <w:vertAlign w:val="superscript"/>
        </w:rPr>
        <w:t>1</w:t>
      </w:r>
      <w:r>
        <w:rPr>
          <w:color w:val="000000"/>
        </w:rPr>
        <w:t xml:space="preserve"> Niniejsze rozporządzenie było poprzedzone </w:t>
      </w:r>
      <w:r>
        <w:rPr>
          <w:color w:val="1B1B1B"/>
        </w:rPr>
        <w:t>rozporządzeniem</w:t>
      </w:r>
      <w:r>
        <w:rPr>
          <w:color w:val="000000"/>
        </w:rPr>
        <w:t xml:space="preserve"> Rady Ministrów z dnia 30 lipca 2002 r. w sprawie wykazu chorób zawodowych, szczegółowych zasad postępowania w sprawach zgłaszania podejrzenia, rozpoznawania i stwierdzania chorób zawodowych oraz podmiotów właściwych w tych sprawach (poz. 1115), które w związku z </w:t>
      </w:r>
      <w:r>
        <w:rPr>
          <w:color w:val="1B1B1B"/>
        </w:rPr>
        <w:t>wyrokiem</w:t>
      </w:r>
      <w:r>
        <w:rPr>
          <w:color w:val="000000"/>
        </w:rPr>
        <w:t xml:space="preserve"> Trybunału Konstytucyjnego z dnia 19 czerwca 2008 r. sygn. akt P 23/07 (Dz. U. poz. 740) traci moc z dniem 3 lipca 2009 r.</w:t>
      </w:r>
    </w:p>
    <w:sectPr w:rsidR="00FA42D8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C5734"/>
    <w:multiLevelType w:val="multilevel"/>
    <w:tmpl w:val="492EED6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26134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D8"/>
    <w:rsid w:val="001239AF"/>
    <w:rsid w:val="00523C3C"/>
    <w:rsid w:val="00FA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7F38"/>
  <w15:docId w15:val="{249C6C81-19C3-4CEF-ADF4-D56E7E45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997</Words>
  <Characters>5985</Characters>
  <Application>Microsoft Office Word</Application>
  <DocSecurity>0</DocSecurity>
  <Lines>49</Lines>
  <Paragraphs>13</Paragraphs>
  <ScaleCrop>false</ScaleCrop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ANPIWO</dc:creator>
  <cp:lastModifiedBy>PSSE Ełk - Anetta Piwowarczyk</cp:lastModifiedBy>
  <cp:revision>3</cp:revision>
  <dcterms:created xsi:type="dcterms:W3CDTF">2022-11-03T12:10:00Z</dcterms:created>
  <dcterms:modified xsi:type="dcterms:W3CDTF">2022-11-03T12:10:00Z</dcterms:modified>
</cp:coreProperties>
</file>