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FE67" w14:textId="77777777" w:rsidR="00CE55AF" w:rsidRPr="00B223CA" w:rsidRDefault="00CE55AF" w:rsidP="00C870F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</w:rPr>
      </w:pPr>
      <w:r w:rsidRPr="00B223CA">
        <w:rPr>
          <w:rStyle w:val="Pogrubienie"/>
          <w:rFonts w:ascii="Open Sans" w:hAnsi="Open Sans" w:cs="Open Sans"/>
          <w:bdr w:val="none" w:sz="0" w:space="0" w:color="auto" w:frame="1"/>
        </w:rPr>
        <w:t>KLAUZULA INFORMACYJNA</w:t>
      </w:r>
    </w:p>
    <w:p w14:paraId="63CA661F" w14:textId="77777777" w:rsidR="00CE55AF" w:rsidRPr="00B223CA" w:rsidRDefault="00CE55AF" w:rsidP="00C870FC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sz w:val="22"/>
        </w:rPr>
      </w:pPr>
      <w:r w:rsidRPr="00B223CA">
        <w:rPr>
          <w:rFonts w:ascii="Open Sans" w:hAnsi="Open Sans" w:cs="Open Sans"/>
          <w:b/>
          <w:sz w:val="22"/>
        </w:rPr>
        <w:t>dotycząca monitoringu wizyjnego w pojazdach oraz obiektach Komendy Powiatowej Państwowej Straży Pożarnej w Aleksandrowie Kujawskim</w:t>
      </w:r>
    </w:p>
    <w:p w14:paraId="66BC8FA5" w14:textId="77777777" w:rsidR="00845F25" w:rsidRPr="00B223CA" w:rsidRDefault="00845F25" w:rsidP="00845F2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b/>
          <w:sz w:val="22"/>
        </w:rPr>
      </w:pPr>
    </w:p>
    <w:p w14:paraId="6ADFABB8" w14:textId="77777777" w:rsidR="00845F25" w:rsidRPr="00845F25" w:rsidRDefault="00845F25" w:rsidP="00845F2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 xml:space="preserve"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(RODO), informujemy, że w obiektach oraz pojazdach Komendy Powiatowej Państwowej Straży Pożarnej w </w:t>
      </w:r>
      <w:r w:rsidRPr="00B223CA">
        <w:rPr>
          <w:rFonts w:ascii="Open Sans" w:eastAsia="Times New Roman" w:hAnsi="Open Sans" w:cs="Open Sans"/>
          <w:sz w:val="21"/>
          <w:szCs w:val="21"/>
          <w:lang w:eastAsia="pl-PL"/>
        </w:rPr>
        <w:t>Aleksandrowie Kujawskim</w:t>
      </w: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, a także w ich bezpośrednim otoczeniu prowadzona jest obserwacja i rejestracja obrazu w postaci monitoringu wizyjnego.</w:t>
      </w:r>
    </w:p>
    <w:p w14:paraId="21CB9893" w14:textId="77777777" w:rsidR="00845F25" w:rsidRPr="00845F25" w:rsidRDefault="00845F25" w:rsidP="00845F2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 </w:t>
      </w:r>
    </w:p>
    <w:p w14:paraId="226815A6" w14:textId="65E14E68" w:rsidR="00775E15" w:rsidRPr="00775E15" w:rsidRDefault="00845F25" w:rsidP="00174426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775E15">
        <w:rPr>
          <w:rFonts w:ascii="Open Sans" w:eastAsia="Times New Roman" w:hAnsi="Open Sans" w:cs="Open Sans"/>
          <w:sz w:val="21"/>
          <w:szCs w:val="21"/>
          <w:lang w:eastAsia="pl-PL"/>
        </w:rPr>
        <w:t xml:space="preserve">Administratorem przetwarzającym Pani/Pana dane osobowe jest Komendant Powiatowy Państwowej Straży Pożarnej (87-700 Aleksandrów Kujawski, ul. </w:t>
      </w:r>
      <w:proofErr w:type="spellStart"/>
      <w:r w:rsidR="00AC0C8F">
        <w:rPr>
          <w:rFonts w:ascii="Open Sans" w:eastAsia="Times New Roman" w:hAnsi="Open Sans" w:cs="Open Sans"/>
          <w:sz w:val="21"/>
          <w:szCs w:val="21"/>
          <w:lang w:val="en-US" w:eastAsia="pl-PL"/>
        </w:rPr>
        <w:t>Halinowo</w:t>
      </w:r>
      <w:proofErr w:type="spellEnd"/>
      <w:r w:rsidR="00AC0C8F">
        <w:rPr>
          <w:rFonts w:ascii="Open Sans" w:eastAsia="Times New Roman" w:hAnsi="Open Sans" w:cs="Open Sans"/>
          <w:sz w:val="21"/>
          <w:szCs w:val="21"/>
          <w:lang w:val="en-US" w:eastAsia="pl-PL"/>
        </w:rPr>
        <w:t xml:space="preserve"> 2s ,tel. 47 7513010</w:t>
      </w:r>
      <w:bookmarkStart w:id="0" w:name="_GoBack"/>
      <w:bookmarkEnd w:id="0"/>
      <w:r w:rsidRPr="00775E15">
        <w:rPr>
          <w:rFonts w:ascii="Open Sans" w:eastAsia="Times New Roman" w:hAnsi="Open Sans" w:cs="Open Sans"/>
          <w:sz w:val="21"/>
          <w:szCs w:val="21"/>
          <w:lang w:val="en-US" w:eastAsia="pl-PL"/>
        </w:rPr>
        <w:t xml:space="preserve">, e – mail: </w:t>
      </w:r>
      <w:hyperlink r:id="rId5" w:history="1">
        <w:r w:rsidR="00775E15" w:rsidRPr="00A87710">
          <w:rPr>
            <w:rStyle w:val="Hipercze"/>
            <w:rFonts w:ascii="Open Sans" w:eastAsia="Times New Roman" w:hAnsi="Open Sans" w:cs="Open Sans"/>
            <w:sz w:val="21"/>
            <w:szCs w:val="21"/>
            <w:lang w:val="en-US" w:eastAsia="pl-PL"/>
          </w:rPr>
          <w:t>aleksandrow@kujawy.psp.gov.pl</w:t>
        </w:r>
      </w:hyperlink>
      <w:r w:rsidRPr="00775E15">
        <w:rPr>
          <w:rFonts w:ascii="Open Sans" w:eastAsia="Times New Roman" w:hAnsi="Open Sans" w:cs="Open Sans"/>
          <w:sz w:val="21"/>
          <w:szCs w:val="21"/>
          <w:lang w:val="en-US" w:eastAsia="pl-PL"/>
        </w:rPr>
        <w:t>.</w:t>
      </w:r>
    </w:p>
    <w:p w14:paraId="5EA87157" w14:textId="02836EA7" w:rsidR="00845F25" w:rsidRPr="00775E15" w:rsidRDefault="00845F25" w:rsidP="00174426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775E15">
        <w:rPr>
          <w:rFonts w:ascii="Open Sans" w:eastAsia="Times New Roman" w:hAnsi="Open Sans" w:cs="Open Sans"/>
          <w:sz w:val="21"/>
          <w:szCs w:val="21"/>
          <w:lang w:eastAsia="pl-PL"/>
        </w:rPr>
        <w:t xml:space="preserve"> Komendzie Powiatowej Państwowej Straży Pożarnej w Aleksandrowie Kujawski wyznaczony został Inspektor Ochrony Danych e – mail:</w:t>
      </w:r>
      <w:r w:rsidR="00775E15">
        <w:rPr>
          <w:rFonts w:ascii="Open Sans" w:eastAsia="Times New Roman" w:hAnsi="Open Sans" w:cs="Open Sans"/>
          <w:sz w:val="21"/>
          <w:szCs w:val="21"/>
          <w:lang w:eastAsia="pl-PL"/>
        </w:rPr>
        <w:t xml:space="preserve"> </w:t>
      </w:r>
      <w:r w:rsidRPr="00775E15">
        <w:rPr>
          <w:rFonts w:ascii="Open Sans" w:eastAsia="Times New Roman" w:hAnsi="Open Sans" w:cs="Open Sans"/>
          <w:sz w:val="21"/>
          <w:szCs w:val="21"/>
          <w:lang w:eastAsia="pl-PL"/>
        </w:rPr>
        <w:t>iod_</w:t>
      </w:r>
      <w:r w:rsidR="00775E15">
        <w:rPr>
          <w:rFonts w:ascii="Open Sans" w:eastAsia="Times New Roman" w:hAnsi="Open Sans" w:cs="Open Sans"/>
          <w:sz w:val="21"/>
          <w:szCs w:val="21"/>
          <w:lang w:eastAsia="pl-PL"/>
        </w:rPr>
        <w:t>kwpsp</w:t>
      </w:r>
      <w:r w:rsidRPr="00775E15">
        <w:rPr>
          <w:rFonts w:ascii="Open Sans" w:eastAsia="Times New Roman" w:hAnsi="Open Sans" w:cs="Open Sans"/>
          <w:sz w:val="21"/>
          <w:szCs w:val="21"/>
          <w:lang w:eastAsia="pl-PL"/>
        </w:rPr>
        <w:t>@kujawy.psp.gov.pl.</w:t>
      </w:r>
    </w:p>
    <w:p w14:paraId="7F10FAC8" w14:textId="77777777" w:rsidR="00845F25" w:rsidRPr="00845F25" w:rsidRDefault="00845F25" w:rsidP="00845F2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Pani/Pana dane osobowe w postaci wizerunku mogę być przetwarzane w celu</w:t>
      </w: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br/>
        <w:t>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14:paraId="4971C53D" w14:textId="77777777" w:rsidR="00845F25" w:rsidRPr="00845F25" w:rsidRDefault="00845F25" w:rsidP="00845F25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Podstawą prawną przetwarzania Pani/Pana danych jest art. 6 ust. 1 lit. c i e RODO.</w:t>
      </w:r>
    </w:p>
    <w:p w14:paraId="258244D7" w14:textId="2D804C3C" w:rsidR="00775E15" w:rsidRDefault="00775E15" w:rsidP="00845F25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775E15">
        <w:rPr>
          <w:rFonts w:ascii="Open Sans" w:eastAsia="Times New Roman" w:hAnsi="Open Sans" w:cs="Open Sans"/>
          <w:sz w:val="21"/>
          <w:szCs w:val="21"/>
          <w:lang w:eastAsia="pl-PL"/>
        </w:rPr>
        <w:t>Wchodząc na obszar objęty monitoringiem wyraża Pani/Pan zgodę na rejestrację wizerunku oraz w konsekwencji do przetwarzania danych osobowych przez Komendę Powiatową Państwow</w:t>
      </w:r>
      <w:r w:rsidR="00AC0C8F">
        <w:rPr>
          <w:rFonts w:ascii="Open Sans" w:eastAsia="Times New Roman" w:hAnsi="Open Sans" w:cs="Open Sans"/>
          <w:sz w:val="21"/>
          <w:szCs w:val="21"/>
          <w:lang w:eastAsia="pl-PL"/>
        </w:rPr>
        <w:t>ej Straży Pożarnej w Aleksandrowie Kujawskim</w:t>
      </w:r>
      <w:r w:rsidRPr="00775E15">
        <w:rPr>
          <w:rFonts w:ascii="Open Sans" w:eastAsia="Times New Roman" w:hAnsi="Open Sans" w:cs="Open Sans"/>
          <w:sz w:val="21"/>
          <w:szCs w:val="21"/>
          <w:lang w:eastAsia="pl-PL"/>
        </w:rPr>
        <w:t>, a także potwierdza, że zapoznał się Pan z informacjami zawartymi w niniejszej klauzuli.</w:t>
      </w:r>
    </w:p>
    <w:p w14:paraId="2CA8954B" w14:textId="0738B4F1" w:rsidR="00845F25" w:rsidRPr="00845F25" w:rsidRDefault="00845F25" w:rsidP="00845F25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14:paraId="5A7439CF" w14:textId="77777777" w:rsidR="00845F25" w:rsidRPr="00845F25" w:rsidRDefault="00845F25" w:rsidP="00845F25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Pani/Pana dane osobowe nie będą przekazywane do państwa trzeciego lub organizacji międzynarodowej.</w:t>
      </w:r>
    </w:p>
    <w:p w14:paraId="37DA92B1" w14:textId="77777777" w:rsidR="00845F25" w:rsidRPr="00845F25" w:rsidRDefault="00845F25" w:rsidP="00845F25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 zapisu.</w:t>
      </w:r>
    </w:p>
    <w:p w14:paraId="573A57A2" w14:textId="77777777" w:rsidR="00845F25" w:rsidRPr="00845F25" w:rsidRDefault="00845F25" w:rsidP="00845F25">
      <w:pPr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Posiada Pani/Pan prawo dostępu do treści swoich danych .</w:t>
      </w:r>
    </w:p>
    <w:p w14:paraId="48CE224D" w14:textId="2706BB1E" w:rsidR="00775E15" w:rsidRDefault="00845F25" w:rsidP="00775E1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Ma Pani/Pan prawo wniesienia skargi do Prezesa Urzędu Ochrony Danych Osobowych (00-193 Warszawa, ul. Stawki 2, tel. 22 531 03 00, fax. 22 531 03 01,e-mail: </w:t>
      </w:r>
      <w:hyperlink r:id="rId6" w:history="1">
        <w:r w:rsidRPr="00B223CA">
          <w:rPr>
            <w:rFonts w:ascii="Open Sans" w:eastAsia="Times New Roman" w:hAnsi="Open Sans" w:cs="Open Sans"/>
            <w:sz w:val="21"/>
            <w:szCs w:val="21"/>
            <w:bdr w:val="none" w:sz="0" w:space="0" w:color="auto" w:frame="1"/>
            <w:lang w:eastAsia="pl-PL"/>
          </w:rPr>
          <w:t>kancelaria@giodo.gov.pl</w:t>
        </w:r>
      </w:hyperlink>
      <w:r w:rsidRPr="00845F25">
        <w:rPr>
          <w:rFonts w:ascii="Open Sans" w:eastAsia="Times New Roman" w:hAnsi="Open Sans" w:cs="Open Sans"/>
          <w:sz w:val="21"/>
          <w:szCs w:val="21"/>
          <w:lang w:eastAsia="pl-PL"/>
        </w:rPr>
        <w:t> ), gdy uzna Pani/Pan, iż przetwarzanie danych osobowych Pani/Pana dotyczących narusza przepisy RODO.</w:t>
      </w:r>
    </w:p>
    <w:p w14:paraId="71FA4C25" w14:textId="1E33EB14" w:rsidR="00845F25" w:rsidRPr="00775E15" w:rsidRDefault="00845F25" w:rsidP="00775E1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775E15">
        <w:rPr>
          <w:rFonts w:ascii="Open Sans" w:eastAsia="Times New Roman" w:hAnsi="Open Sans" w:cs="Open Sans"/>
          <w:sz w:val="21"/>
          <w:szCs w:val="21"/>
          <w:lang w:eastAsia="pl-PL"/>
        </w:rPr>
        <w:t>Przetwarzanie podanych przez Panią/Pana danych osobowych nie będzie podlegało zautomatyzowanemu podejmowaniu decyzji, w tym profilowaniu, o którym mowa w art. 22 ust. 1 i 4 RODO</w:t>
      </w:r>
    </w:p>
    <w:p w14:paraId="2A480C5F" w14:textId="77777777" w:rsidR="00C870FC" w:rsidRDefault="00B223CA" w:rsidP="00C870FC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  </w:t>
      </w:r>
    </w:p>
    <w:p w14:paraId="3BEE39FA" w14:textId="19CBF2BF" w:rsidR="00AC0C8F" w:rsidRDefault="00AC0C8F" w:rsidP="00C870FC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Zapoznałem się :    …………………………………………………</w:t>
      </w:r>
    </w:p>
    <w:p w14:paraId="402C4EB2" w14:textId="3CE9C4DB" w:rsidR="00AC0C8F" w:rsidRPr="00AC0C8F" w:rsidRDefault="00AC0C8F" w:rsidP="00AC0C8F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sz w:val="16"/>
          <w:szCs w:val="16"/>
        </w:rPr>
        <w:t xml:space="preserve">( data i podpis )  </w:t>
      </w:r>
    </w:p>
    <w:p w14:paraId="11D879C7" w14:textId="77777777" w:rsidR="00AC0C8F" w:rsidRPr="00845F25" w:rsidRDefault="00AC0C8F" w:rsidP="00C870FC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sz w:val="22"/>
        </w:rPr>
      </w:pPr>
    </w:p>
    <w:sectPr w:rsidR="00AC0C8F" w:rsidRPr="00845F25" w:rsidSect="00845F25"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78"/>
    <w:multiLevelType w:val="multilevel"/>
    <w:tmpl w:val="02B2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B4A30"/>
    <w:multiLevelType w:val="multilevel"/>
    <w:tmpl w:val="9B14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656C5"/>
    <w:multiLevelType w:val="multilevel"/>
    <w:tmpl w:val="10F6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9C"/>
    <w:rsid w:val="001E3754"/>
    <w:rsid w:val="002B36CE"/>
    <w:rsid w:val="0031205A"/>
    <w:rsid w:val="00714C08"/>
    <w:rsid w:val="007611F8"/>
    <w:rsid w:val="00775E15"/>
    <w:rsid w:val="00845F25"/>
    <w:rsid w:val="00947D9C"/>
    <w:rsid w:val="0096675A"/>
    <w:rsid w:val="00AC0C8F"/>
    <w:rsid w:val="00B223CA"/>
    <w:rsid w:val="00C870FC"/>
    <w:rsid w:val="00C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E18"/>
  <w15:docId w15:val="{8019E564-41EA-4032-A617-46852D7E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55A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55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70F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5E1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C0C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aleksandrow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cp:lastPrinted>2022-05-27T06:25:00Z</cp:lastPrinted>
  <dcterms:created xsi:type="dcterms:W3CDTF">2022-05-27T06:21:00Z</dcterms:created>
  <dcterms:modified xsi:type="dcterms:W3CDTF">2022-05-27T06:27:00Z</dcterms:modified>
</cp:coreProperties>
</file>