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9E56E" w14:textId="7A39AECA" w:rsidR="00CF315E" w:rsidRDefault="00831E97" w:rsidP="00CF315E">
      <w:pPr>
        <w:rPr>
          <w:sz w:val="22"/>
        </w:rPr>
      </w:pPr>
      <w:r w:rsidRPr="005D4BD3">
        <w:rPr>
          <w:sz w:val="22"/>
        </w:rPr>
        <w:t>Załącznik C.</w:t>
      </w:r>
      <w:r w:rsidR="00CF315E">
        <w:rPr>
          <w:sz w:val="22"/>
        </w:rPr>
        <w:t>96.</w:t>
      </w:r>
    </w:p>
    <w:p w14:paraId="0CD4BA82" w14:textId="566EF855" w:rsidR="00831E97" w:rsidRPr="005D4BD3" w:rsidRDefault="00831E97" w:rsidP="00CF315E">
      <w:pPr>
        <w:rPr>
          <w:sz w:val="22"/>
        </w:rPr>
      </w:pPr>
    </w:p>
    <w:p w14:paraId="69DDEA84" w14:textId="5D8E06C5" w:rsidR="001060E0" w:rsidRPr="00CF315E" w:rsidRDefault="001060E0" w:rsidP="00CF315E">
      <w:pPr>
        <w:spacing w:after="240"/>
        <w:rPr>
          <w:b/>
          <w:sz w:val="28"/>
          <w:szCs w:val="28"/>
        </w:rPr>
      </w:pPr>
      <w:r w:rsidRPr="00CF315E">
        <w:rPr>
          <w:b/>
          <w:sz w:val="28"/>
          <w:szCs w:val="28"/>
        </w:rPr>
        <w:t xml:space="preserve">LAPATINIB </w:t>
      </w:r>
    </w:p>
    <w:p w14:paraId="0ED6E7D6" w14:textId="59FB8C92" w:rsidR="00971F72" w:rsidRPr="00AE2A18" w:rsidRDefault="00AE2A18" w:rsidP="00CF315E">
      <w:pPr>
        <w:spacing w:after="120" w:line="276" w:lineRule="auto"/>
        <w:rPr>
          <w:bCs/>
          <w:i/>
          <w:iCs/>
          <w:sz w:val="22"/>
          <w:szCs w:val="22"/>
        </w:rPr>
      </w:pPr>
      <w:r w:rsidRPr="00AE2A18">
        <w:rPr>
          <w:bCs/>
          <w:i/>
          <w:iCs/>
          <w:sz w:val="22"/>
          <w:szCs w:val="22"/>
        </w:rPr>
        <w:t xml:space="preserve">Lek stosowany w skojarzeniu z </w:t>
      </w:r>
      <w:proofErr w:type="spellStart"/>
      <w:r w:rsidRPr="00AE2A18">
        <w:rPr>
          <w:bCs/>
          <w:i/>
          <w:iCs/>
          <w:sz w:val="22"/>
          <w:szCs w:val="22"/>
        </w:rPr>
        <w:t>kapecytabiną</w:t>
      </w:r>
      <w:proofErr w:type="spellEnd"/>
      <w:r w:rsidR="007C7689">
        <w:rPr>
          <w:bCs/>
          <w:i/>
          <w:iCs/>
          <w:sz w:val="22"/>
          <w:szCs w:val="22"/>
        </w:rPr>
        <w:t xml:space="preserve"> lub </w:t>
      </w:r>
      <w:proofErr w:type="spellStart"/>
      <w:r w:rsidR="007C7689">
        <w:rPr>
          <w:bCs/>
          <w:i/>
          <w:iCs/>
          <w:sz w:val="22"/>
          <w:szCs w:val="22"/>
        </w:rPr>
        <w:t>trastuzumabem</w:t>
      </w:r>
      <w:proofErr w:type="spellEnd"/>
      <w:r w:rsidR="006C04AA">
        <w:rPr>
          <w:bCs/>
          <w:i/>
          <w:iCs/>
          <w:sz w:val="22"/>
          <w:szCs w:val="22"/>
        </w:rPr>
        <w:t xml:space="preserve"> </w:t>
      </w:r>
      <w:proofErr w:type="spellStart"/>
      <w:r w:rsidR="006C04AA">
        <w:rPr>
          <w:bCs/>
          <w:i/>
          <w:iCs/>
          <w:sz w:val="22"/>
          <w:szCs w:val="22"/>
        </w:rPr>
        <w:t>i.v</w:t>
      </w:r>
      <w:proofErr w:type="spellEnd"/>
      <w:r w:rsidR="006C04AA">
        <w:rPr>
          <w:bCs/>
          <w:i/>
          <w:iCs/>
          <w:sz w:val="22"/>
          <w:szCs w:val="22"/>
        </w:rPr>
        <w:t>.</w:t>
      </w:r>
      <w:r w:rsidR="007C7689">
        <w:rPr>
          <w:bCs/>
          <w:i/>
          <w:iCs/>
          <w:sz w:val="22"/>
          <w:szCs w:val="22"/>
        </w:rPr>
        <w:t xml:space="preserve"> lub hormonoterapią</w:t>
      </w:r>
      <w:r w:rsidRPr="00AE2A18">
        <w:rPr>
          <w:bCs/>
          <w:i/>
          <w:iCs/>
          <w:sz w:val="22"/>
          <w:szCs w:val="22"/>
        </w:rPr>
        <w:t>, u chorych na przerzutowego lub miejscowo zawansowanego raka piersi (gdy radykalne leczenie miejscowe jest nieskuteczne lub niemożliwe do zastosowania) HER2-dodatniego raka piersi w drugiej lub</w:t>
      </w:r>
      <w:r w:rsidR="007C7689">
        <w:rPr>
          <w:bCs/>
          <w:i/>
          <w:iCs/>
          <w:sz w:val="22"/>
          <w:szCs w:val="22"/>
        </w:rPr>
        <w:t xml:space="preserve"> kolejnej </w:t>
      </w:r>
      <w:r w:rsidRPr="00AE2A18">
        <w:rPr>
          <w:bCs/>
          <w:i/>
          <w:iCs/>
          <w:sz w:val="22"/>
          <w:szCs w:val="22"/>
        </w:rPr>
        <w:t xml:space="preserve">linii leczenia, a w pierwszej </w:t>
      </w:r>
      <w:r w:rsidR="00B77748">
        <w:rPr>
          <w:bCs/>
          <w:i/>
          <w:iCs/>
          <w:sz w:val="22"/>
          <w:szCs w:val="22"/>
        </w:rPr>
        <w:t xml:space="preserve">linii </w:t>
      </w:r>
      <w:r w:rsidRPr="00AE2A18">
        <w:rPr>
          <w:bCs/>
          <w:i/>
          <w:iCs/>
          <w:sz w:val="22"/>
          <w:szCs w:val="22"/>
        </w:rPr>
        <w:t>tylko, gdy była stosowana terapia przedoperacyjna lub uzupełniająca trastuzumabem i czas od jej zakończenia do nawrotu wynosi nie więcej niż 12 miesięcy lub nawrót wystąpił w jej trakcie.</w:t>
      </w:r>
    </w:p>
    <w:p w14:paraId="4D82DEF5" w14:textId="5A7464B4" w:rsidR="006875F3" w:rsidRPr="00AE2A18" w:rsidRDefault="00AE2A18" w:rsidP="00CF315E">
      <w:pPr>
        <w:spacing w:after="240" w:line="276" w:lineRule="auto"/>
        <w:rPr>
          <w:bCs/>
          <w:i/>
          <w:iCs/>
          <w:sz w:val="22"/>
          <w:szCs w:val="22"/>
        </w:rPr>
      </w:pPr>
      <w:r w:rsidRPr="00AE2A18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kontynuowanie.</w:t>
      </w:r>
    </w:p>
    <w:tbl>
      <w:tblPr>
        <w:tblW w:w="49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3911"/>
        <w:gridCol w:w="1644"/>
        <w:gridCol w:w="8504"/>
      </w:tblGrid>
      <w:tr w:rsidR="00CF315E" w:rsidRPr="00DA7EC7" w14:paraId="4F6E4B05" w14:textId="77777777" w:rsidTr="00CF315E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F3D9" w14:textId="77777777" w:rsidR="006875F3" w:rsidRPr="00CF315E" w:rsidRDefault="006875F3" w:rsidP="00641941">
            <w:pPr>
              <w:jc w:val="center"/>
              <w:rPr>
                <w:color w:val="000000"/>
                <w:sz w:val="20"/>
                <w:szCs w:val="20"/>
              </w:rPr>
            </w:pPr>
            <w:r w:rsidRPr="00CF315E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ACB7" w14:textId="344E0758" w:rsidR="006875F3" w:rsidRPr="00CF315E" w:rsidRDefault="00CF315E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315E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BD00" w14:textId="77777777" w:rsidR="006875F3" w:rsidRPr="00CF315E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315E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EA4" w14:textId="77777777" w:rsidR="006875F3" w:rsidRPr="00CF315E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315E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6875F3" w:rsidRPr="009E74C5" w14:paraId="771C8567" w14:textId="77777777" w:rsidTr="00CF315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7CC0" w14:textId="77777777" w:rsidR="006875F3" w:rsidRPr="006875F3" w:rsidRDefault="006875F3" w:rsidP="00CF315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D4E3" w14:textId="008D22AD" w:rsidR="006875F3" w:rsidRPr="009E74C5" w:rsidRDefault="001060E0" w:rsidP="00CF315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1060E0">
              <w:rPr>
                <w:b/>
                <w:bCs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D256" w14:textId="2604B5C1" w:rsidR="006875F3" w:rsidRPr="009E74C5" w:rsidRDefault="006875F3" w:rsidP="00CF315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C50.0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0548" w14:textId="063AA681" w:rsidR="006875F3" w:rsidRPr="006875F3" w:rsidRDefault="00C018E9" w:rsidP="00CF315E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BRODAWKA I OTOCZKA BRODAWKI SUTKOWEJ</w:t>
            </w:r>
          </w:p>
        </w:tc>
      </w:tr>
      <w:tr w:rsidR="006875F3" w:rsidRPr="009E74C5" w14:paraId="3A85DE7E" w14:textId="77777777" w:rsidTr="00CF315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AFFD" w14:textId="77777777" w:rsidR="006875F3" w:rsidRPr="006875F3" w:rsidRDefault="006875F3" w:rsidP="00CF315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38DC" w14:textId="51E03C2A" w:rsidR="006875F3" w:rsidRPr="009E74C5" w:rsidRDefault="001060E0" w:rsidP="00CF315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1060E0">
              <w:rPr>
                <w:b/>
                <w:bCs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1394" w14:textId="77777777" w:rsidR="006875F3" w:rsidRPr="009E74C5" w:rsidRDefault="006875F3" w:rsidP="00CF315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C50.1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15CB" w14:textId="41843968" w:rsidR="006875F3" w:rsidRPr="006875F3" w:rsidRDefault="00C018E9" w:rsidP="00CF315E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CENTRALNA CZĘŚĆ PIERSI</w:t>
            </w:r>
          </w:p>
        </w:tc>
      </w:tr>
      <w:tr w:rsidR="006875F3" w:rsidRPr="009E74C5" w14:paraId="156D5C37" w14:textId="77777777" w:rsidTr="00CF315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6822" w14:textId="77777777" w:rsidR="006875F3" w:rsidRPr="006875F3" w:rsidRDefault="006875F3" w:rsidP="00CF315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16A2" w14:textId="4443148A" w:rsidR="006875F3" w:rsidRPr="009E74C5" w:rsidRDefault="001060E0" w:rsidP="00CF315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1060E0">
              <w:rPr>
                <w:b/>
                <w:bCs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0D4F" w14:textId="77777777" w:rsidR="006875F3" w:rsidRPr="009E74C5" w:rsidRDefault="006875F3" w:rsidP="00CF315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C50.2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5BFA" w14:textId="43659319" w:rsidR="006875F3" w:rsidRPr="006875F3" w:rsidRDefault="00C018E9" w:rsidP="00CF315E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KWADRANT GÓRNY WEWNĘTRZNY PIERSI</w:t>
            </w:r>
          </w:p>
        </w:tc>
      </w:tr>
      <w:tr w:rsidR="006875F3" w:rsidRPr="009E74C5" w14:paraId="624D28A5" w14:textId="77777777" w:rsidTr="00CF315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6E05" w14:textId="77777777" w:rsidR="006875F3" w:rsidRPr="006875F3" w:rsidRDefault="006875F3" w:rsidP="00CF315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B892" w14:textId="2C99B731" w:rsidR="006875F3" w:rsidRPr="009E74C5" w:rsidRDefault="001060E0" w:rsidP="00CF315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1060E0">
              <w:rPr>
                <w:b/>
                <w:bCs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B3B3" w14:textId="77777777" w:rsidR="006875F3" w:rsidRPr="009E74C5" w:rsidRDefault="006875F3" w:rsidP="00CF315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C50.3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9AC3" w14:textId="7A7984A3" w:rsidR="006875F3" w:rsidRPr="006875F3" w:rsidRDefault="00C018E9" w:rsidP="00CF315E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KWADRANT DOLNY WEWNĘTRZNY PIERSI</w:t>
            </w:r>
          </w:p>
        </w:tc>
      </w:tr>
      <w:tr w:rsidR="006875F3" w:rsidRPr="009E74C5" w14:paraId="7EDA6A48" w14:textId="77777777" w:rsidTr="00CF315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1AE2" w14:textId="77777777" w:rsidR="006875F3" w:rsidRPr="006875F3" w:rsidRDefault="006875F3" w:rsidP="00CF315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0E38" w14:textId="6CFDDD4F" w:rsidR="006875F3" w:rsidRPr="009E74C5" w:rsidRDefault="001060E0" w:rsidP="00CF315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1060E0">
              <w:rPr>
                <w:b/>
                <w:bCs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4414" w14:textId="77777777" w:rsidR="006875F3" w:rsidRPr="009E74C5" w:rsidRDefault="006875F3" w:rsidP="00CF315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C50.4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5C8E" w14:textId="62866E9E" w:rsidR="006875F3" w:rsidRPr="006875F3" w:rsidRDefault="00C018E9" w:rsidP="00CF315E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KWADRANT GÓRNY ZEWNĘTRZNY PIERSI</w:t>
            </w:r>
          </w:p>
        </w:tc>
      </w:tr>
      <w:tr w:rsidR="006875F3" w:rsidRPr="009E74C5" w14:paraId="015136D3" w14:textId="77777777" w:rsidTr="00CF315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3CED" w14:textId="77777777" w:rsidR="006875F3" w:rsidRPr="006875F3" w:rsidRDefault="006875F3" w:rsidP="00CF315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1781" w14:textId="14B09E10" w:rsidR="006875F3" w:rsidRPr="009E74C5" w:rsidRDefault="001060E0" w:rsidP="00CF315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1060E0">
              <w:rPr>
                <w:b/>
                <w:bCs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7986" w14:textId="77777777" w:rsidR="006875F3" w:rsidRPr="009E74C5" w:rsidRDefault="006875F3" w:rsidP="00CF315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C50.5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ABFE" w14:textId="137758AF" w:rsidR="006875F3" w:rsidRPr="006875F3" w:rsidRDefault="00C018E9" w:rsidP="00CF315E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KWADRANT DOLNY ZEWNĘTRZNY PIERSI</w:t>
            </w:r>
          </w:p>
        </w:tc>
      </w:tr>
      <w:tr w:rsidR="006875F3" w:rsidRPr="009E74C5" w14:paraId="7D72E945" w14:textId="77777777" w:rsidTr="00CF315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E065" w14:textId="77777777" w:rsidR="006875F3" w:rsidRPr="006875F3" w:rsidRDefault="006875F3" w:rsidP="00CF315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A23F" w14:textId="1FC7411C" w:rsidR="006875F3" w:rsidRPr="006875F3" w:rsidRDefault="001060E0" w:rsidP="00CF315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1060E0">
              <w:rPr>
                <w:b/>
                <w:bCs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25DA" w14:textId="77777777" w:rsidR="006875F3" w:rsidRPr="009E74C5" w:rsidRDefault="006875F3" w:rsidP="00CF315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C50.6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E34D" w14:textId="4DC4C19B" w:rsidR="006875F3" w:rsidRPr="006875F3" w:rsidRDefault="00C018E9" w:rsidP="00CF315E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CZĘŚĆ PACHOWA PIERSI</w:t>
            </w:r>
          </w:p>
        </w:tc>
      </w:tr>
      <w:tr w:rsidR="006875F3" w:rsidRPr="009E74C5" w14:paraId="7D291BBC" w14:textId="77777777" w:rsidTr="00CF315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F646" w14:textId="77777777" w:rsidR="006875F3" w:rsidRPr="006875F3" w:rsidRDefault="006875F3" w:rsidP="00CF315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58AB" w14:textId="311616DA" w:rsidR="006875F3" w:rsidRPr="006875F3" w:rsidRDefault="001060E0" w:rsidP="00CF315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1060E0">
              <w:rPr>
                <w:b/>
                <w:bCs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6A9D" w14:textId="77777777" w:rsidR="006875F3" w:rsidRPr="009E74C5" w:rsidRDefault="006875F3" w:rsidP="00CF315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C50.8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08B6" w14:textId="264BCBE1" w:rsidR="006875F3" w:rsidRPr="006875F3" w:rsidRDefault="00C018E9" w:rsidP="00CF315E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ZMIANA PRZEKRACZAJĄCA GRANICE JEDNEGO UMIEJSCOWIENIA W OBRĘBIE PIERSI</w:t>
            </w:r>
          </w:p>
        </w:tc>
      </w:tr>
      <w:tr w:rsidR="006875F3" w:rsidRPr="009E74C5" w14:paraId="56022239" w14:textId="77777777" w:rsidTr="00CF315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F19C" w14:textId="77777777" w:rsidR="006875F3" w:rsidRPr="006875F3" w:rsidRDefault="006875F3" w:rsidP="00CF315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CAAE" w14:textId="32346524" w:rsidR="006875F3" w:rsidRPr="006875F3" w:rsidRDefault="001060E0" w:rsidP="00CF315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1060E0">
              <w:rPr>
                <w:b/>
                <w:bCs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343B" w14:textId="77777777" w:rsidR="006875F3" w:rsidRPr="009E74C5" w:rsidRDefault="006875F3" w:rsidP="00CF315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C50.9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65B2" w14:textId="5D968AB9" w:rsidR="006875F3" w:rsidRPr="006875F3" w:rsidRDefault="00C018E9" w:rsidP="00CF315E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PIERŚ, UMIEJSCOWIENIE NIEOKREŚLONE</w:t>
            </w:r>
          </w:p>
        </w:tc>
      </w:tr>
    </w:tbl>
    <w:p w14:paraId="74E9BA7B" w14:textId="77777777" w:rsidR="006875F3" w:rsidRPr="009E74C5" w:rsidRDefault="006875F3">
      <w:pPr>
        <w:rPr>
          <w:sz w:val="18"/>
          <w:szCs w:val="18"/>
        </w:rPr>
      </w:pPr>
    </w:p>
    <w:sectPr w:rsidR="006875F3" w:rsidRPr="009E74C5" w:rsidSect="005D4BD3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4836"/>
    <w:multiLevelType w:val="multilevel"/>
    <w:tmpl w:val="06EE21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 w:val="0"/>
        <w:bCs w:val="0"/>
        <w:i/>
        <w:i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39C0C5D"/>
    <w:multiLevelType w:val="hybridMultilevel"/>
    <w:tmpl w:val="22522B2A"/>
    <w:lvl w:ilvl="0" w:tplc="2B4AF9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E3FE8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10C94"/>
    <w:multiLevelType w:val="hybridMultilevel"/>
    <w:tmpl w:val="5B566E40"/>
    <w:lvl w:ilvl="0" w:tplc="C5C240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B84EF4"/>
    <w:multiLevelType w:val="hybridMultilevel"/>
    <w:tmpl w:val="66EAAB86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0276ED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BD6"/>
    <w:multiLevelType w:val="hybridMultilevel"/>
    <w:tmpl w:val="14E6417C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242512"/>
    <w:multiLevelType w:val="hybridMultilevel"/>
    <w:tmpl w:val="C1CC3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8550BA"/>
    <w:multiLevelType w:val="hybridMultilevel"/>
    <w:tmpl w:val="7D3C0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65B9D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78184520">
    <w:abstractNumId w:val="0"/>
  </w:num>
  <w:num w:numId="2" w16cid:durableId="160396889">
    <w:abstractNumId w:val="11"/>
  </w:num>
  <w:num w:numId="3" w16cid:durableId="1102797427">
    <w:abstractNumId w:val="7"/>
  </w:num>
  <w:num w:numId="4" w16cid:durableId="1255628569">
    <w:abstractNumId w:val="3"/>
  </w:num>
  <w:num w:numId="5" w16cid:durableId="1495755073">
    <w:abstractNumId w:val="10"/>
  </w:num>
  <w:num w:numId="6" w16cid:durableId="1422752697">
    <w:abstractNumId w:val="2"/>
  </w:num>
  <w:num w:numId="7" w16cid:durableId="1133328831">
    <w:abstractNumId w:val="9"/>
  </w:num>
  <w:num w:numId="8" w16cid:durableId="19945999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45888">
    <w:abstractNumId w:val="8"/>
  </w:num>
  <w:num w:numId="10" w16cid:durableId="154610867">
    <w:abstractNumId w:val="6"/>
  </w:num>
  <w:num w:numId="11" w16cid:durableId="1653482341">
    <w:abstractNumId w:val="12"/>
  </w:num>
  <w:num w:numId="12" w16cid:durableId="1756777783">
    <w:abstractNumId w:val="1"/>
  </w:num>
  <w:num w:numId="13" w16cid:durableId="415177360">
    <w:abstractNumId w:val="5"/>
  </w:num>
  <w:num w:numId="14" w16cid:durableId="316151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E97"/>
    <w:rsid w:val="000134B0"/>
    <w:rsid w:val="00043B62"/>
    <w:rsid w:val="000501F4"/>
    <w:rsid w:val="0006468A"/>
    <w:rsid w:val="00067FC1"/>
    <w:rsid w:val="000B63A7"/>
    <w:rsid w:val="000C49BF"/>
    <w:rsid w:val="000E2D49"/>
    <w:rsid w:val="001060E0"/>
    <w:rsid w:val="00126625"/>
    <w:rsid w:val="00154FD6"/>
    <w:rsid w:val="001A5274"/>
    <w:rsid w:val="001E5C3E"/>
    <w:rsid w:val="0028164C"/>
    <w:rsid w:val="002A1737"/>
    <w:rsid w:val="002A48D9"/>
    <w:rsid w:val="002E4FFD"/>
    <w:rsid w:val="002F4617"/>
    <w:rsid w:val="00342B8A"/>
    <w:rsid w:val="0034452C"/>
    <w:rsid w:val="00346ED3"/>
    <w:rsid w:val="0041505A"/>
    <w:rsid w:val="00433EC1"/>
    <w:rsid w:val="00452230"/>
    <w:rsid w:val="00490828"/>
    <w:rsid w:val="004A2DD1"/>
    <w:rsid w:val="004B7D7A"/>
    <w:rsid w:val="004D291F"/>
    <w:rsid w:val="004E6500"/>
    <w:rsid w:val="005A645C"/>
    <w:rsid w:val="005D4BD3"/>
    <w:rsid w:val="005D5ED2"/>
    <w:rsid w:val="005F5817"/>
    <w:rsid w:val="006174E6"/>
    <w:rsid w:val="006335F0"/>
    <w:rsid w:val="00634BE5"/>
    <w:rsid w:val="006875F3"/>
    <w:rsid w:val="006C04AA"/>
    <w:rsid w:val="006C2429"/>
    <w:rsid w:val="006D1594"/>
    <w:rsid w:val="007041B7"/>
    <w:rsid w:val="00733E57"/>
    <w:rsid w:val="00783FE9"/>
    <w:rsid w:val="007B14EA"/>
    <w:rsid w:val="007C7689"/>
    <w:rsid w:val="00826C22"/>
    <w:rsid w:val="00831E97"/>
    <w:rsid w:val="00835BFD"/>
    <w:rsid w:val="008759A1"/>
    <w:rsid w:val="008A0558"/>
    <w:rsid w:val="008C52BC"/>
    <w:rsid w:val="008C5A6D"/>
    <w:rsid w:val="008E3016"/>
    <w:rsid w:val="00971F72"/>
    <w:rsid w:val="009E74C5"/>
    <w:rsid w:val="00A24E81"/>
    <w:rsid w:val="00A60DEF"/>
    <w:rsid w:val="00A8420D"/>
    <w:rsid w:val="00A8724E"/>
    <w:rsid w:val="00A9215B"/>
    <w:rsid w:val="00A93FCD"/>
    <w:rsid w:val="00AA5E03"/>
    <w:rsid w:val="00AE2A18"/>
    <w:rsid w:val="00B24C9C"/>
    <w:rsid w:val="00B62552"/>
    <w:rsid w:val="00B73F7D"/>
    <w:rsid w:val="00B77748"/>
    <w:rsid w:val="00B8226A"/>
    <w:rsid w:val="00BE3FC9"/>
    <w:rsid w:val="00C018E9"/>
    <w:rsid w:val="00C04617"/>
    <w:rsid w:val="00C3209E"/>
    <w:rsid w:val="00CB006D"/>
    <w:rsid w:val="00CF315E"/>
    <w:rsid w:val="00CF3DF2"/>
    <w:rsid w:val="00D00426"/>
    <w:rsid w:val="00D177B5"/>
    <w:rsid w:val="00D24761"/>
    <w:rsid w:val="00D86315"/>
    <w:rsid w:val="00DC0F8B"/>
    <w:rsid w:val="00E0538D"/>
    <w:rsid w:val="00E11F10"/>
    <w:rsid w:val="00E14DDE"/>
    <w:rsid w:val="00E2099A"/>
    <w:rsid w:val="00E31B84"/>
    <w:rsid w:val="00E416E1"/>
    <w:rsid w:val="00E75F91"/>
    <w:rsid w:val="00E77FFC"/>
    <w:rsid w:val="00E96815"/>
    <w:rsid w:val="00F20D2D"/>
    <w:rsid w:val="00F30E39"/>
    <w:rsid w:val="00F41FAF"/>
    <w:rsid w:val="00F75167"/>
    <w:rsid w:val="00FA5232"/>
    <w:rsid w:val="00FE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AF5F"/>
  <w15:chartTrackingRefBased/>
  <w15:docId w15:val="{B3CD7CEA-B374-46F5-91EC-798565C4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1E97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54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1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F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6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68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621F1-D56C-4753-8DD6-F605195E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Wilk Justyna</cp:lastModifiedBy>
  <cp:revision>3</cp:revision>
  <cp:lastPrinted>2023-01-27T14:35:00Z</cp:lastPrinted>
  <dcterms:created xsi:type="dcterms:W3CDTF">2024-09-03T12:51:00Z</dcterms:created>
  <dcterms:modified xsi:type="dcterms:W3CDTF">2024-09-04T07:13:00Z</dcterms:modified>
</cp:coreProperties>
</file>