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4B10" w14:textId="77777777" w:rsidR="00C73889" w:rsidRPr="00A11F2B" w:rsidRDefault="00C73889" w:rsidP="00C73889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1F2B">
        <w:rPr>
          <w:rFonts w:ascii="Arial" w:hAnsi="Arial" w:cs="Arial"/>
          <w:b/>
          <w:sz w:val="20"/>
          <w:szCs w:val="20"/>
          <w:u w:val="single"/>
        </w:rPr>
        <w:t>Zapytanie ofertowe</w:t>
      </w:r>
    </w:p>
    <w:p w14:paraId="6E8098F3" w14:textId="77777777" w:rsidR="00C73889" w:rsidRPr="00A11F2B" w:rsidRDefault="00C73889" w:rsidP="00C7388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14:paraId="56789118" w14:textId="77777777" w:rsidR="00C73889" w:rsidRPr="00A11F2B" w:rsidRDefault="00C73889" w:rsidP="00C73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Regionalna Dyrekcja Ochrony Środowiska w Poznaniu</w:t>
      </w:r>
    </w:p>
    <w:p w14:paraId="6A63386F" w14:textId="77777777" w:rsidR="00C73889" w:rsidRPr="00A11F2B" w:rsidRDefault="00C73889" w:rsidP="00C73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ul. Jana Henryka Dąbrowskiego 79</w:t>
      </w:r>
    </w:p>
    <w:p w14:paraId="7B78D7AE" w14:textId="77777777" w:rsidR="00C73889" w:rsidRPr="00A11F2B" w:rsidRDefault="00C73889" w:rsidP="00C738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60-529 Poznań</w:t>
      </w:r>
    </w:p>
    <w:p w14:paraId="65F73AD9" w14:textId="77777777" w:rsidR="00C73889" w:rsidRPr="00A11F2B" w:rsidRDefault="00C73889" w:rsidP="00C73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tel.: 61-639-64-00, fax: 61-639-64-47</w:t>
      </w:r>
    </w:p>
    <w:p w14:paraId="589994C9" w14:textId="77777777" w:rsidR="00C73889" w:rsidRPr="00A11F2B" w:rsidRDefault="00C73889" w:rsidP="00C738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11F2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hyperlink r:id="rId5" w:history="1">
        <w:r w:rsidRPr="00671FE0">
          <w:rPr>
            <w:rStyle w:val="Hipercze"/>
            <w:rFonts w:ascii="Arial" w:eastAsia="Times New Roman" w:hAnsi="Arial" w:cs="Arial"/>
            <w:sz w:val="20"/>
            <w:szCs w:val="20"/>
            <w:lang w:val="en-US" w:eastAsia="pl-PL"/>
          </w:rPr>
          <w:t>sekretariat.poznan@poznan.rdos.gov.pl</w:t>
        </w:r>
      </w:hyperlink>
    </w:p>
    <w:p w14:paraId="16EDC9D3" w14:textId="77777777" w:rsidR="00C73889" w:rsidRPr="00A11F2B" w:rsidRDefault="00C73889" w:rsidP="00C7388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Przedmiot zamówienia:</w:t>
      </w:r>
    </w:p>
    <w:p w14:paraId="3B645F39" w14:textId="77777777" w:rsidR="00C73889" w:rsidRDefault="00C73889" w:rsidP="00C73889">
      <w:pPr>
        <w:pStyle w:val="Akapitzlist"/>
        <w:numPr>
          <w:ilvl w:val="0"/>
          <w:numId w:val="4"/>
        </w:numPr>
        <w:ind w:left="284" w:right="28" w:hanging="284"/>
        <w:contextualSpacing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Określenie przedmiotu rozpoznania.</w:t>
      </w:r>
    </w:p>
    <w:p w14:paraId="14A5D0B2" w14:textId="77777777" w:rsidR="00C73889" w:rsidRPr="002C0A28" w:rsidRDefault="00C73889" w:rsidP="00C73889">
      <w:pPr>
        <w:pStyle w:val="Akapitzlist"/>
        <w:ind w:left="284" w:right="28"/>
        <w:contextualSpacing/>
        <w:rPr>
          <w:rFonts w:ascii="Arial" w:hAnsi="Arial" w:cs="Arial"/>
          <w:b/>
          <w:sz w:val="20"/>
          <w:szCs w:val="20"/>
        </w:rPr>
      </w:pPr>
    </w:p>
    <w:p w14:paraId="3843FEFA" w14:textId="77777777" w:rsidR="00C73889" w:rsidRDefault="00C73889" w:rsidP="00C73889">
      <w:pPr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Przedmiotem zapytania jest</w:t>
      </w:r>
      <w:r>
        <w:rPr>
          <w:rFonts w:ascii="Arial" w:hAnsi="Arial" w:cs="Arial"/>
          <w:sz w:val="20"/>
          <w:szCs w:val="20"/>
        </w:rPr>
        <w:t xml:space="preserve"> zakup:</w:t>
      </w:r>
    </w:p>
    <w:p w14:paraId="23998D25" w14:textId="77777777" w:rsidR="00C73889" w:rsidRDefault="00C73889" w:rsidP="00C7388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stalowej siatki ocynkowanej o następujących parametrach: 1,5 m wysokości siatki, 60x60 mm oczko siatki i grubości drutu 2,5 mm,</w:t>
      </w:r>
    </w:p>
    <w:p w14:paraId="54C8937D" w14:textId="77777777" w:rsidR="00C73889" w:rsidRPr="005B62AC" w:rsidRDefault="00C73889" w:rsidP="00C7388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słupków</w:t>
      </w:r>
      <w:r w:rsidRPr="005B62AC">
        <w:rPr>
          <w:rFonts w:ascii="Arial" w:hAnsi="Arial" w:cs="Arial"/>
          <w:sz w:val="20"/>
          <w:szCs w:val="20"/>
        </w:rPr>
        <w:t xml:space="preserve"> 3000x48x2 </w:t>
      </w:r>
      <w:proofErr w:type="spellStart"/>
      <w:r w:rsidRPr="005B62AC">
        <w:rPr>
          <w:rFonts w:ascii="Arial" w:hAnsi="Arial" w:cs="Arial"/>
          <w:sz w:val="20"/>
          <w:szCs w:val="20"/>
        </w:rPr>
        <w:t>ocynk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2DCF1474" w14:textId="77777777" w:rsidR="00C73889" w:rsidRPr="00E436C2" w:rsidRDefault="00C73889" w:rsidP="00C7388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36C2">
        <w:rPr>
          <w:rFonts w:ascii="Arial" w:hAnsi="Arial" w:cs="Arial"/>
          <w:sz w:val="20"/>
          <w:szCs w:val="20"/>
        </w:rPr>
        <w:t xml:space="preserve">siatki leśnej 200/25/15,drut 2,5/1,9-2,0mm </w:t>
      </w:r>
      <w:proofErr w:type="spellStart"/>
      <w:r w:rsidRPr="00E436C2">
        <w:rPr>
          <w:rFonts w:ascii="Arial" w:hAnsi="Arial" w:cs="Arial"/>
          <w:sz w:val="20"/>
          <w:szCs w:val="20"/>
        </w:rPr>
        <w:t>ocynk</w:t>
      </w:r>
      <w:proofErr w:type="spellEnd"/>
      <w:r w:rsidRPr="00E436C2">
        <w:rPr>
          <w:rFonts w:ascii="Arial" w:hAnsi="Arial" w:cs="Arial"/>
          <w:sz w:val="20"/>
          <w:szCs w:val="20"/>
        </w:rPr>
        <w:t xml:space="preserve"> 80g/m2, </w:t>
      </w:r>
      <w:proofErr w:type="spellStart"/>
      <w:r w:rsidRPr="00E436C2">
        <w:rPr>
          <w:rFonts w:ascii="Arial" w:hAnsi="Arial" w:cs="Arial"/>
          <w:sz w:val="20"/>
          <w:szCs w:val="20"/>
        </w:rPr>
        <w:t>rm</w:t>
      </w:r>
      <w:proofErr w:type="spellEnd"/>
      <w:r w:rsidRPr="00E436C2">
        <w:rPr>
          <w:rFonts w:ascii="Arial" w:hAnsi="Arial" w:cs="Arial"/>
          <w:sz w:val="20"/>
          <w:szCs w:val="20"/>
        </w:rPr>
        <w:t xml:space="preserve"> 430Mpa (wysokość: min. 200 cm, rozstaw drutów pionowych: 15 cm, rozstaw drutów wzdłużnych: 3x20 cm, 2x15 cm, 3x10 cm, 16x5 cm, średnica drutów skrajnych: 2,5 mm, średnica pozostałych drutów: 1,9 -2,00 mm.</w:t>
      </w:r>
    </w:p>
    <w:p w14:paraId="7C506B25" w14:textId="77777777" w:rsidR="00C73889" w:rsidRPr="00A11F2B" w:rsidRDefault="00C73889" w:rsidP="00C73889">
      <w:pPr>
        <w:contextualSpacing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2. Szczegółowy opis przedmiotu rozpoznania.</w:t>
      </w:r>
    </w:p>
    <w:p w14:paraId="342B75CF" w14:textId="77777777" w:rsidR="00C73889" w:rsidRPr="00574F79" w:rsidRDefault="00C73889" w:rsidP="00C738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siatki ocynkowanej o następujących parametrach: 1,5 m wysokości siatki, 60x60 mm oczko siatki i grubości drutu 2,5 mm, słupków</w:t>
      </w:r>
      <w:r w:rsidRPr="005B62AC">
        <w:rPr>
          <w:rFonts w:ascii="Arial" w:hAnsi="Arial" w:cs="Arial"/>
          <w:sz w:val="20"/>
          <w:szCs w:val="20"/>
        </w:rPr>
        <w:t xml:space="preserve"> 3000x48x</w:t>
      </w:r>
      <w:r>
        <w:rPr>
          <w:rFonts w:ascii="Arial" w:hAnsi="Arial" w:cs="Arial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</w:rPr>
        <w:t>ocynk</w:t>
      </w:r>
      <w:proofErr w:type="spellEnd"/>
      <w:r>
        <w:rPr>
          <w:rFonts w:ascii="Arial" w:hAnsi="Arial" w:cs="Arial"/>
          <w:sz w:val="20"/>
          <w:szCs w:val="20"/>
        </w:rPr>
        <w:t xml:space="preserve"> oraz siatki leśnej</w:t>
      </w:r>
      <w:r w:rsidRPr="005B62AC">
        <w:rPr>
          <w:rFonts w:ascii="Arial" w:hAnsi="Arial" w:cs="Arial"/>
          <w:sz w:val="20"/>
          <w:szCs w:val="20"/>
        </w:rPr>
        <w:t xml:space="preserve"> 200/25/15,drut 2,5/1,9-2,0mm </w:t>
      </w:r>
      <w:proofErr w:type="spellStart"/>
      <w:r w:rsidRPr="005B62AC">
        <w:rPr>
          <w:rFonts w:ascii="Arial" w:hAnsi="Arial" w:cs="Arial"/>
          <w:sz w:val="20"/>
          <w:szCs w:val="20"/>
        </w:rPr>
        <w:t>ocynk</w:t>
      </w:r>
      <w:proofErr w:type="spellEnd"/>
      <w:r w:rsidRPr="005B62AC">
        <w:rPr>
          <w:rFonts w:ascii="Arial" w:hAnsi="Arial" w:cs="Arial"/>
          <w:sz w:val="20"/>
          <w:szCs w:val="20"/>
        </w:rPr>
        <w:t xml:space="preserve"> 80g/m2, </w:t>
      </w:r>
      <w:proofErr w:type="spellStart"/>
      <w:r w:rsidRPr="005B62AC">
        <w:rPr>
          <w:rFonts w:ascii="Arial" w:hAnsi="Arial" w:cs="Arial"/>
          <w:sz w:val="20"/>
          <w:szCs w:val="20"/>
        </w:rPr>
        <w:t>rm</w:t>
      </w:r>
      <w:proofErr w:type="spellEnd"/>
      <w:r w:rsidRPr="005B62AC">
        <w:rPr>
          <w:rFonts w:ascii="Arial" w:hAnsi="Arial" w:cs="Arial"/>
          <w:sz w:val="20"/>
          <w:szCs w:val="20"/>
        </w:rPr>
        <w:t xml:space="preserve"> 430Mpa </w:t>
      </w:r>
      <w:r w:rsidRPr="00574F79">
        <w:rPr>
          <w:rFonts w:ascii="Arial" w:hAnsi="Arial" w:cs="Arial"/>
          <w:sz w:val="20"/>
          <w:szCs w:val="20"/>
        </w:rPr>
        <w:t>Cena siatki powinna zawierać w sob</w:t>
      </w:r>
      <w:r>
        <w:rPr>
          <w:rFonts w:ascii="Arial" w:hAnsi="Arial" w:cs="Arial"/>
          <w:sz w:val="20"/>
          <w:szCs w:val="20"/>
        </w:rPr>
        <w:t xml:space="preserve">ie jej transport do  około 14 dowolnych </w:t>
      </w:r>
      <w:r w:rsidRPr="00574F79">
        <w:rPr>
          <w:rFonts w:ascii="Arial" w:hAnsi="Arial" w:cs="Arial"/>
          <w:sz w:val="20"/>
          <w:szCs w:val="20"/>
        </w:rPr>
        <w:t>miejsc na terenie województwa wielkopolskiego, które zostaną wskazane p</w:t>
      </w:r>
      <w:r>
        <w:rPr>
          <w:rFonts w:ascii="Arial" w:hAnsi="Arial" w:cs="Arial"/>
          <w:sz w:val="20"/>
          <w:szCs w:val="20"/>
        </w:rPr>
        <w:t xml:space="preserve">rzez RDOŚ w Poznaniu. </w:t>
      </w:r>
      <w:r w:rsidRPr="00E436C2">
        <w:rPr>
          <w:rFonts w:ascii="Arial" w:hAnsi="Arial" w:cs="Arial"/>
          <w:b/>
          <w:sz w:val="20"/>
          <w:szCs w:val="20"/>
        </w:rPr>
        <w:t>Kwota zaplanowana na realizację zadania to około 50 000 zł</w:t>
      </w:r>
    </w:p>
    <w:p w14:paraId="02535A59" w14:textId="77777777" w:rsidR="00C73889" w:rsidRPr="00A11F2B" w:rsidRDefault="00C73889" w:rsidP="00C73889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 xml:space="preserve">III. Warunki stawiane wykonawcom </w:t>
      </w:r>
    </w:p>
    <w:p w14:paraId="52BDBB22" w14:textId="77777777" w:rsidR="00C73889" w:rsidRDefault="00C73889" w:rsidP="00C73889">
      <w:pPr>
        <w:numPr>
          <w:ilvl w:val="0"/>
          <w:numId w:val="7"/>
        </w:numPr>
        <w:spacing w:before="20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96A0F">
        <w:rPr>
          <w:rFonts w:ascii="Arial" w:hAnsi="Arial" w:cs="Arial"/>
          <w:sz w:val="20"/>
          <w:szCs w:val="20"/>
        </w:rPr>
        <w:t xml:space="preserve">W ramach zamówienia wykonawca </w:t>
      </w:r>
      <w:r>
        <w:rPr>
          <w:rFonts w:ascii="Arial" w:hAnsi="Arial" w:cs="Arial"/>
          <w:sz w:val="20"/>
          <w:szCs w:val="20"/>
        </w:rPr>
        <w:t>sprzeda siatkę ocynkowaną i słupki wskazane w pkt. II i dostarczy ją do około 14 dowolnych miejsc na terenie województwa wielkopolskiego.</w:t>
      </w:r>
    </w:p>
    <w:p w14:paraId="53C0E709" w14:textId="77777777" w:rsidR="00C73889" w:rsidRPr="00996A0F" w:rsidRDefault="00C73889" w:rsidP="00C73889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 w:rsidRPr="00996A0F">
        <w:rPr>
          <w:rFonts w:ascii="Arial" w:hAnsi="Arial" w:cs="Arial"/>
          <w:b/>
          <w:sz w:val="20"/>
          <w:szCs w:val="20"/>
        </w:rPr>
        <w:t xml:space="preserve">IV. Termin realizacji przedmiotu zamówienia: </w:t>
      </w:r>
      <w:r>
        <w:rPr>
          <w:rFonts w:ascii="Arial" w:hAnsi="Arial" w:cs="Arial"/>
          <w:sz w:val="20"/>
          <w:szCs w:val="20"/>
        </w:rPr>
        <w:t>do 31 grudnia</w:t>
      </w:r>
      <w:r w:rsidRPr="00996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</w:t>
      </w:r>
      <w:r w:rsidRPr="00996A0F">
        <w:rPr>
          <w:rFonts w:ascii="Arial" w:hAnsi="Arial" w:cs="Arial"/>
          <w:sz w:val="20"/>
          <w:szCs w:val="20"/>
        </w:rPr>
        <w:t xml:space="preserve"> r.</w:t>
      </w:r>
    </w:p>
    <w:p w14:paraId="2A6C3364" w14:textId="77777777" w:rsidR="00C73889" w:rsidRPr="00A11F2B" w:rsidRDefault="00C73889" w:rsidP="00C73889">
      <w:pPr>
        <w:pStyle w:val="Akapitzlist"/>
        <w:shd w:val="clear" w:color="auto" w:fill="FFFFFF"/>
        <w:ind w:left="0" w:right="28"/>
        <w:contextualSpacing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V.  Sposób przygotowania oferty:</w:t>
      </w:r>
    </w:p>
    <w:p w14:paraId="13FC451E" w14:textId="77777777" w:rsidR="00C73889" w:rsidRPr="00A11F2B" w:rsidRDefault="00C73889" w:rsidP="00C73889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w ofercie należy podać koszt jednostkowy </w:t>
      </w:r>
      <w:r>
        <w:rPr>
          <w:rFonts w:ascii="Arial" w:hAnsi="Arial" w:cs="Arial"/>
          <w:sz w:val="20"/>
          <w:szCs w:val="20"/>
        </w:rPr>
        <w:t>pełnego metra bieżącego siatki oraz 1 słupka.</w:t>
      </w:r>
    </w:p>
    <w:p w14:paraId="4FF455CE" w14:textId="77777777" w:rsidR="00C73889" w:rsidRPr="00A11F2B" w:rsidRDefault="00C73889" w:rsidP="00C73889">
      <w:pPr>
        <w:pStyle w:val="Akapitzlist"/>
        <w:numPr>
          <w:ilvl w:val="0"/>
          <w:numId w:val="5"/>
        </w:numPr>
        <w:spacing w:line="276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oferta musi być podpisana (czytelnie lub z pieczątką imienną) przez osobę upoważnioną,</w:t>
      </w:r>
    </w:p>
    <w:p w14:paraId="6B8CABBB" w14:textId="77777777" w:rsidR="00C73889" w:rsidRPr="00A11F2B" w:rsidRDefault="00C73889" w:rsidP="00C73889">
      <w:pPr>
        <w:pStyle w:val="Akapitzlist"/>
        <w:numPr>
          <w:ilvl w:val="0"/>
          <w:numId w:val="5"/>
        </w:numPr>
        <w:spacing w:line="276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wykonawca przedstawi ofertę zgodnie z wymogami określonymi w zapytaniu ofertowym oraz na załączonym druku ofertowym (załącznik nr 1 do oferty), </w:t>
      </w:r>
    </w:p>
    <w:p w14:paraId="0EA5145B" w14:textId="77777777" w:rsidR="00C73889" w:rsidRPr="002C0A28" w:rsidRDefault="00C73889" w:rsidP="00C73889">
      <w:pPr>
        <w:pStyle w:val="Akapitzlist"/>
        <w:numPr>
          <w:ilvl w:val="0"/>
          <w:numId w:val="5"/>
        </w:numPr>
        <w:spacing w:line="276" w:lineRule="auto"/>
        <w:ind w:right="2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cena musi być podana w PLN cyfrowo i słownie, zaokrąglona do dwóch miejsc po przecinku oraz być wartością brutto.</w:t>
      </w:r>
    </w:p>
    <w:p w14:paraId="6E0A9E6E" w14:textId="77777777" w:rsidR="00C73889" w:rsidRPr="002C0A28" w:rsidRDefault="00C73889" w:rsidP="00C73889">
      <w:pPr>
        <w:pStyle w:val="Akapitzlist"/>
        <w:spacing w:line="276" w:lineRule="auto"/>
        <w:ind w:left="720" w:right="2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6CC4B8" w14:textId="77777777" w:rsidR="00C73889" w:rsidRPr="00A11F2B" w:rsidRDefault="00C73889" w:rsidP="00C73889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VI. Termin składania ofert</w:t>
      </w:r>
    </w:p>
    <w:p w14:paraId="6FC389E7" w14:textId="77777777" w:rsidR="00C73889" w:rsidRPr="00574F79" w:rsidRDefault="00C73889" w:rsidP="00C7388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Ofertę należy złożyć w nieprzekraczalnym terminie do dnia </w:t>
      </w:r>
      <w:r>
        <w:rPr>
          <w:rFonts w:ascii="Arial" w:hAnsi="Arial" w:cs="Arial"/>
          <w:b/>
          <w:sz w:val="20"/>
          <w:szCs w:val="20"/>
        </w:rPr>
        <w:t>2 grudnia 2023</w:t>
      </w:r>
      <w:r w:rsidRPr="00574F79">
        <w:rPr>
          <w:rFonts w:ascii="Arial" w:hAnsi="Arial" w:cs="Arial"/>
          <w:b/>
          <w:sz w:val="20"/>
          <w:szCs w:val="20"/>
        </w:rPr>
        <w:t xml:space="preserve">r. </w:t>
      </w:r>
      <w:r w:rsidRPr="00574F79">
        <w:rPr>
          <w:rFonts w:ascii="Arial" w:hAnsi="Arial" w:cs="Arial"/>
          <w:sz w:val="20"/>
          <w:szCs w:val="20"/>
        </w:rPr>
        <w:t>Przesłanie oferty po wyznaczonym terminie skutkuje jej odrzuceniem.</w:t>
      </w:r>
    </w:p>
    <w:p w14:paraId="3B8E5290" w14:textId="77777777" w:rsidR="00C73889" w:rsidRPr="00A11F2B" w:rsidRDefault="00C73889" w:rsidP="00C738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Miejsce składania ofert pisemnych:</w:t>
      </w:r>
    </w:p>
    <w:p w14:paraId="5E022AAA" w14:textId="77777777" w:rsidR="00C73889" w:rsidRPr="00A11F2B" w:rsidRDefault="00C73889" w:rsidP="00C7388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Ofertę należy złożyć w siedzibie Zamawiającego tj. w Regionalnej Dyrekcji Ochrony Środowiska w Poznaniu, ul. Jana Henryka Dąbrowskiego 79.</w:t>
      </w:r>
    </w:p>
    <w:p w14:paraId="142B991F" w14:textId="77777777" w:rsidR="00C73889" w:rsidRPr="00A11F2B" w:rsidRDefault="00C73889" w:rsidP="00C738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Oferty w wersji elektronicznej należy składać na adres poczty elektronicznej: </w:t>
      </w:r>
      <w:hyperlink r:id="rId6" w:history="1">
        <w:r w:rsidRPr="002E03CF">
          <w:rPr>
            <w:rStyle w:val="Hipercze"/>
            <w:rFonts w:ascii="Arial" w:hAnsi="Arial" w:cs="Arial"/>
            <w:sz w:val="20"/>
            <w:szCs w:val="20"/>
          </w:rPr>
          <w:t>sekretariat.poznan@poznan.rdos.gov.pl</w:t>
        </w:r>
      </w:hyperlink>
      <w:r w:rsidRPr="00A11F2B">
        <w:rPr>
          <w:rFonts w:ascii="Arial" w:hAnsi="Arial" w:cs="Arial"/>
          <w:sz w:val="20"/>
          <w:szCs w:val="20"/>
        </w:rPr>
        <w:t>.</w:t>
      </w:r>
    </w:p>
    <w:p w14:paraId="679DFA2C" w14:textId="77777777" w:rsidR="00C73889" w:rsidRPr="00A11F2B" w:rsidRDefault="00C73889" w:rsidP="00C73889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29367DD" w14:textId="77777777" w:rsidR="00C73889" w:rsidRPr="00A11F2B" w:rsidRDefault="00C73889" w:rsidP="00C73889">
      <w:pPr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lastRenderedPageBreak/>
        <w:t>VI. Wskazanie osób upoważnionych do kontaktu z wykonawcami</w:t>
      </w:r>
    </w:p>
    <w:p w14:paraId="5C04691E" w14:textId="77777777" w:rsidR="00C73889" w:rsidRPr="00A11F2B" w:rsidRDefault="00C73889" w:rsidP="00C73889">
      <w:pPr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Celina Pielach</w:t>
      </w:r>
    </w:p>
    <w:p w14:paraId="304189F4" w14:textId="77777777" w:rsidR="00C73889" w:rsidRPr="00A11F2B" w:rsidRDefault="00C73889" w:rsidP="00C73889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1F2B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A11F2B">
        <w:rPr>
          <w:rFonts w:ascii="Arial" w:hAnsi="Arial" w:cs="Arial"/>
          <w:sz w:val="20"/>
          <w:szCs w:val="20"/>
          <w:lang w:val="en-US"/>
        </w:rPr>
        <w:t xml:space="preserve">: 61 639 64 22, 783-923-646, e-mail: </w:t>
      </w:r>
      <w:hyperlink r:id="rId7" w:history="1">
        <w:r w:rsidRPr="002E03CF">
          <w:rPr>
            <w:rStyle w:val="Hipercze"/>
            <w:rFonts w:ascii="Arial" w:hAnsi="Arial" w:cs="Arial"/>
            <w:sz w:val="20"/>
            <w:szCs w:val="20"/>
            <w:lang w:val="en-US"/>
          </w:rPr>
          <w:t>celina.pielach@poznan.rdos.gov.pl</w:t>
        </w:r>
      </w:hyperlink>
      <w:r w:rsidRPr="00A11F2B">
        <w:rPr>
          <w:rFonts w:ascii="Arial" w:hAnsi="Arial" w:cs="Arial"/>
          <w:sz w:val="20"/>
          <w:szCs w:val="20"/>
          <w:lang w:val="en-US"/>
        </w:rPr>
        <w:t xml:space="preserve">    </w:t>
      </w:r>
    </w:p>
    <w:p w14:paraId="5D561840" w14:textId="77777777" w:rsidR="00C73889" w:rsidRPr="00A11F2B" w:rsidRDefault="00C73889" w:rsidP="00C73889">
      <w:pPr>
        <w:suppressAutoHyphens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VII. Sposób wyboru oferty (kryteria oceny):</w:t>
      </w:r>
    </w:p>
    <w:p w14:paraId="4AED3B72" w14:textId="77777777" w:rsidR="00C73889" w:rsidRPr="00A11F2B" w:rsidRDefault="00C73889" w:rsidP="00C73889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mb</w:t>
      </w:r>
      <w:proofErr w:type="spellEnd"/>
      <w:r>
        <w:rPr>
          <w:rFonts w:ascii="Arial" w:hAnsi="Arial" w:cs="Arial"/>
          <w:sz w:val="20"/>
          <w:szCs w:val="20"/>
        </w:rPr>
        <w:t xml:space="preserve"> siatki </w:t>
      </w:r>
      <w:r w:rsidRPr="00A11F2B">
        <w:rPr>
          <w:rFonts w:ascii="Arial" w:hAnsi="Arial" w:cs="Arial"/>
          <w:sz w:val="20"/>
          <w:szCs w:val="20"/>
        </w:rPr>
        <w:t xml:space="preserve"> - 100 %.</w:t>
      </w:r>
    </w:p>
    <w:p w14:paraId="0A0E6959" w14:textId="77777777" w:rsidR="00C73889" w:rsidRPr="00A11F2B" w:rsidRDefault="00C73889" w:rsidP="00C73889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W celu zapewnienia porównywalności wszystkich ofert, Zamawiający zastrzega sobie prawo do skontaktowania się z właściwymi Oferentami, w celu uzupełnienia lub doprecyzowania ofert.</w:t>
      </w:r>
    </w:p>
    <w:p w14:paraId="65EC2225" w14:textId="77777777" w:rsidR="00C73889" w:rsidRPr="002C0A28" w:rsidRDefault="00C73889" w:rsidP="00C7388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11F2B">
        <w:rPr>
          <w:rFonts w:ascii="Arial" w:eastAsia="Times New Roman" w:hAnsi="Arial" w:cs="Arial"/>
          <w:sz w:val="20"/>
          <w:szCs w:val="20"/>
        </w:rPr>
        <w:t>Zamawiający zastrzega sobie prawo do rezygnacji z realizacji zadania bez wyboru którejkolwiek ze złożonych ofert lub do rezygnacji z wykonania zadania bez podania przyczyny.</w:t>
      </w:r>
    </w:p>
    <w:p w14:paraId="2EE6C2BA" w14:textId="77777777" w:rsidR="00C73889" w:rsidRPr="00A11F2B" w:rsidRDefault="00C73889" w:rsidP="00C73889">
      <w:pPr>
        <w:suppressAutoHyphens/>
        <w:spacing w:before="240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11F2B">
        <w:rPr>
          <w:rFonts w:ascii="Arial" w:hAnsi="Arial" w:cs="Arial"/>
          <w:b/>
          <w:bCs/>
          <w:sz w:val="20"/>
          <w:szCs w:val="20"/>
        </w:rPr>
        <w:t xml:space="preserve">VIII. Sposób dokonania </w:t>
      </w:r>
      <w:r w:rsidRPr="00A11F2B">
        <w:rPr>
          <w:rFonts w:ascii="Arial" w:hAnsi="Arial" w:cs="Arial"/>
          <w:b/>
          <w:sz w:val="20"/>
          <w:szCs w:val="20"/>
        </w:rPr>
        <w:t>płatności:</w:t>
      </w:r>
    </w:p>
    <w:p w14:paraId="65C938E1" w14:textId="77777777" w:rsidR="00C73889" w:rsidRPr="00A11F2B" w:rsidRDefault="00C73889" w:rsidP="00C73889">
      <w:pPr>
        <w:jc w:val="both"/>
        <w:rPr>
          <w:rFonts w:ascii="Arial" w:hAnsi="Arial" w:cs="Arial"/>
          <w:iCs/>
          <w:sz w:val="20"/>
          <w:szCs w:val="20"/>
        </w:rPr>
      </w:pPr>
      <w:r w:rsidRPr="00A11F2B">
        <w:rPr>
          <w:rFonts w:ascii="Arial" w:hAnsi="Arial" w:cs="Arial"/>
          <w:iCs/>
          <w:sz w:val="20"/>
          <w:szCs w:val="20"/>
        </w:rPr>
        <w:t>Przelew na konto Wykonawcy na podstawie prawidłowo wystawionej faktur VAT/ rachunku.</w:t>
      </w:r>
    </w:p>
    <w:p w14:paraId="7397EB5F" w14:textId="77777777" w:rsidR="00C73889" w:rsidRPr="00A11F2B" w:rsidRDefault="00C73889" w:rsidP="00C7388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IX. Inne istotne postanowienia:</w:t>
      </w:r>
    </w:p>
    <w:p w14:paraId="262DA156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Rozliczenia pomiędzy stronami będą się odbywały w PLN.</w:t>
      </w:r>
    </w:p>
    <w:p w14:paraId="3F93239A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Oferta powinna być napisana w języku polskim.</w:t>
      </w:r>
    </w:p>
    <w:p w14:paraId="0AC9B01A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Niniejsze zapytanie ofertowe oraz określone w nich warunki mogą być przez Zamawiającego zmienione lub odwołane.</w:t>
      </w:r>
    </w:p>
    <w:p w14:paraId="76759129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zastrzega sobie prawo do zamknięcia rozeznania cenowego bez dokonywania wyboru oferty najkorzystniejszej.</w:t>
      </w:r>
    </w:p>
    <w:p w14:paraId="174EC92F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udzieli zamówienia Wykonawcy, którego oferta odpowiada zasadom określonym w niniejszym zapytaniu ofertowym oraz zostanie uznana za najkorzystniejszą.</w:t>
      </w:r>
    </w:p>
    <w:p w14:paraId="4488CA25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po wyborze najkorzystniejszej oferty niezwłocznie powiadomi o tym fakcie wszystkich Wykonawców.</w:t>
      </w:r>
    </w:p>
    <w:p w14:paraId="4EBFBE83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informuje, iż obok formy pisemnej dopuszcza porozumiewanie się z Wykonawcami za pomocą faksu lub poczty elektronicznej.</w:t>
      </w:r>
    </w:p>
    <w:p w14:paraId="2CFC95F6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informuje, że w niniejszym postępowaniu Wykonawcom nie przysługują środki ochrony prawnej określone w ustawie z dnia 29 stycznia 2004 r. Prawo Zamówień Publicznych.</w:t>
      </w:r>
    </w:p>
    <w:p w14:paraId="7111C732" w14:textId="77777777" w:rsidR="00C73889" w:rsidRPr="0004523C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523C">
        <w:rPr>
          <w:rFonts w:ascii="Arial" w:hAnsi="Arial" w:cs="Arial"/>
          <w:sz w:val="20"/>
          <w:szCs w:val="20"/>
        </w:rPr>
        <w:t>W przypadku niewykonania lub nienależytego wykonania umowy Wykonawca nie otrzyma wynagrodzenia lub ulegnie ono proporcjonalnemu obniżeniu.</w:t>
      </w:r>
    </w:p>
    <w:p w14:paraId="5213B848" w14:textId="77777777" w:rsidR="00C73889" w:rsidRPr="0004523C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523C">
        <w:rPr>
          <w:rFonts w:ascii="Arial" w:hAnsi="Arial" w:cs="Arial"/>
          <w:sz w:val="20"/>
          <w:szCs w:val="20"/>
        </w:rPr>
        <w:t xml:space="preserve">W przypadku niewykonania lub nienależytego wykonania umowy Zamawiającemu przysługuje roszczenie o zwrot całego lub części wypłaconego Wykonawcy wynagrodzenia. </w:t>
      </w:r>
    </w:p>
    <w:p w14:paraId="59918A61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Płatność nastąpi przelewem w ciągu 30 dni od dnia przedłożenia prawidłowo wystawionej faktury/rachunku.</w:t>
      </w:r>
    </w:p>
    <w:p w14:paraId="3F769E7A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A9619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4D0683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FA9BB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1F321D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D271CF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64BBA3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20D9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1C0D5C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3944D0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1907E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E0FCB3" w14:textId="77777777" w:rsidR="00C73889" w:rsidRDefault="00C73889" w:rsidP="00C73889">
      <w:pPr>
        <w:pStyle w:val="Default"/>
        <w:rPr>
          <w:rFonts w:eastAsia="Calibri"/>
          <w:color w:val="auto"/>
          <w:sz w:val="20"/>
          <w:szCs w:val="20"/>
          <w:lang w:eastAsia="en-US"/>
        </w:rPr>
      </w:pPr>
    </w:p>
    <w:p w14:paraId="076BB455" w14:textId="77777777" w:rsidR="00E40FF9" w:rsidRDefault="00E40FF9"/>
    <w:sectPr w:rsidR="00E4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850"/>
    <w:multiLevelType w:val="hybridMultilevel"/>
    <w:tmpl w:val="D46A6248"/>
    <w:lvl w:ilvl="0" w:tplc="CF883CA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4A9"/>
    <w:multiLevelType w:val="hybridMultilevel"/>
    <w:tmpl w:val="789EB7BC"/>
    <w:lvl w:ilvl="0" w:tplc="0A46A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3029"/>
    <w:multiLevelType w:val="hybridMultilevel"/>
    <w:tmpl w:val="D72084B4"/>
    <w:lvl w:ilvl="0" w:tplc="DF821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016C8"/>
    <w:multiLevelType w:val="hybridMultilevel"/>
    <w:tmpl w:val="504A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8E4"/>
    <w:multiLevelType w:val="hybridMultilevel"/>
    <w:tmpl w:val="605AC966"/>
    <w:lvl w:ilvl="0" w:tplc="CDBC39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125E"/>
    <w:multiLevelType w:val="hybridMultilevel"/>
    <w:tmpl w:val="A2504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C5444"/>
    <w:multiLevelType w:val="hybridMultilevel"/>
    <w:tmpl w:val="40BE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744E"/>
    <w:multiLevelType w:val="hybridMultilevel"/>
    <w:tmpl w:val="8E0E2C9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6793">
    <w:abstractNumId w:val="1"/>
  </w:num>
  <w:num w:numId="2" w16cid:durableId="1690328993">
    <w:abstractNumId w:val="7"/>
  </w:num>
  <w:num w:numId="3" w16cid:durableId="1834445689">
    <w:abstractNumId w:val="0"/>
  </w:num>
  <w:num w:numId="4" w16cid:durableId="607658843">
    <w:abstractNumId w:val="6"/>
  </w:num>
  <w:num w:numId="5" w16cid:durableId="2084646771">
    <w:abstractNumId w:val="4"/>
  </w:num>
  <w:num w:numId="6" w16cid:durableId="86120448">
    <w:abstractNumId w:val="3"/>
  </w:num>
  <w:num w:numId="7" w16cid:durableId="796604272">
    <w:abstractNumId w:val="2"/>
  </w:num>
  <w:num w:numId="8" w16cid:durableId="1134056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89"/>
    <w:rsid w:val="00C73889"/>
    <w:rsid w:val="00E4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33CC"/>
  <w15:chartTrackingRefBased/>
  <w15:docId w15:val="{D268F6AE-2C65-4441-8DA0-222FE2D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8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38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38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738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na.pielach@pozna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oznan@poznan.rdos.gov.pl" TargetMode="External"/><Relationship Id="rId5" Type="http://schemas.openxmlformats.org/officeDocument/2006/relationships/hyperlink" Target="mailto:sekretariat.poznan@poznan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2023-11-29T11:01:00Z</dcterms:created>
  <dcterms:modified xsi:type="dcterms:W3CDTF">2023-11-29T11:02:00Z</dcterms:modified>
</cp:coreProperties>
</file>