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D381" w14:textId="77777777" w:rsidR="0095273C" w:rsidRPr="0095273C" w:rsidRDefault="0095273C" w:rsidP="009527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5273C">
        <w:rPr>
          <w:rFonts w:ascii="Times New Roman" w:hAnsi="Times New Roman" w:cs="Times New Roman"/>
          <w:b/>
        </w:rPr>
        <w:t>Klauzula Informacyjna</w:t>
      </w:r>
    </w:p>
    <w:p w14:paraId="1564C0F3" w14:textId="77777777" w:rsidR="0095273C" w:rsidRPr="0095273C" w:rsidRDefault="0095273C" w:rsidP="009527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 xml:space="preserve">Zgodnie z art. 13 ust. 1 i ust. 2 rozporządzenia Parlamentu Europejskiego i Rady (UE) 2016/679 z 27 kwietnia 2016 r. w sprawie ochrony osób fizycznych w związku </w:t>
      </w:r>
      <w:r w:rsidRPr="0095273C">
        <w:rPr>
          <w:rFonts w:ascii="Times New Roman" w:hAnsi="Times New Roman" w:cs="Times New Roman"/>
        </w:rPr>
        <w:br/>
        <w:t>z przetwarzaniem danych osobowych i w sprawie swobodnego przepływu takich danych oraz uchylenia dyrektywy 95/46/WE (ogólne rozporządzenie o ochronie danych) (Dz. Urz. UE L 119, s. 1) – dalej RODO, informuję:</w:t>
      </w:r>
    </w:p>
    <w:p w14:paraId="554AEFE2" w14:textId="77777777" w:rsidR="0095273C" w:rsidRPr="0095273C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Administratorem Danych Osobowych zawartych w ofertach cenowych jest Regionalna Dyrekcja Ochrony Środowiska w Białymstoku, ul. Dojlidy Fabryczne 23, 15-554 Białystok;</w:t>
      </w:r>
    </w:p>
    <w:p w14:paraId="36E1A77D" w14:textId="77777777" w:rsidR="0095273C" w:rsidRPr="0095273C" w:rsidRDefault="0095273C" w:rsidP="0095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 xml:space="preserve">kontakt z Inspektorem Ochrony Danych: Inspektor Ochrony Danych Regionalna Dyrekcja Ochrony Środowiska w Białymstoku, ul. Dojlidy Fabryczne 23, 15-554 Białystok, e-mail: </w:t>
      </w:r>
      <w:hyperlink r:id="rId7" w:history="1">
        <w:r w:rsidRPr="0095273C">
          <w:rPr>
            <w:rFonts w:ascii="Times New Roman" w:hAnsi="Times New Roman" w:cs="Times New Roman"/>
          </w:rPr>
          <w:t>iod.bialystok@rdos.gov.pl</w:t>
        </w:r>
      </w:hyperlink>
    </w:p>
    <w:p w14:paraId="09E33FF4" w14:textId="77777777" w:rsidR="0095273C" w:rsidRPr="0095273C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przetwarzanie danych osobowych będzie odbywać się na podstawie art. 6 ust. 1 lit. b RODO w celu przeprowadzenia postępowania w zakresie dokonania wydatków oraz realizacji zawartej umowy, zgodnie z ustawą z dnia 29 stycznia 2004 r. Prawo zamówień publicznych i będą udostępniane podmiotom uprawnionym na podstawie przepisów prawa;</w:t>
      </w:r>
    </w:p>
    <w:p w14:paraId="6E192970" w14:textId="77777777" w:rsidR="0095273C" w:rsidRPr="0095273C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podanie danych osobowych jest dobrowolne, lecz niezbędne do wzięcia udziału w postępowaniu i zawarcia umowy;</w:t>
      </w:r>
    </w:p>
    <w:p w14:paraId="5657978F" w14:textId="77777777" w:rsidR="0095273C" w:rsidRPr="0095273C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dane osobowe z postępowania będą przechowywane zgodnie z Jednolitym Rzeczowym Wykazem Akt stanowiącym załącznik nr 2 do Zarządzenia Nr 10 Generalnego Dyrektora Ochrony Środowiska z dnia 9 września 2014 r. w sprawie wprowadzenia instrukcji kancelaryjnej, jednolitego rzeczowego wykazu akt i instrukcji o organizacji i zakresie działania archiwum zakładowego Generalnej Dyrekcji Ochrony Środowiska i regionalnych dyrekcji ochrony środowiska, przez okres 5 lat.</w:t>
      </w:r>
    </w:p>
    <w:p w14:paraId="795E3C1C" w14:textId="77777777" w:rsidR="0095273C" w:rsidRPr="0095273C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 xml:space="preserve">Dane osobowe wynikające z zawartej umowy będą przechowywane przez okres, </w:t>
      </w:r>
      <w:r w:rsidRPr="0095273C">
        <w:rPr>
          <w:rFonts w:ascii="Times New Roman" w:hAnsi="Times New Roman" w:cs="Times New Roman"/>
        </w:rPr>
        <w:br/>
        <w:t>w którym mogą ujawnić się roszczenia związane z zawartą umową;</w:t>
      </w:r>
    </w:p>
    <w:p w14:paraId="2F350558" w14:textId="77777777" w:rsidR="0095273C" w:rsidRPr="0095273C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każdej osobie, której dane są przetwarzane przysługuje:</w:t>
      </w:r>
    </w:p>
    <w:p w14:paraId="201ACE86" w14:textId="77777777" w:rsidR="0095273C" w:rsidRPr="0095273C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prawo dostępu do treści swoich danych osobowych,</w:t>
      </w:r>
    </w:p>
    <w:p w14:paraId="3F719E15" w14:textId="77777777" w:rsidR="0095273C" w:rsidRPr="0095273C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prawo do sprostowania swoich danych osobowych,</w:t>
      </w:r>
    </w:p>
    <w:p w14:paraId="04CA5656" w14:textId="77777777" w:rsidR="0095273C" w:rsidRPr="0095273C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 xml:space="preserve">w zakresie wynikającym z przepisów - prawo do usunięcia swoich danych osobowych, jak również prawo do ograniczenia przetwarzania; </w:t>
      </w:r>
    </w:p>
    <w:p w14:paraId="615ED863" w14:textId="77777777" w:rsidR="0095273C" w:rsidRPr="0095273C" w:rsidRDefault="0095273C" w:rsidP="0095273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</w:rPr>
        <w:t>każdej osobie, której dane są przetwarzane przysługuje prawo wniesienia skargi do Prezesa Urzędu Ochrony Danych, jeśli jej zdaniem, przetwarzanie danych osobowych narusza przepisy prawa.</w:t>
      </w:r>
    </w:p>
    <w:p w14:paraId="0EA0422F" w14:textId="77777777" w:rsidR="0095273C" w:rsidRPr="0095273C" w:rsidRDefault="0095273C" w:rsidP="009527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273C">
        <w:rPr>
          <w:rFonts w:ascii="Times New Roman" w:hAnsi="Times New Roman" w:cs="Times New Roman"/>
          <w:b/>
        </w:rPr>
        <w:t>Uwaga</w:t>
      </w:r>
      <w:r w:rsidRPr="0095273C">
        <w:rPr>
          <w:rFonts w:ascii="Times New Roman" w:hAnsi="Times New Roman" w:cs="Times New Roman"/>
        </w:rPr>
        <w:t xml:space="preserve">: Obowiązek informacyjny określony przepisami RODO spoczywa także na Wykonawcach, którzy pozyskują dane osobowe osób trzecich w celu przekazania ich Zamawiającemu w ofertach. </w:t>
      </w:r>
    </w:p>
    <w:p w14:paraId="3517ADFC" w14:textId="77777777" w:rsidR="00F91D30" w:rsidRDefault="00F91D30"/>
    <w:sectPr w:rsidR="00F91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06C3" w14:textId="77777777" w:rsidR="00B5155F" w:rsidRDefault="00B5155F" w:rsidP="00B5155F">
      <w:pPr>
        <w:spacing w:after="0" w:line="240" w:lineRule="auto"/>
      </w:pPr>
      <w:r>
        <w:separator/>
      </w:r>
    </w:p>
  </w:endnote>
  <w:endnote w:type="continuationSeparator" w:id="0">
    <w:p w14:paraId="29FD2742" w14:textId="77777777" w:rsidR="00B5155F" w:rsidRDefault="00B5155F" w:rsidP="00B5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4984" w14:textId="77777777" w:rsidR="00B5155F" w:rsidRDefault="00B515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6184" w14:textId="77777777" w:rsidR="00B5155F" w:rsidRDefault="00B515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A09F" w14:textId="77777777" w:rsidR="00B5155F" w:rsidRDefault="00B515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D5F2" w14:textId="77777777" w:rsidR="00B5155F" w:rsidRDefault="00B5155F" w:rsidP="00B5155F">
      <w:pPr>
        <w:spacing w:after="0" w:line="240" w:lineRule="auto"/>
      </w:pPr>
      <w:r>
        <w:separator/>
      </w:r>
    </w:p>
  </w:footnote>
  <w:footnote w:type="continuationSeparator" w:id="0">
    <w:p w14:paraId="7344D0F7" w14:textId="77777777" w:rsidR="00B5155F" w:rsidRDefault="00B5155F" w:rsidP="00B5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EF38" w14:textId="77777777" w:rsidR="00B5155F" w:rsidRDefault="00B515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DB4B" w14:textId="16FC063F" w:rsidR="00B5155F" w:rsidRDefault="00B5155F" w:rsidP="00B5155F">
    <w:pPr>
      <w:pStyle w:val="Nagwek"/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92B2875" wp14:editId="72789514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1" name="Obraz 1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>
      <w:rPr>
        <w:b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>
      <w:rPr>
        <w:b/>
      </w:rPr>
      <w:t>2</w:t>
    </w:r>
    <w:r w:rsidRPr="00521DC8">
      <w:rPr>
        <w:b/>
      </w:rPr>
      <w:fldChar w:fldCharType="end"/>
    </w:r>
  </w:p>
  <w:p w14:paraId="79DB91DA" w14:textId="53A0F5B8" w:rsidR="00B5155F" w:rsidRPr="00F0418D" w:rsidRDefault="00B5155F" w:rsidP="00B5155F">
    <w:pPr>
      <w:pStyle w:val="Nagwek"/>
      <w:rPr>
        <w:b/>
        <w:color w:val="808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BC01B8" wp14:editId="0BAF5A3C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1BD2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>
      <w:rPr>
        <w:b/>
        <w:color w:val="808080"/>
      </w:rPr>
      <w:t>50</w:t>
    </w:r>
    <w:r w:rsidRPr="00C453E9">
      <w:rPr>
        <w:b/>
        <w:color w:val="808080"/>
      </w:rPr>
      <w:t>.202</w:t>
    </w:r>
    <w:r>
      <w:rPr>
        <w:b/>
        <w:color w:val="808080"/>
      </w:rPr>
      <w:t>2</w:t>
    </w:r>
  </w:p>
  <w:p w14:paraId="073809C0" w14:textId="77777777" w:rsidR="00B5155F" w:rsidRDefault="00B515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1743" w14:textId="77777777" w:rsidR="00B5155F" w:rsidRDefault="00B515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1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8217228">
    <w:abstractNumId w:val="1"/>
  </w:num>
  <w:num w:numId="2" w16cid:durableId="964585543">
    <w:abstractNumId w:val="2"/>
  </w:num>
  <w:num w:numId="3" w16cid:durableId="22684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rules v:ext="edit">
        <o:r id="V:Rule1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3C"/>
    <w:rsid w:val="007F22E3"/>
    <w:rsid w:val="0095273C"/>
    <w:rsid w:val="00B5155F"/>
    <w:rsid w:val="00E7429B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1F39FF"/>
  <w15:chartTrackingRefBased/>
  <w15:docId w15:val="{1ACE6C2F-63F9-4389-8D0F-E1203C6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527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5273C"/>
  </w:style>
  <w:style w:type="paragraph" w:styleId="Nagwek">
    <w:name w:val="header"/>
    <w:basedOn w:val="Normalny"/>
    <w:link w:val="NagwekZnak"/>
    <w:uiPriority w:val="99"/>
    <w:unhideWhenUsed/>
    <w:rsid w:val="00B5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55F"/>
  </w:style>
  <w:style w:type="paragraph" w:styleId="Stopka">
    <w:name w:val="footer"/>
    <w:basedOn w:val="Normalny"/>
    <w:link w:val="StopkaZnak"/>
    <w:uiPriority w:val="99"/>
    <w:unhideWhenUsed/>
    <w:rsid w:val="00B5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.bialystok@rdos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2133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2022-07-06T08:40:00Z</dcterms:created>
  <dcterms:modified xsi:type="dcterms:W3CDTF">2022-07-06T08:40:00Z</dcterms:modified>
</cp:coreProperties>
</file>