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5F09F4" w:rsidRDefault="006C19BF" w:rsidP="005F09F4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 xml:space="preserve">stwierdzenie </w:t>
      </w:r>
      <w:r w:rsidR="002C6F57">
        <w:rPr>
          <w:b/>
          <w:sz w:val="28"/>
          <w:szCs w:val="28"/>
          <w:u w:val="single"/>
        </w:rPr>
        <w:t xml:space="preserve">bakterii </w:t>
      </w:r>
    </w:p>
    <w:p w:rsidR="00677162" w:rsidRPr="00934ECF" w:rsidRDefault="005F09F4" w:rsidP="00934EC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4ECF">
        <w:rPr>
          <w:b/>
          <w:i/>
          <w:sz w:val="28"/>
          <w:szCs w:val="28"/>
          <w:u w:val="single"/>
        </w:rPr>
        <w:t xml:space="preserve">Salmonella </w:t>
      </w:r>
      <w:proofErr w:type="spellStart"/>
      <w:r w:rsidRPr="00934ECF">
        <w:rPr>
          <w:b/>
          <w:sz w:val="28"/>
          <w:szCs w:val="28"/>
          <w:u w:val="single"/>
        </w:rPr>
        <w:t>Enteritidis</w:t>
      </w:r>
      <w:proofErr w:type="spellEnd"/>
      <w:r w:rsidRPr="00934ECF">
        <w:rPr>
          <w:b/>
          <w:sz w:val="28"/>
          <w:szCs w:val="28"/>
          <w:u w:val="single"/>
        </w:rPr>
        <w:t xml:space="preserve"> w jajach spożywczych</w:t>
      </w:r>
      <w:r w:rsidR="00C40835">
        <w:rPr>
          <w:b/>
          <w:sz w:val="28"/>
          <w:szCs w:val="28"/>
          <w:u w:val="single"/>
        </w:rPr>
        <w:t xml:space="preserve"> </w:t>
      </w:r>
    </w:p>
    <w:p w:rsidR="00A939EF" w:rsidRPr="00934ECF" w:rsidRDefault="00A939EF" w:rsidP="00D12E3A">
      <w:pPr>
        <w:spacing w:line="360" w:lineRule="auto"/>
        <w:jc w:val="both"/>
        <w:rPr>
          <w:u w:val="single"/>
        </w:rPr>
      </w:pPr>
    </w:p>
    <w:p w:rsidR="00A37E69" w:rsidRDefault="00A37E69" w:rsidP="00D12E3A">
      <w:pPr>
        <w:spacing w:line="360" w:lineRule="auto"/>
        <w:jc w:val="both"/>
        <w:rPr>
          <w:u w:val="single"/>
        </w:rPr>
      </w:pPr>
    </w:p>
    <w:p w:rsidR="00CE3C6E" w:rsidRPr="00934ECF" w:rsidRDefault="00CE3C6E" w:rsidP="00D12E3A">
      <w:pPr>
        <w:spacing w:line="360" w:lineRule="auto"/>
        <w:jc w:val="both"/>
        <w:rPr>
          <w:u w:val="single"/>
        </w:rPr>
      </w:pPr>
    </w:p>
    <w:p w:rsidR="00D12E3A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Zagrożenie</w:t>
      </w:r>
      <w:r w:rsidR="00D12E3A" w:rsidRPr="00EF0151">
        <w:t>:</w:t>
      </w:r>
    </w:p>
    <w:p w:rsidR="00347DF1" w:rsidRPr="00DA7F65" w:rsidRDefault="00363A6B" w:rsidP="00D12E3A">
      <w:pPr>
        <w:spacing w:line="360" w:lineRule="auto"/>
        <w:jc w:val="both"/>
      </w:pPr>
      <w:r>
        <w:t>B</w:t>
      </w:r>
      <w:r w:rsidR="00B47CC5">
        <w:t>akteri</w:t>
      </w:r>
      <w:r>
        <w:t>e</w:t>
      </w:r>
      <w:r w:rsidR="00B47CC5">
        <w:t xml:space="preserve"> </w:t>
      </w:r>
      <w:r w:rsidR="005F09F4" w:rsidRPr="005F09F4">
        <w:rPr>
          <w:i/>
        </w:rPr>
        <w:t xml:space="preserve">Salmonella </w:t>
      </w:r>
      <w:proofErr w:type="spellStart"/>
      <w:r w:rsidR="005F09F4" w:rsidRPr="005F09F4">
        <w:t>enterica</w:t>
      </w:r>
      <w:proofErr w:type="spellEnd"/>
      <w:r w:rsidR="005F09F4" w:rsidRPr="005F09F4">
        <w:t xml:space="preserve"> </w:t>
      </w:r>
      <w:proofErr w:type="spellStart"/>
      <w:r w:rsidR="005F09F4" w:rsidRPr="005F09F4">
        <w:t>subsp</w:t>
      </w:r>
      <w:proofErr w:type="spellEnd"/>
      <w:r w:rsidR="005F09F4" w:rsidRPr="005F09F4">
        <w:t xml:space="preserve">. </w:t>
      </w:r>
      <w:proofErr w:type="spellStart"/>
      <w:r w:rsidR="005F09F4" w:rsidRPr="005F09F4">
        <w:t>enterica</w:t>
      </w:r>
      <w:proofErr w:type="spellEnd"/>
      <w:r w:rsidR="005F09F4" w:rsidRPr="005F09F4">
        <w:t xml:space="preserve"> </w:t>
      </w:r>
      <w:proofErr w:type="spellStart"/>
      <w:r w:rsidR="005F09F4" w:rsidRPr="005F09F4">
        <w:t>serovar</w:t>
      </w:r>
      <w:proofErr w:type="spellEnd"/>
      <w:r w:rsidR="005F09F4" w:rsidRPr="005F09F4">
        <w:t xml:space="preserve"> </w:t>
      </w:r>
      <w:proofErr w:type="spellStart"/>
      <w:r w:rsidR="005F09F4" w:rsidRPr="005F09F4">
        <w:t>Enteritidis</w:t>
      </w:r>
      <w:proofErr w:type="spellEnd"/>
      <w:r w:rsidR="005F09F4" w:rsidRPr="005F09F4">
        <w:rPr>
          <w:i/>
        </w:rPr>
        <w:t xml:space="preserve"> </w:t>
      </w:r>
      <w:r>
        <w:t xml:space="preserve">wykryto w </w:t>
      </w:r>
      <w:r w:rsidR="005F09F4">
        <w:t>próbce</w:t>
      </w:r>
      <w:r>
        <w:t xml:space="preserve"> produktu </w:t>
      </w:r>
      <w:r w:rsidR="005F09F4">
        <w:t>badanego</w:t>
      </w:r>
      <w:r w:rsidR="003907CB">
        <w:t xml:space="preserve"> </w:t>
      </w:r>
      <w:r w:rsidR="00C40835">
        <w:t>przez Państwową Inspekcję Sanitarną</w:t>
      </w:r>
      <w:r w:rsidR="005F09F4">
        <w:t>.</w:t>
      </w:r>
    </w:p>
    <w:p w:rsidR="006C19BF" w:rsidRDefault="006C19BF" w:rsidP="00D12E3A">
      <w:pPr>
        <w:spacing w:line="360" w:lineRule="auto"/>
        <w:jc w:val="both"/>
      </w:pPr>
    </w:p>
    <w:p w:rsidR="00CE3C6E" w:rsidRPr="00EF0151" w:rsidRDefault="00CE3C6E" w:rsidP="00D12E3A">
      <w:pPr>
        <w:spacing w:line="360" w:lineRule="auto"/>
        <w:jc w:val="both"/>
      </w:pPr>
    </w:p>
    <w:p w:rsidR="00417AB3" w:rsidRPr="00EF0151" w:rsidRDefault="00417AB3" w:rsidP="00D12E3A">
      <w:pPr>
        <w:spacing w:line="360" w:lineRule="auto"/>
        <w:jc w:val="both"/>
      </w:pPr>
      <w:r w:rsidRPr="00EF0151">
        <w:rPr>
          <w:u w:val="single"/>
        </w:rPr>
        <w:t>Szczegóły dotyczące produkt</w:t>
      </w:r>
      <w:r w:rsidR="00B47CC5">
        <w:rPr>
          <w:u w:val="single"/>
        </w:rPr>
        <w:t>ów</w:t>
      </w:r>
      <w:r w:rsidRPr="00EF0151">
        <w:t>:</w:t>
      </w:r>
    </w:p>
    <w:p w:rsidR="005F09F4" w:rsidRDefault="00B47CC5" w:rsidP="005F09F4">
      <w:pPr>
        <w:spacing w:line="360" w:lineRule="auto"/>
        <w:jc w:val="both"/>
        <w:rPr>
          <w:b/>
        </w:rPr>
      </w:pPr>
      <w:r w:rsidRPr="00B47CC5">
        <w:t xml:space="preserve">Produkt </w:t>
      </w:r>
      <w:r w:rsidR="00EB57DA">
        <w:t>–</w:t>
      </w:r>
      <w:r w:rsidR="002C6F57">
        <w:t xml:space="preserve"> </w:t>
      </w:r>
      <w:r w:rsidR="005F09F4" w:rsidRPr="005F09F4">
        <w:rPr>
          <w:b/>
        </w:rPr>
        <w:t>„Jaja</w:t>
      </w:r>
      <w:r w:rsidR="005F09F4">
        <w:rPr>
          <w:b/>
        </w:rPr>
        <w:t xml:space="preserve"> </w:t>
      </w:r>
      <w:r w:rsidR="005F09F4" w:rsidRPr="005F09F4">
        <w:rPr>
          <w:b/>
        </w:rPr>
        <w:t>z chowu klatkowego kl. Wag. M”</w:t>
      </w:r>
    </w:p>
    <w:p w:rsidR="00292E2B" w:rsidRDefault="00292E2B" w:rsidP="001C1EFD">
      <w:pPr>
        <w:spacing w:line="360" w:lineRule="auto"/>
        <w:jc w:val="both"/>
      </w:pPr>
      <w:r>
        <w:t xml:space="preserve">Kod identyfikacyjny umieszczony na skorupce jaj - </w:t>
      </w:r>
      <w:r w:rsidRPr="00292E2B">
        <w:rPr>
          <w:b/>
        </w:rPr>
        <w:t xml:space="preserve">3PL26111314 </w:t>
      </w:r>
    </w:p>
    <w:p w:rsidR="00292E2B" w:rsidRDefault="00292E2B" w:rsidP="001C1EFD">
      <w:pPr>
        <w:spacing w:line="360" w:lineRule="auto"/>
        <w:jc w:val="both"/>
      </w:pPr>
      <w:r>
        <w:t xml:space="preserve">Producent - Gospodarstwo Rolne Krzysztof Niewczas Tychów Nowy 60, 27- 225 Pawłów, </w:t>
      </w:r>
      <w:r w:rsidR="00614602">
        <w:t>weterynaryjny numer identyfikacyjny:</w:t>
      </w:r>
      <w:r>
        <w:t xml:space="preserve"> 26111314</w:t>
      </w:r>
    </w:p>
    <w:p w:rsidR="005F09F4" w:rsidRDefault="00292E2B" w:rsidP="001C1EFD">
      <w:pPr>
        <w:spacing w:line="360" w:lineRule="auto"/>
        <w:jc w:val="both"/>
      </w:pPr>
      <w:r>
        <w:t xml:space="preserve">Zakład pakowania jaj - </w:t>
      </w:r>
      <w:r w:rsidR="005F09F4" w:rsidRPr="005F09F4">
        <w:t xml:space="preserve">Zakład Pakowania Jaj Fermy Drobiu Niewczas Tomasz Niewczas, Tychów Nowy 60, 27-220 Mirzec, </w:t>
      </w:r>
      <w:r w:rsidR="00614602">
        <w:t>weterynaryjny numer identyfikacyjny</w:t>
      </w:r>
      <w:r w:rsidR="005F09F4" w:rsidRPr="005F09F4">
        <w:t>: PL26115902WE</w:t>
      </w:r>
    </w:p>
    <w:p w:rsidR="002C6F57" w:rsidRDefault="002C6F57" w:rsidP="002C6F57">
      <w:pPr>
        <w:spacing w:line="360" w:lineRule="auto"/>
        <w:jc w:val="both"/>
        <w:rPr>
          <w:b/>
        </w:rPr>
      </w:pPr>
      <w:r>
        <w:t xml:space="preserve">Termin przydatności do spożycia: </w:t>
      </w:r>
      <w:r w:rsidR="005F09F4">
        <w:rPr>
          <w:b/>
        </w:rPr>
        <w:t>23.07.2018</w:t>
      </w:r>
      <w:r>
        <w:t xml:space="preserve"> </w:t>
      </w:r>
      <w:r w:rsidR="00A37E69">
        <w:t xml:space="preserve">oraz </w:t>
      </w:r>
      <w:r w:rsidR="00A37E69" w:rsidRPr="00A37E69">
        <w:rPr>
          <w:b/>
        </w:rPr>
        <w:t>24.07.2018</w:t>
      </w:r>
    </w:p>
    <w:p w:rsidR="00A37E69" w:rsidRDefault="00A37E69" w:rsidP="002C6F57">
      <w:pPr>
        <w:spacing w:line="360" w:lineRule="auto"/>
        <w:jc w:val="both"/>
      </w:pPr>
      <w:r w:rsidRPr="00A37E69">
        <w:t>Kwestionowana partia jaj (nr partii 23.07.2018) została wyprodukowana w dniu 25.06.2018</w:t>
      </w:r>
      <w:r w:rsidR="00CE3C6E">
        <w:t xml:space="preserve"> </w:t>
      </w:r>
      <w:r w:rsidRPr="00A37E69">
        <w:t xml:space="preserve">r. (data zniesienia jaj), producent postępowaniem objął </w:t>
      </w:r>
      <w:r>
        <w:t>dodatkowo</w:t>
      </w:r>
      <w:r w:rsidR="00292E2B">
        <w:t xml:space="preserve"> jaja zniesione 26.06.2018 r. (</w:t>
      </w:r>
      <w:r w:rsidRPr="00A37E69">
        <w:t>nr partii 24.07.2018).</w:t>
      </w:r>
    </w:p>
    <w:p w:rsidR="002C6F57" w:rsidRDefault="002C6F57" w:rsidP="00DC5570">
      <w:pPr>
        <w:spacing w:line="360" w:lineRule="auto"/>
        <w:jc w:val="both"/>
      </w:pPr>
    </w:p>
    <w:p w:rsidR="00CE3C6E" w:rsidRDefault="00CE3C6E" w:rsidP="00DC5570">
      <w:pPr>
        <w:spacing w:line="360" w:lineRule="auto"/>
        <w:jc w:val="both"/>
      </w:pPr>
    </w:p>
    <w:p w:rsidR="00AC2564" w:rsidRDefault="00417AB3" w:rsidP="00AC2564">
      <w:pPr>
        <w:spacing w:line="360" w:lineRule="auto"/>
        <w:jc w:val="both"/>
      </w:pPr>
      <w:r w:rsidRPr="00EF0151">
        <w:rPr>
          <w:u w:val="single"/>
        </w:rPr>
        <w:t xml:space="preserve">Działania podjęte przez </w:t>
      </w:r>
      <w:r w:rsidR="00DE7190">
        <w:rPr>
          <w:u w:val="single"/>
        </w:rPr>
        <w:t>przedsiębiorców i organy urzędowej kontroli</w:t>
      </w:r>
      <w:r w:rsidRPr="00EF0151">
        <w:t>:</w:t>
      </w:r>
    </w:p>
    <w:p w:rsidR="00C40835" w:rsidRDefault="00C40835" w:rsidP="00C40835">
      <w:pPr>
        <w:tabs>
          <w:tab w:val="left" w:pos="5110"/>
        </w:tabs>
        <w:spacing w:line="360" w:lineRule="auto"/>
        <w:jc w:val="both"/>
      </w:pPr>
      <w:r>
        <w:t>Zgodnie z przepisami prawa żywnościowego Zakład Pakowania Jaj Fermy Drobiu Niewczas Tomasz Niewczas</w:t>
      </w:r>
      <w:r w:rsidRPr="00FD3A90">
        <w:t xml:space="preserve"> </w:t>
      </w:r>
      <w:r>
        <w:t xml:space="preserve">poinformował konsumentów o wycofaniu produktu i możliwości jego zwrotu do miejsca zakupu. Informacje na ten temat zostały zamieszczone na stronie internetowej producenta: </w:t>
      </w:r>
      <w:hyperlink r:id="rId5" w:history="1">
        <w:r w:rsidRPr="00A52C00">
          <w:rPr>
            <w:rStyle w:val="Hipercze"/>
          </w:rPr>
          <w:t>http://fdniewczas.pl/</w:t>
        </w:r>
      </w:hyperlink>
      <w:r>
        <w:t xml:space="preserve"> Ponadto producent prowadzi działania naprawcze oraz zmierzające do ustalenia przyczyny powstałego zagrożenia bezpieczeństwa zdrowotnego.</w:t>
      </w:r>
      <w:r w:rsidRPr="00C40835">
        <w:t xml:space="preserve"> </w:t>
      </w:r>
    </w:p>
    <w:p w:rsidR="00C40835" w:rsidRDefault="00C40835" w:rsidP="00C40835">
      <w:pPr>
        <w:tabs>
          <w:tab w:val="left" w:pos="5110"/>
        </w:tabs>
        <w:spacing w:line="360" w:lineRule="auto"/>
        <w:jc w:val="both"/>
      </w:pPr>
      <w:r>
        <w:t xml:space="preserve">Producent </w:t>
      </w:r>
      <w:r w:rsidRPr="005F09F4">
        <w:t xml:space="preserve">Zakład Pakowania Jaj Fermy Drobiu Niewczas Tomasz Niewczas </w:t>
      </w:r>
      <w:r>
        <w:t>rozpoczął procedurę wycofy</w:t>
      </w:r>
      <w:r w:rsidR="004F7A59">
        <w:t>wania jaj konsumpcyjnych</w:t>
      </w:r>
      <w:bookmarkStart w:id="0" w:name="_GoBack"/>
      <w:bookmarkEnd w:id="0"/>
      <w:r>
        <w:t xml:space="preserve"> pochodzących z fermy Gospodarstwo Rolne </w:t>
      </w:r>
      <w:r>
        <w:lastRenderedPageBreak/>
        <w:t>Krzysztof Niewczas Tychów Nowy 60, 27- 225 Pawłów, WNI 26111314, zniesionych w dniach 25-26.06.2018 r. Wycofane z obrotu jaja zostaną przekazane do utylizacji. Proces ten jest nadzorowany przez organy Inspekcji Weterynaryjnej oraz Państwowej Inspekcji Sanitarnej.</w:t>
      </w:r>
    </w:p>
    <w:p w:rsidR="00C40835" w:rsidRPr="00EF0151" w:rsidRDefault="00C40835" w:rsidP="00C40835">
      <w:pPr>
        <w:tabs>
          <w:tab w:val="left" w:pos="5110"/>
        </w:tabs>
        <w:spacing w:line="360" w:lineRule="auto"/>
        <w:jc w:val="both"/>
      </w:pPr>
    </w:p>
    <w:p w:rsidR="00C40835" w:rsidRDefault="00C40835" w:rsidP="00C40835">
      <w:pPr>
        <w:tabs>
          <w:tab w:val="left" w:pos="5110"/>
        </w:tabs>
        <w:spacing w:line="360" w:lineRule="auto"/>
        <w:jc w:val="both"/>
      </w:pPr>
      <w:r w:rsidRPr="00EF0151">
        <w:rPr>
          <w:u w:val="single"/>
        </w:rPr>
        <w:t>Zalecenia dla konsumentów</w:t>
      </w:r>
      <w:r w:rsidRPr="00EF0151">
        <w:t>:</w:t>
      </w:r>
    </w:p>
    <w:p w:rsidR="00C40835" w:rsidRPr="00EF7244" w:rsidRDefault="00C40835" w:rsidP="00C40835">
      <w:pPr>
        <w:tabs>
          <w:tab w:val="left" w:pos="5110"/>
        </w:tabs>
        <w:spacing w:line="360" w:lineRule="auto"/>
        <w:jc w:val="both"/>
      </w:pPr>
      <w:r>
        <w:t>Nie należy spożywać jaj</w:t>
      </w:r>
      <w:r w:rsidRPr="00A3288E">
        <w:t xml:space="preserve"> </w:t>
      </w:r>
      <w:r>
        <w:t xml:space="preserve">o numerach partii wskazanych w komunikacie, w szczególności na surowo, z uwagi na potencjalne zagrożenie dla zdrowia. </w:t>
      </w:r>
    </w:p>
    <w:p w:rsidR="00554709" w:rsidRDefault="00554709" w:rsidP="005F09F4">
      <w:pPr>
        <w:spacing w:line="360" w:lineRule="auto"/>
        <w:jc w:val="both"/>
      </w:pPr>
    </w:p>
    <w:p w:rsidR="00C40835" w:rsidRPr="00EF7244" w:rsidRDefault="00C40835">
      <w:pPr>
        <w:tabs>
          <w:tab w:val="left" w:pos="5110"/>
        </w:tabs>
        <w:spacing w:line="360" w:lineRule="auto"/>
        <w:jc w:val="both"/>
      </w:pPr>
    </w:p>
    <w:sectPr w:rsidR="00C40835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BE"/>
    <w:rsid w:val="00032255"/>
    <w:rsid w:val="000C66A7"/>
    <w:rsid w:val="00101A12"/>
    <w:rsid w:val="00161AA0"/>
    <w:rsid w:val="001779A8"/>
    <w:rsid w:val="001B6A8E"/>
    <w:rsid w:val="001C1EFD"/>
    <w:rsid w:val="001C4EBF"/>
    <w:rsid w:val="001D186F"/>
    <w:rsid w:val="00292E2B"/>
    <w:rsid w:val="002C6F57"/>
    <w:rsid w:val="00320BEA"/>
    <w:rsid w:val="003264C0"/>
    <w:rsid w:val="00347DF1"/>
    <w:rsid w:val="00363A6B"/>
    <w:rsid w:val="00381FCA"/>
    <w:rsid w:val="003907CB"/>
    <w:rsid w:val="00394094"/>
    <w:rsid w:val="00396C91"/>
    <w:rsid w:val="003B200F"/>
    <w:rsid w:val="004121DB"/>
    <w:rsid w:val="00417AB3"/>
    <w:rsid w:val="004D530C"/>
    <w:rsid w:val="004F5219"/>
    <w:rsid w:val="004F7A59"/>
    <w:rsid w:val="00521F7D"/>
    <w:rsid w:val="00524485"/>
    <w:rsid w:val="0053612B"/>
    <w:rsid w:val="00543583"/>
    <w:rsid w:val="0055469E"/>
    <w:rsid w:val="00554709"/>
    <w:rsid w:val="00567733"/>
    <w:rsid w:val="005779A0"/>
    <w:rsid w:val="00581ABA"/>
    <w:rsid w:val="005F09F4"/>
    <w:rsid w:val="005F1429"/>
    <w:rsid w:val="00614602"/>
    <w:rsid w:val="006166B4"/>
    <w:rsid w:val="00630AC7"/>
    <w:rsid w:val="00640BDD"/>
    <w:rsid w:val="006538DC"/>
    <w:rsid w:val="00674809"/>
    <w:rsid w:val="00677162"/>
    <w:rsid w:val="00683FC5"/>
    <w:rsid w:val="006C19BF"/>
    <w:rsid w:val="006D5EF4"/>
    <w:rsid w:val="00721052"/>
    <w:rsid w:val="00755E84"/>
    <w:rsid w:val="00765970"/>
    <w:rsid w:val="007A3456"/>
    <w:rsid w:val="008037C1"/>
    <w:rsid w:val="00807B34"/>
    <w:rsid w:val="00824956"/>
    <w:rsid w:val="008447BA"/>
    <w:rsid w:val="00855810"/>
    <w:rsid w:val="00867E10"/>
    <w:rsid w:val="00870585"/>
    <w:rsid w:val="008870C4"/>
    <w:rsid w:val="008913EB"/>
    <w:rsid w:val="008D170C"/>
    <w:rsid w:val="008F5FC7"/>
    <w:rsid w:val="00927E28"/>
    <w:rsid w:val="00934ECF"/>
    <w:rsid w:val="00964EA0"/>
    <w:rsid w:val="0098559B"/>
    <w:rsid w:val="00992F39"/>
    <w:rsid w:val="00995F1B"/>
    <w:rsid w:val="009E69BE"/>
    <w:rsid w:val="009F2D36"/>
    <w:rsid w:val="00A04F42"/>
    <w:rsid w:val="00A078FA"/>
    <w:rsid w:val="00A202DE"/>
    <w:rsid w:val="00A231B0"/>
    <w:rsid w:val="00A3288E"/>
    <w:rsid w:val="00A37E69"/>
    <w:rsid w:val="00A446D5"/>
    <w:rsid w:val="00A51059"/>
    <w:rsid w:val="00A53279"/>
    <w:rsid w:val="00A844FA"/>
    <w:rsid w:val="00A939EF"/>
    <w:rsid w:val="00AC2564"/>
    <w:rsid w:val="00AE3E9B"/>
    <w:rsid w:val="00AF012A"/>
    <w:rsid w:val="00B24302"/>
    <w:rsid w:val="00B24935"/>
    <w:rsid w:val="00B47CC5"/>
    <w:rsid w:val="00B61F26"/>
    <w:rsid w:val="00BA1943"/>
    <w:rsid w:val="00BB528F"/>
    <w:rsid w:val="00BC5E60"/>
    <w:rsid w:val="00BD43B0"/>
    <w:rsid w:val="00BE2E0A"/>
    <w:rsid w:val="00C06154"/>
    <w:rsid w:val="00C1544B"/>
    <w:rsid w:val="00C16811"/>
    <w:rsid w:val="00C40835"/>
    <w:rsid w:val="00C53A90"/>
    <w:rsid w:val="00C53FDF"/>
    <w:rsid w:val="00C775AF"/>
    <w:rsid w:val="00C972BC"/>
    <w:rsid w:val="00CB3616"/>
    <w:rsid w:val="00CB58EE"/>
    <w:rsid w:val="00CE3C6E"/>
    <w:rsid w:val="00D12E3A"/>
    <w:rsid w:val="00D602FC"/>
    <w:rsid w:val="00D75921"/>
    <w:rsid w:val="00DA7F65"/>
    <w:rsid w:val="00DC5570"/>
    <w:rsid w:val="00DE7190"/>
    <w:rsid w:val="00E328E6"/>
    <w:rsid w:val="00E710B4"/>
    <w:rsid w:val="00E762C9"/>
    <w:rsid w:val="00E878C6"/>
    <w:rsid w:val="00EA23CB"/>
    <w:rsid w:val="00EB1FCA"/>
    <w:rsid w:val="00EB57DA"/>
    <w:rsid w:val="00EF0151"/>
    <w:rsid w:val="00EF7244"/>
    <w:rsid w:val="00F40BB3"/>
    <w:rsid w:val="00F4421B"/>
    <w:rsid w:val="00F46494"/>
    <w:rsid w:val="00F579A0"/>
    <w:rsid w:val="00F923BE"/>
    <w:rsid w:val="00FA6ACA"/>
    <w:rsid w:val="00FC7036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76BFD-19D6-4315-B190-5863E590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dniewczas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subject/>
  <dc:creator>mkaluza</dc:creator>
  <cp:keywords/>
  <dc:description/>
  <cp:lastModifiedBy>Agnieszka Szczepanska</cp:lastModifiedBy>
  <cp:revision>5</cp:revision>
  <cp:lastPrinted>2018-07-12T12:13:00Z</cp:lastPrinted>
  <dcterms:created xsi:type="dcterms:W3CDTF">2018-07-12T07:57:00Z</dcterms:created>
  <dcterms:modified xsi:type="dcterms:W3CDTF">2018-07-12T12:23:00Z</dcterms:modified>
</cp:coreProperties>
</file>