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60" w:rsidRDefault="00BC5E60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964EA0" w:rsidRPr="00A446D5" w:rsidRDefault="00992F39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446D5">
        <w:rPr>
          <w:b/>
          <w:sz w:val="28"/>
          <w:szCs w:val="28"/>
          <w:u w:val="single"/>
        </w:rPr>
        <w:t>O</w:t>
      </w:r>
      <w:r w:rsidR="00C53FDF" w:rsidRPr="00A446D5">
        <w:rPr>
          <w:b/>
          <w:sz w:val="28"/>
          <w:szCs w:val="28"/>
          <w:u w:val="single"/>
        </w:rPr>
        <w:t xml:space="preserve">strzeżenie </w:t>
      </w:r>
      <w:r w:rsidR="00927E28" w:rsidRPr="00A446D5">
        <w:rPr>
          <w:b/>
          <w:sz w:val="28"/>
          <w:szCs w:val="28"/>
          <w:u w:val="single"/>
        </w:rPr>
        <w:t>publiczne dotyczące żywności</w:t>
      </w:r>
      <w:r w:rsidR="00C53FDF" w:rsidRPr="00A446D5">
        <w:rPr>
          <w:b/>
          <w:sz w:val="28"/>
          <w:szCs w:val="28"/>
          <w:u w:val="single"/>
        </w:rPr>
        <w:t>:</w:t>
      </w:r>
    </w:p>
    <w:p w:rsidR="00677162" w:rsidRPr="00934ECF" w:rsidRDefault="00D03B36" w:rsidP="00934ECF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dobrowolne wycofanie produktu przez </w:t>
      </w:r>
      <w:r w:rsidR="00481945">
        <w:rPr>
          <w:b/>
          <w:sz w:val="28"/>
          <w:szCs w:val="28"/>
          <w:u w:val="single"/>
        </w:rPr>
        <w:t>przedsiębiorcę</w:t>
      </w:r>
      <w:r>
        <w:rPr>
          <w:b/>
          <w:sz w:val="28"/>
          <w:szCs w:val="28"/>
          <w:u w:val="single"/>
        </w:rPr>
        <w:t xml:space="preserve"> w związku ze </w:t>
      </w:r>
      <w:r w:rsidR="006C19BF" w:rsidRPr="00A446D5">
        <w:rPr>
          <w:b/>
          <w:sz w:val="28"/>
          <w:szCs w:val="28"/>
          <w:u w:val="single"/>
        </w:rPr>
        <w:t>stwierdzenie</w:t>
      </w:r>
      <w:r w:rsidR="00184C95">
        <w:rPr>
          <w:b/>
          <w:sz w:val="28"/>
          <w:szCs w:val="28"/>
          <w:u w:val="single"/>
        </w:rPr>
        <w:t>m</w:t>
      </w:r>
      <w:r w:rsidR="006C19BF" w:rsidRPr="00A446D5">
        <w:rPr>
          <w:b/>
          <w:sz w:val="28"/>
          <w:szCs w:val="28"/>
          <w:u w:val="single"/>
        </w:rPr>
        <w:t xml:space="preserve"> </w:t>
      </w:r>
      <w:r w:rsidR="002C6F57">
        <w:rPr>
          <w:b/>
          <w:sz w:val="28"/>
          <w:szCs w:val="28"/>
          <w:u w:val="single"/>
        </w:rPr>
        <w:t xml:space="preserve">bakterii </w:t>
      </w:r>
      <w:proofErr w:type="spellStart"/>
      <w:r w:rsidR="00DA3FF9">
        <w:rPr>
          <w:b/>
          <w:i/>
          <w:sz w:val="28"/>
          <w:szCs w:val="28"/>
          <w:u w:val="single"/>
        </w:rPr>
        <w:t>Listeria</w:t>
      </w:r>
      <w:proofErr w:type="spellEnd"/>
      <w:r w:rsidR="00DA3FF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DA3FF9">
        <w:rPr>
          <w:b/>
          <w:i/>
          <w:sz w:val="28"/>
          <w:szCs w:val="28"/>
          <w:u w:val="single"/>
        </w:rPr>
        <w:t>monocytogenes</w:t>
      </w:r>
      <w:proofErr w:type="spellEnd"/>
      <w:r w:rsidR="00DA3FF9">
        <w:rPr>
          <w:b/>
          <w:sz w:val="28"/>
          <w:szCs w:val="28"/>
          <w:u w:val="single"/>
        </w:rPr>
        <w:t xml:space="preserve"> w twarogu sernikowym</w:t>
      </w:r>
    </w:p>
    <w:p w:rsidR="00A939EF" w:rsidRDefault="00A939EF" w:rsidP="00D12E3A">
      <w:pPr>
        <w:spacing w:line="360" w:lineRule="auto"/>
        <w:jc w:val="both"/>
        <w:rPr>
          <w:u w:val="single"/>
        </w:rPr>
      </w:pPr>
    </w:p>
    <w:p w:rsidR="002E752D" w:rsidRDefault="002E752D" w:rsidP="00D12E3A">
      <w:pPr>
        <w:spacing w:line="360" w:lineRule="auto"/>
        <w:jc w:val="both"/>
        <w:rPr>
          <w:u w:val="single"/>
        </w:rPr>
      </w:pPr>
      <w:r>
        <w:rPr>
          <w:u w:val="single"/>
        </w:rPr>
        <w:t>Działania przedsiębiorcy oraz organów nadzoru:</w:t>
      </w:r>
    </w:p>
    <w:p w:rsidR="002E752D" w:rsidRPr="00934ECF" w:rsidRDefault="002E752D" w:rsidP="00D12E3A">
      <w:pPr>
        <w:spacing w:line="360" w:lineRule="auto"/>
        <w:jc w:val="both"/>
        <w:rPr>
          <w:u w:val="single"/>
        </w:rPr>
      </w:pPr>
    </w:p>
    <w:p w:rsidR="00C40835" w:rsidRDefault="002E752D" w:rsidP="00B56C04">
      <w:pPr>
        <w:spacing w:line="360" w:lineRule="auto"/>
        <w:jc w:val="both"/>
      </w:pPr>
      <w:r>
        <w:t>W</w:t>
      </w:r>
      <w:r w:rsidRPr="00E316DE">
        <w:t xml:space="preserve"> ramach kontroli właścicielskiej </w:t>
      </w:r>
      <w:r>
        <w:t>stwierdzone zostały b</w:t>
      </w:r>
      <w:r w:rsidR="00B47CC5">
        <w:t>akteri</w:t>
      </w:r>
      <w:r w:rsidR="00363A6B">
        <w:t>e</w:t>
      </w:r>
      <w:r w:rsidR="00B47CC5">
        <w:t xml:space="preserve"> </w:t>
      </w:r>
      <w:proofErr w:type="spellStart"/>
      <w:r w:rsidR="00A807AE">
        <w:rPr>
          <w:i/>
        </w:rPr>
        <w:t>Listeria</w:t>
      </w:r>
      <w:proofErr w:type="spellEnd"/>
      <w:r w:rsidR="00A807AE">
        <w:rPr>
          <w:i/>
        </w:rPr>
        <w:t xml:space="preserve"> </w:t>
      </w:r>
      <w:proofErr w:type="spellStart"/>
      <w:r w:rsidR="00A807AE">
        <w:rPr>
          <w:i/>
        </w:rPr>
        <w:t>monocytogenes</w:t>
      </w:r>
      <w:proofErr w:type="spellEnd"/>
      <w:r w:rsidR="00A807AE">
        <w:rPr>
          <w:i/>
        </w:rPr>
        <w:t xml:space="preserve"> </w:t>
      </w:r>
      <w:r>
        <w:t>w pobranej próbce.</w:t>
      </w:r>
      <w:r w:rsidR="00B56C04">
        <w:t xml:space="preserve"> </w:t>
      </w:r>
      <w:r w:rsidR="00C40835">
        <w:t xml:space="preserve">Zgodnie z przepisami prawa żywnościowego </w:t>
      </w:r>
      <w:r w:rsidR="007B3848">
        <w:t xml:space="preserve">producent – Okręgowa Spółdzielnia Mleczarska w Radomsku </w:t>
      </w:r>
      <w:r w:rsidR="00C40835">
        <w:t xml:space="preserve">poinformował </w:t>
      </w:r>
      <w:r>
        <w:t xml:space="preserve">organy urzędowej kontroli żywności – Inspekcję Weterynaryjną oraz </w:t>
      </w:r>
      <w:r w:rsidR="00C40835">
        <w:t>konsumentów o wycofaniu produktu i możliwości jego zwrotu do miejsca zakupu. Informacje na ten temat zostały zamieszczone na stronie internetowej producenta:</w:t>
      </w:r>
      <w:r w:rsidR="001B4CBA" w:rsidRPr="001B4CBA">
        <w:t xml:space="preserve"> </w:t>
      </w:r>
      <w:hyperlink r:id="rId6" w:history="1">
        <w:r w:rsidRPr="00D1170E">
          <w:rPr>
            <w:rStyle w:val="Hipercze"/>
          </w:rPr>
          <w:t>http://osmradomsko.pl/site/show/id/7</w:t>
        </w:r>
      </w:hyperlink>
    </w:p>
    <w:p w:rsidR="00C40835" w:rsidRDefault="00C40835" w:rsidP="00C40835">
      <w:pPr>
        <w:tabs>
          <w:tab w:val="left" w:pos="5110"/>
        </w:tabs>
        <w:spacing w:line="360" w:lineRule="auto"/>
        <w:jc w:val="both"/>
      </w:pPr>
      <w:r>
        <w:t>Proces ten jest nadzorowany przez organy Inspekcji Weterynaryjnej oraz Państwowej Inspekcji Sanitarnej.</w:t>
      </w:r>
    </w:p>
    <w:p w:rsidR="002E752D" w:rsidRDefault="002E752D" w:rsidP="00C40835">
      <w:pPr>
        <w:tabs>
          <w:tab w:val="left" w:pos="5110"/>
        </w:tabs>
        <w:spacing w:line="360" w:lineRule="auto"/>
        <w:jc w:val="both"/>
      </w:pPr>
    </w:p>
    <w:p w:rsidR="002E752D" w:rsidRPr="002E752D" w:rsidRDefault="002E752D" w:rsidP="002E752D">
      <w:pPr>
        <w:tabs>
          <w:tab w:val="left" w:pos="5110"/>
        </w:tabs>
        <w:spacing w:line="360" w:lineRule="auto"/>
        <w:jc w:val="both"/>
      </w:pPr>
      <w:r w:rsidRPr="002E752D">
        <w:rPr>
          <w:u w:val="single"/>
        </w:rPr>
        <w:t>Szczegóły dotyczące produktów</w:t>
      </w:r>
      <w:r w:rsidRPr="002E752D">
        <w:t>:</w:t>
      </w:r>
    </w:p>
    <w:p w:rsidR="002E752D" w:rsidRPr="002E752D" w:rsidRDefault="002E752D" w:rsidP="002E752D">
      <w:pPr>
        <w:tabs>
          <w:tab w:val="left" w:pos="5110"/>
        </w:tabs>
        <w:spacing w:line="360" w:lineRule="auto"/>
        <w:jc w:val="both"/>
        <w:rPr>
          <w:b/>
        </w:rPr>
      </w:pPr>
      <w:r w:rsidRPr="002E752D">
        <w:t xml:space="preserve">Produkt – </w:t>
      </w:r>
      <w:r w:rsidRPr="002E752D">
        <w:rPr>
          <w:b/>
        </w:rPr>
        <w:t>„Twaróg sernikowy”</w:t>
      </w:r>
    </w:p>
    <w:p w:rsidR="002E752D" w:rsidRPr="002E752D" w:rsidRDefault="002E752D" w:rsidP="002E752D">
      <w:pPr>
        <w:tabs>
          <w:tab w:val="left" w:pos="5110"/>
        </w:tabs>
        <w:spacing w:line="360" w:lineRule="auto"/>
        <w:jc w:val="both"/>
        <w:rPr>
          <w:b/>
        </w:rPr>
      </w:pPr>
      <w:r w:rsidRPr="002E752D">
        <w:t>Opakowanie -</w:t>
      </w:r>
      <w:r w:rsidRPr="002E752D">
        <w:rPr>
          <w:b/>
        </w:rPr>
        <w:t xml:space="preserve"> 0.5 kg i 1 kg</w:t>
      </w:r>
    </w:p>
    <w:p w:rsidR="002E752D" w:rsidRPr="002E752D" w:rsidRDefault="002E752D" w:rsidP="002E752D">
      <w:pPr>
        <w:tabs>
          <w:tab w:val="left" w:pos="5110"/>
        </w:tabs>
        <w:spacing w:line="360" w:lineRule="auto"/>
        <w:jc w:val="both"/>
      </w:pPr>
      <w:r w:rsidRPr="002E752D">
        <w:t xml:space="preserve">Producent - </w:t>
      </w:r>
      <w:r w:rsidRPr="002E752D">
        <w:rPr>
          <w:b/>
        </w:rPr>
        <w:t>Okręgowa Spółdzielnia Mleczarska w Radomsku</w:t>
      </w:r>
    </w:p>
    <w:p w:rsidR="002E752D" w:rsidRPr="002E752D" w:rsidRDefault="002E752D" w:rsidP="002E752D">
      <w:pPr>
        <w:tabs>
          <w:tab w:val="left" w:pos="5110"/>
        </w:tabs>
        <w:spacing w:line="360" w:lineRule="auto"/>
        <w:jc w:val="both"/>
        <w:rPr>
          <w:b/>
        </w:rPr>
      </w:pPr>
      <w:r w:rsidRPr="002E752D">
        <w:t xml:space="preserve">Numer partii: </w:t>
      </w:r>
      <w:r w:rsidRPr="002E752D">
        <w:rPr>
          <w:b/>
        </w:rPr>
        <w:t>2907185</w:t>
      </w:r>
    </w:p>
    <w:p w:rsidR="002E752D" w:rsidRPr="002E752D" w:rsidRDefault="002E752D" w:rsidP="002E752D">
      <w:pPr>
        <w:tabs>
          <w:tab w:val="left" w:pos="5110"/>
        </w:tabs>
        <w:spacing w:line="360" w:lineRule="auto"/>
        <w:jc w:val="both"/>
        <w:rPr>
          <w:b/>
        </w:rPr>
      </w:pPr>
      <w:r w:rsidRPr="002E752D">
        <w:t xml:space="preserve">Termin przydatności do spożycia:  </w:t>
      </w:r>
      <w:r w:rsidRPr="002E752D">
        <w:rPr>
          <w:b/>
        </w:rPr>
        <w:t>29.07.2018</w:t>
      </w:r>
      <w:bookmarkStart w:id="0" w:name="_GoBack"/>
      <w:bookmarkEnd w:id="0"/>
    </w:p>
    <w:p w:rsidR="00C40835" w:rsidRPr="00EF0151" w:rsidRDefault="00C40835" w:rsidP="00C40835">
      <w:pPr>
        <w:tabs>
          <w:tab w:val="left" w:pos="5110"/>
        </w:tabs>
        <w:spacing w:line="360" w:lineRule="auto"/>
        <w:jc w:val="both"/>
      </w:pPr>
    </w:p>
    <w:p w:rsidR="00C40835" w:rsidRDefault="00C40835" w:rsidP="00C40835">
      <w:pPr>
        <w:tabs>
          <w:tab w:val="left" w:pos="5110"/>
        </w:tabs>
        <w:spacing w:line="360" w:lineRule="auto"/>
        <w:jc w:val="both"/>
      </w:pPr>
      <w:r w:rsidRPr="00EF0151">
        <w:rPr>
          <w:u w:val="single"/>
        </w:rPr>
        <w:t>Zalecenia dla konsumentów</w:t>
      </w:r>
      <w:r w:rsidRPr="00EF0151">
        <w:t>:</w:t>
      </w:r>
    </w:p>
    <w:p w:rsidR="00C40835" w:rsidRPr="00EF7244" w:rsidRDefault="004B454B" w:rsidP="00C40835">
      <w:pPr>
        <w:tabs>
          <w:tab w:val="left" w:pos="5110"/>
        </w:tabs>
        <w:spacing w:line="360" w:lineRule="auto"/>
        <w:jc w:val="both"/>
      </w:pPr>
      <w:r>
        <w:t>Nie należy spożywać twarogu sernikowego o numerze partii wskazanym</w:t>
      </w:r>
      <w:r w:rsidR="00C40835">
        <w:t xml:space="preserve"> w komunikacie, w szczególności</w:t>
      </w:r>
      <w:r>
        <w:t xml:space="preserve"> </w:t>
      </w:r>
      <w:r w:rsidR="00745758">
        <w:t>bez obróbki termicznej</w:t>
      </w:r>
      <w:r w:rsidR="00C40835">
        <w:t xml:space="preserve">, z uwagi na potencjalne zagrożenie dla zdrowia. </w:t>
      </w:r>
    </w:p>
    <w:p w:rsidR="00554709" w:rsidRDefault="00554709" w:rsidP="005F09F4">
      <w:pPr>
        <w:spacing w:line="360" w:lineRule="auto"/>
        <w:jc w:val="both"/>
      </w:pPr>
    </w:p>
    <w:p w:rsidR="00C40835" w:rsidRPr="00EF7244" w:rsidRDefault="00C40835">
      <w:pPr>
        <w:tabs>
          <w:tab w:val="left" w:pos="5110"/>
        </w:tabs>
        <w:spacing w:line="360" w:lineRule="auto"/>
        <w:jc w:val="both"/>
      </w:pPr>
    </w:p>
    <w:sectPr w:rsidR="00C40835" w:rsidRPr="00EF7244" w:rsidSect="00521F7D">
      <w:pgSz w:w="11909" w:h="16834"/>
      <w:pgMar w:top="1129" w:right="1418" w:bottom="1207" w:left="1418" w:header="709" w:footer="709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05AA"/>
    <w:multiLevelType w:val="hybridMultilevel"/>
    <w:tmpl w:val="E57C8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CC711C"/>
    <w:multiLevelType w:val="hybridMultilevel"/>
    <w:tmpl w:val="FF32B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3BE"/>
    <w:rsid w:val="00032255"/>
    <w:rsid w:val="00062C3C"/>
    <w:rsid w:val="000A4ECC"/>
    <w:rsid w:val="000C66A7"/>
    <w:rsid w:val="00101A12"/>
    <w:rsid w:val="00161AA0"/>
    <w:rsid w:val="001779A8"/>
    <w:rsid w:val="00184C95"/>
    <w:rsid w:val="001B4CBA"/>
    <w:rsid w:val="001B6A8E"/>
    <w:rsid w:val="001C1EFD"/>
    <w:rsid w:val="001C4EBF"/>
    <w:rsid w:val="001D186F"/>
    <w:rsid w:val="00292E2B"/>
    <w:rsid w:val="002C6F57"/>
    <w:rsid w:val="002E752D"/>
    <w:rsid w:val="00320BEA"/>
    <w:rsid w:val="003264C0"/>
    <w:rsid w:val="00347DF1"/>
    <w:rsid w:val="00363A6B"/>
    <w:rsid w:val="00381FCA"/>
    <w:rsid w:val="003907CB"/>
    <w:rsid w:val="00394094"/>
    <w:rsid w:val="00396C91"/>
    <w:rsid w:val="003B200F"/>
    <w:rsid w:val="004121DB"/>
    <w:rsid w:val="00417AB3"/>
    <w:rsid w:val="00481945"/>
    <w:rsid w:val="004B454B"/>
    <w:rsid w:val="004D530C"/>
    <w:rsid w:val="004F5219"/>
    <w:rsid w:val="004F7A59"/>
    <w:rsid w:val="00521F7D"/>
    <w:rsid w:val="00524485"/>
    <w:rsid w:val="0053612B"/>
    <w:rsid w:val="00543583"/>
    <w:rsid w:val="0055469E"/>
    <w:rsid w:val="00554709"/>
    <w:rsid w:val="00567733"/>
    <w:rsid w:val="005779A0"/>
    <w:rsid w:val="00581ABA"/>
    <w:rsid w:val="005F09F4"/>
    <w:rsid w:val="005F1429"/>
    <w:rsid w:val="005F64E3"/>
    <w:rsid w:val="00614602"/>
    <w:rsid w:val="006166B4"/>
    <w:rsid w:val="00630AC7"/>
    <w:rsid w:val="00640BDD"/>
    <w:rsid w:val="006538DC"/>
    <w:rsid w:val="00674809"/>
    <w:rsid w:val="00677162"/>
    <w:rsid w:val="00683FC5"/>
    <w:rsid w:val="006C19BF"/>
    <w:rsid w:val="006D5EF4"/>
    <w:rsid w:val="00721052"/>
    <w:rsid w:val="00745758"/>
    <w:rsid w:val="00755E84"/>
    <w:rsid w:val="00761937"/>
    <w:rsid w:val="00765970"/>
    <w:rsid w:val="007A3456"/>
    <w:rsid w:val="007B3848"/>
    <w:rsid w:val="008037C1"/>
    <w:rsid w:val="008055C8"/>
    <w:rsid w:val="00807B34"/>
    <w:rsid w:val="00824956"/>
    <w:rsid w:val="008447BA"/>
    <w:rsid w:val="00855810"/>
    <w:rsid w:val="00867E10"/>
    <w:rsid w:val="00870585"/>
    <w:rsid w:val="008870C4"/>
    <w:rsid w:val="008913EB"/>
    <w:rsid w:val="0089774C"/>
    <w:rsid w:val="008D170C"/>
    <w:rsid w:val="008F5FC7"/>
    <w:rsid w:val="00927E28"/>
    <w:rsid w:val="00934ECF"/>
    <w:rsid w:val="00964EA0"/>
    <w:rsid w:val="0098559B"/>
    <w:rsid w:val="00992F39"/>
    <w:rsid w:val="00995F1B"/>
    <w:rsid w:val="009E69BE"/>
    <w:rsid w:val="009F2D36"/>
    <w:rsid w:val="00A04F42"/>
    <w:rsid w:val="00A078FA"/>
    <w:rsid w:val="00A202DE"/>
    <w:rsid w:val="00A231B0"/>
    <w:rsid w:val="00A3288E"/>
    <w:rsid w:val="00A37E69"/>
    <w:rsid w:val="00A446D5"/>
    <w:rsid w:val="00A51059"/>
    <w:rsid w:val="00A53279"/>
    <w:rsid w:val="00A807AE"/>
    <w:rsid w:val="00A844FA"/>
    <w:rsid w:val="00A939EF"/>
    <w:rsid w:val="00AC2564"/>
    <w:rsid w:val="00AE3E9B"/>
    <w:rsid w:val="00AF012A"/>
    <w:rsid w:val="00B24302"/>
    <w:rsid w:val="00B24935"/>
    <w:rsid w:val="00B47CC5"/>
    <w:rsid w:val="00B56C04"/>
    <w:rsid w:val="00B61F26"/>
    <w:rsid w:val="00BA1943"/>
    <w:rsid w:val="00BB528F"/>
    <w:rsid w:val="00BC5E60"/>
    <w:rsid w:val="00BD43B0"/>
    <w:rsid w:val="00BE2E0A"/>
    <w:rsid w:val="00C06154"/>
    <w:rsid w:val="00C1544B"/>
    <w:rsid w:val="00C16811"/>
    <w:rsid w:val="00C40835"/>
    <w:rsid w:val="00C53A90"/>
    <w:rsid w:val="00C53FDF"/>
    <w:rsid w:val="00C775AF"/>
    <w:rsid w:val="00C972BC"/>
    <w:rsid w:val="00CA7685"/>
    <w:rsid w:val="00CB3616"/>
    <w:rsid w:val="00CB58EE"/>
    <w:rsid w:val="00CE3C6E"/>
    <w:rsid w:val="00CE76A2"/>
    <w:rsid w:val="00D03B36"/>
    <w:rsid w:val="00D12E3A"/>
    <w:rsid w:val="00D36D4F"/>
    <w:rsid w:val="00D602FC"/>
    <w:rsid w:val="00D67632"/>
    <w:rsid w:val="00D75921"/>
    <w:rsid w:val="00DA3FF9"/>
    <w:rsid w:val="00DA7F65"/>
    <w:rsid w:val="00DC5570"/>
    <w:rsid w:val="00DE7190"/>
    <w:rsid w:val="00E316DE"/>
    <w:rsid w:val="00E328E6"/>
    <w:rsid w:val="00E710B4"/>
    <w:rsid w:val="00E762C9"/>
    <w:rsid w:val="00E878C6"/>
    <w:rsid w:val="00EA23CB"/>
    <w:rsid w:val="00EB1FCA"/>
    <w:rsid w:val="00EB57DA"/>
    <w:rsid w:val="00EF0151"/>
    <w:rsid w:val="00EF5537"/>
    <w:rsid w:val="00EF7244"/>
    <w:rsid w:val="00F40BB3"/>
    <w:rsid w:val="00F4421B"/>
    <w:rsid w:val="00F46494"/>
    <w:rsid w:val="00F579A0"/>
    <w:rsid w:val="00F923BE"/>
    <w:rsid w:val="00FA6ACA"/>
    <w:rsid w:val="00FC7036"/>
    <w:rsid w:val="00FD3A90"/>
    <w:rsid w:val="00FE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eftread">
    <w:name w:val="left read"/>
    <w:basedOn w:val="Domylnaczcionkaakapitu"/>
    <w:rsid w:val="006D5EF4"/>
  </w:style>
  <w:style w:type="character" w:customStyle="1" w:styleId="second">
    <w:name w:val="second"/>
    <w:rsid w:val="006C19BF"/>
  </w:style>
  <w:style w:type="character" w:customStyle="1" w:styleId="lrzxr">
    <w:name w:val="lrzxr"/>
    <w:rsid w:val="00765970"/>
  </w:style>
  <w:style w:type="paragraph" w:styleId="NormalnyWeb">
    <w:name w:val="Normal (Web)"/>
    <w:basedOn w:val="Normalny"/>
    <w:uiPriority w:val="99"/>
    <w:unhideWhenUsed/>
    <w:rsid w:val="00AC2564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8F5FC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5F1B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547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eftread">
    <w:name w:val="left read"/>
    <w:basedOn w:val="Domylnaczcionkaakapitu"/>
    <w:rsid w:val="006D5EF4"/>
  </w:style>
  <w:style w:type="character" w:customStyle="1" w:styleId="second">
    <w:name w:val="second"/>
    <w:rsid w:val="006C19BF"/>
  </w:style>
  <w:style w:type="character" w:customStyle="1" w:styleId="lrzxr">
    <w:name w:val="lrzxr"/>
    <w:rsid w:val="00765970"/>
  </w:style>
  <w:style w:type="paragraph" w:styleId="NormalnyWeb">
    <w:name w:val="Normal (Web)"/>
    <w:basedOn w:val="Normalny"/>
    <w:uiPriority w:val="99"/>
    <w:unhideWhenUsed/>
    <w:rsid w:val="00AC2564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8F5FC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5F1B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547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mradomsko.pl/site/show/id/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Ostrzeżenia o niebezpiecznej żywności</vt:lpstr>
    </vt:vector>
  </TitlesOfParts>
  <Company>GIS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Ostrzeżenia o niebezpiecznej żywności</dc:title>
  <dc:creator>mkaluza</dc:creator>
  <cp:lastModifiedBy>Katarzyna Szewczyk</cp:lastModifiedBy>
  <cp:revision>4</cp:revision>
  <cp:lastPrinted>2018-07-23T08:08:00Z</cp:lastPrinted>
  <dcterms:created xsi:type="dcterms:W3CDTF">2018-07-20T08:24:00Z</dcterms:created>
  <dcterms:modified xsi:type="dcterms:W3CDTF">2018-07-23T08:08:00Z</dcterms:modified>
</cp:coreProperties>
</file>