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6D67" w14:textId="77777777" w:rsidR="00F35BFC" w:rsidRDefault="00F35BFC" w:rsidP="00F85466">
      <w:pPr>
        <w:pStyle w:val="NormalnyWeb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14:paraId="520FEBC6" w14:textId="75132F50" w:rsidR="00F35BFC" w:rsidRDefault="00F35BFC" w:rsidP="00F85466">
      <w:pPr>
        <w:pStyle w:val="NormalnyWeb"/>
        <w:numPr>
          <w:ilvl w:val="0"/>
          <w:numId w:val="1"/>
        </w:numPr>
        <w:jc w:val="both"/>
      </w:pPr>
      <w:r>
        <w:t>Administratorem Państwa danych osobowych jest PAŃSTWOWY POWIATOWY INSPEKTOR SANITARNY W RAWIE MAZOWIECKIEJ, ul. ŁOWICKA 15, 96-200 RAWA MAZOWIECKA, tel.</w:t>
      </w:r>
      <w:r w:rsidRPr="00F35BFC">
        <w:t xml:space="preserve"> </w:t>
      </w:r>
      <w:r w:rsidRPr="00F35BFC">
        <w:rPr>
          <w:rStyle w:val="lrzxr"/>
        </w:rPr>
        <w:t>46 8144862</w:t>
      </w:r>
      <w:r>
        <w:t xml:space="preserve">, e-mail </w:t>
      </w:r>
      <w:r w:rsidR="003F283F">
        <w:t>sekretariat.psse.rawamazowiecka</w:t>
      </w:r>
      <w:r w:rsidR="00F85466" w:rsidRPr="00F85466">
        <w:t>@</w:t>
      </w:r>
      <w:r w:rsidR="003F283F">
        <w:t>sanepid.gov</w:t>
      </w:r>
      <w:r w:rsidR="00F85466" w:rsidRPr="00F85466">
        <w:t>.pl</w:t>
      </w:r>
      <w:r>
        <w:t>, zwanym dalej: również „PPIS”.</w:t>
      </w:r>
    </w:p>
    <w:p w14:paraId="47D4DF39" w14:textId="56CD51FC" w:rsidR="00F35BFC" w:rsidRDefault="00F35BFC" w:rsidP="00F85466">
      <w:pPr>
        <w:pStyle w:val="NormalnyWeb"/>
        <w:numPr>
          <w:ilvl w:val="0"/>
          <w:numId w:val="1"/>
        </w:numPr>
        <w:jc w:val="both"/>
      </w:pPr>
      <w:r>
        <w:t xml:space="preserve">Administrator powołał Inspektora Ochrony Danych (IOD), który w jego imieniu nadzoruje sferę przetwarzania danych osobowych. Z IOD można kontaktować się pod adresem email </w:t>
      </w:r>
      <w:hyperlink r:id="rId5" w:history="1">
        <w:r w:rsidR="00411635" w:rsidRPr="00DA4CEB">
          <w:rPr>
            <w:rStyle w:val="Hipercze"/>
          </w:rPr>
          <w:t>iod.psse.rawamazowiecka</w:t>
        </w:r>
        <w:r w:rsidR="00411635" w:rsidRPr="00DA4CEB">
          <w:rPr>
            <w:rStyle w:val="Hipercze"/>
            <w:sz w:val="21"/>
            <w:szCs w:val="21"/>
          </w:rPr>
          <w:t>@sanepid.gov.pl</w:t>
        </w:r>
      </w:hyperlink>
      <w:r w:rsidR="00411635">
        <w:rPr>
          <w:sz w:val="21"/>
          <w:szCs w:val="21"/>
        </w:rPr>
        <w:t xml:space="preserve"> </w:t>
      </w:r>
      <w:r>
        <w:t xml:space="preserve">lub numerem telefonu </w:t>
      </w:r>
      <w:r w:rsidR="00F85466" w:rsidRPr="00F85466">
        <w:rPr>
          <w:rStyle w:val="lrzxr"/>
        </w:rPr>
        <w:t>46 8144862</w:t>
      </w:r>
      <w:r>
        <w:t>. Z inspektorem Ochrony Danych można się skontaktować we wszystkich sprawach dotyczących przetwarzania danych osobowych oraz korzystania z praw związanych z przetwarzaniem danych.</w:t>
      </w:r>
    </w:p>
    <w:p w14:paraId="4C8474CF" w14:textId="77777777" w:rsidR="00F35BFC" w:rsidRDefault="00F35BFC" w:rsidP="00F85466">
      <w:pPr>
        <w:pStyle w:val="NormalnyWeb"/>
        <w:numPr>
          <w:ilvl w:val="0"/>
          <w:numId w:val="1"/>
        </w:numPr>
        <w:jc w:val="both"/>
      </w:pPr>
      <w:r>
        <w:t xml:space="preserve">Do zakresu działania PPIS należy wykonywanie zadań mających na celu zapewnienie ochrony zdrowia publicznego. Wynikają one z przepisów prawa, w szczególności z ustawy z dnia 14 marca 1985 r. o Państwowej Inspekcji Sanitarnej (Dz.U. z 2017 r., poz. 1261 z </w:t>
      </w:r>
      <w:proofErr w:type="spellStart"/>
      <w:r>
        <w:t>późn</w:t>
      </w:r>
      <w:proofErr w:type="spellEnd"/>
      <w:r>
        <w:t>. zm.). Administrator przetwarza Państwa dane osobowe w ściśle określonym, minimalnym zakresie niezbędnym do osiągnięcia celu, o którym mowa powyżej.</w:t>
      </w:r>
    </w:p>
    <w:p w14:paraId="108200A5" w14:textId="77777777" w:rsidR="00F35BFC" w:rsidRDefault="00F35BFC" w:rsidP="00F85466">
      <w:pPr>
        <w:pStyle w:val="NormalnyWeb"/>
        <w:numPr>
          <w:ilvl w:val="0"/>
          <w:numId w:val="1"/>
        </w:numPr>
        <w:jc w:val="both"/>
      </w:pPr>
      <w: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14:paraId="665F6C71" w14:textId="77777777" w:rsidR="00F35BFC" w:rsidRDefault="00F35BFC" w:rsidP="00F85466">
      <w:pPr>
        <w:pStyle w:val="NormalnyWeb"/>
        <w:numPr>
          <w:ilvl w:val="0"/>
          <w:numId w:val="1"/>
        </w:numPr>
        <w:jc w:val="both"/>
      </w:pPr>
      <w:r>
        <w:t>Państwa dane osobowe nie będą przekazywane do państwa trzeciego ani organizacji międzynarodowych.</w:t>
      </w:r>
    </w:p>
    <w:p w14:paraId="75D01539" w14:textId="77777777" w:rsidR="00F35BFC" w:rsidRDefault="00F35BFC" w:rsidP="00F85466">
      <w:pPr>
        <w:pStyle w:val="NormalnyWeb"/>
        <w:numPr>
          <w:ilvl w:val="0"/>
          <w:numId w:val="2"/>
        </w:numPr>
        <w:jc w:val="both"/>
      </w:pPr>
      <w:r>
        <w:t>Dane osobowe przetwarzane przez PPIS przechowywane będą przez okres niezbędny do realizacji celu dla jakiego zostały zebrane oraz zgodnie z terminami archiwizacji określonymi w przepisach prawa.</w:t>
      </w:r>
    </w:p>
    <w:p w14:paraId="4ACB144E" w14:textId="77777777" w:rsidR="00F35BFC" w:rsidRDefault="00F35BFC" w:rsidP="00F85466">
      <w:pPr>
        <w:pStyle w:val="NormalnyWeb"/>
        <w:numPr>
          <w:ilvl w:val="0"/>
          <w:numId w:val="2"/>
        </w:numPr>
        <w:jc w:val="both"/>
      </w:pPr>
      <w: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14:paraId="6BD6E40D" w14:textId="77777777" w:rsidR="00F35BFC" w:rsidRDefault="00F35BFC" w:rsidP="00F85466">
      <w:pPr>
        <w:pStyle w:val="NormalnyWeb"/>
        <w:numPr>
          <w:ilvl w:val="0"/>
          <w:numId w:val="2"/>
        </w:numPr>
        <w:jc w:val="both"/>
      </w:pPr>
      <w:r>
        <w:t>W trakcie przetwarzania danych nie dochodzi do zautomatyzowanego podejmowania decyzji ani do profilowania. Podanie przez Państwa danych osobowych jest obowiązkowe, ponieważ wynika z przepisów prawa na podstawie, których działa PPIS. Konsekwencją ich niepodania byłby brak możliwości wykonywania wzajemnych praw i obowiązków wynikających z obowiązujących przepisów sanitarnych.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2DF7C042" w14:textId="77777777" w:rsidR="00F35BFC" w:rsidRDefault="00F35BFC" w:rsidP="00F85466">
      <w:pPr>
        <w:pStyle w:val="NormalnyWeb"/>
        <w:numPr>
          <w:ilvl w:val="0"/>
          <w:numId w:val="2"/>
        </w:numPr>
        <w:jc w:val="both"/>
      </w:pPr>
      <w:r>
        <w:lastRenderedPageBreak/>
        <w:t>Mają Państwo prawo do wniesienia skargi do Prezesa Urzędu Ochrony Danych Osobowych, jeżeli uznają Państwo, że przetwarzanie danych osobowych Państwa dotyczących narusza przepisy o ochronie danych osobowych.</w:t>
      </w:r>
    </w:p>
    <w:p w14:paraId="3F569D3B" w14:textId="77777777" w:rsidR="00E84600" w:rsidRDefault="00E84600"/>
    <w:sectPr w:rsidR="00E8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4206"/>
    <w:multiLevelType w:val="multilevel"/>
    <w:tmpl w:val="31E4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8281D"/>
    <w:multiLevelType w:val="multilevel"/>
    <w:tmpl w:val="3D266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981452">
    <w:abstractNumId w:val="0"/>
  </w:num>
  <w:num w:numId="2" w16cid:durableId="22067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14"/>
    <w:rsid w:val="003F283F"/>
    <w:rsid w:val="00411635"/>
    <w:rsid w:val="00A94956"/>
    <w:rsid w:val="00A96BBF"/>
    <w:rsid w:val="00D97714"/>
    <w:rsid w:val="00E84600"/>
    <w:rsid w:val="00F35BFC"/>
    <w:rsid w:val="00F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2A82"/>
  <w15:chartTrackingRefBased/>
  <w15:docId w15:val="{2D168E8D-8902-4C88-B1C0-1C030E1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F35BFC"/>
  </w:style>
  <w:style w:type="character" w:styleId="Hipercze">
    <w:name w:val="Hyperlink"/>
    <w:basedOn w:val="Domylnaczcionkaakapitu"/>
    <w:uiPriority w:val="99"/>
    <w:unhideWhenUsed/>
    <w:rsid w:val="00F35B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rawamazowiec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Wąsiewicz</dc:creator>
  <cp:keywords/>
  <dc:description/>
  <cp:lastModifiedBy>PSSE Rawa Mazowiecka - Mariusz Małachowski</cp:lastModifiedBy>
  <cp:revision>2</cp:revision>
  <dcterms:created xsi:type="dcterms:W3CDTF">2022-07-01T07:06:00Z</dcterms:created>
  <dcterms:modified xsi:type="dcterms:W3CDTF">2022-07-01T07:06:00Z</dcterms:modified>
</cp:coreProperties>
</file>