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A6D7E6" w14:textId="77777777" w:rsidR="00812264" w:rsidRPr="00F8278C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17B55FF5" w14:textId="77777777" w:rsidR="00812264" w:rsidRPr="00F8278C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42F05D5" w14:textId="77777777" w:rsidR="00812264" w:rsidRPr="00F8278C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3AFF8F53" w14:textId="77777777" w:rsidR="00812264" w:rsidRPr="00F8278C" w:rsidRDefault="00812264" w:rsidP="00812264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792A3FE9" w14:textId="784449EE" w:rsidR="00812264" w:rsidRPr="00F8278C" w:rsidRDefault="00812264" w:rsidP="00812264">
      <w:pPr>
        <w:jc w:val="center"/>
        <w:rPr>
          <w:rFonts w:ascii="Arial" w:hAnsi="Arial" w:cs="Arial"/>
        </w:rPr>
      </w:pPr>
      <w:r w:rsidRPr="00F8278C">
        <w:rPr>
          <w:rFonts w:ascii="Arial" w:hAnsi="Arial" w:cs="Arial"/>
          <w:b/>
          <w:sz w:val="24"/>
          <w:szCs w:val="24"/>
        </w:rPr>
        <w:t xml:space="preserve">Raport z postępu rzeczowo-finansowego projektu informatycznego </w:t>
      </w:r>
      <w:r w:rsidRPr="00F8278C">
        <w:rPr>
          <w:rFonts w:ascii="Arial" w:hAnsi="Arial" w:cs="Arial"/>
          <w:b/>
          <w:sz w:val="24"/>
          <w:szCs w:val="24"/>
        </w:rPr>
        <w:br/>
        <w:t xml:space="preserve">za </w:t>
      </w:r>
      <w:r w:rsidR="00A552C3" w:rsidRPr="00F8278C">
        <w:rPr>
          <w:rFonts w:ascii="Arial" w:hAnsi="Arial" w:cs="Arial"/>
          <w:b/>
          <w:sz w:val="24"/>
          <w:szCs w:val="24"/>
        </w:rPr>
        <w:t xml:space="preserve">I </w:t>
      </w:r>
      <w:r w:rsidRPr="00F8278C">
        <w:rPr>
          <w:rFonts w:ascii="Arial" w:hAnsi="Arial" w:cs="Arial"/>
          <w:b/>
          <w:sz w:val="24"/>
          <w:szCs w:val="24"/>
        </w:rPr>
        <w:t>kwartał 20</w:t>
      </w:r>
      <w:r w:rsidR="006B3D9E" w:rsidRPr="00F8278C">
        <w:rPr>
          <w:rFonts w:ascii="Arial" w:hAnsi="Arial" w:cs="Arial"/>
          <w:b/>
          <w:sz w:val="24"/>
          <w:szCs w:val="24"/>
        </w:rPr>
        <w:t>2</w:t>
      </w:r>
      <w:r w:rsidR="004C36D6">
        <w:rPr>
          <w:rFonts w:ascii="Arial" w:hAnsi="Arial" w:cs="Arial"/>
          <w:b/>
          <w:sz w:val="24"/>
          <w:szCs w:val="24"/>
        </w:rPr>
        <w:t>2</w:t>
      </w:r>
      <w:r w:rsidRPr="00F8278C">
        <w:rPr>
          <w:rFonts w:ascii="Arial" w:hAnsi="Arial" w:cs="Arial"/>
          <w:b/>
          <w:sz w:val="24"/>
          <w:szCs w:val="24"/>
        </w:rPr>
        <w:t xml:space="preserve"> roku</w:t>
      </w:r>
    </w:p>
    <w:p w14:paraId="64E2C8E6" w14:textId="77777777" w:rsidR="00812264" w:rsidRPr="00F8278C" w:rsidRDefault="00812264" w:rsidP="00812264">
      <w:pPr>
        <w:spacing w:after="360"/>
        <w:jc w:val="center"/>
        <w:rPr>
          <w:rFonts w:ascii="Arial" w:hAnsi="Arial" w:cs="Arial"/>
        </w:rPr>
      </w:pPr>
      <w:r w:rsidRPr="00F8278C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1"/>
      </w:tblGrid>
      <w:tr w:rsidR="00F8278C" w:rsidRPr="00F8278C" w14:paraId="69E18558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42181D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3F457" w14:textId="77777777" w:rsidR="00812264" w:rsidRPr="00F8278C" w:rsidRDefault="00812264" w:rsidP="00636591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 xml:space="preserve">Konto </w:t>
            </w:r>
            <w:r w:rsidR="00636591" w:rsidRPr="00F8278C">
              <w:rPr>
                <w:rFonts w:ascii="Arial" w:hAnsi="Arial" w:cs="Arial"/>
                <w:i/>
              </w:rPr>
              <w:t xml:space="preserve">Przedsiębiorcy </w:t>
            </w:r>
            <w:r w:rsidRPr="00F8278C">
              <w:rPr>
                <w:rFonts w:ascii="Arial" w:hAnsi="Arial" w:cs="Arial"/>
                <w:i/>
              </w:rPr>
              <w:t>– usługi online dla firm w jednym miejscu</w:t>
            </w:r>
          </w:p>
        </w:tc>
      </w:tr>
      <w:tr w:rsidR="00F8278C" w:rsidRPr="00F8278C" w14:paraId="38032B26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BC575B6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17A72" w14:textId="77777777" w:rsidR="00812264" w:rsidRPr="00F8278C" w:rsidRDefault="00812264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Minister Rozwoju</w:t>
            </w:r>
            <w:r w:rsidR="00CF3DF2" w:rsidRPr="00F8278C">
              <w:rPr>
                <w:rFonts w:ascii="Arial" w:hAnsi="Arial" w:cs="Arial"/>
                <w:i/>
              </w:rPr>
              <w:t xml:space="preserve"> i Technologii</w:t>
            </w:r>
          </w:p>
        </w:tc>
      </w:tr>
      <w:tr w:rsidR="00F8278C" w:rsidRPr="00F8278C" w14:paraId="00DADE35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C9B326F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EAC02B" w14:textId="77777777" w:rsidR="00812264" w:rsidRPr="00F8278C" w:rsidRDefault="00212CD8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Minister Rozwoju i Technologii</w:t>
            </w:r>
          </w:p>
        </w:tc>
      </w:tr>
      <w:tr w:rsidR="00F8278C" w:rsidRPr="00F8278C" w14:paraId="2D9D75E6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78B4DA6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ED490" w14:textId="6ED52997" w:rsidR="00812264" w:rsidRPr="00F8278C" w:rsidRDefault="00DB750E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E272F1">
              <w:rPr>
                <w:rFonts w:ascii="Arial" w:hAnsi="Arial" w:cs="Arial"/>
                <w:i/>
              </w:rPr>
              <w:t>Sieć Badawcza Łukasiewicz - Poznański Instytut Technologiczny</w:t>
            </w:r>
          </w:p>
        </w:tc>
      </w:tr>
      <w:tr w:rsidR="00F8278C" w:rsidRPr="00F8278C" w14:paraId="596E586E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C0CD61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3A707" w14:textId="77777777" w:rsidR="00812264" w:rsidRPr="00F8278C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BP – część budżetowa - 20</w:t>
            </w:r>
            <w:r w:rsidRPr="00F8278C">
              <w:rPr>
                <w:rFonts w:ascii="Arial" w:hAnsi="Arial" w:cs="Arial"/>
                <w:i/>
              </w:rPr>
              <w:br/>
              <w:t>UE - Program Operacyjny Polska Cyfrowa;</w:t>
            </w:r>
          </w:p>
          <w:p w14:paraId="4A7B9880" w14:textId="77777777" w:rsidR="00812264" w:rsidRPr="00F8278C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 xml:space="preserve"> II Oś Priorytetowa „E-Administracja i otwarty urząd; </w:t>
            </w:r>
          </w:p>
          <w:p w14:paraId="029641FE" w14:textId="77777777" w:rsidR="00812264" w:rsidRPr="00F8278C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Działanie 2.1 Wysoka dostępność i jakość e-usług publicznych</w:t>
            </w:r>
          </w:p>
        </w:tc>
      </w:tr>
      <w:tr w:rsidR="00F8278C" w:rsidRPr="00F8278C" w14:paraId="631505CB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94365C7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9A470C4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6D138" w14:textId="77777777" w:rsidR="009C6929" w:rsidRPr="00F8278C" w:rsidRDefault="006B3D9E" w:rsidP="00521140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</w:rPr>
              <w:t>43</w:t>
            </w:r>
            <w:r w:rsidR="00521140" w:rsidRPr="00F8278C">
              <w:rPr>
                <w:rFonts w:ascii="Arial" w:hAnsi="Arial" w:cs="Arial"/>
                <w:i/>
              </w:rPr>
              <w:t> 189 529,85</w:t>
            </w:r>
            <w:r w:rsidR="00812264" w:rsidRPr="00F8278C">
              <w:rPr>
                <w:rFonts w:ascii="Arial" w:hAnsi="Arial" w:cs="Arial"/>
                <w:i/>
              </w:rPr>
              <w:t xml:space="preserve"> zł </w:t>
            </w:r>
          </w:p>
        </w:tc>
      </w:tr>
      <w:tr w:rsidR="00F8278C" w:rsidRPr="00F8278C" w14:paraId="2D507657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88C1C48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5C055" w14:textId="77777777" w:rsidR="009C6929" w:rsidRPr="00F8278C" w:rsidRDefault="006B3D9E" w:rsidP="00533C3A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42 812 529,85</w:t>
            </w:r>
            <w:r w:rsidR="00812264" w:rsidRPr="00F8278C">
              <w:rPr>
                <w:rFonts w:ascii="Arial" w:hAnsi="Arial" w:cs="Arial"/>
                <w:i/>
              </w:rPr>
              <w:t xml:space="preserve"> zł</w:t>
            </w:r>
          </w:p>
        </w:tc>
      </w:tr>
      <w:tr w:rsidR="00F8278C" w:rsidRPr="00F8278C" w14:paraId="77C7E09A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D8AC05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D4BE913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94CA7" w14:textId="77777777" w:rsidR="002C7EF9" w:rsidRPr="002C7EF9" w:rsidRDefault="002C7EF9" w:rsidP="002C7EF9">
            <w:pPr>
              <w:spacing w:line="276" w:lineRule="auto"/>
              <w:rPr>
                <w:rFonts w:ascii="Arial" w:hAnsi="Arial" w:cs="Arial"/>
                <w:i/>
              </w:rPr>
            </w:pPr>
            <w:r w:rsidRPr="002C7EF9">
              <w:rPr>
                <w:rFonts w:ascii="Arial" w:hAnsi="Arial" w:cs="Arial"/>
                <w:i/>
              </w:rPr>
              <w:t xml:space="preserve">Data rozpoczęcia realizacji projektu: 1 marca 2019 r.  </w:t>
            </w:r>
          </w:p>
          <w:p w14:paraId="553E8FD6" w14:textId="77777777" w:rsidR="002C7EF9" w:rsidRDefault="002C7EF9" w:rsidP="002C7EF9">
            <w:pPr>
              <w:spacing w:line="276" w:lineRule="auto"/>
              <w:rPr>
                <w:rFonts w:ascii="Arial" w:hAnsi="Arial" w:cs="Arial"/>
                <w:i/>
              </w:rPr>
            </w:pPr>
            <w:r w:rsidRPr="002C7EF9">
              <w:rPr>
                <w:rFonts w:ascii="Arial" w:hAnsi="Arial" w:cs="Arial"/>
                <w:i/>
              </w:rPr>
              <w:t xml:space="preserve">Data zakończenia realizacji projektu: </w:t>
            </w:r>
            <w:r w:rsidR="00DD58F2">
              <w:rPr>
                <w:rFonts w:ascii="Arial" w:hAnsi="Arial" w:cs="Arial"/>
                <w:i/>
              </w:rPr>
              <w:t>31</w:t>
            </w:r>
            <w:r w:rsidRPr="002C7EF9">
              <w:rPr>
                <w:rFonts w:ascii="Arial" w:hAnsi="Arial" w:cs="Arial"/>
                <w:i/>
              </w:rPr>
              <w:t xml:space="preserve"> </w:t>
            </w:r>
            <w:r w:rsidR="00DD58F2">
              <w:rPr>
                <w:rFonts w:ascii="Arial" w:hAnsi="Arial" w:cs="Arial"/>
                <w:i/>
              </w:rPr>
              <w:t>sierpnia</w:t>
            </w:r>
            <w:r w:rsidRPr="002C7EF9">
              <w:rPr>
                <w:rFonts w:ascii="Arial" w:hAnsi="Arial" w:cs="Arial"/>
                <w:i/>
              </w:rPr>
              <w:t xml:space="preserve"> 2022 r. </w:t>
            </w:r>
          </w:p>
          <w:p w14:paraId="5C20F79B" w14:textId="77777777" w:rsidR="000A66E2" w:rsidRPr="002C7EF9" w:rsidRDefault="002C7EF9" w:rsidP="003C027F">
            <w:pPr>
              <w:spacing w:line="276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2C7EF9">
              <w:rPr>
                <w:rFonts w:ascii="Arial" w:hAnsi="Arial" w:cs="Arial"/>
                <w:i/>
                <w:sz w:val="16"/>
                <w:szCs w:val="16"/>
              </w:rPr>
              <w:t>(zgodnie z aneksem projekt zosta</w:t>
            </w:r>
            <w:r w:rsidR="00DD58F2">
              <w:rPr>
                <w:rFonts w:ascii="Arial" w:hAnsi="Arial" w:cs="Arial"/>
                <w:i/>
                <w:sz w:val="16"/>
                <w:szCs w:val="16"/>
              </w:rPr>
              <w:t>ł</w:t>
            </w:r>
            <w:r w:rsidRPr="002C7EF9">
              <w:rPr>
                <w:rFonts w:ascii="Arial" w:hAnsi="Arial" w:cs="Arial"/>
                <w:i/>
                <w:sz w:val="16"/>
                <w:szCs w:val="16"/>
              </w:rPr>
              <w:t xml:space="preserve"> przedłużony </w:t>
            </w:r>
            <w:r w:rsidR="00DD58F2">
              <w:rPr>
                <w:rFonts w:ascii="Arial" w:hAnsi="Arial" w:cs="Arial"/>
                <w:i/>
                <w:sz w:val="16"/>
                <w:szCs w:val="16"/>
              </w:rPr>
              <w:t xml:space="preserve">z 28 lutego 2022 r. </w:t>
            </w:r>
            <w:r w:rsidRPr="002C7EF9">
              <w:rPr>
                <w:rFonts w:ascii="Arial" w:hAnsi="Arial" w:cs="Arial"/>
                <w:i/>
                <w:sz w:val="16"/>
                <w:szCs w:val="16"/>
              </w:rPr>
              <w:t>do 31 sierpnia 2022 r.)</w:t>
            </w:r>
          </w:p>
        </w:tc>
      </w:tr>
    </w:tbl>
    <w:p w14:paraId="4A007858" w14:textId="77777777" w:rsidR="00812264" w:rsidRPr="00F8278C" w:rsidRDefault="00812264" w:rsidP="00812264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F8278C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0F15A050" w14:textId="77777777" w:rsidR="00812264" w:rsidRPr="00F8278C" w:rsidRDefault="00812264" w:rsidP="00812264">
      <w:pPr>
        <w:rPr>
          <w:rFonts w:ascii="Arial" w:hAnsi="Arial" w:cs="Arial"/>
        </w:rPr>
      </w:pPr>
      <w:r w:rsidRPr="00F8278C">
        <w:rPr>
          <w:rFonts w:ascii="Arial" w:hAnsi="Arial" w:cs="Arial"/>
        </w:rPr>
        <w:t xml:space="preserve"> </w:t>
      </w:r>
      <w:r w:rsidRPr="00F8278C">
        <w:rPr>
          <w:rFonts w:ascii="Arial" w:hAnsi="Arial" w:cs="Arial"/>
        </w:rPr>
        <w:tab/>
      </w:r>
      <w:r w:rsidRPr="00F8278C">
        <w:rPr>
          <w:rFonts w:ascii="Arial" w:hAnsi="Arial" w:cs="Arial"/>
          <w:sz w:val="18"/>
          <w:szCs w:val="18"/>
        </w:rPr>
        <w:br/>
      </w:r>
      <w:r w:rsidRPr="00F8278C">
        <w:rPr>
          <w:rFonts w:ascii="Arial" w:hAnsi="Arial" w:cs="Arial"/>
        </w:rPr>
        <w:t xml:space="preserve">Realizacja projektu nie jest uwarunkowana wdrożeniem aktów prawnych. </w:t>
      </w:r>
    </w:p>
    <w:p w14:paraId="4BB3D675" w14:textId="77777777" w:rsidR="00812264" w:rsidRPr="00F8278C" w:rsidRDefault="00812264" w:rsidP="00812264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F8278C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F8278C" w:rsidRPr="00F8278C" w14:paraId="18EB8B84" w14:textId="77777777" w:rsidTr="009C6929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D372596" w14:textId="77777777" w:rsidR="00812264" w:rsidRPr="00F8278C" w:rsidRDefault="00812264" w:rsidP="009C692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7A9D896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29E6DE51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75E1A" w:rsidRPr="00F8278C" w14:paraId="1765B2F7" w14:textId="77777777" w:rsidTr="009C6929">
        <w:trPr>
          <w:trHeight w:val="290"/>
        </w:trPr>
        <w:tc>
          <w:tcPr>
            <w:tcW w:w="2972" w:type="dxa"/>
          </w:tcPr>
          <w:p w14:paraId="1F540260" w14:textId="7F7DDD2C" w:rsidR="00675E1A" w:rsidRPr="00F8278C" w:rsidRDefault="0072402D" w:rsidP="00E445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" w:hAnsi="Helv" w:cs="Helv"/>
                <w:sz w:val="20"/>
                <w:szCs w:val="20"/>
              </w:rPr>
              <w:t>8</w:t>
            </w:r>
            <w:r w:rsidR="004663CB">
              <w:rPr>
                <w:rFonts w:ascii="Helv" w:hAnsi="Helv" w:cs="Helv"/>
                <w:sz w:val="20"/>
                <w:szCs w:val="20"/>
              </w:rPr>
              <w:t>9</w:t>
            </w:r>
            <w:r w:rsidR="00675E1A" w:rsidRPr="00F8278C">
              <w:rPr>
                <w:rFonts w:ascii="Helv" w:hAnsi="Helv" w:cs="Helv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74EBD1EC" w14:textId="1A9AD19B" w:rsidR="00675E1A" w:rsidRPr="00F8278C" w:rsidRDefault="00E4259F" w:rsidP="00675E1A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69,47</w:t>
            </w:r>
            <w:r w:rsidR="00675E1A" w:rsidRPr="00F8278C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15E13BA7" w14:textId="4067DB16" w:rsidR="00675E1A" w:rsidRPr="00F8278C" w:rsidRDefault="00E4259F" w:rsidP="00675E1A">
            <w:pPr>
              <w:pStyle w:val="Akapitzlist"/>
              <w:numPr>
                <w:ilvl w:val="0"/>
                <w:numId w:val="30"/>
              </w:numPr>
            </w:pPr>
            <w:r>
              <w:rPr>
                <w:rFonts w:ascii="Arial" w:hAnsi="Arial" w:cs="Arial"/>
                <w:sz w:val="20"/>
                <w:szCs w:val="20"/>
              </w:rPr>
              <w:t>64,38</w:t>
            </w:r>
            <w:r w:rsidR="00675E1A" w:rsidRPr="00F8278C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7CBA4550" w14:textId="6B4CA22C" w:rsidR="00675E1A" w:rsidRPr="00F8278C" w:rsidRDefault="00E4259F" w:rsidP="00675E1A">
            <w:pPr>
              <w:pStyle w:val="Akapitzlist"/>
              <w:numPr>
                <w:ilvl w:val="0"/>
                <w:numId w:val="30"/>
              </w:numPr>
            </w:pPr>
            <w:r>
              <w:rPr>
                <w:rFonts w:ascii="Arial" w:hAnsi="Arial" w:cs="Arial"/>
                <w:sz w:val="20"/>
                <w:szCs w:val="20"/>
              </w:rPr>
              <w:t>70,08</w:t>
            </w:r>
            <w:r w:rsidR="00675E1A" w:rsidRPr="00F8278C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1102117D" w14:textId="75F66140" w:rsidR="00675E1A" w:rsidRPr="00F8278C" w:rsidRDefault="0072402D" w:rsidP="003D769F">
            <w:pPr>
              <w:jc w:val="center"/>
              <w:rPr>
                <w:rFonts w:ascii="Helv" w:hAnsi="Helv" w:cs="Helv"/>
                <w:sz w:val="20"/>
                <w:szCs w:val="20"/>
              </w:rPr>
            </w:pPr>
            <w:r>
              <w:rPr>
                <w:rFonts w:ascii="Helv" w:hAnsi="Helv" w:cs="Helv"/>
                <w:sz w:val="20"/>
                <w:szCs w:val="20"/>
              </w:rPr>
              <w:t>98,</w:t>
            </w:r>
            <w:r w:rsidR="00E4259F">
              <w:rPr>
                <w:rFonts w:ascii="Helv" w:hAnsi="Helv" w:cs="Helv"/>
                <w:sz w:val="20"/>
                <w:szCs w:val="20"/>
              </w:rPr>
              <w:t>87</w:t>
            </w:r>
            <w:r w:rsidR="00BA26A9" w:rsidRPr="00F8278C">
              <w:rPr>
                <w:rFonts w:ascii="Helv" w:hAnsi="Helv" w:cs="Helv"/>
                <w:sz w:val="20"/>
                <w:szCs w:val="20"/>
              </w:rPr>
              <w:t>%</w:t>
            </w:r>
          </w:p>
        </w:tc>
      </w:tr>
    </w:tbl>
    <w:p w14:paraId="338F7D4E" w14:textId="77777777" w:rsidR="00812264" w:rsidRPr="00F8278C" w:rsidRDefault="00812264" w:rsidP="00812264">
      <w:pPr>
        <w:rPr>
          <w:rFonts w:ascii="Arial" w:hAnsi="Arial" w:cs="Arial"/>
        </w:rPr>
      </w:pPr>
    </w:p>
    <w:p w14:paraId="22C6EF6E" w14:textId="77777777" w:rsidR="00812264" w:rsidRPr="00F8278C" w:rsidRDefault="00812264" w:rsidP="00812264">
      <w:pPr>
        <w:rPr>
          <w:rFonts w:ascii="Arial" w:hAnsi="Arial" w:cs="Arial"/>
        </w:rPr>
      </w:pPr>
    </w:p>
    <w:p w14:paraId="44DC1D7C" w14:textId="77777777" w:rsidR="00812264" w:rsidRPr="00F8278C" w:rsidRDefault="00812264" w:rsidP="001E0B66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F8278C">
        <w:rPr>
          <w:rFonts w:ascii="Arial" w:hAnsi="Arial" w:cs="Arial"/>
          <w:b/>
          <w:color w:val="auto"/>
          <w:sz w:val="24"/>
          <w:szCs w:val="24"/>
        </w:rPr>
        <w:t>Postęp</w:t>
      </w: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rzeczowy</w:t>
      </w:r>
      <w:r w:rsidRPr="00F8278C">
        <w:rPr>
          <w:rFonts w:ascii="Arial" w:hAnsi="Arial" w:cs="Arial"/>
          <w:color w:val="auto"/>
        </w:rPr>
        <w:t xml:space="preserve"> </w:t>
      </w:r>
    </w:p>
    <w:p w14:paraId="4B6405AC" w14:textId="77777777" w:rsidR="0076589E" w:rsidRPr="00F8278C" w:rsidRDefault="00812264" w:rsidP="0076589E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>K</w:t>
      </w:r>
      <w:r w:rsidR="0076589E" w:rsidRPr="00F8278C">
        <w:rPr>
          <w:rFonts w:ascii="Arial" w:hAnsi="Arial" w:cs="Arial"/>
          <w:b/>
          <w:sz w:val="20"/>
          <w:szCs w:val="20"/>
        </w:rPr>
        <w:t>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2126"/>
        <w:gridCol w:w="1276"/>
        <w:gridCol w:w="1347"/>
        <w:gridCol w:w="2792"/>
      </w:tblGrid>
      <w:tr w:rsidR="0076589E" w:rsidRPr="0076589E" w14:paraId="65D7C9D5" w14:textId="77777777" w:rsidTr="00B31BC4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573A7957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94DE0FC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76589E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3BBD1058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5F28CFEA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3BBD3CF1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76589E" w:rsidRPr="0076589E" w14:paraId="40923914" w14:textId="77777777" w:rsidTr="00B31BC4">
        <w:trPr>
          <w:trHeight w:val="1473"/>
        </w:trPr>
        <w:tc>
          <w:tcPr>
            <w:tcW w:w="2098" w:type="dxa"/>
          </w:tcPr>
          <w:p w14:paraId="2266D9E1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Zakończenie badań z prototypem usługi "Obsługa online działalności gospodarczej".</w:t>
            </w:r>
          </w:p>
          <w:p w14:paraId="5EC15CFC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191DFE" w14:textId="77777777" w:rsidR="0076589E" w:rsidRPr="0076589E" w:rsidRDefault="0076589E" w:rsidP="0076589E">
            <w:pPr>
              <w:spacing w:before="100" w:after="1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 w:themeColor="text1"/>
                <w:sz w:val="20"/>
                <w:szCs w:val="20"/>
              </w:rPr>
              <w:t>brak</w:t>
            </w:r>
          </w:p>
          <w:p w14:paraId="4DA06912" w14:textId="77777777" w:rsidR="0076589E" w:rsidRPr="0076589E" w:rsidRDefault="0076589E" w:rsidP="0076589E">
            <w:pPr>
              <w:tabs>
                <w:tab w:val="left" w:pos="290"/>
              </w:tabs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EBC28A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12-2019</w:t>
            </w:r>
          </w:p>
        </w:tc>
        <w:tc>
          <w:tcPr>
            <w:tcW w:w="1347" w:type="dxa"/>
          </w:tcPr>
          <w:p w14:paraId="7892EA4B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12-2019</w:t>
            </w:r>
          </w:p>
        </w:tc>
        <w:tc>
          <w:tcPr>
            <w:tcW w:w="2792" w:type="dxa"/>
          </w:tcPr>
          <w:p w14:paraId="373327FF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osiągnięty </w:t>
            </w:r>
          </w:p>
        </w:tc>
      </w:tr>
      <w:tr w:rsidR="0076589E" w:rsidRPr="0076589E" w14:paraId="2B59D69E" w14:textId="77777777" w:rsidTr="00B31BC4">
        <w:tc>
          <w:tcPr>
            <w:tcW w:w="2098" w:type="dxa"/>
          </w:tcPr>
          <w:p w14:paraId="44A48D21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Udostępniona usługa "Obsługa online działalności gospodarczej"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C71529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2B83AE7F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02-2020</w:t>
            </w:r>
          </w:p>
        </w:tc>
        <w:tc>
          <w:tcPr>
            <w:tcW w:w="1347" w:type="dxa"/>
          </w:tcPr>
          <w:p w14:paraId="75CA077D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07-2020</w:t>
            </w:r>
          </w:p>
        </w:tc>
        <w:tc>
          <w:tcPr>
            <w:tcW w:w="2792" w:type="dxa"/>
          </w:tcPr>
          <w:p w14:paraId="628E3FF1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637F25F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589E" w:rsidRPr="0076589E" w14:paraId="74559C7D" w14:textId="77777777" w:rsidTr="00B31BC4">
        <w:tc>
          <w:tcPr>
            <w:tcW w:w="2098" w:type="dxa"/>
          </w:tcPr>
          <w:p w14:paraId="308B3667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Udostępnione "Konto firmy" zawierające dane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2E070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4590C6B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09-2020</w:t>
            </w:r>
          </w:p>
        </w:tc>
        <w:tc>
          <w:tcPr>
            <w:tcW w:w="1347" w:type="dxa"/>
          </w:tcPr>
          <w:p w14:paraId="773E35A4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2792" w:type="dxa"/>
          </w:tcPr>
          <w:p w14:paraId="289CCD70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2821B14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76589E" w:rsidRPr="0076589E" w14:paraId="4EF8E30C" w14:textId="77777777" w:rsidTr="00B31BC4">
        <w:tc>
          <w:tcPr>
            <w:tcW w:w="2098" w:type="dxa"/>
          </w:tcPr>
          <w:p w14:paraId="13615987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Udostępniona rozbudowana aplikacja CEIDG dla urzędników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B45C19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A3DEC91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08-2020</w:t>
            </w:r>
          </w:p>
          <w:p w14:paraId="14A96D71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42D837B5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08-2020</w:t>
            </w:r>
          </w:p>
        </w:tc>
        <w:tc>
          <w:tcPr>
            <w:tcW w:w="2792" w:type="dxa"/>
          </w:tcPr>
          <w:p w14:paraId="7BDDE24F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A3FDC73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6589E" w:rsidRPr="0076589E" w14:paraId="27E178BE" w14:textId="77777777" w:rsidTr="00B31BC4">
        <w:tc>
          <w:tcPr>
            <w:tcW w:w="2098" w:type="dxa"/>
          </w:tcPr>
          <w:p w14:paraId="3D2B10D6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Udostępniony rozbudowany system CEIDG w chmurze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31B48A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5E7E0F5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1347" w:type="dxa"/>
          </w:tcPr>
          <w:p w14:paraId="0BADF425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2792" w:type="dxa"/>
          </w:tcPr>
          <w:p w14:paraId="2B7BDA74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97851A8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589E" w:rsidRPr="0076589E" w14:paraId="27A43B77" w14:textId="77777777" w:rsidTr="00B31BC4">
        <w:tc>
          <w:tcPr>
            <w:tcW w:w="2098" w:type="dxa"/>
          </w:tcPr>
          <w:p w14:paraId="0FE1DB48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76589E">
              <w:rPr>
                <w:rFonts w:ascii="Arial" w:hAnsi="Arial" w:cs="Arial"/>
                <w:sz w:val="20"/>
                <w:szCs w:val="20"/>
              </w:rPr>
              <w:t>Odebrana dokumentacja techniczna rozbudowanego systemu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A60CDB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#2 – 1 szt.</w:t>
            </w:r>
          </w:p>
          <w:p w14:paraId="0B481424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#7 – 1 szt.</w:t>
            </w:r>
          </w:p>
        </w:tc>
        <w:tc>
          <w:tcPr>
            <w:tcW w:w="1276" w:type="dxa"/>
          </w:tcPr>
          <w:p w14:paraId="67394FBD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89E">
              <w:rPr>
                <w:rFonts w:ascii="Arial" w:hAnsi="Arial" w:cs="Arial"/>
                <w:sz w:val="20"/>
                <w:szCs w:val="20"/>
              </w:rPr>
              <w:t>0</w:t>
            </w:r>
            <w:r w:rsidR="00DD58F2">
              <w:rPr>
                <w:rFonts w:ascii="Arial" w:hAnsi="Arial" w:cs="Arial"/>
                <w:sz w:val="20"/>
                <w:szCs w:val="20"/>
              </w:rPr>
              <w:t>7</w:t>
            </w:r>
            <w:r w:rsidRPr="0076589E">
              <w:rPr>
                <w:rFonts w:ascii="Arial" w:hAnsi="Arial" w:cs="Arial"/>
                <w:sz w:val="20"/>
                <w:szCs w:val="20"/>
              </w:rPr>
              <w:t>-202</w:t>
            </w:r>
            <w:r w:rsidR="00DD58F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47" w:type="dxa"/>
          </w:tcPr>
          <w:p w14:paraId="1CB4FB60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89E">
              <w:rPr>
                <w:rFonts w:ascii="Arial" w:hAnsi="Arial" w:cs="Arial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661C5310" w14:textId="77777777" w:rsidR="00DD58F2" w:rsidRPr="0076589E" w:rsidRDefault="00DD58F2" w:rsidP="00DD58F2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67AB67B3" w14:textId="77777777" w:rsidR="00DD58F2" w:rsidRPr="0076589E" w:rsidRDefault="00DD58F2" w:rsidP="00DD58F2">
            <w:pPr>
              <w:spacing w:after="160" w:line="259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5B62488" w14:textId="77777777" w:rsidR="0076589E" w:rsidRPr="0076589E" w:rsidRDefault="00DD58F2" w:rsidP="0076589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związku z przedłużeniem </w:t>
            </w:r>
            <w:r w:rsidRPr="0076589E">
              <w:rPr>
                <w:rFonts w:ascii="Arial" w:hAnsi="Arial" w:cs="Arial"/>
                <w:sz w:val="20"/>
                <w:szCs w:val="20"/>
              </w:rPr>
              <w:t xml:space="preserve">realizacji projektu, KM </w:t>
            </w:r>
            <w:r>
              <w:rPr>
                <w:rFonts w:ascii="Arial" w:hAnsi="Arial" w:cs="Arial"/>
                <w:sz w:val="20"/>
                <w:szCs w:val="20"/>
              </w:rPr>
              <w:t xml:space="preserve">będzie </w:t>
            </w:r>
            <w:r w:rsidRPr="0076589E">
              <w:rPr>
                <w:rFonts w:ascii="Arial" w:hAnsi="Arial" w:cs="Arial"/>
                <w:b/>
                <w:sz w:val="20"/>
                <w:szCs w:val="20"/>
              </w:rPr>
              <w:t>osiągnięt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76589E">
              <w:rPr>
                <w:rFonts w:ascii="Arial" w:hAnsi="Arial" w:cs="Arial"/>
                <w:b/>
                <w:sz w:val="20"/>
                <w:szCs w:val="20"/>
              </w:rPr>
              <w:t xml:space="preserve"> w 3cim kwartale 2022</w:t>
            </w:r>
            <w:r w:rsidRPr="0076589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6589E" w:rsidRPr="0076589E" w14:paraId="69F9DAB0" w14:textId="77777777" w:rsidTr="00B31BC4">
        <w:tc>
          <w:tcPr>
            <w:tcW w:w="2098" w:type="dxa"/>
          </w:tcPr>
          <w:p w14:paraId="628A17B3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Udostępniona nowa wyszukiwarka firm na Biznes.gov.pl</w:t>
            </w:r>
          </w:p>
          <w:p w14:paraId="66BC1534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864A4D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2DD40B8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12-2020</w:t>
            </w:r>
          </w:p>
        </w:tc>
        <w:tc>
          <w:tcPr>
            <w:tcW w:w="1347" w:type="dxa"/>
          </w:tcPr>
          <w:p w14:paraId="6D089707" w14:textId="07FDCA6A" w:rsidR="0076589E" w:rsidRPr="0076589E" w:rsidRDefault="00DB750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03-2022</w:t>
            </w:r>
          </w:p>
        </w:tc>
        <w:tc>
          <w:tcPr>
            <w:tcW w:w="2792" w:type="dxa"/>
          </w:tcPr>
          <w:p w14:paraId="7D96CC9E" w14:textId="2E4B0938" w:rsidR="009D20B8" w:rsidRPr="0076589E" w:rsidRDefault="00DB750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="0076589E"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D5AA85E" w14:textId="2750A64E" w:rsidR="0076589E" w:rsidRPr="0076589E" w:rsidRDefault="0076589E" w:rsidP="003C027F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589E" w:rsidRPr="0076589E" w14:paraId="0D877B3B" w14:textId="77777777" w:rsidTr="00B31BC4">
        <w:tc>
          <w:tcPr>
            <w:tcW w:w="2098" w:type="dxa"/>
          </w:tcPr>
          <w:p w14:paraId="31478926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Udostępniona usługa "Obsługa online zgłoszeń i zagadnień do Rzecznika MŚP"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55045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69C53C42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06-2021</w:t>
            </w:r>
          </w:p>
        </w:tc>
        <w:tc>
          <w:tcPr>
            <w:tcW w:w="1347" w:type="dxa"/>
          </w:tcPr>
          <w:p w14:paraId="4EA59DF9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07-2021</w:t>
            </w:r>
          </w:p>
        </w:tc>
        <w:tc>
          <w:tcPr>
            <w:tcW w:w="2792" w:type="dxa"/>
          </w:tcPr>
          <w:p w14:paraId="42AA25CF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4795390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</w:tr>
      <w:tr w:rsidR="0076589E" w:rsidRPr="0076589E" w14:paraId="2C66BB36" w14:textId="77777777" w:rsidTr="00B31BC4">
        <w:tc>
          <w:tcPr>
            <w:tcW w:w="2098" w:type="dxa"/>
          </w:tcPr>
          <w:p w14:paraId="218F3797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Udostępnione objaśnienia prawne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545554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45A3734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01-2021</w:t>
            </w:r>
          </w:p>
        </w:tc>
        <w:tc>
          <w:tcPr>
            <w:tcW w:w="1347" w:type="dxa"/>
          </w:tcPr>
          <w:p w14:paraId="2404AEDE" w14:textId="77777777" w:rsidR="0076589E" w:rsidRPr="0076589E" w:rsidRDefault="00DD58F2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2792" w:type="dxa"/>
          </w:tcPr>
          <w:p w14:paraId="62B5407B" w14:textId="77777777" w:rsidR="0076589E" w:rsidRPr="0076589E" w:rsidRDefault="00DD58F2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o</w:t>
            </w:r>
            <w:r w:rsidRPr="008173F3">
              <w:rPr>
                <w:rFonts w:ascii="Arial" w:hAnsi="Arial" w:cs="Arial"/>
                <w:b/>
                <w:color w:val="000000"/>
                <w:sz w:val="20"/>
              </w:rPr>
              <w:t>siągnięty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14:paraId="5E77939C" w14:textId="6DCC1F9C" w:rsidR="0076589E" w:rsidRPr="0076589E" w:rsidRDefault="0076589E" w:rsidP="00C70BC0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</w:rPr>
              <w:t>Przesunięcie terminu spowodowane</w:t>
            </w:r>
            <w:r w:rsidR="00ED623F">
              <w:rPr>
                <w:rFonts w:ascii="Arial" w:hAnsi="Arial" w:cs="Arial"/>
                <w:color w:val="000000"/>
                <w:sz w:val="20"/>
              </w:rPr>
              <w:t xml:space="preserve"> było</w:t>
            </w:r>
            <w:r w:rsidRPr="0076589E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C70BC0" w:rsidRPr="0076589E">
              <w:rPr>
                <w:rFonts w:ascii="Arial" w:hAnsi="Arial" w:cs="Arial"/>
                <w:color w:val="000000"/>
                <w:sz w:val="20"/>
              </w:rPr>
              <w:t>trudności</w:t>
            </w:r>
            <w:r w:rsidR="00C70BC0">
              <w:rPr>
                <w:rFonts w:ascii="Arial" w:hAnsi="Arial" w:cs="Arial"/>
                <w:color w:val="000000"/>
                <w:sz w:val="20"/>
              </w:rPr>
              <w:t>ami</w:t>
            </w:r>
            <w:r w:rsidR="00C70BC0" w:rsidRPr="0076589E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C70BC0">
              <w:rPr>
                <w:rFonts w:ascii="Arial" w:hAnsi="Arial" w:cs="Arial"/>
                <w:color w:val="000000"/>
                <w:sz w:val="20"/>
              </w:rPr>
              <w:t xml:space="preserve">i </w:t>
            </w:r>
            <w:r w:rsidRPr="0076589E">
              <w:rPr>
                <w:rFonts w:ascii="Arial" w:hAnsi="Arial" w:cs="Arial"/>
                <w:color w:val="000000"/>
                <w:sz w:val="20"/>
              </w:rPr>
              <w:t xml:space="preserve">czynnikami zewnętrznymi </w:t>
            </w:r>
            <w:r w:rsidR="00ED623F">
              <w:rPr>
                <w:rFonts w:ascii="Arial" w:hAnsi="Arial" w:cs="Arial"/>
                <w:color w:val="000000"/>
                <w:sz w:val="20"/>
              </w:rPr>
              <w:t>oraz</w:t>
            </w:r>
            <w:r w:rsidRPr="0076589E">
              <w:rPr>
                <w:rFonts w:ascii="Arial" w:hAnsi="Arial" w:cs="Arial"/>
                <w:color w:val="000000"/>
                <w:sz w:val="20"/>
              </w:rPr>
              <w:t xml:space="preserve"> spowolnieni</w:t>
            </w:r>
            <w:r w:rsidR="00ED623F">
              <w:rPr>
                <w:rFonts w:ascii="Arial" w:hAnsi="Arial" w:cs="Arial"/>
                <w:color w:val="000000"/>
                <w:sz w:val="20"/>
              </w:rPr>
              <w:t>em</w:t>
            </w:r>
            <w:r w:rsidRPr="0076589E">
              <w:rPr>
                <w:rFonts w:ascii="Arial" w:hAnsi="Arial" w:cs="Arial"/>
                <w:color w:val="000000"/>
                <w:sz w:val="20"/>
              </w:rPr>
              <w:t xml:space="preserve"> w integracji z instytucjami odpowiedzialnymi za systemy niezbędne do stworzenia produktów projektu.</w:t>
            </w:r>
          </w:p>
        </w:tc>
      </w:tr>
      <w:tr w:rsidR="0076589E" w:rsidRPr="0076589E" w14:paraId="1580F0DC" w14:textId="77777777" w:rsidTr="00B31BC4">
        <w:trPr>
          <w:trHeight w:val="987"/>
        </w:trPr>
        <w:tc>
          <w:tcPr>
            <w:tcW w:w="2098" w:type="dxa"/>
          </w:tcPr>
          <w:p w14:paraId="7C28E3E6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Odebrana dokumentacja techniczna rozbudowanego systemu Biznes.gov.pl</w:t>
            </w:r>
          </w:p>
          <w:p w14:paraId="47BBF43A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9530B6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#2 – 1 szt.</w:t>
            </w:r>
          </w:p>
        </w:tc>
        <w:tc>
          <w:tcPr>
            <w:tcW w:w="1276" w:type="dxa"/>
          </w:tcPr>
          <w:p w14:paraId="467A6F36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D58F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-2022</w:t>
            </w:r>
          </w:p>
          <w:p w14:paraId="62095430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1AEFB305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78B38AC6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1ADFC478" w14:textId="77777777" w:rsidR="0076589E" w:rsidRPr="0076589E" w:rsidRDefault="00DD58F2" w:rsidP="00DD58F2">
            <w:pPr>
              <w:spacing w:after="160" w:line="259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związku z przedłużeniem </w:t>
            </w:r>
            <w:r w:rsidR="0076589E" w:rsidRPr="0076589E">
              <w:rPr>
                <w:rFonts w:ascii="Arial" w:hAnsi="Arial" w:cs="Arial"/>
                <w:sz w:val="20"/>
                <w:szCs w:val="20"/>
              </w:rPr>
              <w:t xml:space="preserve">realizacji projektu, KM </w:t>
            </w:r>
            <w:r>
              <w:rPr>
                <w:rFonts w:ascii="Arial" w:hAnsi="Arial" w:cs="Arial"/>
                <w:sz w:val="20"/>
                <w:szCs w:val="20"/>
              </w:rPr>
              <w:t xml:space="preserve">będzie </w:t>
            </w:r>
            <w:r w:rsidR="0076589E" w:rsidRPr="0076589E">
              <w:rPr>
                <w:rFonts w:ascii="Arial" w:hAnsi="Arial" w:cs="Arial"/>
                <w:b/>
                <w:sz w:val="20"/>
                <w:szCs w:val="20"/>
              </w:rPr>
              <w:t>osiągnięt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76589E" w:rsidRPr="0076589E">
              <w:rPr>
                <w:rFonts w:ascii="Arial" w:hAnsi="Arial" w:cs="Arial"/>
                <w:b/>
                <w:sz w:val="20"/>
                <w:szCs w:val="20"/>
              </w:rPr>
              <w:t xml:space="preserve"> w 3cim kwartale 2022</w:t>
            </w:r>
            <w:r w:rsidR="0076589E" w:rsidRPr="0076589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EA4E36B" w14:textId="77777777" w:rsidR="00812264" w:rsidRPr="00F8278C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6B53BE3" w14:textId="77777777" w:rsidR="00812264" w:rsidRPr="00F8278C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F8278C" w:rsidRPr="00F8278C" w14:paraId="0C20DBF2" w14:textId="77777777" w:rsidTr="00B31BC4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1C76043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8C4BA49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E2B7B74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52BF16C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1D9A5BC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5B7ED8B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8278C" w:rsidRPr="00F8278C" w14:paraId="0C4CE343" w14:textId="77777777" w:rsidTr="00B31BC4">
        <w:tc>
          <w:tcPr>
            <w:tcW w:w="2545" w:type="dxa"/>
          </w:tcPr>
          <w:p w14:paraId="63A27C59" w14:textId="77777777" w:rsidR="0014547C" w:rsidRPr="00F8278C" w:rsidRDefault="0014547C" w:rsidP="00B31BC4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usług publicznych udostępnionych on-line o stopniu</w:t>
            </w:r>
          </w:p>
          <w:p w14:paraId="6B894D54" w14:textId="77777777" w:rsidR="0014547C" w:rsidRPr="00F8278C" w:rsidRDefault="0014547C" w:rsidP="00B31BC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dojrzałości co najmniej 4 - transakcja</w:t>
            </w:r>
          </w:p>
        </w:tc>
        <w:tc>
          <w:tcPr>
            <w:tcW w:w="1278" w:type="dxa"/>
            <w:vAlign w:val="center"/>
          </w:tcPr>
          <w:p w14:paraId="0D68780B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sztuki</w:t>
            </w:r>
          </w:p>
        </w:tc>
        <w:tc>
          <w:tcPr>
            <w:tcW w:w="1842" w:type="dxa"/>
            <w:vAlign w:val="center"/>
          </w:tcPr>
          <w:p w14:paraId="7BD20074" w14:textId="673D9CA5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426866C4" w14:textId="156DF078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2268" w:type="dxa"/>
            <w:vAlign w:val="center"/>
          </w:tcPr>
          <w:p w14:paraId="3A3B3429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8278C" w:rsidRPr="00F8278C" w14:paraId="7A315911" w14:textId="77777777" w:rsidTr="00B31BC4">
        <w:tc>
          <w:tcPr>
            <w:tcW w:w="2545" w:type="dxa"/>
          </w:tcPr>
          <w:p w14:paraId="7CB7370F" w14:textId="77777777" w:rsidR="0014547C" w:rsidRPr="00F8278C" w:rsidRDefault="0014547C" w:rsidP="00B31BC4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uruchomionych systemów teleinformatycznych w podmiotach</w:t>
            </w:r>
          </w:p>
          <w:p w14:paraId="1BC843B8" w14:textId="77777777" w:rsidR="0014547C" w:rsidRPr="00F8278C" w:rsidRDefault="0014547C" w:rsidP="00B31BC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wykonujących zadania publiczne</w:t>
            </w:r>
          </w:p>
        </w:tc>
        <w:tc>
          <w:tcPr>
            <w:tcW w:w="1278" w:type="dxa"/>
            <w:vAlign w:val="center"/>
          </w:tcPr>
          <w:p w14:paraId="6CDABAB0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sztuki</w:t>
            </w:r>
          </w:p>
        </w:tc>
        <w:tc>
          <w:tcPr>
            <w:tcW w:w="1842" w:type="dxa"/>
            <w:vAlign w:val="center"/>
          </w:tcPr>
          <w:p w14:paraId="1E38F1C4" w14:textId="41AF5450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99FC18D" w14:textId="35AED64E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2268" w:type="dxa"/>
            <w:vAlign w:val="center"/>
          </w:tcPr>
          <w:p w14:paraId="50D0ED6D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8278C" w:rsidRPr="00F8278C" w14:paraId="3BA719FB" w14:textId="77777777" w:rsidTr="0014547C">
        <w:tc>
          <w:tcPr>
            <w:tcW w:w="2545" w:type="dxa"/>
          </w:tcPr>
          <w:p w14:paraId="5232E5A6" w14:textId="77777777" w:rsidR="0014547C" w:rsidRPr="00F8278C" w:rsidRDefault="0014547C" w:rsidP="0014547C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05A0F08B" w14:textId="77777777" w:rsidR="0014547C" w:rsidRPr="00F8278C" w:rsidRDefault="0014547C" w:rsidP="0014547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niebędących pracownikami IT, objętych wsparciem szkoleniowym -</w:t>
            </w:r>
          </w:p>
          <w:p w14:paraId="0A38B2CE" w14:textId="77777777" w:rsidR="0014547C" w:rsidRPr="00F8278C" w:rsidRDefault="0014547C" w:rsidP="0014547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kobiety</w:t>
            </w:r>
          </w:p>
        </w:tc>
        <w:tc>
          <w:tcPr>
            <w:tcW w:w="1278" w:type="dxa"/>
            <w:vAlign w:val="center"/>
          </w:tcPr>
          <w:p w14:paraId="3C30460E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22FC49ED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353</w:t>
            </w:r>
          </w:p>
        </w:tc>
        <w:tc>
          <w:tcPr>
            <w:tcW w:w="1701" w:type="dxa"/>
            <w:vAlign w:val="center"/>
          </w:tcPr>
          <w:p w14:paraId="43ACBD79" w14:textId="0F603658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2268" w:type="dxa"/>
            <w:vAlign w:val="center"/>
          </w:tcPr>
          <w:p w14:paraId="54EDA385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t>394</w:t>
            </w:r>
          </w:p>
        </w:tc>
      </w:tr>
      <w:tr w:rsidR="00F8278C" w:rsidRPr="00F8278C" w14:paraId="7B9ED07F" w14:textId="77777777" w:rsidTr="0014547C">
        <w:tc>
          <w:tcPr>
            <w:tcW w:w="2545" w:type="dxa"/>
          </w:tcPr>
          <w:p w14:paraId="149C84E8" w14:textId="77777777" w:rsidR="0014547C" w:rsidRPr="00F8278C" w:rsidRDefault="0014547C" w:rsidP="0014547C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lastRenderedPageBreak/>
              <w:t>Liczba pracowników podmiotów wykonujących zadania publiczne</w:t>
            </w:r>
          </w:p>
          <w:p w14:paraId="53A38023" w14:textId="77777777" w:rsidR="0014547C" w:rsidRPr="00F8278C" w:rsidRDefault="0014547C" w:rsidP="0014547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niebędących pracownikami IT, objętych wsparciem szkoleniowym -</w:t>
            </w:r>
          </w:p>
          <w:p w14:paraId="42779FF9" w14:textId="77777777" w:rsidR="0014547C" w:rsidRPr="00F8278C" w:rsidRDefault="0014547C" w:rsidP="0014547C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mężczyźni</w:t>
            </w:r>
          </w:p>
        </w:tc>
        <w:tc>
          <w:tcPr>
            <w:tcW w:w="1278" w:type="dxa"/>
            <w:vAlign w:val="center"/>
          </w:tcPr>
          <w:p w14:paraId="0240E475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0E891D8C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1701" w:type="dxa"/>
            <w:vAlign w:val="center"/>
          </w:tcPr>
          <w:p w14:paraId="3D3F2A73" w14:textId="791196CC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2268" w:type="dxa"/>
            <w:vAlign w:val="center"/>
          </w:tcPr>
          <w:p w14:paraId="3B4C5D29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t>164</w:t>
            </w:r>
          </w:p>
        </w:tc>
      </w:tr>
      <w:tr w:rsidR="00F8278C" w:rsidRPr="00F8278C" w14:paraId="0E29DEBE" w14:textId="77777777" w:rsidTr="0014547C">
        <w:tc>
          <w:tcPr>
            <w:tcW w:w="2545" w:type="dxa"/>
          </w:tcPr>
          <w:p w14:paraId="16B199D7" w14:textId="77777777" w:rsidR="0014547C" w:rsidRPr="00F8278C" w:rsidRDefault="0014547C" w:rsidP="0014547C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366790C4" w14:textId="77777777" w:rsidR="0014547C" w:rsidRPr="00F8278C" w:rsidRDefault="0014547C" w:rsidP="0014547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F8278C">
              <w:rPr>
                <w:rFonts w:eastAsiaTheme="minorHAnsi" w:cs="Arial"/>
                <w:i/>
                <w:sz w:val="20"/>
                <w:szCs w:val="20"/>
                <w:lang w:val="pl-PL"/>
              </w:rPr>
              <w:t>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3E2989DE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5A9ADB3E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504</w:t>
            </w:r>
          </w:p>
        </w:tc>
        <w:tc>
          <w:tcPr>
            <w:tcW w:w="1701" w:type="dxa"/>
            <w:vAlign w:val="center"/>
          </w:tcPr>
          <w:p w14:paraId="01D9D250" w14:textId="5E0E9A4D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2268" w:type="dxa"/>
            <w:vAlign w:val="center"/>
          </w:tcPr>
          <w:p w14:paraId="1C65F30C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t>558</w:t>
            </w:r>
          </w:p>
        </w:tc>
      </w:tr>
      <w:tr w:rsidR="00F8278C" w:rsidRPr="00F8278C" w14:paraId="41C54838" w14:textId="77777777" w:rsidTr="00B31BC4">
        <w:tc>
          <w:tcPr>
            <w:tcW w:w="2545" w:type="dxa"/>
          </w:tcPr>
          <w:p w14:paraId="7752DF29" w14:textId="77777777" w:rsidR="0014547C" w:rsidRPr="00F8278C" w:rsidRDefault="0014547C" w:rsidP="00B31BC4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załatwionych spraw poprzez udostępnioną on-line usługę</w:t>
            </w:r>
          </w:p>
          <w:p w14:paraId="41481451" w14:textId="77777777" w:rsidR="0014547C" w:rsidRPr="00F8278C" w:rsidRDefault="0014547C" w:rsidP="00B31BC4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F8278C">
              <w:rPr>
                <w:rFonts w:eastAsiaTheme="minorHAnsi" w:cs="Arial"/>
                <w:i/>
                <w:sz w:val="20"/>
                <w:szCs w:val="20"/>
                <w:lang w:val="pl-PL"/>
              </w:rPr>
              <w:t xml:space="preserve">publiczną </w:t>
            </w:r>
          </w:p>
        </w:tc>
        <w:tc>
          <w:tcPr>
            <w:tcW w:w="1278" w:type="dxa"/>
            <w:vAlign w:val="center"/>
          </w:tcPr>
          <w:p w14:paraId="05403AFA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szt/rok</w:t>
            </w:r>
          </w:p>
        </w:tc>
        <w:tc>
          <w:tcPr>
            <w:tcW w:w="1842" w:type="dxa"/>
            <w:vAlign w:val="center"/>
          </w:tcPr>
          <w:p w14:paraId="0C232A3E" w14:textId="783A3BF4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340 000</w:t>
            </w:r>
          </w:p>
        </w:tc>
        <w:tc>
          <w:tcPr>
            <w:tcW w:w="1701" w:type="dxa"/>
            <w:vAlign w:val="center"/>
          </w:tcPr>
          <w:p w14:paraId="3C184073" w14:textId="714254FC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096D50E6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8278C" w:rsidRPr="00F8278C" w14:paraId="017872AE" w14:textId="77777777" w:rsidTr="00B31BC4">
        <w:tc>
          <w:tcPr>
            <w:tcW w:w="2545" w:type="dxa"/>
          </w:tcPr>
          <w:p w14:paraId="48705CD1" w14:textId="77777777" w:rsidR="0014547C" w:rsidRPr="00F8278C" w:rsidRDefault="0014547C" w:rsidP="00B31BC4">
            <w:pPr>
              <w:pStyle w:val="Tekstpodstawowy2"/>
              <w:numPr>
                <w:ilvl w:val="0"/>
                <w:numId w:val="2"/>
              </w:numPr>
              <w:tabs>
                <w:tab w:val="left" w:pos="284"/>
              </w:tabs>
              <w:spacing w:after="0" w:line="259" w:lineRule="auto"/>
              <w:ind w:left="0" w:firstLine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F8278C">
              <w:rPr>
                <w:rFonts w:eastAsiaTheme="minorHAnsi" w:cs="Arial"/>
                <w:i/>
                <w:sz w:val="20"/>
                <w:szCs w:val="20"/>
                <w:lang w:val="pl-PL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19A59AEA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Sztuki</w:t>
            </w:r>
          </w:p>
        </w:tc>
        <w:tc>
          <w:tcPr>
            <w:tcW w:w="1842" w:type="dxa"/>
            <w:vAlign w:val="center"/>
          </w:tcPr>
          <w:p w14:paraId="0134C673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60ADC92C" w14:textId="18C33FA9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08-202</w:t>
            </w:r>
            <w:r w:rsidR="00F3252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060B7AF3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3D780FD6" w14:textId="77777777" w:rsidR="004D7341" w:rsidRPr="00F8278C" w:rsidRDefault="004D7341" w:rsidP="004D7341"/>
    <w:p w14:paraId="42045597" w14:textId="77777777" w:rsidR="00812264" w:rsidRPr="00F8278C" w:rsidRDefault="00812264" w:rsidP="00812264">
      <w:pPr>
        <w:pStyle w:val="Nagwek2"/>
        <w:numPr>
          <w:ilvl w:val="0"/>
          <w:numId w:val="25"/>
        </w:numPr>
        <w:spacing w:before="360" w:after="120"/>
        <w:rPr>
          <w:rFonts w:ascii="Arial" w:hAnsi="Arial" w:cs="Arial"/>
          <w:color w:val="auto"/>
        </w:rPr>
      </w:pP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F8278C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F8278C" w:rsidRPr="00F8278C" w14:paraId="5F33943F" w14:textId="77777777" w:rsidTr="009C6929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3B545B52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E402DFC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6F30E42D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41AE8510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278C" w:rsidRPr="00F8278C" w14:paraId="2A020F1F" w14:textId="77777777" w:rsidTr="009C6929">
        <w:tc>
          <w:tcPr>
            <w:tcW w:w="2817" w:type="dxa"/>
          </w:tcPr>
          <w:p w14:paraId="58CB2222" w14:textId="77777777" w:rsidR="00812264" w:rsidRPr="00F8278C" w:rsidRDefault="00812264" w:rsidP="009C6929">
            <w:pPr>
              <w:rPr>
                <w:rFonts w:ascii="Arial" w:hAnsi="Arial" w:cs="Arial"/>
                <w:sz w:val="18"/>
                <w:szCs w:val="20"/>
              </w:rPr>
            </w:pPr>
            <w:r w:rsidRPr="00F8278C">
              <w:rPr>
                <w:rFonts w:ascii="Arial" w:hAnsi="Arial" w:cs="Arial"/>
              </w:rPr>
              <w:t>Obsługa online działalności gospodarczej</w:t>
            </w:r>
          </w:p>
        </w:tc>
        <w:tc>
          <w:tcPr>
            <w:tcW w:w="1261" w:type="dxa"/>
          </w:tcPr>
          <w:p w14:paraId="03E945C0" w14:textId="77777777" w:rsidR="00812264" w:rsidRPr="00F8278C" w:rsidRDefault="00812264" w:rsidP="009C6929">
            <w:pPr>
              <w:jc w:val="center"/>
              <w:rPr>
                <w:rFonts w:ascii="Arial" w:hAnsi="Arial" w:cs="Arial"/>
                <w:lang w:eastAsia="pl-PL"/>
              </w:rPr>
            </w:pPr>
            <w:r w:rsidRPr="00F8278C">
              <w:rPr>
                <w:rFonts w:ascii="Arial" w:hAnsi="Arial" w:cs="Arial"/>
              </w:rPr>
              <w:t>02-2020</w:t>
            </w:r>
          </w:p>
        </w:tc>
        <w:tc>
          <w:tcPr>
            <w:tcW w:w="1395" w:type="dxa"/>
          </w:tcPr>
          <w:p w14:paraId="27259099" w14:textId="77777777" w:rsidR="00812264" w:rsidRPr="00F8278C" w:rsidRDefault="008842AC" w:rsidP="009C6929">
            <w:pPr>
              <w:rPr>
                <w:rFonts w:ascii="Arial" w:hAnsi="Arial" w:cs="Arial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07-2020</w:t>
            </w:r>
          </w:p>
        </w:tc>
        <w:tc>
          <w:tcPr>
            <w:tcW w:w="4161" w:type="dxa"/>
          </w:tcPr>
          <w:p w14:paraId="6728F9BF" w14:textId="77777777" w:rsidR="00293A09" w:rsidRPr="00F8278C" w:rsidRDefault="00293A09" w:rsidP="003948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278C" w:rsidRPr="00F8278C" w14:paraId="78E0D4A0" w14:textId="77777777" w:rsidTr="009C6929">
        <w:tc>
          <w:tcPr>
            <w:tcW w:w="2817" w:type="dxa"/>
          </w:tcPr>
          <w:p w14:paraId="2C0ADFF8" w14:textId="77777777" w:rsidR="00812264" w:rsidRPr="00F8278C" w:rsidRDefault="00812264" w:rsidP="009C6929">
            <w:pPr>
              <w:rPr>
                <w:rFonts w:ascii="Arial" w:hAnsi="Arial" w:cs="Arial"/>
              </w:rPr>
            </w:pPr>
            <w:r w:rsidRPr="00F8278C">
              <w:rPr>
                <w:rFonts w:ascii="Arial" w:hAnsi="Arial" w:cs="Arial"/>
              </w:rPr>
              <w:t>Obsługa online zgłoszeń i zagadnień do Rzecznika Małych i Średnich Przedsiębiorców</w:t>
            </w:r>
          </w:p>
        </w:tc>
        <w:tc>
          <w:tcPr>
            <w:tcW w:w="1261" w:type="dxa"/>
          </w:tcPr>
          <w:p w14:paraId="383F006A" w14:textId="77777777" w:rsidR="00812264" w:rsidRPr="00F8278C" w:rsidRDefault="00812264" w:rsidP="009C6929">
            <w:pPr>
              <w:jc w:val="center"/>
              <w:rPr>
                <w:rFonts w:ascii="Arial" w:hAnsi="Arial" w:cs="Arial"/>
              </w:rPr>
            </w:pPr>
            <w:r w:rsidRPr="00F8278C">
              <w:rPr>
                <w:rFonts w:ascii="Arial" w:hAnsi="Arial" w:cs="Arial"/>
              </w:rPr>
              <w:t>06-2021</w:t>
            </w:r>
          </w:p>
        </w:tc>
        <w:tc>
          <w:tcPr>
            <w:tcW w:w="1395" w:type="dxa"/>
          </w:tcPr>
          <w:p w14:paraId="63FFBBBF" w14:textId="77777777" w:rsidR="00812264" w:rsidRPr="00F8278C" w:rsidRDefault="00BA26A9" w:rsidP="009C6929">
            <w:pPr>
              <w:rPr>
                <w:rFonts w:ascii="Arial" w:hAnsi="Arial" w:cs="Arial"/>
              </w:rPr>
            </w:pPr>
            <w:r w:rsidRPr="00F8278C">
              <w:rPr>
                <w:rFonts w:ascii="Arial" w:hAnsi="Arial" w:cs="Arial"/>
              </w:rPr>
              <w:t>07-2021</w:t>
            </w:r>
          </w:p>
        </w:tc>
        <w:tc>
          <w:tcPr>
            <w:tcW w:w="4161" w:type="dxa"/>
          </w:tcPr>
          <w:p w14:paraId="64D27509" w14:textId="77777777" w:rsidR="00812264" w:rsidRPr="00F8278C" w:rsidRDefault="00812264" w:rsidP="009C692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449EFB7" w14:textId="77777777" w:rsidR="00812264" w:rsidRPr="00F8278C" w:rsidRDefault="00812264" w:rsidP="00812264">
      <w:pPr>
        <w:pStyle w:val="Nagwek2"/>
        <w:numPr>
          <w:ilvl w:val="0"/>
          <w:numId w:val="25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F8278C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Pr="00F8278C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F8278C" w:rsidRPr="00F8278C" w14:paraId="17D52204" w14:textId="77777777" w:rsidTr="009C6929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037E2769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9BA9826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266BBBB4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0E0CB053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278C" w:rsidRPr="00F8278C" w14:paraId="6D298B2A" w14:textId="77777777" w:rsidTr="009C6929">
        <w:tc>
          <w:tcPr>
            <w:tcW w:w="2969" w:type="dxa"/>
          </w:tcPr>
          <w:p w14:paraId="6686C054" w14:textId="77777777" w:rsidR="00812264" w:rsidRPr="00F8278C" w:rsidRDefault="00812264" w:rsidP="009C692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5A8D3E4A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779B8CAC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2570A2FD" w14:textId="77777777" w:rsidR="00812264" w:rsidRPr="00F8278C" w:rsidRDefault="00812264" w:rsidP="009C692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DCCC07E" w14:textId="77777777" w:rsidR="00812264" w:rsidRPr="00F8278C" w:rsidRDefault="00812264" w:rsidP="003D18C4">
      <w:pPr>
        <w:pStyle w:val="Nagwek2"/>
        <w:numPr>
          <w:ilvl w:val="0"/>
          <w:numId w:val="25"/>
        </w:numPr>
        <w:spacing w:before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F8278C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F8278C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F8278C" w:rsidRPr="00F8278C" w14:paraId="26463669" w14:textId="77777777" w:rsidTr="009C6929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630193E3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4E935DE1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06856898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470A3941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6E4348A1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278C" w:rsidRPr="00F8278C" w14:paraId="0A4B69E1" w14:textId="77777777" w:rsidTr="009C6929">
        <w:tc>
          <w:tcPr>
            <w:tcW w:w="2723" w:type="dxa"/>
          </w:tcPr>
          <w:p w14:paraId="6EA21F9A" w14:textId="77777777" w:rsidR="002455DD" w:rsidRPr="00F8278C" w:rsidRDefault="002455DD" w:rsidP="002455DD">
            <w:p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Rozbudowany system CEIDG (rejestr, API, hurtownia danych, aplikacja urzędnika)</w:t>
            </w:r>
          </w:p>
        </w:tc>
        <w:tc>
          <w:tcPr>
            <w:tcW w:w="1668" w:type="dxa"/>
          </w:tcPr>
          <w:p w14:paraId="5CA33F65" w14:textId="525379DA" w:rsidR="002455DD" w:rsidRPr="00F8278C" w:rsidRDefault="00182EB3" w:rsidP="002455D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23166D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="0023166D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09" w:type="dxa"/>
          </w:tcPr>
          <w:p w14:paraId="7DC3E79F" w14:textId="77777777" w:rsidR="002455DD" w:rsidRPr="00F8278C" w:rsidRDefault="002455DD" w:rsidP="002455D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14:paraId="5F99A81C" w14:textId="70ABCFD2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  <w:r w:rsidR="00F3252A">
              <w:rPr>
                <w:rFonts w:ascii="Arial" w:hAnsi="Arial" w:cs="Arial"/>
                <w:b/>
                <w:sz w:val="20"/>
                <w:szCs w:val="20"/>
              </w:rPr>
              <w:t>– elektroniczne doręczenia</w:t>
            </w:r>
          </w:p>
          <w:p w14:paraId="21F1D9DA" w14:textId="77777777" w:rsidR="00F3252A" w:rsidRPr="00F3252A" w:rsidRDefault="00F3252A" w:rsidP="00F3252A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F3252A">
              <w:rPr>
                <w:rFonts w:ascii="Arial" w:hAnsi="Arial" w:cs="Arial"/>
                <w:sz w:val="20"/>
                <w:szCs w:val="20"/>
              </w:rPr>
              <w:t xml:space="preserve">Opis: System CEIDG ma zostać rozbudowany o integracje z BAE tak aby zautomatyzować proces tworzenia skrzynki e-doręczeń przedsiębiorców z CEIDG oraz przekazywania informacji o jej adresie do BAE. </w:t>
            </w:r>
          </w:p>
          <w:p w14:paraId="72AF0223" w14:textId="3654EAE8" w:rsidR="00F3252A" w:rsidRDefault="00F3252A" w:rsidP="00F3252A">
            <w:pPr>
              <w:rPr>
                <w:rFonts w:ascii="Arial" w:hAnsi="Arial" w:cs="Arial"/>
                <w:sz w:val="20"/>
                <w:szCs w:val="20"/>
              </w:rPr>
            </w:pPr>
            <w:r w:rsidRPr="00F3252A">
              <w:rPr>
                <w:rFonts w:ascii="Arial" w:hAnsi="Arial" w:cs="Arial"/>
                <w:sz w:val="20"/>
                <w:szCs w:val="20"/>
              </w:rPr>
              <w:t xml:space="preserve">Status: trwają konsultacje analityczne z MC w zakresie procesów integracyjnych </w:t>
            </w:r>
          </w:p>
          <w:p w14:paraId="1AAF73E7" w14:textId="77777777" w:rsidR="00F3252A" w:rsidRDefault="00F3252A" w:rsidP="00F325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042FC4" w14:textId="77777777" w:rsidR="00F3252A" w:rsidRPr="00F3252A" w:rsidRDefault="00F3252A" w:rsidP="00F325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252A">
              <w:rPr>
                <w:rFonts w:ascii="Arial" w:hAnsi="Arial" w:cs="Arial"/>
                <w:b/>
                <w:sz w:val="20"/>
                <w:szCs w:val="20"/>
              </w:rPr>
              <w:t>CEIDG (MRiT)</w:t>
            </w:r>
          </w:p>
          <w:p w14:paraId="62A953E8" w14:textId="019D18C1" w:rsidR="00F3252A" w:rsidRPr="00F3252A" w:rsidRDefault="00F3252A" w:rsidP="00F3252A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F3252A">
              <w:rPr>
                <w:rFonts w:ascii="Arial" w:hAnsi="Arial" w:cs="Arial"/>
                <w:sz w:val="20"/>
                <w:szCs w:val="20"/>
              </w:rPr>
              <w:t xml:space="preserve">Opis: System CEIDG jest elementem architektury Projektu. W Projekcie część funkcjonalności CEIDG została rozbudowana a część wyłączona. </w:t>
            </w:r>
          </w:p>
          <w:p w14:paraId="1504E617" w14:textId="2A829815" w:rsidR="00F3252A" w:rsidRPr="00F3252A" w:rsidRDefault="00F3252A" w:rsidP="00F3252A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F3252A">
              <w:rPr>
                <w:rFonts w:ascii="Arial" w:hAnsi="Arial" w:cs="Arial"/>
                <w:sz w:val="20"/>
                <w:szCs w:val="20"/>
              </w:rPr>
              <w:t>Status: Wyłączono część usług dla przedsiębiorców. Uruchomiono</w:t>
            </w:r>
            <w:r w:rsidR="00C70BC0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F3252A">
              <w:rPr>
                <w:rFonts w:ascii="Arial" w:hAnsi="Arial" w:cs="Arial"/>
                <w:sz w:val="20"/>
                <w:szCs w:val="20"/>
              </w:rPr>
              <w:t xml:space="preserve"> ramach Projektu usługi składania wniosków w serwisie Biznes.gov.pl (zakładanie działalności gospodarczej i zmiany we wpisie w CEIDG)   </w:t>
            </w:r>
          </w:p>
          <w:p w14:paraId="232CD746" w14:textId="27961E80" w:rsidR="007F3066" w:rsidRPr="00F8278C" w:rsidRDefault="00F3252A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252A">
              <w:rPr>
                <w:rFonts w:ascii="Arial" w:hAnsi="Arial" w:cs="Arial"/>
                <w:sz w:val="20"/>
                <w:szCs w:val="20"/>
              </w:rPr>
              <w:t xml:space="preserve">Hurtownia Danych. Uruchomiono HD. Zaprojektowano nowe raporty oraz dostrojono i dokonfigurowano środowiska.  </w:t>
            </w:r>
          </w:p>
        </w:tc>
      </w:tr>
      <w:tr w:rsidR="002455DD" w:rsidRPr="00F8278C" w14:paraId="4131D752" w14:textId="77777777" w:rsidTr="009C6929">
        <w:tc>
          <w:tcPr>
            <w:tcW w:w="2723" w:type="dxa"/>
          </w:tcPr>
          <w:p w14:paraId="0A29A13A" w14:textId="77777777" w:rsidR="002455DD" w:rsidRPr="00F8278C" w:rsidRDefault="002455DD" w:rsidP="002455DD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</w:rPr>
            </w:pPr>
            <w:r w:rsidRPr="00F8278C">
              <w:rPr>
                <w:rFonts w:ascii="Arial" w:hAnsi="Arial" w:cs="Arial"/>
                <w:sz w:val="20"/>
              </w:rPr>
              <w:t>Rozbudowany system Biznes.gov.pl (moje konto, portal, baza wiedzy, eLF, API BW, akademia, głos przedsiębiorców, logowanie i rejestracja, system obsługi zgłoszeń)</w:t>
            </w:r>
          </w:p>
        </w:tc>
        <w:tc>
          <w:tcPr>
            <w:tcW w:w="1668" w:type="dxa"/>
          </w:tcPr>
          <w:p w14:paraId="7A1AE24B" w14:textId="77777777" w:rsidR="002455DD" w:rsidRPr="00F8278C" w:rsidRDefault="004B3561" w:rsidP="004B3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hAnsi="Arial" w:cs="Arial"/>
                <w:sz w:val="20"/>
              </w:rPr>
              <w:t>7</w:t>
            </w:r>
            <w:r w:rsidR="002455DD" w:rsidRPr="00F8278C">
              <w:rPr>
                <w:rFonts w:ascii="Arial" w:hAnsi="Arial" w:cs="Arial"/>
                <w:sz w:val="20"/>
              </w:rPr>
              <w:t>-2022</w:t>
            </w:r>
          </w:p>
        </w:tc>
        <w:tc>
          <w:tcPr>
            <w:tcW w:w="1809" w:type="dxa"/>
          </w:tcPr>
          <w:p w14:paraId="7468483C" w14:textId="77777777" w:rsidR="002455DD" w:rsidRPr="00F8278C" w:rsidRDefault="002455DD" w:rsidP="00245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4" w:type="dxa"/>
          </w:tcPr>
          <w:p w14:paraId="5FA822B3" w14:textId="77777777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</w:p>
          <w:p w14:paraId="50482570" w14:textId="77777777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Opis: System Biznes.gov.pl będzie wykorzystywał moduł e–doręczeń na potrzeby doręczania elektronicznych dokumentów związanych z realizacją e-usług i zastąpi obecnie stosowany kanał ESP ePUAP. Dodatkowo będzie wykorzystywał BAE (Baza Adresów Elektronicznych) jako źródło danych o adresach e-doręczeń podmiotów publicznych.</w:t>
            </w:r>
            <w:r w:rsidRPr="00F8278C">
              <w:rPr>
                <w:rFonts w:ascii="Arial" w:hAnsi="Arial" w:cs="Arial"/>
              </w:rPr>
              <w:t xml:space="preserve"> 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D10F8D" w14:textId="77777777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Status: trwają konsultacje analityczne z MC w zakresie procesów integracyjnych</w:t>
            </w:r>
          </w:p>
          <w:p w14:paraId="414E9A92" w14:textId="77777777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PPK3 (MRiT)</w:t>
            </w:r>
          </w:p>
          <w:p w14:paraId="7F8CA0BC" w14:textId="77777777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Opis: System Biznes.gov.pl jest elementem architektury Projektu. W Projekcie system Biznes.gov.pl zostanie rozbudowany o nowe e-usługi i funkcjonalności. </w:t>
            </w:r>
          </w:p>
          <w:p w14:paraId="50FF5A5C" w14:textId="77777777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Status: w trakcie prac analitycznych i deweloperskich </w:t>
            </w:r>
          </w:p>
          <w:p w14:paraId="6F3A643E" w14:textId="77777777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POI (MC)</w:t>
            </w:r>
          </w:p>
          <w:p w14:paraId="2E24A326" w14:textId="77777777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Opis: Projekt będzie wykorzystywał na potrzeby projektowania serwisu graficzny Style Guide dla portalu GOV.PL. Dane nie są wymieniane </w:t>
            </w:r>
          </w:p>
          <w:p w14:paraId="4E93AFC3" w14:textId="77777777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Status: konsultacje analityczne z MC w zakresie założeń</w:t>
            </w:r>
          </w:p>
          <w:p w14:paraId="12CAA635" w14:textId="77777777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WK (MC) </w:t>
            </w:r>
          </w:p>
          <w:p w14:paraId="0356F4FB" w14:textId="77777777" w:rsidR="002455DD" w:rsidRPr="00F8278C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Opis: Projekt wykorzystuje Węzeł Krajowy na potrzeby logowania użytkowników CEIDG. </w:t>
            </w:r>
          </w:p>
          <w:p w14:paraId="3A00FDBA" w14:textId="77777777" w:rsidR="002455DD" w:rsidRPr="00F8278C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Status: Integracja została wykonana </w:t>
            </w:r>
          </w:p>
          <w:p w14:paraId="5312996B" w14:textId="77777777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KAP (MC) </w:t>
            </w:r>
          </w:p>
          <w:p w14:paraId="0B947757" w14:textId="77777777" w:rsidR="002455DD" w:rsidRPr="00F8278C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Opis: Projekt zakłada wykorzystywanie dane utrzymywanych w KAP  (KPP, KS, KWD, KUP)</w:t>
            </w:r>
          </w:p>
          <w:p w14:paraId="59B2F36F" w14:textId="77777777" w:rsidR="002455DD" w:rsidRPr="00F8278C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Status: Projekt KAP został uruchomiony</w:t>
            </w:r>
          </w:p>
        </w:tc>
      </w:tr>
    </w:tbl>
    <w:p w14:paraId="301E3124" w14:textId="77777777" w:rsidR="00812264" w:rsidRPr="00F8278C" w:rsidRDefault="00812264" w:rsidP="00812264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11500F71" w14:textId="77777777" w:rsidR="00812264" w:rsidRPr="00F8278C" w:rsidRDefault="00812264" w:rsidP="00812264">
      <w:pPr>
        <w:pStyle w:val="Akapitzlist"/>
        <w:numPr>
          <w:ilvl w:val="0"/>
          <w:numId w:val="25"/>
        </w:numPr>
        <w:spacing w:before="360" w:after="120"/>
        <w:rPr>
          <w:rFonts w:ascii="Arial" w:hAnsi="Arial" w:cs="Arial"/>
          <w:sz w:val="20"/>
          <w:szCs w:val="20"/>
        </w:rPr>
      </w:pP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F8278C">
        <w:rPr>
          <w:rStyle w:val="Nagwek3Znak"/>
          <w:rFonts w:ascii="Arial" w:hAnsi="Arial" w:cs="Arial"/>
          <w:b/>
          <w:color w:val="auto"/>
        </w:rPr>
        <w:t xml:space="preserve"> </w:t>
      </w:r>
      <w:r w:rsidRPr="00F8278C">
        <w:rPr>
          <w:rFonts w:ascii="Arial" w:hAnsi="Arial" w:cs="Arial"/>
        </w:rPr>
        <w:t xml:space="preserve">  </w:t>
      </w:r>
    </w:p>
    <w:p w14:paraId="476D21F7" w14:textId="77777777" w:rsidR="00812264" w:rsidRPr="00F8278C" w:rsidRDefault="00812264" w:rsidP="00812264">
      <w:pPr>
        <w:spacing w:after="120"/>
        <w:rPr>
          <w:rFonts w:ascii="Arial" w:hAnsi="Arial" w:cs="Arial"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F8278C" w:rsidRPr="00F8278C" w14:paraId="74396974" w14:textId="77777777" w:rsidTr="009C6929">
        <w:trPr>
          <w:tblHeader/>
        </w:trPr>
        <w:tc>
          <w:tcPr>
            <w:tcW w:w="2835" w:type="dxa"/>
            <w:shd w:val="clear" w:color="auto" w:fill="auto"/>
            <w:vAlign w:val="center"/>
          </w:tcPr>
          <w:p w14:paraId="40BCD83F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C0C8B9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14:paraId="29E120E6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CB7DA2B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8278C" w:rsidRPr="00F8278C" w14:paraId="3727E0DB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598F6C11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Problemy z integracją z założonymi systemami – niechęć właścicieli lub niegotowość systemów (projekty, w ramach których systemy są tworzone nie zostaną terminowo zrealizowane).</w:t>
            </w:r>
          </w:p>
        </w:tc>
        <w:tc>
          <w:tcPr>
            <w:tcW w:w="1418" w:type="dxa"/>
            <w:shd w:val="clear" w:color="auto" w:fill="auto"/>
          </w:tcPr>
          <w:p w14:paraId="6E31BBCA" w14:textId="77777777" w:rsidR="00812264" w:rsidRPr="00F8278C" w:rsidRDefault="0029511C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04FE18A4" w14:textId="77777777" w:rsidR="00812264" w:rsidRPr="00F8278C" w:rsidRDefault="0029511C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2304008E" w14:textId="05BEF57E" w:rsidR="00812264" w:rsidRPr="00650979" w:rsidRDefault="00812264" w:rsidP="009C6929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Podjęto działania</w:t>
            </w:r>
            <w:r w:rsidRPr="00F8278C">
              <w:rPr>
                <w:rFonts w:ascii="Arial" w:hAnsi="Arial" w:cs="Arial"/>
                <w:sz w:val="20"/>
              </w:rPr>
              <w:t xml:space="preserve"> związane z bieżącym monitoringiem postępu prac</w:t>
            </w:r>
            <w:r w:rsidR="00E7503A" w:rsidRPr="00F8278C">
              <w:rPr>
                <w:rFonts w:ascii="Arial" w:hAnsi="Arial" w:cs="Arial"/>
                <w:sz w:val="20"/>
              </w:rPr>
              <w:t>, trwa proces przeglądu wszystkich zadań projektowych ze szczególnym uwzględnieniem tych, które są na styku z innymi projektami, systemami. Trwa proces konsultacji z innymi właścicielami procesów, projektów w celu realnego oszacowania wpływu zmian po ich stronie (następstwo sytuacji epidemiologicznej) na występowanie opóźnień w projekcie Konto przedsiębiorcy.</w:t>
            </w:r>
          </w:p>
          <w:p w14:paraId="12624DDC" w14:textId="77777777" w:rsidR="00720758" w:rsidRPr="007A3404" w:rsidRDefault="00720758" w:rsidP="00720758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zakresie integracji z e-Doręczeniami podjęto decyzję o braku możliwości udostępnienia systemu e-Doręczeń użytkownikom serwisu Biznes.gov.pl jako alternatywnego kanału komunikacji z urzędami.</w:t>
            </w:r>
          </w:p>
          <w:p w14:paraId="1F85DA8E" w14:textId="77777777" w:rsidR="00720758" w:rsidRPr="00F8278C" w:rsidRDefault="00720758" w:rsidP="00650979">
            <w:pPr>
              <w:pStyle w:val="Akapitzlist"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960B2B" w14:textId="77777777" w:rsidR="00812264" w:rsidRPr="00F8278C" w:rsidRDefault="00812264" w:rsidP="00266B1E">
            <w:pPr>
              <w:pStyle w:val="Akapitzlist"/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76376AAD" w14:textId="77777777" w:rsidR="00812264" w:rsidRPr="00650979" w:rsidRDefault="00212265" w:rsidP="009C6929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 xml:space="preserve">jest </w:t>
            </w:r>
            <w:r w:rsidR="00E7503A" w:rsidRPr="00F8278C">
              <w:rPr>
                <w:rFonts w:ascii="Arial" w:hAnsi="Arial" w:cs="Arial"/>
                <w:sz w:val="20"/>
              </w:rPr>
              <w:t>diagnozowanie zadań, któr</w:t>
            </w:r>
            <w:r w:rsidR="004B3C30" w:rsidRPr="00F8278C">
              <w:rPr>
                <w:rFonts w:ascii="Arial" w:hAnsi="Arial" w:cs="Arial"/>
                <w:sz w:val="20"/>
              </w:rPr>
              <w:t>e mogą doznać opóźnień ze względu na zmiany u</w:t>
            </w:r>
            <w:r w:rsidR="00E7503A" w:rsidRPr="00F8278C">
              <w:rPr>
                <w:rFonts w:ascii="Arial" w:hAnsi="Arial" w:cs="Arial"/>
                <w:sz w:val="20"/>
              </w:rPr>
              <w:t xml:space="preserve"> innych wła</w:t>
            </w:r>
            <w:r w:rsidR="004B3C30" w:rsidRPr="00F8278C">
              <w:rPr>
                <w:rFonts w:ascii="Arial" w:hAnsi="Arial" w:cs="Arial"/>
                <w:sz w:val="20"/>
              </w:rPr>
              <w:t xml:space="preserve">ścicieli projektów, systemów, </w:t>
            </w:r>
            <w:r w:rsidR="00E7503A" w:rsidRPr="00F8278C">
              <w:rPr>
                <w:rFonts w:ascii="Arial" w:hAnsi="Arial" w:cs="Arial"/>
                <w:sz w:val="20"/>
              </w:rPr>
              <w:t>tym samym trwa szacowanie ewentualnych  opóźnień dla całości realizacji projektu</w:t>
            </w:r>
            <w:r w:rsidR="00812264" w:rsidRPr="00F8278C">
              <w:rPr>
                <w:rFonts w:ascii="Arial" w:hAnsi="Arial" w:cs="Arial"/>
                <w:sz w:val="20"/>
              </w:rPr>
              <w:t xml:space="preserve">. </w:t>
            </w:r>
          </w:p>
          <w:p w14:paraId="38645FFC" w14:textId="1F1D630F" w:rsidR="00720758" w:rsidRPr="00650979" w:rsidRDefault="00720758" w:rsidP="00650979">
            <w:pPr>
              <w:pStyle w:val="Akapitzlist"/>
              <w:spacing w:after="12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Przeprowadzono analizę braku pełnej integracji z e-Doręczeniami, uznano, że pełna integracja jest możliwa w kolejnym projekcie.</w:t>
            </w:r>
          </w:p>
          <w:p w14:paraId="75D59309" w14:textId="77777777" w:rsidR="003C16BD" w:rsidRPr="00650979" w:rsidRDefault="003C16BD" w:rsidP="00650979">
            <w:pPr>
              <w:pStyle w:val="Akapitzlis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47046B01" w14:textId="77777777" w:rsidR="00266B1E" w:rsidRPr="00F8278C" w:rsidRDefault="00266B1E" w:rsidP="00266B1E">
            <w:pPr>
              <w:pStyle w:val="Akapitzlis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0F89DE75" w14:textId="14D1857A" w:rsidR="00266B1E" w:rsidRPr="00F8278C" w:rsidRDefault="00266B1E" w:rsidP="004B3C30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</w:t>
            </w:r>
            <w:r w:rsidR="00A77186" w:rsidRPr="00F8278C">
              <w:rPr>
                <w:rFonts w:ascii="Arial" w:hAnsi="Arial" w:cs="Arial"/>
                <w:sz w:val="20"/>
              </w:rPr>
              <w:t>nie odnotowano zmian wpływających na ocenę ryzyka.</w:t>
            </w:r>
            <w:r w:rsidR="00720758">
              <w:rPr>
                <w:rFonts w:ascii="Arial" w:hAnsi="Arial" w:cs="Arial"/>
                <w:sz w:val="20"/>
              </w:rPr>
              <w:t xml:space="preserve"> Poinformowano IP o braku pełnej integracji (ewentualność przewidziana jeszcze na poziomie Studium Wykonalności)</w:t>
            </w:r>
          </w:p>
        </w:tc>
      </w:tr>
      <w:tr w:rsidR="00F8278C" w:rsidRPr="00F8278C" w14:paraId="45ECB91A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0FEA0DCC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Brak możliwości terminowego dostarczenia produktów ze względu na konieczność implementacji w CEIDG zmian ustawowych, które nie były przewidywane w chwili uruchomienia projektu.</w:t>
            </w:r>
          </w:p>
        </w:tc>
        <w:tc>
          <w:tcPr>
            <w:tcW w:w="1418" w:type="dxa"/>
            <w:shd w:val="clear" w:color="auto" w:fill="auto"/>
          </w:tcPr>
          <w:p w14:paraId="21201597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66E90A75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15432B15" w14:textId="77777777" w:rsidR="00812264" w:rsidRPr="00F8278C" w:rsidRDefault="00812264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Podjęto działania</w:t>
            </w:r>
            <w:r w:rsidRPr="00F8278C">
              <w:rPr>
                <w:rFonts w:ascii="Arial" w:hAnsi="Arial" w:cs="Arial"/>
                <w:sz w:val="20"/>
              </w:rPr>
              <w:t xml:space="preserve"> związane z bieżącym monitorowaniem zmian legislacyjnych i ewentualnym wnioskowaniem o odpowiednie vacatio legis lub zmiany w harmonogramie projektu.</w:t>
            </w:r>
          </w:p>
          <w:p w14:paraId="4CD892C7" w14:textId="77777777" w:rsidR="00266B1E" w:rsidRPr="00F8278C" w:rsidRDefault="00266B1E" w:rsidP="00266B1E">
            <w:pPr>
              <w:pStyle w:val="Akapitzlist"/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2B83C771" w14:textId="77777777" w:rsidR="00812264" w:rsidRPr="00F8278C" w:rsidRDefault="00212265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 wykrywanie</w:t>
            </w:r>
            <w:r w:rsidR="00812264" w:rsidRPr="00F8278C">
              <w:rPr>
                <w:rFonts w:ascii="Arial" w:hAnsi="Arial" w:cs="Arial"/>
                <w:sz w:val="20"/>
              </w:rPr>
              <w:t xml:space="preserve"> występowania problemów w najwcześniejszym możliwym terminie</w:t>
            </w:r>
            <w:r w:rsidRPr="00F8278C">
              <w:rPr>
                <w:rFonts w:ascii="Arial" w:hAnsi="Arial" w:cs="Arial"/>
                <w:sz w:val="20"/>
              </w:rPr>
              <w:t xml:space="preserve"> przez co zyskuje się czas</w:t>
            </w:r>
            <w:r w:rsidR="00812264" w:rsidRPr="00F8278C">
              <w:rPr>
                <w:rFonts w:ascii="Arial" w:hAnsi="Arial" w:cs="Arial"/>
                <w:sz w:val="20"/>
              </w:rPr>
              <w:t xml:space="preserve"> na ich rozwiązanie.</w:t>
            </w:r>
          </w:p>
          <w:p w14:paraId="79870A25" w14:textId="77777777" w:rsidR="00266B1E" w:rsidRPr="00F8278C" w:rsidRDefault="00266B1E" w:rsidP="00266B1E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4C9D3450" w14:textId="77777777" w:rsidR="00266B1E" w:rsidRPr="00F8278C" w:rsidRDefault="00266B1E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</w:p>
        </w:tc>
      </w:tr>
      <w:tr w:rsidR="00F8278C" w:rsidRPr="00F8278C" w14:paraId="29409410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258604B2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Brak możliwości zaangażowania do Projektu zasobów ludzkich o odpowiednich kompetencjach.</w:t>
            </w:r>
          </w:p>
        </w:tc>
        <w:tc>
          <w:tcPr>
            <w:tcW w:w="1418" w:type="dxa"/>
            <w:shd w:val="clear" w:color="auto" w:fill="auto"/>
          </w:tcPr>
          <w:p w14:paraId="216EE9DF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370ED53F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4F17A56E" w14:textId="77777777" w:rsidR="00812264" w:rsidRPr="00F8278C" w:rsidRDefault="00812264" w:rsidP="009C692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Podjęto działania</w:t>
            </w:r>
            <w:r w:rsidRPr="00F8278C">
              <w:rPr>
                <w:rFonts w:ascii="Arial" w:hAnsi="Arial" w:cs="Arial"/>
                <w:sz w:val="20"/>
              </w:rPr>
              <w:t xml:space="preserve"> związane z wykorzystaniem alternatywnych możliwości pozyskania specjalistycznej wiedzy i umiejętności (outsourcing, body leasing), które wdrożone mogą zostać </w:t>
            </w:r>
            <w:r w:rsidRPr="00F8278C">
              <w:rPr>
                <w:rFonts w:ascii="Arial" w:hAnsi="Arial" w:cs="Arial"/>
                <w:sz w:val="20"/>
                <w:szCs w:val="20"/>
              </w:rPr>
              <w:t>w przypadku napotkanych problemów z zatrudnieniem)</w:t>
            </w:r>
            <w:r w:rsidRPr="00F8278C">
              <w:rPr>
                <w:rFonts w:ascii="Arial" w:hAnsi="Arial" w:cs="Arial"/>
                <w:sz w:val="20"/>
              </w:rPr>
              <w:t>.</w:t>
            </w:r>
          </w:p>
          <w:p w14:paraId="59325B1B" w14:textId="77777777" w:rsidR="00266B1E" w:rsidRPr="00F8278C" w:rsidRDefault="00266B1E" w:rsidP="00266B1E">
            <w:pPr>
              <w:pStyle w:val="Akapitzlist"/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7BDDF518" w14:textId="77777777" w:rsidR="00812264" w:rsidRPr="00F8278C" w:rsidRDefault="00212265" w:rsidP="009C692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optymalne wykorzystanie oraz utrzymanie zasobów ludzkich zaangażowanych w realizację projektu.  </w:t>
            </w:r>
          </w:p>
          <w:p w14:paraId="0D109534" w14:textId="77777777" w:rsidR="00266B1E" w:rsidRPr="00F8278C" w:rsidRDefault="00266B1E" w:rsidP="00266B1E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5038AC8E" w14:textId="77777777" w:rsidR="00266B1E" w:rsidRPr="00F8278C" w:rsidRDefault="00266B1E" w:rsidP="009C692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</w:p>
        </w:tc>
      </w:tr>
      <w:tr w:rsidR="00F8278C" w:rsidRPr="00F8278C" w14:paraId="48401379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2D7CE070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Oddanie do użytku produktów niespełniających oczekiwań głównych użytkowników, ze względu  niekompletną lub błędną analizę potrzeb interesariuszy.</w:t>
            </w:r>
          </w:p>
        </w:tc>
        <w:tc>
          <w:tcPr>
            <w:tcW w:w="1418" w:type="dxa"/>
            <w:shd w:val="clear" w:color="auto" w:fill="auto"/>
          </w:tcPr>
          <w:p w14:paraId="2ABAEC20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60014D62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2D028690" w14:textId="77777777" w:rsidR="00812264" w:rsidRPr="00F8278C" w:rsidRDefault="00812264" w:rsidP="009C6929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Podjęto działania</w:t>
            </w:r>
            <w:r w:rsidRPr="00F8278C">
              <w:rPr>
                <w:rFonts w:ascii="Arial" w:hAnsi="Arial" w:cs="Arial"/>
                <w:sz w:val="20"/>
              </w:rPr>
              <w:t xml:space="preserve"> związane z zaangażowaniem interesariuszy w realizację produktów. Podjęto działania związane z w</w:t>
            </w:r>
            <w:r w:rsidRPr="00F8278C">
              <w:rPr>
                <w:rFonts w:ascii="Arial" w:hAnsi="Arial" w:cs="Arial"/>
                <w:sz w:val="20"/>
                <w:lang w:eastAsia="pl-PL"/>
              </w:rPr>
              <w:t>ykorzystaniem analizy UX w procesie projektowania rozwiązania. Działania mają na celu o</w:t>
            </w:r>
            <w:r w:rsidRPr="00F8278C">
              <w:rPr>
                <w:rFonts w:ascii="Arial" w:hAnsi="Arial" w:cs="Arial"/>
                <w:sz w:val="20"/>
              </w:rPr>
              <w:t>stateczne specyfikowanie produktów na podstawie obserwacji z etapu pilotażu</w:t>
            </w:r>
            <w:r w:rsidRPr="00F8278C">
              <w:rPr>
                <w:rFonts w:ascii="Arial" w:eastAsia="Arial" w:hAnsi="Arial" w:cs="Arial"/>
                <w:sz w:val="20"/>
              </w:rPr>
              <w:t>.</w:t>
            </w:r>
          </w:p>
          <w:p w14:paraId="54F1139C" w14:textId="77777777" w:rsidR="00266B1E" w:rsidRPr="00F8278C" w:rsidRDefault="00266B1E" w:rsidP="00266B1E">
            <w:pPr>
              <w:pStyle w:val="Akapitzlist"/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3F8A2495" w14:textId="77777777" w:rsidR="00812264" w:rsidRPr="00F8278C" w:rsidRDefault="00212265" w:rsidP="009C6929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 bieżące monitorowanie oczekiwań</w:t>
            </w:r>
            <w:r w:rsidR="00812264" w:rsidRPr="00F8278C">
              <w:rPr>
                <w:rFonts w:ascii="Arial" w:hAnsi="Arial" w:cs="Arial"/>
                <w:sz w:val="20"/>
              </w:rPr>
              <w:t xml:space="preserve"> użytkowników i  </w:t>
            </w:r>
            <w:r w:rsidRPr="00F8278C">
              <w:rPr>
                <w:rFonts w:ascii="Arial" w:hAnsi="Arial" w:cs="Arial"/>
                <w:sz w:val="20"/>
              </w:rPr>
              <w:t>bieżące reagowanie</w:t>
            </w:r>
            <w:r w:rsidR="00812264" w:rsidRPr="00F8278C">
              <w:rPr>
                <w:rFonts w:ascii="Arial" w:hAnsi="Arial" w:cs="Arial"/>
                <w:sz w:val="20"/>
              </w:rPr>
              <w:t xml:space="preserve"> na ich potrzeby. Daje to możliwość utrzymywania prawdopodobieństwa wystąpienia ryzyka na niskim poziomie. </w:t>
            </w:r>
          </w:p>
          <w:p w14:paraId="31AA4AF6" w14:textId="77777777" w:rsidR="00266B1E" w:rsidRPr="00F8278C" w:rsidRDefault="00266B1E" w:rsidP="00266B1E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6D0A893E" w14:textId="77777777" w:rsidR="00266B1E" w:rsidRPr="00F8278C" w:rsidRDefault="00266B1E" w:rsidP="009C6929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</w:p>
        </w:tc>
      </w:tr>
      <w:tr w:rsidR="00F8278C" w:rsidRPr="00F8278C" w14:paraId="7DD19844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5D37DDD9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sz w:val="20"/>
              </w:rPr>
              <w:t>Opóźnienia w realizacji zadań projektowych w związku z ogłoszeniem stanu zagrożenia epidemicznego.</w:t>
            </w:r>
          </w:p>
        </w:tc>
        <w:tc>
          <w:tcPr>
            <w:tcW w:w="1418" w:type="dxa"/>
            <w:shd w:val="clear" w:color="auto" w:fill="auto"/>
          </w:tcPr>
          <w:p w14:paraId="4346C651" w14:textId="6FB08D46" w:rsidR="00812264" w:rsidRPr="00F8278C" w:rsidRDefault="00720758" w:rsidP="009C6929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  <w:shd w:val="clear" w:color="auto" w:fill="auto"/>
          </w:tcPr>
          <w:p w14:paraId="0D32EE44" w14:textId="6328AE8A" w:rsidR="00812264" w:rsidRPr="00F8278C" w:rsidRDefault="00720758" w:rsidP="009C6929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75EB5C33" w14:textId="77777777" w:rsidR="00812264" w:rsidRPr="00F8278C" w:rsidRDefault="00263B9B" w:rsidP="009C692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F8278C">
              <w:rPr>
                <w:rFonts w:ascii="Arial" w:hAnsi="Arial" w:cs="Arial"/>
                <w:sz w:val="20"/>
              </w:rPr>
              <w:t xml:space="preserve"> w</w:t>
            </w:r>
            <w:r w:rsidR="00812264" w:rsidRPr="00F8278C">
              <w:rPr>
                <w:rFonts w:ascii="Arial" w:hAnsi="Arial" w:cs="Arial"/>
                <w:sz w:val="20"/>
              </w:rPr>
              <w:t xml:space="preserve">iększość pracowników realizuje swoje zadania zdalnie. Komunikacja w projekcie odbywa się zdalnie przy wykorzystaniu przygotowanych wcześniej w projekcie narzędzi. </w:t>
            </w:r>
          </w:p>
          <w:p w14:paraId="613D04E4" w14:textId="77777777" w:rsidR="003373C3" w:rsidRPr="00F8278C" w:rsidRDefault="003373C3" w:rsidP="003373C3">
            <w:pPr>
              <w:pStyle w:val="Akapitzlist"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F17C1C" w14:textId="77777777" w:rsidR="00812264" w:rsidRPr="00F8278C" w:rsidRDefault="00212265" w:rsidP="009C692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minimalizacja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negatywnego wpływu ograniczeń wynikających z ogłoszenia stanu zagrożenia epidemicznego.  </w:t>
            </w:r>
          </w:p>
          <w:p w14:paraId="573343D8" w14:textId="77777777" w:rsidR="003373C3" w:rsidRPr="00F8278C" w:rsidRDefault="003373C3" w:rsidP="003373C3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64BE911B" w14:textId="2ABCC491" w:rsidR="00812264" w:rsidRPr="00F8278C" w:rsidRDefault="003373C3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</w:t>
            </w:r>
            <w:r w:rsidR="00720758">
              <w:rPr>
                <w:rFonts w:ascii="Arial" w:hAnsi="Arial" w:cs="Arial"/>
                <w:sz w:val="20"/>
              </w:rPr>
              <w:t>obniżono siłę oddziaływania i prawdopodobieństwo wystąpienia ryzyka.</w:t>
            </w:r>
            <w:r w:rsidR="003745C9" w:rsidRPr="00F8278C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720758" w:rsidRPr="00F8278C" w14:paraId="13B0D478" w14:textId="77777777" w:rsidTr="009C6929">
        <w:tc>
          <w:tcPr>
            <w:tcW w:w="2835" w:type="dxa"/>
          </w:tcPr>
          <w:p w14:paraId="6CCB5246" w14:textId="77777777" w:rsidR="00720758" w:rsidRPr="00F8278C" w:rsidRDefault="00720758" w:rsidP="0072075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Znaczne opóźnienia w realizacji wszystkich zadań projektowych w związku pojawieniem się wśród pracowników przypadków kwarantanny lub zachorowań na COVID -19 lub związku z brakiem zasobów kadrowych spowodowanych masowym wykorzystaniem przez pracowników MRPIT i pracowników Partnera zasiłków opiekuńczych.</w:t>
            </w:r>
          </w:p>
        </w:tc>
        <w:tc>
          <w:tcPr>
            <w:tcW w:w="1418" w:type="dxa"/>
          </w:tcPr>
          <w:p w14:paraId="4F204515" w14:textId="26CDBFC0" w:rsidR="00720758" w:rsidRPr="00F8278C" w:rsidRDefault="00720758" w:rsidP="0072075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</w:tcPr>
          <w:p w14:paraId="240727FF" w14:textId="3E41F0C2" w:rsidR="00720758" w:rsidRPr="00F8278C" w:rsidRDefault="00720758" w:rsidP="0072075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</w:tcPr>
          <w:p w14:paraId="419634A8" w14:textId="77777777" w:rsidR="00720758" w:rsidRPr="00F8278C" w:rsidRDefault="00720758" w:rsidP="00720758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monitorowana jest sytuacja. Wprowadzono zalecenia dot. unikania bezpośrednich kontaktów, pracy zdalnej i spotkań w formie wideokonferencji.  </w:t>
            </w:r>
          </w:p>
          <w:p w14:paraId="3A6EF4C3" w14:textId="77777777" w:rsidR="00720758" w:rsidRPr="00F8278C" w:rsidRDefault="00720758" w:rsidP="00720758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4DB0AD9D" w14:textId="77777777" w:rsidR="00720758" w:rsidRPr="00F8278C" w:rsidRDefault="00720758" w:rsidP="00720758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zabezpieczenie ciągłości pracy i realizacji projektu: praca zdalna, ograniczenie kontaktów, elastyczne zarządzanie zasobami ludzkimi, przesuwanie zasobów  do zadań krytycznych znajdujących się na ścieżce  krytycznej projektu.</w:t>
            </w:r>
          </w:p>
          <w:p w14:paraId="0E013289" w14:textId="77777777" w:rsidR="00720758" w:rsidRPr="00F8278C" w:rsidRDefault="00720758" w:rsidP="00720758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5EFC64B8" w14:textId="02BE0B50" w:rsidR="00720758" w:rsidRPr="00F8278C" w:rsidRDefault="00720758" w:rsidP="00720758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został podtrzymany zdalny charakter pracy z uwagi na trwające zagrożenie; </w:t>
            </w:r>
            <w:r w:rsidR="00AF1B63">
              <w:rPr>
                <w:rFonts w:ascii="Arial" w:hAnsi="Arial" w:cs="Arial"/>
                <w:sz w:val="20"/>
              </w:rPr>
              <w:t>obniżono siłę oddziaływania i prawdopodobieństwo wystąpienia ryzyka.</w:t>
            </w:r>
          </w:p>
        </w:tc>
      </w:tr>
      <w:tr w:rsidR="00F8278C" w:rsidRPr="00F8278C" w14:paraId="3E7C05E0" w14:textId="77777777" w:rsidTr="009C6929">
        <w:tc>
          <w:tcPr>
            <w:tcW w:w="2835" w:type="dxa"/>
          </w:tcPr>
          <w:p w14:paraId="01D3A91C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Niezrealizowanie badań zaplanowanych w Planie badań, które wymagają kontaktu osobistego moderatora z respondentem, w związku z ograniczeniami przemieszczania się i kontaktów, nałożonymi przez polski rząd i zalecenia OFBOR.</w:t>
            </w:r>
          </w:p>
        </w:tc>
        <w:tc>
          <w:tcPr>
            <w:tcW w:w="1418" w:type="dxa"/>
          </w:tcPr>
          <w:p w14:paraId="300B3C6A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</w:tcPr>
          <w:p w14:paraId="3A196C8D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7C6636FC" w14:textId="77777777" w:rsidR="00812264" w:rsidRPr="00F8278C" w:rsidRDefault="00263B9B" w:rsidP="0081226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>on</w:t>
            </w:r>
            <w:r w:rsidRPr="00F8278C">
              <w:rPr>
                <w:rFonts w:ascii="Arial" w:hAnsi="Arial" w:cs="Arial"/>
                <w:sz w:val="20"/>
                <w:szCs w:val="20"/>
              </w:rPr>
              <w:t>itorowana jest sytuacja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na bieżąco analizowane są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informacj</w:t>
            </w:r>
            <w:r w:rsidRPr="00F8278C">
              <w:rPr>
                <w:rFonts w:ascii="Arial" w:hAnsi="Arial" w:cs="Arial"/>
                <w:sz w:val="20"/>
                <w:szCs w:val="20"/>
              </w:rPr>
              <w:t>e docierające z rynku (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>dostosowanie metod badawczych i terminów realizacji badań do sytuacji</w:t>
            </w:r>
            <w:r w:rsidRPr="00F8278C">
              <w:rPr>
                <w:rFonts w:ascii="Arial" w:hAnsi="Arial" w:cs="Arial"/>
                <w:sz w:val="20"/>
                <w:szCs w:val="20"/>
              </w:rPr>
              <w:t>)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858529C" w14:textId="77777777" w:rsidR="003373C3" w:rsidRPr="00F8278C" w:rsidRDefault="003373C3" w:rsidP="003373C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6F662E9E" w14:textId="77777777" w:rsidR="00812264" w:rsidRPr="00F8278C" w:rsidRDefault="00212265" w:rsidP="00812264">
            <w:pPr>
              <w:pStyle w:val="Akapitzlist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="003373C3" w:rsidRPr="00F827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278C">
              <w:rPr>
                <w:rFonts w:ascii="Arial" w:hAnsi="Arial" w:cs="Arial"/>
                <w:sz w:val="20"/>
                <w:szCs w:val="20"/>
              </w:rPr>
              <w:t>realizacja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badań zdalnie, przez telefon i środki komunikacji elektronicznej.</w:t>
            </w:r>
          </w:p>
          <w:p w14:paraId="3E175EA8" w14:textId="77777777" w:rsidR="003373C3" w:rsidRPr="00F8278C" w:rsidRDefault="003373C3" w:rsidP="003373C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2197253B" w14:textId="77777777" w:rsidR="00812264" w:rsidRPr="00F8278C" w:rsidRDefault="00424CF4" w:rsidP="00DD5D93">
            <w:pPr>
              <w:pStyle w:val="Akapitzlist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</w:p>
        </w:tc>
      </w:tr>
      <w:tr w:rsidR="00F8278C" w:rsidRPr="00F8278C" w14:paraId="122EF42D" w14:textId="77777777" w:rsidTr="009C6929">
        <w:tc>
          <w:tcPr>
            <w:tcW w:w="2835" w:type="dxa"/>
          </w:tcPr>
          <w:p w14:paraId="36FA3A1E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Przekroczenie budżetu w realizacji któregokolwiek z zadań. Np. wykonawcy wliczają w cenę ofert ryzyko związane ze zmianą kursu walut i niepewnością na rynku dostaw spowodowaną pandemią koronawirusa) </w:t>
            </w:r>
          </w:p>
        </w:tc>
        <w:tc>
          <w:tcPr>
            <w:tcW w:w="1418" w:type="dxa"/>
          </w:tcPr>
          <w:p w14:paraId="38945F46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1701" w:type="dxa"/>
          </w:tcPr>
          <w:p w14:paraId="2F17DA1F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41179AFF" w14:textId="77777777" w:rsidR="00812264" w:rsidRPr="00F8278C" w:rsidRDefault="0028710A" w:rsidP="00812264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szczegółowo analizowane są koszty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, w celu wczesnego </w:t>
            </w:r>
            <w:r w:rsidR="00665EBC" w:rsidRPr="00F8278C">
              <w:rPr>
                <w:rFonts w:ascii="Arial" w:hAnsi="Arial" w:cs="Arial"/>
                <w:sz w:val="20"/>
                <w:szCs w:val="20"/>
              </w:rPr>
              <w:t>wykrycia niedoszacowania kosztów. Prowadzony jest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5EBC" w:rsidRPr="00F8278C">
              <w:rPr>
                <w:rFonts w:ascii="Arial" w:hAnsi="Arial" w:cs="Arial"/>
                <w:sz w:val="20"/>
                <w:szCs w:val="20"/>
              </w:rPr>
              <w:t>i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ntensywny nadzór nad efektywnością pracy. </w:t>
            </w:r>
            <w:r w:rsidRPr="00F8278C">
              <w:rPr>
                <w:rFonts w:ascii="Arial" w:hAnsi="Arial" w:cs="Arial"/>
                <w:sz w:val="20"/>
                <w:szCs w:val="20"/>
              </w:rPr>
              <w:t>Prowadzony jest</w:t>
            </w:r>
            <w:r w:rsidR="00665EBC" w:rsidRPr="00F8278C">
              <w:rPr>
                <w:rFonts w:ascii="Arial" w:hAnsi="Arial" w:cs="Arial"/>
                <w:sz w:val="20"/>
                <w:szCs w:val="20"/>
              </w:rPr>
              <w:t xml:space="preserve"> także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>tały monitoring kosztów i poszukiwanie oszczędności w ramach innych działań, jednak w obecnej sytuacji brak możliwości dalszego obciążania budżetu państwa.</w:t>
            </w:r>
          </w:p>
          <w:p w14:paraId="41A20A45" w14:textId="77777777" w:rsidR="003373C3" w:rsidRPr="00F8278C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0070C68C" w14:textId="77777777" w:rsidR="00812264" w:rsidRPr="00F8278C" w:rsidRDefault="00212265" w:rsidP="00812264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wprowadzenie</w:t>
            </w:r>
            <w:r w:rsidR="00812264" w:rsidRPr="00F8278C">
              <w:rPr>
                <w:rFonts w:ascii="Arial" w:hAnsi="Arial" w:cs="Arial"/>
                <w:sz w:val="20"/>
                <w:szCs w:val="20"/>
              </w:rPr>
              <w:t xml:space="preserve"> procedury zarządzania zmianą w określonym obszarze (zmiana zakresu - eliminacja zadań o mniejszym znaczeniu, przesunięcia pomiędzy kategoriami budżetu).</w:t>
            </w:r>
          </w:p>
          <w:p w14:paraId="017D954C" w14:textId="77777777" w:rsidR="003373C3" w:rsidRPr="00F8278C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49D52D12" w14:textId="77777777" w:rsidR="00812264" w:rsidRPr="00F8278C" w:rsidRDefault="00D94830" w:rsidP="00424CF4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F65DE" w:rsidRPr="00F8278C">
              <w:rPr>
                <w:rFonts w:ascii="Arial" w:hAnsi="Arial" w:cs="Arial"/>
                <w:sz w:val="20"/>
              </w:rPr>
              <w:t>nie odnotowano zmian wpływających na ocenę ryzyka.</w:t>
            </w:r>
          </w:p>
        </w:tc>
      </w:tr>
      <w:tr w:rsidR="00F8278C" w:rsidRPr="00F8278C" w14:paraId="22FA0BE6" w14:textId="77777777" w:rsidTr="009C6929">
        <w:tc>
          <w:tcPr>
            <w:tcW w:w="2835" w:type="dxa"/>
          </w:tcPr>
          <w:p w14:paraId="2E5A2B67" w14:textId="77777777" w:rsidR="00511BB0" w:rsidRPr="00F8278C" w:rsidRDefault="00511BB0" w:rsidP="00D615E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Opóźnienia w projekcie w związku z przedłużającymi się pracami nad dokumentacją do postępowań przetargowych, co spowodowane jest wejściem w życie znowelizowanej ustawy PZP, nakładającej na zamawiających nowych obowiązków, których odpowiedni sposób realizacji nie został określony.    </w:t>
            </w:r>
          </w:p>
        </w:tc>
        <w:tc>
          <w:tcPr>
            <w:tcW w:w="1418" w:type="dxa"/>
          </w:tcPr>
          <w:p w14:paraId="543FEC14" w14:textId="4FC49E74" w:rsidR="00511BB0" w:rsidRPr="00F8278C" w:rsidRDefault="00AF1B63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1701" w:type="dxa"/>
          </w:tcPr>
          <w:p w14:paraId="3350970E" w14:textId="44FFB04B" w:rsidR="00511BB0" w:rsidRPr="00F8278C" w:rsidRDefault="00AF1B63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</w:tcPr>
          <w:p w14:paraId="35BFBB1E" w14:textId="77777777" w:rsidR="00511BB0" w:rsidRPr="00F8278C" w:rsidRDefault="007C0A14" w:rsidP="007C0A14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W ramach podjętych działań </w:t>
            </w:r>
            <w:r w:rsidRPr="00F8278C">
              <w:rPr>
                <w:rFonts w:ascii="Arial" w:hAnsi="Arial" w:cs="Arial"/>
                <w:sz w:val="20"/>
              </w:rPr>
              <w:t>prowadzone jest b</w:t>
            </w:r>
            <w:r w:rsidR="00511BB0" w:rsidRPr="00F8278C">
              <w:rPr>
                <w:rFonts w:ascii="Arial" w:hAnsi="Arial" w:cs="Arial"/>
                <w:sz w:val="20"/>
              </w:rPr>
              <w:t xml:space="preserve">ieżące śledzenie publikacji UZP oraz innych ogłaszanych postępowań w celu zdobycia wiedzy w zakresie stosowanych praktyk w zakresie przygotowania takich dokumentów jak analiza potrzeb zamawiającego. </w:t>
            </w:r>
          </w:p>
          <w:p w14:paraId="177A4F3C" w14:textId="77777777" w:rsidR="007C0A14" w:rsidRPr="00F8278C" w:rsidRDefault="007C0A14" w:rsidP="007C0A14">
            <w:pPr>
              <w:pStyle w:val="Akapitzlist"/>
              <w:spacing w:after="120"/>
              <w:rPr>
                <w:rFonts w:ascii="Arial" w:hAnsi="Arial" w:cs="Arial"/>
                <w:sz w:val="20"/>
              </w:rPr>
            </w:pPr>
          </w:p>
          <w:p w14:paraId="4A3E6266" w14:textId="77777777" w:rsidR="007C0A14" w:rsidRPr="00F8278C" w:rsidRDefault="007C0A14" w:rsidP="007C0A14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 aktualizacja wiedzy wśród personelu realizującego projekt.</w:t>
            </w:r>
          </w:p>
          <w:p w14:paraId="5651C655" w14:textId="77777777" w:rsidR="007C0A14" w:rsidRPr="00F8278C" w:rsidRDefault="007C0A14" w:rsidP="007C0A14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1A329E92" w14:textId="201B0A29" w:rsidR="007C0A14" w:rsidRPr="00F8278C" w:rsidRDefault="00424CF4" w:rsidP="007C0A14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</w:t>
            </w:r>
            <w:r w:rsidR="00AF1B63">
              <w:rPr>
                <w:rFonts w:ascii="Arial" w:hAnsi="Arial" w:cs="Arial"/>
                <w:sz w:val="20"/>
              </w:rPr>
              <w:t>obniżono siłę oddziaływania i prawdopodobieństwo wystąpienia ryzyka.</w:t>
            </w:r>
            <w:r w:rsidRPr="00F8278C">
              <w:rPr>
                <w:rFonts w:ascii="Arial" w:hAnsi="Arial" w:cs="Arial"/>
                <w:sz w:val="20"/>
              </w:rPr>
              <w:t>.</w:t>
            </w:r>
          </w:p>
        </w:tc>
      </w:tr>
      <w:tr w:rsidR="00AF1B63" w:rsidRPr="00F8278C" w14:paraId="33DE1594" w14:textId="77777777" w:rsidTr="00B31BC4">
        <w:tc>
          <w:tcPr>
            <w:tcW w:w="2835" w:type="dxa"/>
          </w:tcPr>
          <w:p w14:paraId="6DA74D9E" w14:textId="77777777" w:rsidR="00AF1B63" w:rsidRPr="00F8278C" w:rsidRDefault="00AF1B63" w:rsidP="00AF1B6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Opóźnienia w projekcie związane ze zmianą wykonawców, w szczególności w zakresie rozwoju i utrzymania systemów CEIDG i Biz</w:t>
            </w:r>
            <w:bookmarkStart w:id="0" w:name="_GoBack"/>
            <w:bookmarkEnd w:id="0"/>
            <w:r w:rsidRPr="00F8278C">
              <w:rPr>
                <w:rFonts w:ascii="Arial" w:hAnsi="Arial" w:cs="Arial"/>
                <w:sz w:val="20"/>
                <w:szCs w:val="20"/>
              </w:rPr>
              <w:t xml:space="preserve">nes.gov.pl. Bezpośrednia przyczyną ew. opóźnień może być czas poświęcony na zapoznanie się ze szczegółową dokumentacją systemów  i zbudowanie środowisk niezbędnych na etapie realizacji prac rozwojowych. </w:t>
            </w:r>
          </w:p>
        </w:tc>
        <w:tc>
          <w:tcPr>
            <w:tcW w:w="1418" w:type="dxa"/>
          </w:tcPr>
          <w:p w14:paraId="4659A926" w14:textId="7A986757" w:rsidR="00AF1B63" w:rsidRPr="00F8278C" w:rsidRDefault="003E1CAE" w:rsidP="00AF1B6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1701" w:type="dxa"/>
          </w:tcPr>
          <w:p w14:paraId="78BAEF4B" w14:textId="6EEA6389" w:rsidR="00AF1B63" w:rsidRPr="00F8278C" w:rsidRDefault="003E1CAE" w:rsidP="00AF1B6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wysokie</w:t>
            </w:r>
          </w:p>
        </w:tc>
        <w:tc>
          <w:tcPr>
            <w:tcW w:w="3544" w:type="dxa"/>
          </w:tcPr>
          <w:p w14:paraId="367AFDF1" w14:textId="77777777" w:rsidR="00AF1B63" w:rsidRPr="00F8278C" w:rsidRDefault="00AF1B63" w:rsidP="00AF1B63">
            <w:pPr>
              <w:pStyle w:val="Akapitzlist"/>
              <w:numPr>
                <w:ilvl w:val="0"/>
                <w:numId w:val="38"/>
              </w:numPr>
              <w:spacing w:after="120"/>
              <w:ind w:left="742" w:hanging="425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Celem podjętych działań</w:t>
            </w:r>
            <w:r w:rsidRPr="00F8278C">
              <w:rPr>
                <w:rFonts w:ascii="Arial" w:hAnsi="Arial" w:cs="Arial"/>
                <w:sz w:val="20"/>
              </w:rPr>
              <w:t xml:space="preserve"> jest przeprowadzanie postępowań w terminach pozwalających na wyłonienie wykonawcy przed zakończeniem trwającego kontraktu. </w:t>
            </w:r>
          </w:p>
          <w:p w14:paraId="276CDD65" w14:textId="77777777" w:rsidR="00AF1B63" w:rsidRPr="00F8278C" w:rsidRDefault="00AF1B63" w:rsidP="00AF1B63">
            <w:pPr>
              <w:pStyle w:val="Akapitzlist"/>
              <w:spacing w:after="120"/>
              <w:ind w:left="360"/>
              <w:rPr>
                <w:rFonts w:ascii="Arial" w:hAnsi="Arial" w:cs="Arial"/>
                <w:sz w:val="20"/>
              </w:rPr>
            </w:pPr>
          </w:p>
          <w:p w14:paraId="1676332D" w14:textId="77777777" w:rsidR="00AF1B63" w:rsidRPr="00F8278C" w:rsidRDefault="00AF1B63" w:rsidP="00AF1B63">
            <w:pPr>
              <w:pStyle w:val="Akapitzlist"/>
              <w:numPr>
                <w:ilvl w:val="0"/>
                <w:numId w:val="38"/>
              </w:numPr>
              <w:spacing w:after="120"/>
              <w:ind w:left="742" w:hanging="425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Pr="00F8278C">
              <w:rPr>
                <w:rFonts w:ascii="Arial" w:hAnsi="Arial" w:cs="Arial"/>
                <w:b/>
                <w:sz w:val="20"/>
              </w:rPr>
              <w:t xml:space="preserve"> </w:t>
            </w:r>
            <w:r w:rsidRPr="00F8278C">
              <w:rPr>
                <w:rFonts w:ascii="Arial" w:hAnsi="Arial" w:cs="Arial"/>
                <w:sz w:val="20"/>
              </w:rPr>
              <w:t>analizowanie możliwości udostępnienia pełnej dokumentacji systemów przed zawarciem umowy, tak aby było możliwe zaplanowanie prac w możliwie najkrótszych terminach.</w:t>
            </w:r>
          </w:p>
          <w:p w14:paraId="4F9603C3" w14:textId="77777777" w:rsidR="00AF1B63" w:rsidRPr="00F8278C" w:rsidRDefault="00AF1B63" w:rsidP="00AF1B63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491B3571" w14:textId="30F95FBA" w:rsidR="00AF1B63" w:rsidRPr="00F8278C" w:rsidRDefault="00AF1B63" w:rsidP="00AF1B63">
            <w:pPr>
              <w:pStyle w:val="Akapitzlist"/>
              <w:numPr>
                <w:ilvl w:val="0"/>
                <w:numId w:val="38"/>
              </w:numPr>
              <w:spacing w:after="120"/>
              <w:ind w:left="742" w:hanging="567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obniżono siłę oddziaływania i prawdopodobieństwo wystąpienia ryzyka</w:t>
            </w:r>
            <w:r w:rsidRPr="00F8278C">
              <w:rPr>
                <w:rFonts w:ascii="Arial" w:hAnsi="Arial" w:cs="Arial"/>
                <w:sz w:val="20"/>
              </w:rPr>
              <w:t>.</w:t>
            </w:r>
          </w:p>
        </w:tc>
      </w:tr>
      <w:tr w:rsidR="00F8278C" w:rsidRPr="00F8278C" w14:paraId="4D25232B" w14:textId="77777777" w:rsidTr="00B31BC4">
        <w:tc>
          <w:tcPr>
            <w:tcW w:w="2835" w:type="dxa"/>
          </w:tcPr>
          <w:p w14:paraId="69EEAD53" w14:textId="1A3F053C" w:rsidR="00555BDC" w:rsidRPr="00F8278C" w:rsidRDefault="00555BDC" w:rsidP="00555BD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Występowanie awarii systemów</w:t>
            </w:r>
            <w:r w:rsidR="00AF1B63">
              <w:rPr>
                <w:rFonts w:ascii="Arial" w:hAnsi="Arial" w:cs="Arial"/>
                <w:sz w:val="20"/>
                <w:szCs w:val="20"/>
              </w:rPr>
              <w:t xml:space="preserve"> oraz możliwość wystąpienia ataków cybernetycznych na infrastrukturę teleinformatyczną</w:t>
            </w:r>
          </w:p>
        </w:tc>
        <w:tc>
          <w:tcPr>
            <w:tcW w:w="1418" w:type="dxa"/>
          </w:tcPr>
          <w:p w14:paraId="047C2BD6" w14:textId="77777777" w:rsidR="00555BDC" w:rsidRPr="00F8278C" w:rsidRDefault="00555BDC" w:rsidP="00D32AFD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duży </w:t>
            </w:r>
          </w:p>
        </w:tc>
        <w:tc>
          <w:tcPr>
            <w:tcW w:w="1701" w:type="dxa"/>
          </w:tcPr>
          <w:p w14:paraId="2AAA6CB0" w14:textId="77777777" w:rsidR="00555BDC" w:rsidRPr="00F8278C" w:rsidRDefault="00555BDC" w:rsidP="00555BD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67185B66" w14:textId="3C05396F" w:rsidR="00555BDC" w:rsidRPr="00F8278C" w:rsidRDefault="00555BDC" w:rsidP="00555BDC">
            <w:pPr>
              <w:pStyle w:val="Akapitzlist"/>
              <w:numPr>
                <w:ilvl w:val="0"/>
                <w:numId w:val="39"/>
              </w:numPr>
              <w:spacing w:after="120"/>
              <w:ind w:hanging="434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Celem podjętych działań</w:t>
            </w:r>
            <w:r w:rsidRPr="00F8278C">
              <w:rPr>
                <w:rFonts w:ascii="Arial" w:hAnsi="Arial" w:cs="Arial"/>
                <w:sz w:val="20"/>
              </w:rPr>
              <w:t xml:space="preserve"> jest zapobieganie i/lub ograniczanie konsekwencji awarii systemów</w:t>
            </w:r>
            <w:r w:rsidR="00AF1B63">
              <w:rPr>
                <w:rFonts w:ascii="Arial" w:hAnsi="Arial" w:cs="Arial"/>
                <w:sz w:val="20"/>
              </w:rPr>
              <w:t xml:space="preserve"> oraz konsekwencji ataków cybernetycznych</w:t>
            </w:r>
            <w:r w:rsidRPr="00F8278C">
              <w:rPr>
                <w:rFonts w:ascii="Arial" w:hAnsi="Arial" w:cs="Arial"/>
                <w:sz w:val="20"/>
              </w:rPr>
              <w:t xml:space="preserve">. </w:t>
            </w:r>
          </w:p>
          <w:p w14:paraId="2C77527D" w14:textId="77777777" w:rsidR="00555BDC" w:rsidRPr="00F8278C" w:rsidRDefault="00555BDC" w:rsidP="00555BDC">
            <w:pPr>
              <w:pStyle w:val="Akapitzlist"/>
              <w:spacing w:after="120"/>
              <w:ind w:left="360"/>
              <w:rPr>
                <w:rFonts w:ascii="Arial" w:hAnsi="Arial" w:cs="Arial"/>
                <w:sz w:val="20"/>
              </w:rPr>
            </w:pPr>
          </w:p>
          <w:p w14:paraId="78A4579A" w14:textId="77777777" w:rsidR="00555BDC" w:rsidRPr="00F8278C" w:rsidRDefault="00555BDC" w:rsidP="00555BDC">
            <w:pPr>
              <w:pStyle w:val="Akapitzlist"/>
              <w:numPr>
                <w:ilvl w:val="0"/>
                <w:numId w:val="39"/>
              </w:numPr>
              <w:tabs>
                <w:tab w:val="left" w:pos="742"/>
              </w:tabs>
              <w:spacing w:after="120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Pr="00F8278C">
              <w:rPr>
                <w:rFonts w:ascii="Arial" w:hAnsi="Arial" w:cs="Arial"/>
                <w:b/>
                <w:sz w:val="20"/>
              </w:rPr>
              <w:t xml:space="preserve"> </w:t>
            </w:r>
            <w:r w:rsidRPr="00F8278C">
              <w:rPr>
                <w:rFonts w:ascii="Arial" w:hAnsi="Arial" w:cs="Arial"/>
                <w:sz w:val="20"/>
              </w:rPr>
              <w:t xml:space="preserve">weryfikacja zgłoszeń, jakości oraz monitoring funkcjonowania systemów i wybranych audytów. </w:t>
            </w:r>
          </w:p>
          <w:p w14:paraId="53C1B91D" w14:textId="77777777" w:rsidR="00555BDC" w:rsidRPr="00F8278C" w:rsidRDefault="00555BDC" w:rsidP="00555BDC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49E76547" w14:textId="69DA3E35" w:rsidR="00555BDC" w:rsidRPr="00F8278C" w:rsidRDefault="00555BDC">
            <w:pPr>
              <w:pStyle w:val="Akapitzlist"/>
              <w:numPr>
                <w:ilvl w:val="0"/>
                <w:numId w:val="41"/>
              </w:numPr>
              <w:spacing w:after="120"/>
              <w:ind w:left="742" w:hanging="425"/>
              <w:rPr>
                <w:rFonts w:ascii="Arial" w:hAnsi="Arial" w:cs="Arial"/>
                <w:b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</w:t>
            </w:r>
            <w:r w:rsidR="00AF1B63">
              <w:rPr>
                <w:rFonts w:ascii="Arial" w:hAnsi="Arial" w:cs="Arial"/>
                <w:sz w:val="20"/>
              </w:rPr>
              <w:t>zmodyfikowano zakres ryzyka dodając możliwość wystąpienia ataków cybernetycznych</w:t>
            </w:r>
            <w:r w:rsidR="00AF743B" w:rsidRPr="00F8278C"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24C30250" w14:textId="77777777" w:rsidR="00812264" w:rsidRPr="00F8278C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83C7ACC" w14:textId="77777777" w:rsidR="00812264" w:rsidRPr="00F8278C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F8278C" w:rsidRPr="00F8278C" w14:paraId="6A92591C" w14:textId="77777777" w:rsidTr="009C6929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33FC5BD" w14:textId="77777777" w:rsidR="00812264" w:rsidRPr="00F8278C" w:rsidRDefault="00812264" w:rsidP="009C692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F8278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091D77F" w14:textId="77777777" w:rsidR="00812264" w:rsidRPr="00F8278C" w:rsidRDefault="00812264" w:rsidP="009C6929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6051C73" w14:textId="77777777" w:rsidR="00812264" w:rsidRPr="00F8278C" w:rsidRDefault="00812264" w:rsidP="009C692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D211E40" w14:textId="77777777" w:rsidR="00812264" w:rsidRPr="00F8278C" w:rsidRDefault="00812264" w:rsidP="009C6929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278C" w:rsidRPr="00F8278C" w14:paraId="2A3687EC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0B717B8A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Nie znalezienie optymalnego modelu finansowania kosztów transakcji e-płatności.</w:t>
            </w:r>
          </w:p>
        </w:tc>
        <w:tc>
          <w:tcPr>
            <w:tcW w:w="1418" w:type="dxa"/>
            <w:shd w:val="clear" w:color="auto" w:fill="FFFFFF"/>
          </w:tcPr>
          <w:p w14:paraId="1B9D13FC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701" w:type="dxa"/>
            <w:shd w:val="clear" w:color="auto" w:fill="FFFFFF"/>
          </w:tcPr>
          <w:p w14:paraId="74145C85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4C2E6070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</w:rPr>
              <w:t>Współpraca z operatorami i negocjacje dotyczące opracowania optymalnego modelu współpracy.</w:t>
            </w:r>
          </w:p>
        </w:tc>
      </w:tr>
      <w:tr w:rsidR="00F8278C" w:rsidRPr="00F8278C" w14:paraId="5532C13F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09093D68" w14:textId="77777777" w:rsidR="00812264" w:rsidRPr="00F8278C" w:rsidRDefault="00812264" w:rsidP="009C69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lang w:eastAsia="pl-PL"/>
              </w:rPr>
              <w:t>Problem z dotarciem do grup docelowych i niewystarczający poziom wykorzystania udostępnionych usług</w:t>
            </w:r>
            <w:r w:rsidRPr="00F8278C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418" w:type="dxa"/>
            <w:shd w:val="clear" w:color="auto" w:fill="FFFFFF"/>
          </w:tcPr>
          <w:p w14:paraId="42857BFF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15F2CED7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1EF5C27C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Analiza odbiorców i dostosowanie usług do ich potrzeb. Angażowanie interesariuszy, w tym organizacji zrzeszających przedsiębiorców i pracodawców oraz innych należących do sektora NGO.</w:t>
            </w:r>
          </w:p>
        </w:tc>
      </w:tr>
      <w:tr w:rsidR="00F8278C" w:rsidRPr="00F8278C" w14:paraId="727E01A6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172C828E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lang w:eastAsia="pl-PL"/>
              </w:rPr>
              <w:t>Niechęć właściwych organów do współpracy w zakresie aktualizacji udostępnianych treści i usług.</w:t>
            </w:r>
          </w:p>
        </w:tc>
        <w:tc>
          <w:tcPr>
            <w:tcW w:w="1418" w:type="dxa"/>
            <w:shd w:val="clear" w:color="auto" w:fill="FFFFFF"/>
          </w:tcPr>
          <w:p w14:paraId="21992DF2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6EC4EFCD" wp14:editId="14308BD4">
                  <wp:extent cx="8890" cy="8890"/>
                  <wp:effectExtent l="0" t="0" r="0" b="0"/>
                  <wp:docPr id="1" name="picture" descr="C:\Users\mlakomia\AppData\Local\Temp\notesED2B8C\~b48891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0C8464C6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2570FD56" wp14:editId="7AB3A45B">
                  <wp:extent cx="8890" cy="8890"/>
                  <wp:effectExtent l="0" t="0" r="0" b="0"/>
                  <wp:docPr id="2" name="picture" descr="C:\Users\mlakomia\AppData\Local\Temp\notesED2B8C\~b80347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8278C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544" w:type="dxa"/>
            <w:shd w:val="clear" w:color="auto" w:fill="FFFFFF"/>
          </w:tcPr>
          <w:p w14:paraId="4E1ABAD3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Utrzymywanie społeczności koordynatorów i urzędników obsługujących przedsiębiorców poprzez organizację szkoleń i konferencji</w:t>
            </w:r>
            <w:r w:rsidRPr="00F8278C">
              <w:rPr>
                <w:rFonts w:ascii="Arial" w:eastAsia="Arial" w:hAnsi="Arial" w:cs="Arial"/>
                <w:b w:val="0"/>
                <w:sz w:val="20"/>
                <w:lang w:eastAsia="pl-PL"/>
              </w:rPr>
              <w:t xml:space="preserve">, </w:t>
            </w: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w celu wymiany doświadczeń i dobrych praktyk w zakresie CEIDG i Biznes.gov.pl.</w:t>
            </w:r>
          </w:p>
        </w:tc>
      </w:tr>
      <w:tr w:rsidR="00F8278C" w:rsidRPr="00F8278C" w14:paraId="2C415CB2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671224B4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lang w:eastAsia="pl-PL"/>
              </w:rPr>
              <w:t>Wprowadzenie przepisów tworzących bariery dla elektronizacji usług.</w:t>
            </w:r>
          </w:p>
        </w:tc>
        <w:tc>
          <w:tcPr>
            <w:tcW w:w="1418" w:type="dxa"/>
            <w:shd w:val="clear" w:color="auto" w:fill="FFFFFF"/>
          </w:tcPr>
          <w:p w14:paraId="3E1700B5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58B52846" wp14:editId="38D6F0F4">
                  <wp:extent cx="8890" cy="8890"/>
                  <wp:effectExtent l="0" t="0" r="0" b="0"/>
                  <wp:docPr id="3" name="picture" descr="C:\Users\mlakomia\AppData\Local\Temp\notesED2B8C\~b21559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8278C">
              <w:rPr>
                <w:rFonts w:ascii="Arial" w:hAnsi="Arial" w:cs="Arial"/>
                <w:b w:val="0"/>
                <w:sz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1382E823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28E68D38" wp14:editId="2FC4693F">
                  <wp:extent cx="8890" cy="8890"/>
                  <wp:effectExtent l="0" t="0" r="0" b="0"/>
                  <wp:docPr id="4" name="picture" descr="C:\Users\mlakomia\AppData\Local\Temp\notesED2B8C\~b33790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8278C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20104C07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Bieżący monitoring prawa na wczesnych etapach legislacji. Zgłaszanie uwag i propozycji zmian do projektów aktów prawnych.</w:t>
            </w:r>
          </w:p>
        </w:tc>
      </w:tr>
    </w:tbl>
    <w:p w14:paraId="628DDC53" w14:textId="77777777" w:rsidR="00812264" w:rsidRPr="00F8278C" w:rsidRDefault="00812264" w:rsidP="00812264">
      <w:pPr>
        <w:spacing w:before="240" w:after="120"/>
        <w:rPr>
          <w:rFonts w:ascii="Arial" w:hAnsi="Arial" w:cs="Arial"/>
        </w:rPr>
        <w:sectPr w:rsidR="00812264" w:rsidRPr="00F8278C" w:rsidSect="0008036D">
          <w:footerReference w:type="default" r:id="rId9"/>
          <w:pgSz w:w="11906" w:h="16838"/>
          <w:pgMar w:top="1418" w:right="1418" w:bottom="1418" w:left="141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docGrid w:linePitch="360"/>
        </w:sectPr>
      </w:pPr>
    </w:p>
    <w:p w14:paraId="774A36D0" w14:textId="77777777" w:rsidR="00812264" w:rsidRPr="00F8278C" w:rsidRDefault="00812264" w:rsidP="00812264">
      <w:pPr>
        <w:pStyle w:val="Akapitzlist"/>
        <w:numPr>
          <w:ilvl w:val="0"/>
          <w:numId w:val="2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8278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525C185" w14:textId="77777777" w:rsidR="00812264" w:rsidRPr="00F8278C" w:rsidRDefault="00812264" w:rsidP="00812264">
      <w:pPr>
        <w:spacing w:before="240" w:after="120"/>
        <w:rPr>
          <w:rFonts w:ascii="Arial" w:eastAsia="Times New Roman" w:hAnsi="Arial" w:cs="Arial"/>
          <w:sz w:val="20"/>
          <w:szCs w:val="20"/>
          <w:lang w:eastAsia="pl-PL"/>
        </w:rPr>
      </w:pPr>
      <w:r w:rsidRPr="00F8278C">
        <w:rPr>
          <w:rFonts w:ascii="Arial" w:eastAsia="Times New Roman" w:hAnsi="Arial" w:cs="Arial"/>
          <w:sz w:val="20"/>
          <w:szCs w:val="20"/>
          <w:lang w:eastAsia="pl-PL"/>
        </w:rPr>
        <w:t>Nie dotyczy.</w:t>
      </w:r>
    </w:p>
    <w:p w14:paraId="447E042D" w14:textId="77777777" w:rsidR="00812264" w:rsidRPr="00F8278C" w:rsidRDefault="00812264" w:rsidP="00812264">
      <w:pPr>
        <w:pStyle w:val="Akapitzlist"/>
        <w:numPr>
          <w:ilvl w:val="0"/>
          <w:numId w:val="27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31730BBD" w14:textId="77777777" w:rsidR="00812264" w:rsidRPr="00F8278C" w:rsidRDefault="00AF743B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F8278C">
        <w:rPr>
          <w:rFonts w:ascii="Arial" w:hAnsi="Arial" w:cs="Arial"/>
          <w:sz w:val="18"/>
          <w:szCs w:val="18"/>
        </w:rPr>
        <w:t>Marianna Sidoroff</w:t>
      </w:r>
    </w:p>
    <w:p w14:paraId="25961FE3" w14:textId="77777777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F8278C">
        <w:rPr>
          <w:rFonts w:ascii="Arial" w:hAnsi="Arial" w:cs="Arial"/>
          <w:sz w:val="18"/>
          <w:szCs w:val="18"/>
        </w:rPr>
        <w:t xml:space="preserve">Dyrektor Departamentu Gospodarki </w:t>
      </w:r>
      <w:r w:rsidR="009F33BF" w:rsidRPr="00F8278C">
        <w:rPr>
          <w:rFonts w:ascii="Arial" w:hAnsi="Arial" w:cs="Arial"/>
          <w:sz w:val="18"/>
          <w:szCs w:val="18"/>
        </w:rPr>
        <w:t xml:space="preserve">Cyfrowej </w:t>
      </w:r>
    </w:p>
    <w:p w14:paraId="0B521339" w14:textId="77777777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F8278C">
        <w:rPr>
          <w:rFonts w:ascii="Arial" w:hAnsi="Arial" w:cs="Arial"/>
          <w:sz w:val="18"/>
          <w:szCs w:val="18"/>
        </w:rPr>
        <w:t>Ministerstwo Rozwoju</w:t>
      </w:r>
      <w:r w:rsidR="00CF3DF2" w:rsidRPr="00F8278C">
        <w:rPr>
          <w:rFonts w:ascii="Arial" w:hAnsi="Arial" w:cs="Arial"/>
          <w:sz w:val="18"/>
          <w:szCs w:val="18"/>
        </w:rPr>
        <w:t xml:space="preserve"> i Technologii</w:t>
      </w:r>
    </w:p>
    <w:p w14:paraId="66B81752" w14:textId="77777777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F8278C">
        <w:rPr>
          <w:rFonts w:ascii="Arial" w:hAnsi="Arial" w:cs="Arial"/>
          <w:sz w:val="18"/>
          <w:szCs w:val="18"/>
          <w:lang w:val="en-US"/>
        </w:rPr>
        <w:t xml:space="preserve">email: </w:t>
      </w:r>
      <w:r w:rsidR="00AF743B" w:rsidRPr="00F8278C">
        <w:t xml:space="preserve"> </w:t>
      </w:r>
      <w:r w:rsidR="00AF743B" w:rsidRPr="00F8278C">
        <w:rPr>
          <w:rStyle w:val="Hipercze"/>
          <w:rFonts w:ascii="Arial" w:hAnsi="Arial" w:cs="Arial"/>
          <w:color w:val="auto"/>
          <w:sz w:val="18"/>
          <w:szCs w:val="18"/>
          <w:lang w:val="en-US"/>
        </w:rPr>
        <w:t>Marianna.Sidoroff@mrit.gov.pl</w:t>
      </w:r>
    </w:p>
    <w:p w14:paraId="3F6385AC" w14:textId="77777777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F8278C">
        <w:rPr>
          <w:rFonts w:ascii="Arial" w:hAnsi="Arial" w:cs="Arial"/>
          <w:sz w:val="18"/>
          <w:szCs w:val="18"/>
        </w:rPr>
        <w:t>tel. 22 411 94 35</w:t>
      </w:r>
    </w:p>
    <w:p w14:paraId="680BEC00" w14:textId="77777777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2C69B802" w14:textId="77777777" w:rsidR="00BB059E" w:rsidRPr="00F8278C" w:rsidRDefault="00BB059E" w:rsidP="00FB7758">
      <w:pPr>
        <w:spacing w:before="360"/>
        <w:jc w:val="both"/>
        <w:rPr>
          <w:rFonts w:ascii="Arial" w:hAnsi="Arial" w:cs="Arial"/>
        </w:rPr>
      </w:pPr>
    </w:p>
    <w:sectPr w:rsidR="00BB059E" w:rsidRPr="00F8278C" w:rsidSect="00DC7F79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E87416" w14:textId="77777777" w:rsidR="00887CDF" w:rsidRDefault="00887CDF" w:rsidP="00BB2420">
      <w:pPr>
        <w:spacing w:after="0" w:line="240" w:lineRule="auto"/>
      </w:pPr>
      <w:r>
        <w:separator/>
      </w:r>
    </w:p>
  </w:endnote>
  <w:endnote w:type="continuationSeparator" w:id="0">
    <w:p w14:paraId="4F8F20F1" w14:textId="77777777" w:rsidR="00887CDF" w:rsidRDefault="00887CD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8802159"/>
      <w:docPartObj>
        <w:docPartGallery w:val="Page Numbers (Bottom of Page)"/>
        <w:docPartUnique/>
      </w:docPartObj>
    </w:sdtPr>
    <w:sdtEndPr/>
    <w:sdtContent>
      <w:sdt>
        <w:sdtPr>
          <w:id w:val="479663648"/>
          <w:docPartObj>
            <w:docPartGallery w:val="Page Numbers (Top of Page)"/>
            <w:docPartUnique/>
          </w:docPartObj>
        </w:sdtPr>
        <w:sdtEndPr/>
        <w:sdtContent>
          <w:p w14:paraId="19076A4D" w14:textId="77777777" w:rsidR="00C70BC0" w:rsidRDefault="00C70B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50979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50979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85C85D" w14:textId="77777777" w:rsidR="00C70BC0" w:rsidRDefault="00C70BC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7FE29" w14:textId="77777777" w:rsidR="00C70BC0" w:rsidRDefault="00C70BC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4933D6" w14:textId="77777777" w:rsidR="00887CDF" w:rsidRDefault="00887CDF" w:rsidP="00BB2420">
      <w:pPr>
        <w:spacing w:after="0" w:line="240" w:lineRule="auto"/>
      </w:pPr>
      <w:r>
        <w:separator/>
      </w:r>
    </w:p>
  </w:footnote>
  <w:footnote w:type="continuationSeparator" w:id="0">
    <w:p w14:paraId="7E50AEF3" w14:textId="77777777" w:rsidR="00887CDF" w:rsidRDefault="00887CDF" w:rsidP="00BB2420">
      <w:pPr>
        <w:spacing w:after="0" w:line="240" w:lineRule="auto"/>
      </w:pPr>
      <w:r>
        <w:continuationSeparator/>
      </w:r>
    </w:p>
  </w:footnote>
  <w:footnote w:id="1">
    <w:p w14:paraId="6879D754" w14:textId="77777777" w:rsidR="00C70BC0" w:rsidRDefault="00C70BC0" w:rsidP="0076589E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766D"/>
    <w:multiLevelType w:val="hybridMultilevel"/>
    <w:tmpl w:val="6FD25D5E"/>
    <w:lvl w:ilvl="0" w:tplc="78B8C9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021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F00D4"/>
    <w:multiLevelType w:val="hybridMultilevel"/>
    <w:tmpl w:val="086C9A54"/>
    <w:lvl w:ilvl="0" w:tplc="33F493E4">
      <w:start w:val="3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1A923FF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6B646D"/>
    <w:multiLevelType w:val="hybridMultilevel"/>
    <w:tmpl w:val="9824131C"/>
    <w:lvl w:ilvl="0" w:tplc="77F67EA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1C5A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3D3E7D"/>
    <w:multiLevelType w:val="hybridMultilevel"/>
    <w:tmpl w:val="E4F066BC"/>
    <w:lvl w:ilvl="0" w:tplc="D65E7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6250E"/>
    <w:multiLevelType w:val="hybridMultilevel"/>
    <w:tmpl w:val="73E23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E7E3F"/>
    <w:multiLevelType w:val="hybridMultilevel"/>
    <w:tmpl w:val="D3DC2FF8"/>
    <w:lvl w:ilvl="0" w:tplc="C31CA9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271CF"/>
    <w:multiLevelType w:val="hybridMultilevel"/>
    <w:tmpl w:val="ED067E42"/>
    <w:lvl w:ilvl="0" w:tplc="4B0EB91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0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E92CBB"/>
    <w:multiLevelType w:val="hybridMultilevel"/>
    <w:tmpl w:val="76D6600A"/>
    <w:lvl w:ilvl="0" w:tplc="FCA297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500A73"/>
    <w:multiLevelType w:val="hybridMultilevel"/>
    <w:tmpl w:val="9824131C"/>
    <w:lvl w:ilvl="0" w:tplc="77F67EA2">
      <w:start w:val="1"/>
      <w:numFmt w:val="decimal"/>
      <w:lvlText w:val="%1."/>
      <w:lvlJc w:val="left"/>
      <w:pPr>
        <w:ind w:left="75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5" w15:restartNumberingAfterBreak="0">
    <w:nsid w:val="3752707B"/>
    <w:multiLevelType w:val="hybridMultilevel"/>
    <w:tmpl w:val="8E6657E6"/>
    <w:lvl w:ilvl="0" w:tplc="BB064D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70C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722F1"/>
    <w:multiLevelType w:val="hybridMultilevel"/>
    <w:tmpl w:val="919691B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07842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453B39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9F04A13"/>
    <w:multiLevelType w:val="hybridMultilevel"/>
    <w:tmpl w:val="799CF2A8"/>
    <w:lvl w:ilvl="0" w:tplc="D3304E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3F385A"/>
    <w:multiLevelType w:val="hybridMultilevel"/>
    <w:tmpl w:val="8ECE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A83606"/>
    <w:multiLevelType w:val="hybridMultilevel"/>
    <w:tmpl w:val="5F4EB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C6BD6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4FC7D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384EF2"/>
    <w:multiLevelType w:val="hybridMultilevel"/>
    <w:tmpl w:val="86C01552"/>
    <w:lvl w:ilvl="0" w:tplc="41CA61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A1293"/>
    <w:multiLevelType w:val="multilevel"/>
    <w:tmpl w:val="0B2AAD74"/>
    <w:lvl w:ilvl="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596F5D"/>
    <w:multiLevelType w:val="hybridMultilevel"/>
    <w:tmpl w:val="436AB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0E2DA9"/>
    <w:multiLevelType w:val="hybridMultilevel"/>
    <w:tmpl w:val="AFE806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4D86CD6"/>
    <w:multiLevelType w:val="hybridMultilevel"/>
    <w:tmpl w:val="76D6600A"/>
    <w:lvl w:ilvl="0" w:tplc="FCA297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382FC3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07558"/>
    <w:multiLevelType w:val="hybridMultilevel"/>
    <w:tmpl w:val="7700ACB2"/>
    <w:lvl w:ilvl="0" w:tplc="B3508C2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B97801"/>
    <w:multiLevelType w:val="hybridMultilevel"/>
    <w:tmpl w:val="DB3C3F68"/>
    <w:lvl w:ilvl="0" w:tplc="01BE40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860EDC"/>
    <w:multiLevelType w:val="hybridMultilevel"/>
    <w:tmpl w:val="0B2AAD74"/>
    <w:lvl w:ilvl="0" w:tplc="EE80509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410132"/>
    <w:multiLevelType w:val="hybridMultilevel"/>
    <w:tmpl w:val="E66C49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2A41BD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D72A71"/>
    <w:multiLevelType w:val="hybridMultilevel"/>
    <w:tmpl w:val="CB982594"/>
    <w:lvl w:ilvl="0" w:tplc="205E18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C1F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7681AED"/>
    <w:multiLevelType w:val="hybridMultilevel"/>
    <w:tmpl w:val="68E4798A"/>
    <w:lvl w:ilvl="0" w:tplc="35BCE3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042C1"/>
    <w:multiLevelType w:val="hybridMultilevel"/>
    <w:tmpl w:val="8EEC6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20"/>
  </w:num>
  <w:num w:numId="4">
    <w:abstractNumId w:val="15"/>
  </w:num>
  <w:num w:numId="5">
    <w:abstractNumId w:val="21"/>
  </w:num>
  <w:num w:numId="6">
    <w:abstractNumId w:val="38"/>
  </w:num>
  <w:num w:numId="7">
    <w:abstractNumId w:val="33"/>
  </w:num>
  <w:num w:numId="8">
    <w:abstractNumId w:val="37"/>
  </w:num>
  <w:num w:numId="9">
    <w:abstractNumId w:val="0"/>
  </w:num>
  <w:num w:numId="10">
    <w:abstractNumId w:val="25"/>
  </w:num>
  <w:num w:numId="11">
    <w:abstractNumId w:val="4"/>
  </w:num>
  <w:num w:numId="12">
    <w:abstractNumId w:val="18"/>
  </w:num>
  <w:num w:numId="13">
    <w:abstractNumId w:val="23"/>
  </w:num>
  <w:num w:numId="14">
    <w:abstractNumId w:val="12"/>
  </w:num>
  <w:num w:numId="15">
    <w:abstractNumId w:val="6"/>
  </w:num>
  <w:num w:numId="16">
    <w:abstractNumId w:val="24"/>
  </w:num>
  <w:num w:numId="17">
    <w:abstractNumId w:val="39"/>
  </w:num>
  <w:num w:numId="18">
    <w:abstractNumId w:val="1"/>
  </w:num>
  <w:num w:numId="19">
    <w:abstractNumId w:val="26"/>
  </w:num>
  <w:num w:numId="20">
    <w:abstractNumId w:val="36"/>
  </w:num>
  <w:num w:numId="21">
    <w:abstractNumId w:val="7"/>
  </w:num>
  <w:num w:numId="22">
    <w:abstractNumId w:val="19"/>
  </w:num>
  <w:num w:numId="23">
    <w:abstractNumId w:val="34"/>
  </w:num>
  <w:num w:numId="24">
    <w:abstractNumId w:val="28"/>
  </w:num>
  <w:num w:numId="25">
    <w:abstractNumId w:val="32"/>
  </w:num>
  <w:num w:numId="26">
    <w:abstractNumId w:val="35"/>
  </w:num>
  <w:num w:numId="27">
    <w:abstractNumId w:val="2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31"/>
  </w:num>
  <w:num w:numId="31">
    <w:abstractNumId w:val="40"/>
  </w:num>
  <w:num w:numId="32">
    <w:abstractNumId w:val="8"/>
  </w:num>
  <w:num w:numId="33">
    <w:abstractNumId w:val="10"/>
  </w:num>
  <w:num w:numId="34">
    <w:abstractNumId w:val="29"/>
  </w:num>
  <w:num w:numId="35">
    <w:abstractNumId w:val="22"/>
  </w:num>
  <w:num w:numId="36">
    <w:abstractNumId w:val="13"/>
  </w:num>
  <w:num w:numId="37">
    <w:abstractNumId w:val="41"/>
  </w:num>
  <w:num w:numId="38">
    <w:abstractNumId w:val="5"/>
  </w:num>
  <w:num w:numId="39">
    <w:abstractNumId w:val="14"/>
  </w:num>
  <w:num w:numId="40">
    <w:abstractNumId w:val="9"/>
  </w:num>
  <w:num w:numId="41">
    <w:abstractNumId w:val="3"/>
  </w:num>
  <w:num w:numId="42">
    <w:abstractNumId w:val="2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trackRevisions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ABA"/>
    <w:rsid w:val="000053C1"/>
    <w:rsid w:val="00006E59"/>
    <w:rsid w:val="00011A35"/>
    <w:rsid w:val="000326C9"/>
    <w:rsid w:val="00034328"/>
    <w:rsid w:val="000360EE"/>
    <w:rsid w:val="0003717D"/>
    <w:rsid w:val="00043DD9"/>
    <w:rsid w:val="00044D68"/>
    <w:rsid w:val="00047D9D"/>
    <w:rsid w:val="00052144"/>
    <w:rsid w:val="00053CC9"/>
    <w:rsid w:val="00054F8C"/>
    <w:rsid w:val="00056282"/>
    <w:rsid w:val="00056FB6"/>
    <w:rsid w:val="00057AAA"/>
    <w:rsid w:val="000605D7"/>
    <w:rsid w:val="000662B4"/>
    <w:rsid w:val="00067B49"/>
    <w:rsid w:val="000700BB"/>
    <w:rsid w:val="00070663"/>
    <w:rsid w:val="0008036D"/>
    <w:rsid w:val="00084E5B"/>
    <w:rsid w:val="00084F07"/>
    <w:rsid w:val="00085F0B"/>
    <w:rsid w:val="00087231"/>
    <w:rsid w:val="00087B49"/>
    <w:rsid w:val="00090E8E"/>
    <w:rsid w:val="000943C1"/>
    <w:rsid w:val="00095944"/>
    <w:rsid w:val="00095CEA"/>
    <w:rsid w:val="000A02BF"/>
    <w:rsid w:val="000A0CD8"/>
    <w:rsid w:val="000A1DFB"/>
    <w:rsid w:val="000A2F32"/>
    <w:rsid w:val="000A3938"/>
    <w:rsid w:val="000A66E2"/>
    <w:rsid w:val="000B1DE9"/>
    <w:rsid w:val="000B3E49"/>
    <w:rsid w:val="000B4BFB"/>
    <w:rsid w:val="000B4F86"/>
    <w:rsid w:val="000B7E82"/>
    <w:rsid w:val="000D08A5"/>
    <w:rsid w:val="000D4A99"/>
    <w:rsid w:val="000D669E"/>
    <w:rsid w:val="000E0060"/>
    <w:rsid w:val="000E1828"/>
    <w:rsid w:val="000E4BF8"/>
    <w:rsid w:val="000E62C0"/>
    <w:rsid w:val="000E68FE"/>
    <w:rsid w:val="000F20A9"/>
    <w:rsid w:val="000F307B"/>
    <w:rsid w:val="000F30B9"/>
    <w:rsid w:val="000F5070"/>
    <w:rsid w:val="00101E28"/>
    <w:rsid w:val="00106E75"/>
    <w:rsid w:val="00107738"/>
    <w:rsid w:val="00107ED7"/>
    <w:rsid w:val="00112991"/>
    <w:rsid w:val="001156B0"/>
    <w:rsid w:val="0011693F"/>
    <w:rsid w:val="00121D03"/>
    <w:rsid w:val="00122388"/>
    <w:rsid w:val="00124C3D"/>
    <w:rsid w:val="001250CB"/>
    <w:rsid w:val="0012730E"/>
    <w:rsid w:val="001306ED"/>
    <w:rsid w:val="00135B34"/>
    <w:rsid w:val="00141A92"/>
    <w:rsid w:val="00142D45"/>
    <w:rsid w:val="0014547C"/>
    <w:rsid w:val="00145E84"/>
    <w:rsid w:val="0015102C"/>
    <w:rsid w:val="00152CD5"/>
    <w:rsid w:val="001621D5"/>
    <w:rsid w:val="00164FCD"/>
    <w:rsid w:val="001663E2"/>
    <w:rsid w:val="00167389"/>
    <w:rsid w:val="0017040A"/>
    <w:rsid w:val="001750B2"/>
    <w:rsid w:val="00176FBB"/>
    <w:rsid w:val="00181E97"/>
    <w:rsid w:val="00182A08"/>
    <w:rsid w:val="00182EB3"/>
    <w:rsid w:val="00187F82"/>
    <w:rsid w:val="00192B67"/>
    <w:rsid w:val="0019587C"/>
    <w:rsid w:val="00195DD8"/>
    <w:rsid w:val="001A071B"/>
    <w:rsid w:val="001A100C"/>
    <w:rsid w:val="001A129F"/>
    <w:rsid w:val="001A2EF2"/>
    <w:rsid w:val="001C2D74"/>
    <w:rsid w:val="001C3D61"/>
    <w:rsid w:val="001C7FAC"/>
    <w:rsid w:val="001D74A4"/>
    <w:rsid w:val="001E0B66"/>
    <w:rsid w:val="001E0CAC"/>
    <w:rsid w:val="001E16A3"/>
    <w:rsid w:val="001E1DEA"/>
    <w:rsid w:val="001E2D6D"/>
    <w:rsid w:val="001E7199"/>
    <w:rsid w:val="001F24A0"/>
    <w:rsid w:val="001F2F83"/>
    <w:rsid w:val="001F302F"/>
    <w:rsid w:val="001F5AB2"/>
    <w:rsid w:val="001F67EC"/>
    <w:rsid w:val="00200F12"/>
    <w:rsid w:val="002028A2"/>
    <w:rsid w:val="0020330A"/>
    <w:rsid w:val="00203E6D"/>
    <w:rsid w:val="0020653D"/>
    <w:rsid w:val="00212265"/>
    <w:rsid w:val="002129DA"/>
    <w:rsid w:val="00212CD8"/>
    <w:rsid w:val="00213978"/>
    <w:rsid w:val="002216B8"/>
    <w:rsid w:val="00222133"/>
    <w:rsid w:val="0022267B"/>
    <w:rsid w:val="00222A27"/>
    <w:rsid w:val="00226899"/>
    <w:rsid w:val="0023166D"/>
    <w:rsid w:val="0023351A"/>
    <w:rsid w:val="00237111"/>
    <w:rsid w:val="00237279"/>
    <w:rsid w:val="0023742A"/>
    <w:rsid w:val="00240D69"/>
    <w:rsid w:val="00240E87"/>
    <w:rsid w:val="00241B5E"/>
    <w:rsid w:val="002455DD"/>
    <w:rsid w:val="00246499"/>
    <w:rsid w:val="00246FCC"/>
    <w:rsid w:val="002508A8"/>
    <w:rsid w:val="00252087"/>
    <w:rsid w:val="00254380"/>
    <w:rsid w:val="00263B9B"/>
    <w:rsid w:val="00266324"/>
    <w:rsid w:val="00266B1E"/>
    <w:rsid w:val="00272843"/>
    <w:rsid w:val="00276C00"/>
    <w:rsid w:val="0028094C"/>
    <w:rsid w:val="0028289F"/>
    <w:rsid w:val="00283A39"/>
    <w:rsid w:val="0028710A"/>
    <w:rsid w:val="00293A09"/>
    <w:rsid w:val="00294CB7"/>
    <w:rsid w:val="0029511C"/>
    <w:rsid w:val="00295D40"/>
    <w:rsid w:val="002A0DC3"/>
    <w:rsid w:val="002A3C02"/>
    <w:rsid w:val="002A5080"/>
    <w:rsid w:val="002A5452"/>
    <w:rsid w:val="002B3F16"/>
    <w:rsid w:val="002B4889"/>
    <w:rsid w:val="002B4C8D"/>
    <w:rsid w:val="002B50C0"/>
    <w:rsid w:val="002B548F"/>
    <w:rsid w:val="002B6F21"/>
    <w:rsid w:val="002C6B85"/>
    <w:rsid w:val="002C7EF9"/>
    <w:rsid w:val="002D0C4D"/>
    <w:rsid w:val="002D2B84"/>
    <w:rsid w:val="002D344F"/>
    <w:rsid w:val="002D3D20"/>
    <w:rsid w:val="002D3D4A"/>
    <w:rsid w:val="002D7ADA"/>
    <w:rsid w:val="002E3B4B"/>
    <w:rsid w:val="002E4590"/>
    <w:rsid w:val="002F0CCE"/>
    <w:rsid w:val="002F10D6"/>
    <w:rsid w:val="002F4805"/>
    <w:rsid w:val="002F6FAE"/>
    <w:rsid w:val="002F7F21"/>
    <w:rsid w:val="003003A3"/>
    <w:rsid w:val="0030196F"/>
    <w:rsid w:val="00302775"/>
    <w:rsid w:val="00304D04"/>
    <w:rsid w:val="00310D8E"/>
    <w:rsid w:val="003221F2"/>
    <w:rsid w:val="00322614"/>
    <w:rsid w:val="0033389B"/>
    <w:rsid w:val="00334A24"/>
    <w:rsid w:val="003373C3"/>
    <w:rsid w:val="00340B3A"/>
    <w:rsid w:val="003410FE"/>
    <w:rsid w:val="0034141E"/>
    <w:rsid w:val="00342E02"/>
    <w:rsid w:val="00344791"/>
    <w:rsid w:val="003508E7"/>
    <w:rsid w:val="003542F1"/>
    <w:rsid w:val="00354623"/>
    <w:rsid w:val="00356A3E"/>
    <w:rsid w:val="00357E0E"/>
    <w:rsid w:val="003642B8"/>
    <w:rsid w:val="003678F3"/>
    <w:rsid w:val="00370A30"/>
    <w:rsid w:val="00371360"/>
    <w:rsid w:val="003745C9"/>
    <w:rsid w:val="00385E73"/>
    <w:rsid w:val="00390FA6"/>
    <w:rsid w:val="003911BA"/>
    <w:rsid w:val="0039256C"/>
    <w:rsid w:val="00394107"/>
    <w:rsid w:val="0039482D"/>
    <w:rsid w:val="003A0B49"/>
    <w:rsid w:val="003A189F"/>
    <w:rsid w:val="003A4115"/>
    <w:rsid w:val="003A42D7"/>
    <w:rsid w:val="003A774A"/>
    <w:rsid w:val="003B29B5"/>
    <w:rsid w:val="003B3BF9"/>
    <w:rsid w:val="003B5B7A"/>
    <w:rsid w:val="003C027F"/>
    <w:rsid w:val="003C09F7"/>
    <w:rsid w:val="003C12F1"/>
    <w:rsid w:val="003C16BD"/>
    <w:rsid w:val="003C2FDA"/>
    <w:rsid w:val="003C7325"/>
    <w:rsid w:val="003D18C4"/>
    <w:rsid w:val="003D33B5"/>
    <w:rsid w:val="003D3C96"/>
    <w:rsid w:val="003D769F"/>
    <w:rsid w:val="003D7DD0"/>
    <w:rsid w:val="003E023C"/>
    <w:rsid w:val="003E1AF8"/>
    <w:rsid w:val="003E1CAE"/>
    <w:rsid w:val="003E1FDC"/>
    <w:rsid w:val="003E299E"/>
    <w:rsid w:val="003E3144"/>
    <w:rsid w:val="003E54DD"/>
    <w:rsid w:val="003E72EA"/>
    <w:rsid w:val="003F3E8B"/>
    <w:rsid w:val="00401D8F"/>
    <w:rsid w:val="004030A7"/>
    <w:rsid w:val="00403F16"/>
    <w:rsid w:val="00405EA4"/>
    <w:rsid w:val="0041034F"/>
    <w:rsid w:val="004118A3"/>
    <w:rsid w:val="004122E5"/>
    <w:rsid w:val="004125CC"/>
    <w:rsid w:val="0041396C"/>
    <w:rsid w:val="00417580"/>
    <w:rsid w:val="004200BE"/>
    <w:rsid w:val="00423A26"/>
    <w:rsid w:val="00424CF4"/>
    <w:rsid w:val="00425046"/>
    <w:rsid w:val="00425371"/>
    <w:rsid w:val="004320A1"/>
    <w:rsid w:val="00434635"/>
    <w:rsid w:val="004350B8"/>
    <w:rsid w:val="004422A0"/>
    <w:rsid w:val="00442AEF"/>
    <w:rsid w:val="00444AAB"/>
    <w:rsid w:val="00450089"/>
    <w:rsid w:val="00452AC4"/>
    <w:rsid w:val="0045470B"/>
    <w:rsid w:val="0046001C"/>
    <w:rsid w:val="00464FF8"/>
    <w:rsid w:val="004663CB"/>
    <w:rsid w:val="00475C1D"/>
    <w:rsid w:val="00476452"/>
    <w:rsid w:val="004772E0"/>
    <w:rsid w:val="00480AFD"/>
    <w:rsid w:val="0048360B"/>
    <w:rsid w:val="00483BFD"/>
    <w:rsid w:val="004912F1"/>
    <w:rsid w:val="00492D50"/>
    <w:rsid w:val="0049498F"/>
    <w:rsid w:val="004A68E3"/>
    <w:rsid w:val="004A7589"/>
    <w:rsid w:val="004A7B84"/>
    <w:rsid w:val="004B0B13"/>
    <w:rsid w:val="004B3467"/>
    <w:rsid w:val="004B3561"/>
    <w:rsid w:val="004B3C30"/>
    <w:rsid w:val="004B4074"/>
    <w:rsid w:val="004B6593"/>
    <w:rsid w:val="004B7639"/>
    <w:rsid w:val="004C1D48"/>
    <w:rsid w:val="004C1F67"/>
    <w:rsid w:val="004C36D6"/>
    <w:rsid w:val="004C4F7C"/>
    <w:rsid w:val="004C5BE0"/>
    <w:rsid w:val="004C6D93"/>
    <w:rsid w:val="004C6E00"/>
    <w:rsid w:val="004D0034"/>
    <w:rsid w:val="004D24BC"/>
    <w:rsid w:val="004D29EB"/>
    <w:rsid w:val="004D65CA"/>
    <w:rsid w:val="004D7341"/>
    <w:rsid w:val="004D7DF6"/>
    <w:rsid w:val="004E37DA"/>
    <w:rsid w:val="004E3B57"/>
    <w:rsid w:val="004E42C5"/>
    <w:rsid w:val="004F1EC4"/>
    <w:rsid w:val="004F6B46"/>
    <w:rsid w:val="004F6BEF"/>
    <w:rsid w:val="004F6E89"/>
    <w:rsid w:val="00503826"/>
    <w:rsid w:val="005041A7"/>
    <w:rsid w:val="00504935"/>
    <w:rsid w:val="0051062E"/>
    <w:rsid w:val="00511BB0"/>
    <w:rsid w:val="00514B9B"/>
    <w:rsid w:val="00515C79"/>
    <w:rsid w:val="00517F12"/>
    <w:rsid w:val="0052102C"/>
    <w:rsid w:val="00521140"/>
    <w:rsid w:val="00521AAB"/>
    <w:rsid w:val="00524E6C"/>
    <w:rsid w:val="005268F1"/>
    <w:rsid w:val="005323C5"/>
    <w:rsid w:val="005325B4"/>
    <w:rsid w:val="005332D6"/>
    <w:rsid w:val="00533C3A"/>
    <w:rsid w:val="00536701"/>
    <w:rsid w:val="00544DFE"/>
    <w:rsid w:val="00552DDD"/>
    <w:rsid w:val="00555BDC"/>
    <w:rsid w:val="0055602A"/>
    <w:rsid w:val="00557582"/>
    <w:rsid w:val="005734CE"/>
    <w:rsid w:val="005801A7"/>
    <w:rsid w:val="00580B20"/>
    <w:rsid w:val="005830B1"/>
    <w:rsid w:val="00586664"/>
    <w:rsid w:val="00586A1E"/>
    <w:rsid w:val="0058713F"/>
    <w:rsid w:val="0059313E"/>
    <w:rsid w:val="00593290"/>
    <w:rsid w:val="00593F29"/>
    <w:rsid w:val="00595BDB"/>
    <w:rsid w:val="005A12F7"/>
    <w:rsid w:val="005A1B30"/>
    <w:rsid w:val="005A25AE"/>
    <w:rsid w:val="005A335B"/>
    <w:rsid w:val="005A4566"/>
    <w:rsid w:val="005A5196"/>
    <w:rsid w:val="005B18D2"/>
    <w:rsid w:val="005B1A32"/>
    <w:rsid w:val="005B714C"/>
    <w:rsid w:val="005C0469"/>
    <w:rsid w:val="005C17C2"/>
    <w:rsid w:val="005C3515"/>
    <w:rsid w:val="005C6116"/>
    <w:rsid w:val="005C622E"/>
    <w:rsid w:val="005C7465"/>
    <w:rsid w:val="005C77BB"/>
    <w:rsid w:val="005D17CF"/>
    <w:rsid w:val="005D2A8C"/>
    <w:rsid w:val="005D3503"/>
    <w:rsid w:val="005D5AAB"/>
    <w:rsid w:val="005D6D32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5F7645"/>
    <w:rsid w:val="005F7E1A"/>
    <w:rsid w:val="00600AE4"/>
    <w:rsid w:val="0060146D"/>
    <w:rsid w:val="00602C17"/>
    <w:rsid w:val="00604083"/>
    <w:rsid w:val="00604BDC"/>
    <w:rsid w:val="006054AA"/>
    <w:rsid w:val="00606728"/>
    <w:rsid w:val="0061284C"/>
    <w:rsid w:val="00612A4A"/>
    <w:rsid w:val="0061751F"/>
    <w:rsid w:val="0062054D"/>
    <w:rsid w:val="00622341"/>
    <w:rsid w:val="006268B2"/>
    <w:rsid w:val="00631BC8"/>
    <w:rsid w:val="006334BF"/>
    <w:rsid w:val="00635A54"/>
    <w:rsid w:val="00636591"/>
    <w:rsid w:val="006439F8"/>
    <w:rsid w:val="00650979"/>
    <w:rsid w:val="006542A2"/>
    <w:rsid w:val="006549FA"/>
    <w:rsid w:val="00656001"/>
    <w:rsid w:val="00661590"/>
    <w:rsid w:val="00661A62"/>
    <w:rsid w:val="00665EBC"/>
    <w:rsid w:val="00665F7B"/>
    <w:rsid w:val="006663BE"/>
    <w:rsid w:val="006714B6"/>
    <w:rsid w:val="006731D9"/>
    <w:rsid w:val="00673E3E"/>
    <w:rsid w:val="006749AC"/>
    <w:rsid w:val="00675E1A"/>
    <w:rsid w:val="00677A52"/>
    <w:rsid w:val="00680234"/>
    <w:rsid w:val="006822BC"/>
    <w:rsid w:val="00682823"/>
    <w:rsid w:val="00682F3E"/>
    <w:rsid w:val="00690045"/>
    <w:rsid w:val="006A19A8"/>
    <w:rsid w:val="006A2C44"/>
    <w:rsid w:val="006A60AA"/>
    <w:rsid w:val="006A60DA"/>
    <w:rsid w:val="006A64D1"/>
    <w:rsid w:val="006A6C56"/>
    <w:rsid w:val="006B034F"/>
    <w:rsid w:val="006B3D9E"/>
    <w:rsid w:val="006B5117"/>
    <w:rsid w:val="006B7852"/>
    <w:rsid w:val="006B7D06"/>
    <w:rsid w:val="006C013D"/>
    <w:rsid w:val="006C2527"/>
    <w:rsid w:val="006D2BDA"/>
    <w:rsid w:val="006E06F6"/>
    <w:rsid w:val="006E094D"/>
    <w:rsid w:val="006E0CFA"/>
    <w:rsid w:val="006E0D07"/>
    <w:rsid w:val="006E161C"/>
    <w:rsid w:val="006E47B4"/>
    <w:rsid w:val="006E6205"/>
    <w:rsid w:val="006E65AB"/>
    <w:rsid w:val="006E68FF"/>
    <w:rsid w:val="00701800"/>
    <w:rsid w:val="00701B64"/>
    <w:rsid w:val="0070618E"/>
    <w:rsid w:val="0071038C"/>
    <w:rsid w:val="007152B1"/>
    <w:rsid w:val="0072022C"/>
    <w:rsid w:val="00720758"/>
    <w:rsid w:val="007238E6"/>
    <w:rsid w:val="0072402D"/>
    <w:rsid w:val="00725708"/>
    <w:rsid w:val="00725864"/>
    <w:rsid w:val="007266A4"/>
    <w:rsid w:val="00726BBC"/>
    <w:rsid w:val="00731452"/>
    <w:rsid w:val="007321F0"/>
    <w:rsid w:val="00735F90"/>
    <w:rsid w:val="00740A47"/>
    <w:rsid w:val="00745E82"/>
    <w:rsid w:val="00746625"/>
    <w:rsid w:val="00746ABD"/>
    <w:rsid w:val="00750FD9"/>
    <w:rsid w:val="007525CD"/>
    <w:rsid w:val="007542E0"/>
    <w:rsid w:val="00754824"/>
    <w:rsid w:val="007555E1"/>
    <w:rsid w:val="00757054"/>
    <w:rsid w:val="00763882"/>
    <w:rsid w:val="0076589E"/>
    <w:rsid w:val="00766110"/>
    <w:rsid w:val="00766934"/>
    <w:rsid w:val="00771221"/>
    <w:rsid w:val="00771B26"/>
    <w:rsid w:val="00771D3C"/>
    <w:rsid w:val="0077418F"/>
    <w:rsid w:val="00774898"/>
    <w:rsid w:val="00775C44"/>
    <w:rsid w:val="00780297"/>
    <w:rsid w:val="00780F6D"/>
    <w:rsid w:val="0078607D"/>
    <w:rsid w:val="00786A2A"/>
    <w:rsid w:val="007876DA"/>
    <w:rsid w:val="00787C16"/>
    <w:rsid w:val="00787CE4"/>
    <w:rsid w:val="007901D6"/>
    <w:rsid w:val="007902C8"/>
    <w:rsid w:val="00791EA2"/>
    <w:rsid w:val="007924CE"/>
    <w:rsid w:val="00795AFA"/>
    <w:rsid w:val="007A4742"/>
    <w:rsid w:val="007A57AD"/>
    <w:rsid w:val="007A688C"/>
    <w:rsid w:val="007B0251"/>
    <w:rsid w:val="007B3790"/>
    <w:rsid w:val="007C030A"/>
    <w:rsid w:val="007C0A14"/>
    <w:rsid w:val="007C2F7E"/>
    <w:rsid w:val="007C6235"/>
    <w:rsid w:val="007C704C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F07FA"/>
    <w:rsid w:val="007F126F"/>
    <w:rsid w:val="007F2376"/>
    <w:rsid w:val="007F3066"/>
    <w:rsid w:val="007F4DD8"/>
    <w:rsid w:val="0080230B"/>
    <w:rsid w:val="00802646"/>
    <w:rsid w:val="00806134"/>
    <w:rsid w:val="00806861"/>
    <w:rsid w:val="00807960"/>
    <w:rsid w:val="00812264"/>
    <w:rsid w:val="00813A83"/>
    <w:rsid w:val="008173F3"/>
    <w:rsid w:val="008210C5"/>
    <w:rsid w:val="00822486"/>
    <w:rsid w:val="00822BAF"/>
    <w:rsid w:val="00825C6B"/>
    <w:rsid w:val="00827F01"/>
    <w:rsid w:val="00830B70"/>
    <w:rsid w:val="00840749"/>
    <w:rsid w:val="00843496"/>
    <w:rsid w:val="00845F94"/>
    <w:rsid w:val="00846DDF"/>
    <w:rsid w:val="0085041B"/>
    <w:rsid w:val="008556AA"/>
    <w:rsid w:val="008563F0"/>
    <w:rsid w:val="00856C3F"/>
    <w:rsid w:val="00864A03"/>
    <w:rsid w:val="0087452F"/>
    <w:rsid w:val="00875528"/>
    <w:rsid w:val="008842AC"/>
    <w:rsid w:val="00884686"/>
    <w:rsid w:val="0088591C"/>
    <w:rsid w:val="00886A98"/>
    <w:rsid w:val="0088783C"/>
    <w:rsid w:val="00887CDF"/>
    <w:rsid w:val="00892C23"/>
    <w:rsid w:val="008A06ED"/>
    <w:rsid w:val="008A2B16"/>
    <w:rsid w:val="008A2D4B"/>
    <w:rsid w:val="008A332F"/>
    <w:rsid w:val="008A52F6"/>
    <w:rsid w:val="008A6FC1"/>
    <w:rsid w:val="008B2250"/>
    <w:rsid w:val="008B69AF"/>
    <w:rsid w:val="008C0258"/>
    <w:rsid w:val="008C4BCD"/>
    <w:rsid w:val="008C5928"/>
    <w:rsid w:val="008C6721"/>
    <w:rsid w:val="008D074B"/>
    <w:rsid w:val="008D08EC"/>
    <w:rsid w:val="008D30A7"/>
    <w:rsid w:val="008D3826"/>
    <w:rsid w:val="008D7EB6"/>
    <w:rsid w:val="008E172C"/>
    <w:rsid w:val="008F2D9B"/>
    <w:rsid w:val="008F46D4"/>
    <w:rsid w:val="008F51E8"/>
    <w:rsid w:val="00907F6D"/>
    <w:rsid w:val="00911190"/>
    <w:rsid w:val="00912600"/>
    <w:rsid w:val="0091332C"/>
    <w:rsid w:val="009256F2"/>
    <w:rsid w:val="009261C0"/>
    <w:rsid w:val="00930423"/>
    <w:rsid w:val="00931582"/>
    <w:rsid w:val="00933BEC"/>
    <w:rsid w:val="00934546"/>
    <w:rsid w:val="00934709"/>
    <w:rsid w:val="00935DEC"/>
    <w:rsid w:val="00936729"/>
    <w:rsid w:val="00940F63"/>
    <w:rsid w:val="00943606"/>
    <w:rsid w:val="00944036"/>
    <w:rsid w:val="00947C64"/>
    <w:rsid w:val="0095183B"/>
    <w:rsid w:val="00952126"/>
    <w:rsid w:val="00952617"/>
    <w:rsid w:val="00957EC0"/>
    <w:rsid w:val="00965EA5"/>
    <w:rsid w:val="009663A6"/>
    <w:rsid w:val="00971A40"/>
    <w:rsid w:val="00976434"/>
    <w:rsid w:val="00983E04"/>
    <w:rsid w:val="00985EB5"/>
    <w:rsid w:val="00985FAF"/>
    <w:rsid w:val="0099288A"/>
    <w:rsid w:val="00992EA3"/>
    <w:rsid w:val="00994CD8"/>
    <w:rsid w:val="009967CA"/>
    <w:rsid w:val="009A17FF"/>
    <w:rsid w:val="009A498D"/>
    <w:rsid w:val="009A5766"/>
    <w:rsid w:val="009B3809"/>
    <w:rsid w:val="009B4423"/>
    <w:rsid w:val="009B5624"/>
    <w:rsid w:val="009C143A"/>
    <w:rsid w:val="009C6140"/>
    <w:rsid w:val="009C6929"/>
    <w:rsid w:val="009C786A"/>
    <w:rsid w:val="009C79AE"/>
    <w:rsid w:val="009D20B8"/>
    <w:rsid w:val="009D2FA4"/>
    <w:rsid w:val="009D7C72"/>
    <w:rsid w:val="009D7D8A"/>
    <w:rsid w:val="009E2D90"/>
    <w:rsid w:val="009E3F46"/>
    <w:rsid w:val="009E4C67"/>
    <w:rsid w:val="009E7DD5"/>
    <w:rsid w:val="009F09BF"/>
    <w:rsid w:val="009F0A34"/>
    <w:rsid w:val="009F1187"/>
    <w:rsid w:val="009F1DC8"/>
    <w:rsid w:val="009F33BF"/>
    <w:rsid w:val="009F437E"/>
    <w:rsid w:val="009F54B8"/>
    <w:rsid w:val="009F55C9"/>
    <w:rsid w:val="00A0272D"/>
    <w:rsid w:val="00A11788"/>
    <w:rsid w:val="00A137A4"/>
    <w:rsid w:val="00A2038B"/>
    <w:rsid w:val="00A21361"/>
    <w:rsid w:val="00A229FA"/>
    <w:rsid w:val="00A25987"/>
    <w:rsid w:val="00A3035F"/>
    <w:rsid w:val="00A30847"/>
    <w:rsid w:val="00A357BF"/>
    <w:rsid w:val="00A36471"/>
    <w:rsid w:val="00A36AE2"/>
    <w:rsid w:val="00A42A9D"/>
    <w:rsid w:val="00A43E49"/>
    <w:rsid w:val="00A44EA2"/>
    <w:rsid w:val="00A522F3"/>
    <w:rsid w:val="00A524F6"/>
    <w:rsid w:val="00A52E86"/>
    <w:rsid w:val="00A54304"/>
    <w:rsid w:val="00A54F27"/>
    <w:rsid w:val="00A552C3"/>
    <w:rsid w:val="00A56D63"/>
    <w:rsid w:val="00A61311"/>
    <w:rsid w:val="00A64620"/>
    <w:rsid w:val="00A67685"/>
    <w:rsid w:val="00A67893"/>
    <w:rsid w:val="00A70113"/>
    <w:rsid w:val="00A728AE"/>
    <w:rsid w:val="00A75647"/>
    <w:rsid w:val="00A77186"/>
    <w:rsid w:val="00A804AE"/>
    <w:rsid w:val="00A81090"/>
    <w:rsid w:val="00A814B7"/>
    <w:rsid w:val="00A81A1A"/>
    <w:rsid w:val="00A82296"/>
    <w:rsid w:val="00A833B7"/>
    <w:rsid w:val="00A855ED"/>
    <w:rsid w:val="00A85E19"/>
    <w:rsid w:val="00A861A0"/>
    <w:rsid w:val="00A86449"/>
    <w:rsid w:val="00A87C1C"/>
    <w:rsid w:val="00A91880"/>
    <w:rsid w:val="00A9452A"/>
    <w:rsid w:val="00AA2140"/>
    <w:rsid w:val="00AA2F29"/>
    <w:rsid w:val="00AA3B31"/>
    <w:rsid w:val="00AA4CAB"/>
    <w:rsid w:val="00AA51AD"/>
    <w:rsid w:val="00AA732B"/>
    <w:rsid w:val="00AB2E01"/>
    <w:rsid w:val="00AB42D7"/>
    <w:rsid w:val="00AB4659"/>
    <w:rsid w:val="00AB6C60"/>
    <w:rsid w:val="00AC7E26"/>
    <w:rsid w:val="00AD45BB"/>
    <w:rsid w:val="00AD6FB9"/>
    <w:rsid w:val="00AE1643"/>
    <w:rsid w:val="00AE28E0"/>
    <w:rsid w:val="00AE3A6C"/>
    <w:rsid w:val="00AE49C4"/>
    <w:rsid w:val="00AF09B8"/>
    <w:rsid w:val="00AF0B3C"/>
    <w:rsid w:val="00AF1B63"/>
    <w:rsid w:val="00AF567D"/>
    <w:rsid w:val="00AF6F46"/>
    <w:rsid w:val="00AF743B"/>
    <w:rsid w:val="00B00A51"/>
    <w:rsid w:val="00B00F78"/>
    <w:rsid w:val="00B01752"/>
    <w:rsid w:val="00B04085"/>
    <w:rsid w:val="00B13FFB"/>
    <w:rsid w:val="00B14084"/>
    <w:rsid w:val="00B15723"/>
    <w:rsid w:val="00B15D32"/>
    <w:rsid w:val="00B17709"/>
    <w:rsid w:val="00B17D3C"/>
    <w:rsid w:val="00B250B1"/>
    <w:rsid w:val="00B27033"/>
    <w:rsid w:val="00B31BC4"/>
    <w:rsid w:val="00B32CBD"/>
    <w:rsid w:val="00B34299"/>
    <w:rsid w:val="00B34B02"/>
    <w:rsid w:val="00B36345"/>
    <w:rsid w:val="00B41415"/>
    <w:rsid w:val="00B4384A"/>
    <w:rsid w:val="00B440C3"/>
    <w:rsid w:val="00B45017"/>
    <w:rsid w:val="00B50560"/>
    <w:rsid w:val="00B5177A"/>
    <w:rsid w:val="00B5784B"/>
    <w:rsid w:val="00B6162A"/>
    <w:rsid w:val="00B629D9"/>
    <w:rsid w:val="00B63236"/>
    <w:rsid w:val="00B64574"/>
    <w:rsid w:val="00B64B3C"/>
    <w:rsid w:val="00B673C6"/>
    <w:rsid w:val="00B74859"/>
    <w:rsid w:val="00B87D3D"/>
    <w:rsid w:val="00BA102B"/>
    <w:rsid w:val="00BA26A9"/>
    <w:rsid w:val="00BA481C"/>
    <w:rsid w:val="00BA6646"/>
    <w:rsid w:val="00BB059E"/>
    <w:rsid w:val="00BB2420"/>
    <w:rsid w:val="00BB2D05"/>
    <w:rsid w:val="00BB4CFE"/>
    <w:rsid w:val="00BB5ACE"/>
    <w:rsid w:val="00BB68DB"/>
    <w:rsid w:val="00BC0BA6"/>
    <w:rsid w:val="00BC1BD2"/>
    <w:rsid w:val="00BC242D"/>
    <w:rsid w:val="00BC6BE4"/>
    <w:rsid w:val="00BD6F39"/>
    <w:rsid w:val="00BE47CD"/>
    <w:rsid w:val="00BE5BF9"/>
    <w:rsid w:val="00BF1E45"/>
    <w:rsid w:val="00BF516B"/>
    <w:rsid w:val="00BF758F"/>
    <w:rsid w:val="00BF75A8"/>
    <w:rsid w:val="00BF778D"/>
    <w:rsid w:val="00C05D92"/>
    <w:rsid w:val="00C10268"/>
    <w:rsid w:val="00C1106C"/>
    <w:rsid w:val="00C12090"/>
    <w:rsid w:val="00C1250A"/>
    <w:rsid w:val="00C12BEA"/>
    <w:rsid w:val="00C24AE7"/>
    <w:rsid w:val="00C26361"/>
    <w:rsid w:val="00C26F59"/>
    <w:rsid w:val="00C302B0"/>
    <w:rsid w:val="00C302F1"/>
    <w:rsid w:val="00C30441"/>
    <w:rsid w:val="00C30752"/>
    <w:rsid w:val="00C315D5"/>
    <w:rsid w:val="00C34747"/>
    <w:rsid w:val="00C34953"/>
    <w:rsid w:val="00C42AEA"/>
    <w:rsid w:val="00C43F46"/>
    <w:rsid w:val="00C50434"/>
    <w:rsid w:val="00C57985"/>
    <w:rsid w:val="00C6636D"/>
    <w:rsid w:val="00C6751B"/>
    <w:rsid w:val="00C70BC0"/>
    <w:rsid w:val="00C74E14"/>
    <w:rsid w:val="00C75191"/>
    <w:rsid w:val="00C822DA"/>
    <w:rsid w:val="00C85CEA"/>
    <w:rsid w:val="00C914B4"/>
    <w:rsid w:val="00C955E4"/>
    <w:rsid w:val="00C96BD0"/>
    <w:rsid w:val="00C97DB0"/>
    <w:rsid w:val="00CA516B"/>
    <w:rsid w:val="00CA6E3B"/>
    <w:rsid w:val="00CB00D0"/>
    <w:rsid w:val="00CB50C1"/>
    <w:rsid w:val="00CB556E"/>
    <w:rsid w:val="00CB5B0F"/>
    <w:rsid w:val="00CB6137"/>
    <w:rsid w:val="00CC7D64"/>
    <w:rsid w:val="00CC7E21"/>
    <w:rsid w:val="00CD3B1E"/>
    <w:rsid w:val="00CD483A"/>
    <w:rsid w:val="00CE0276"/>
    <w:rsid w:val="00CE2BD5"/>
    <w:rsid w:val="00CE300F"/>
    <w:rsid w:val="00CE74F9"/>
    <w:rsid w:val="00CE7777"/>
    <w:rsid w:val="00CF19E8"/>
    <w:rsid w:val="00CF1BB9"/>
    <w:rsid w:val="00CF2DDA"/>
    <w:rsid w:val="00CF2E64"/>
    <w:rsid w:val="00CF3DF2"/>
    <w:rsid w:val="00CF4C0F"/>
    <w:rsid w:val="00CF4F02"/>
    <w:rsid w:val="00CF5775"/>
    <w:rsid w:val="00D03A76"/>
    <w:rsid w:val="00D06207"/>
    <w:rsid w:val="00D10466"/>
    <w:rsid w:val="00D10599"/>
    <w:rsid w:val="00D1644D"/>
    <w:rsid w:val="00D20760"/>
    <w:rsid w:val="00D23912"/>
    <w:rsid w:val="00D25211"/>
    <w:rsid w:val="00D25CFE"/>
    <w:rsid w:val="00D32AFD"/>
    <w:rsid w:val="00D34F18"/>
    <w:rsid w:val="00D4047F"/>
    <w:rsid w:val="00D43C33"/>
    <w:rsid w:val="00D4607F"/>
    <w:rsid w:val="00D46D78"/>
    <w:rsid w:val="00D52802"/>
    <w:rsid w:val="00D53D5F"/>
    <w:rsid w:val="00D56675"/>
    <w:rsid w:val="00D57025"/>
    <w:rsid w:val="00D57765"/>
    <w:rsid w:val="00D60532"/>
    <w:rsid w:val="00D615EA"/>
    <w:rsid w:val="00D618A5"/>
    <w:rsid w:val="00D6195E"/>
    <w:rsid w:val="00D63342"/>
    <w:rsid w:val="00D6585E"/>
    <w:rsid w:val="00D71F4D"/>
    <w:rsid w:val="00D75242"/>
    <w:rsid w:val="00D77F50"/>
    <w:rsid w:val="00D83AC6"/>
    <w:rsid w:val="00D83F0F"/>
    <w:rsid w:val="00D859F4"/>
    <w:rsid w:val="00D85A52"/>
    <w:rsid w:val="00D86597"/>
    <w:rsid w:val="00D86FEC"/>
    <w:rsid w:val="00D8796D"/>
    <w:rsid w:val="00D9474E"/>
    <w:rsid w:val="00D94830"/>
    <w:rsid w:val="00DA34DF"/>
    <w:rsid w:val="00DA71D7"/>
    <w:rsid w:val="00DB12B7"/>
    <w:rsid w:val="00DB4488"/>
    <w:rsid w:val="00DB69FD"/>
    <w:rsid w:val="00DB750E"/>
    <w:rsid w:val="00DC0A8A"/>
    <w:rsid w:val="00DC1705"/>
    <w:rsid w:val="00DC38DE"/>
    <w:rsid w:val="00DC39A9"/>
    <w:rsid w:val="00DC4C79"/>
    <w:rsid w:val="00DC7F79"/>
    <w:rsid w:val="00DD4C78"/>
    <w:rsid w:val="00DD58F2"/>
    <w:rsid w:val="00DD5D93"/>
    <w:rsid w:val="00DD7D1E"/>
    <w:rsid w:val="00DE4EE0"/>
    <w:rsid w:val="00DE6249"/>
    <w:rsid w:val="00DE731D"/>
    <w:rsid w:val="00DE7664"/>
    <w:rsid w:val="00DF50EB"/>
    <w:rsid w:val="00DF674F"/>
    <w:rsid w:val="00DF6E5E"/>
    <w:rsid w:val="00E0076D"/>
    <w:rsid w:val="00E01633"/>
    <w:rsid w:val="00E021B4"/>
    <w:rsid w:val="00E0233C"/>
    <w:rsid w:val="00E053F2"/>
    <w:rsid w:val="00E05F0A"/>
    <w:rsid w:val="00E061B5"/>
    <w:rsid w:val="00E10AFC"/>
    <w:rsid w:val="00E11B44"/>
    <w:rsid w:val="00E12BF8"/>
    <w:rsid w:val="00E13527"/>
    <w:rsid w:val="00E13F4C"/>
    <w:rsid w:val="00E143E5"/>
    <w:rsid w:val="00E14FA1"/>
    <w:rsid w:val="00E15DEB"/>
    <w:rsid w:val="00E1688D"/>
    <w:rsid w:val="00E203EB"/>
    <w:rsid w:val="00E22898"/>
    <w:rsid w:val="00E32718"/>
    <w:rsid w:val="00E35401"/>
    <w:rsid w:val="00E354DA"/>
    <w:rsid w:val="00E375DB"/>
    <w:rsid w:val="00E4259F"/>
    <w:rsid w:val="00E42938"/>
    <w:rsid w:val="00E429E3"/>
    <w:rsid w:val="00E4412F"/>
    <w:rsid w:val="00E44559"/>
    <w:rsid w:val="00E47508"/>
    <w:rsid w:val="00E475B4"/>
    <w:rsid w:val="00E52511"/>
    <w:rsid w:val="00E55EB0"/>
    <w:rsid w:val="00E5623A"/>
    <w:rsid w:val="00E57BB7"/>
    <w:rsid w:val="00E61CB0"/>
    <w:rsid w:val="00E64120"/>
    <w:rsid w:val="00E6436D"/>
    <w:rsid w:val="00E7042E"/>
    <w:rsid w:val="00E71256"/>
    <w:rsid w:val="00E71496"/>
    <w:rsid w:val="00E71BCF"/>
    <w:rsid w:val="00E7503A"/>
    <w:rsid w:val="00E7676B"/>
    <w:rsid w:val="00E807FF"/>
    <w:rsid w:val="00E80E9D"/>
    <w:rsid w:val="00E81D7C"/>
    <w:rsid w:val="00E83FA4"/>
    <w:rsid w:val="00E86020"/>
    <w:rsid w:val="00E87B3E"/>
    <w:rsid w:val="00E93FB1"/>
    <w:rsid w:val="00E94E89"/>
    <w:rsid w:val="00E97814"/>
    <w:rsid w:val="00EA0B4F"/>
    <w:rsid w:val="00EA0EF8"/>
    <w:rsid w:val="00EA296F"/>
    <w:rsid w:val="00EA72AE"/>
    <w:rsid w:val="00EB4D60"/>
    <w:rsid w:val="00EB6A8A"/>
    <w:rsid w:val="00EC214E"/>
    <w:rsid w:val="00EC2AFC"/>
    <w:rsid w:val="00EC4535"/>
    <w:rsid w:val="00EC55A8"/>
    <w:rsid w:val="00EC7E07"/>
    <w:rsid w:val="00ED623F"/>
    <w:rsid w:val="00ED6481"/>
    <w:rsid w:val="00EE0A3D"/>
    <w:rsid w:val="00EE14BA"/>
    <w:rsid w:val="00EE19E8"/>
    <w:rsid w:val="00EF47CD"/>
    <w:rsid w:val="00EF4907"/>
    <w:rsid w:val="00EF7462"/>
    <w:rsid w:val="00F027F2"/>
    <w:rsid w:val="00F0636D"/>
    <w:rsid w:val="00F11000"/>
    <w:rsid w:val="00F1384F"/>
    <w:rsid w:val="00F138F7"/>
    <w:rsid w:val="00F159EE"/>
    <w:rsid w:val="00F17F71"/>
    <w:rsid w:val="00F2008A"/>
    <w:rsid w:val="00F205CB"/>
    <w:rsid w:val="00F21D9E"/>
    <w:rsid w:val="00F25348"/>
    <w:rsid w:val="00F27116"/>
    <w:rsid w:val="00F31691"/>
    <w:rsid w:val="00F3252A"/>
    <w:rsid w:val="00F33BFE"/>
    <w:rsid w:val="00F34CE8"/>
    <w:rsid w:val="00F4281C"/>
    <w:rsid w:val="00F45506"/>
    <w:rsid w:val="00F47C95"/>
    <w:rsid w:val="00F5134A"/>
    <w:rsid w:val="00F54BE8"/>
    <w:rsid w:val="00F5512E"/>
    <w:rsid w:val="00F55FB3"/>
    <w:rsid w:val="00F56391"/>
    <w:rsid w:val="00F57CC1"/>
    <w:rsid w:val="00F60062"/>
    <w:rsid w:val="00F613CC"/>
    <w:rsid w:val="00F6777F"/>
    <w:rsid w:val="00F75B17"/>
    <w:rsid w:val="00F76777"/>
    <w:rsid w:val="00F80BFB"/>
    <w:rsid w:val="00F8278C"/>
    <w:rsid w:val="00F83F2F"/>
    <w:rsid w:val="00F85FDA"/>
    <w:rsid w:val="00F86555"/>
    <w:rsid w:val="00F960BE"/>
    <w:rsid w:val="00F96F6B"/>
    <w:rsid w:val="00F9730E"/>
    <w:rsid w:val="00FA2F15"/>
    <w:rsid w:val="00FA3BDA"/>
    <w:rsid w:val="00FA4E7C"/>
    <w:rsid w:val="00FA6BC7"/>
    <w:rsid w:val="00FA7CC2"/>
    <w:rsid w:val="00FB06E4"/>
    <w:rsid w:val="00FB5A9E"/>
    <w:rsid w:val="00FB7758"/>
    <w:rsid w:val="00FC0CC8"/>
    <w:rsid w:val="00FC199A"/>
    <w:rsid w:val="00FC312A"/>
    <w:rsid w:val="00FC3B03"/>
    <w:rsid w:val="00FC5C3F"/>
    <w:rsid w:val="00FD1B12"/>
    <w:rsid w:val="00FD38FD"/>
    <w:rsid w:val="00FE50DB"/>
    <w:rsid w:val="00FE7725"/>
    <w:rsid w:val="00FE7F53"/>
    <w:rsid w:val="00FF03A2"/>
    <w:rsid w:val="00FF22C4"/>
    <w:rsid w:val="00FF3EB3"/>
    <w:rsid w:val="00FF65DE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9E54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ABDB5-E77F-4013-A7DC-4B0843EC2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2316</Words>
  <Characters>13902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2022-04-27T05:33:00Z</dcterms:created>
  <dcterms:modified xsi:type="dcterms:W3CDTF">2022-04-27T12:39:00Z</dcterms:modified>
</cp:coreProperties>
</file>