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B12A" w14:textId="77777777" w:rsidR="00DC0AA8" w:rsidRPr="00DC0AA8" w:rsidRDefault="00DC0AA8" w:rsidP="00DC0AA8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>Garwolin, dn. 06.12.2023 r.</w:t>
      </w:r>
    </w:p>
    <w:p w14:paraId="2D3D4644" w14:textId="36DD4F31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>HK. 9027.1.12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>.2023</w:t>
      </w:r>
    </w:p>
    <w:p w14:paraId="22BD6669" w14:textId="77777777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0E9D77" w14:textId="77777777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BBB778" w14:textId="77777777" w:rsidR="00DC0AA8" w:rsidRPr="00DC0AA8" w:rsidRDefault="00DC0AA8" w:rsidP="00DC0AA8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DC0AA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4A7A5D3F" w14:textId="77777777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53580DE1" w14:textId="77777777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196254" w14:textId="77777777" w:rsidR="00DC0AA8" w:rsidRPr="00DC0AA8" w:rsidRDefault="00DC0AA8" w:rsidP="00DC0A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podstawie: </w:t>
      </w:r>
    </w:p>
    <w:p w14:paraId="0CDE1872" w14:textId="77777777" w:rsidR="00DC0AA8" w:rsidRPr="00DC0AA8" w:rsidRDefault="00DC0AA8" w:rsidP="00DC0AA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3F5C7E7E" w14:textId="77777777" w:rsidR="00DC0AA8" w:rsidRPr="00DC0AA8" w:rsidRDefault="00DC0AA8" w:rsidP="00DC0AA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A6D80A3" w14:textId="77777777" w:rsidR="00DC0AA8" w:rsidRPr="00DC0AA8" w:rsidRDefault="00DC0AA8" w:rsidP="00DC0AA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DC0AA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3203232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58BBB" w14:textId="15AEF4BD" w:rsidR="00D4244A" w:rsidRDefault="00D4244A" w:rsidP="00D4244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</w:t>
      </w:r>
      <w:r w:rsidR="00E9277F">
        <w:rPr>
          <w:rFonts w:ascii="Times New Roman" w:eastAsia="Times New Roman" w:hAnsi="Times New Roman"/>
          <w:sz w:val="24"/>
          <w:szCs w:val="24"/>
          <w:lang w:eastAsia="ar-SA"/>
        </w:rPr>
        <w:t>w związku z poborem prób wody dokonanym w dniu 08.02.2023 r. w ramach kontroli wewnętrznej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</w:t>
      </w:r>
      <w:r w:rsidRPr="00D4244A">
        <w:rPr>
          <w:rFonts w:ascii="Times New Roman" w:eastAsia="Times New Roman" w:hAnsi="Times New Roman"/>
          <w:b/>
          <w:sz w:val="24"/>
          <w:szCs w:val="24"/>
          <w:lang w:eastAsia="ar-SA"/>
        </w:rPr>
        <w:t>wodociągu Izdebno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2BFE31BE" w14:textId="29D439CA" w:rsidR="00D4244A" w:rsidRDefault="00E9277F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277F">
        <w:rPr>
          <w:rFonts w:ascii="Times New Roman" w:eastAsia="Times New Roman" w:hAnsi="Times New Roman"/>
          <w:sz w:val="24"/>
          <w:szCs w:val="24"/>
          <w:lang w:eastAsia="ar-SA"/>
        </w:rPr>
        <w:t>SUW Izdebno – woda podawana do sieci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Raport z badań Nr 7923/LB/2023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4.0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wymaganiami załącznika nr 6 do ww. rozporządzenia,  </w:t>
      </w:r>
    </w:p>
    <w:p w14:paraId="5CF08C0B" w14:textId="77777777" w:rsidR="00D4244A" w:rsidRDefault="00D4244A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1EFBA4" w14:textId="6141E756" w:rsidR="00D4244A" w:rsidRDefault="00D4244A" w:rsidP="00D4244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20542987"/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1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</w:p>
    <w:p w14:paraId="0EA875FB" w14:textId="1F294080" w:rsidR="00D4244A" w:rsidRDefault="00FC5AEC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Sklep Gładysz Izdebno, 08-450 Łaskarzew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bookmarkStart w:id="2" w:name="_Hlk120542789"/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Sprawozdanie z badań Nr OL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304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bookmarkEnd w:id="1"/>
      <w:bookmarkEnd w:id="2"/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.,</w:t>
      </w:r>
      <w:r w:rsidR="00D4244A" w:rsidRP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wykonanych zgodnie z wymaganiami załącznika nr 6 do ww. rozporządzenia,  </w:t>
      </w:r>
    </w:p>
    <w:p w14:paraId="4D7907F8" w14:textId="77777777" w:rsidR="00FC5AEC" w:rsidRDefault="00FC5AEC" w:rsidP="00FC5AE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49E4F7" w14:textId="181DC85C" w:rsidR="009C2EC7" w:rsidRDefault="009C2EC7" w:rsidP="009C2EC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 wody dokonanym w dniu 0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.08.202</w:t>
      </w:r>
      <w:r w:rsidR="00585FB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1E1AF19" w14:textId="03AF3FF5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Sklep Gładysz Izdebno, 08-450 Łaskarzew, i na podstawie uzyskanych wyników badań ww. próbki: Raport z badań Nr 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49695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/LB/202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.08.202</w:t>
      </w:r>
      <w:r w:rsidR="00FC5A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0A0723FB" w14:textId="70159978" w:rsidR="009C2EC7" w:rsidRDefault="009C2EC7" w:rsidP="009C2EC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45B7F1" w14:textId="25FF9D7A" w:rsidR="00080BC8" w:rsidRPr="00080BC8" w:rsidRDefault="00080BC8" w:rsidP="00080BC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73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</w:p>
    <w:p w14:paraId="5D555AA3" w14:textId="3A3FCF78" w:rsidR="00080BC8" w:rsidRDefault="00080BC8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Szkoła Podstawowa Izdebno, 08-450 Łaskarzew, i na podstawie uzyskanych wyników badań ww. próbek: Sprawozdanie z badań Nr OL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871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n.202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097AB000" w14:textId="77777777" w:rsidR="00FC5AEC" w:rsidRPr="00080BC8" w:rsidRDefault="00FC5AEC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9089AB" w14:textId="270628D6" w:rsidR="00FC5AEC" w:rsidRDefault="00FC5AEC" w:rsidP="00FC5AE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 </w:t>
      </w:r>
    </w:p>
    <w:p w14:paraId="5BFE6818" w14:textId="2DFD3D84" w:rsidR="00FC5AEC" w:rsidRDefault="00FC5AEC" w:rsidP="00FC5AE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152747952"/>
      <w:r>
        <w:rPr>
          <w:rFonts w:ascii="Times New Roman" w:eastAsia="Times New Roman" w:hAnsi="Times New Roman"/>
          <w:sz w:val="24"/>
          <w:szCs w:val="24"/>
          <w:lang w:eastAsia="ar-SA"/>
        </w:rPr>
        <w:t>SUW Izdebno – woda podawana do sieci</w:t>
      </w:r>
      <w:bookmarkEnd w:id="3"/>
      <w:r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Raport z badań Nr 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64498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/LB/202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DC0AA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 wymaganiami załącznika nr 6 do ww. rozporządzenia,  </w:t>
      </w:r>
    </w:p>
    <w:p w14:paraId="088C41B8" w14:textId="2E830891" w:rsidR="009C2EC7" w:rsidRDefault="009C2EC7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3A81EB" w14:textId="50383567" w:rsidR="009C2EC7" w:rsidRDefault="009C2EC7" w:rsidP="00080BC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D43C84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2277FB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Państwowy Powiatowy Inspektor Sanitarny w Garwolinie</w:t>
      </w:r>
    </w:p>
    <w:p w14:paraId="2661C4D5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FC8E165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publicznego Izdebno,</w:t>
      </w:r>
    </w:p>
    <w:p w14:paraId="287B9425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zarządzanego przez Związek Międzygminny Wodociągów i Kanalizacji Wiejskich, </w:t>
      </w:r>
    </w:p>
    <w:p w14:paraId="27EF089D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ul. Gdańska 118, 07-100 Węgrów</w:t>
      </w:r>
    </w:p>
    <w:p w14:paraId="182A3938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</w:p>
    <w:p w14:paraId="26E1C614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78B19A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422D99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DC1975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6C94CF0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9945D7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19265A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E139BD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652F74" w14:textId="77777777" w:rsidR="00DC0AA8" w:rsidRDefault="00DC0AA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70E8D8" w14:textId="67D36EDE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513994" w14:textId="081AB112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07ABE7" w14:textId="585A5E69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E4C368" w14:textId="77777777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A17080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65A3A8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</w:t>
      </w:r>
    </w:p>
    <w:p w14:paraId="204456F9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C95A5B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5F9C5556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>1. Związek Międzygminny Wodociągów i Kanalizacji Wiejskich, ul. Gdańska 118, 07-100 Węgrów</w:t>
      </w:r>
    </w:p>
    <w:p w14:paraId="0B829CE3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2. Urząd Gminy Łaskarzew, ul. Rynek Duży 32, 08-450 Łaskarzew</w:t>
      </w:r>
    </w:p>
    <w:p w14:paraId="2CC95F5F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 Aa</w:t>
      </w:r>
    </w:p>
    <w:sectPr w:rsidR="009C2EC7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DEEA" w14:textId="77777777" w:rsidR="0036677E" w:rsidRDefault="0036677E" w:rsidP="009D31E9">
      <w:pPr>
        <w:spacing w:line="240" w:lineRule="auto"/>
      </w:pPr>
      <w:r>
        <w:separator/>
      </w:r>
    </w:p>
  </w:endnote>
  <w:endnote w:type="continuationSeparator" w:id="0">
    <w:p w14:paraId="5AB64B67" w14:textId="77777777" w:rsidR="0036677E" w:rsidRDefault="0036677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2A56" w14:textId="77777777" w:rsidR="0036677E" w:rsidRDefault="0036677E" w:rsidP="009D31E9">
      <w:pPr>
        <w:spacing w:line="240" w:lineRule="auto"/>
      </w:pPr>
      <w:r>
        <w:separator/>
      </w:r>
    </w:p>
  </w:footnote>
  <w:footnote w:type="continuationSeparator" w:id="0">
    <w:p w14:paraId="4A152D62" w14:textId="77777777" w:rsidR="0036677E" w:rsidRDefault="0036677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66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0BC8"/>
    <w:rsid w:val="00082B42"/>
    <w:rsid w:val="00173951"/>
    <w:rsid w:val="00180BF1"/>
    <w:rsid w:val="00203C54"/>
    <w:rsid w:val="00226B36"/>
    <w:rsid w:val="0036677E"/>
    <w:rsid w:val="004C6407"/>
    <w:rsid w:val="00545967"/>
    <w:rsid w:val="00585FBE"/>
    <w:rsid w:val="00597580"/>
    <w:rsid w:val="005A5371"/>
    <w:rsid w:val="006568B5"/>
    <w:rsid w:val="00791E67"/>
    <w:rsid w:val="007B38C1"/>
    <w:rsid w:val="00955C91"/>
    <w:rsid w:val="009C2EC7"/>
    <w:rsid w:val="009D31E9"/>
    <w:rsid w:val="00A76967"/>
    <w:rsid w:val="00AD3D03"/>
    <w:rsid w:val="00B06778"/>
    <w:rsid w:val="00B21947"/>
    <w:rsid w:val="00B403D3"/>
    <w:rsid w:val="00C00876"/>
    <w:rsid w:val="00C0657C"/>
    <w:rsid w:val="00C1240F"/>
    <w:rsid w:val="00CA174F"/>
    <w:rsid w:val="00D4244A"/>
    <w:rsid w:val="00DC0AA8"/>
    <w:rsid w:val="00E4378B"/>
    <w:rsid w:val="00E47958"/>
    <w:rsid w:val="00E9277F"/>
    <w:rsid w:val="00E95F5C"/>
    <w:rsid w:val="00EE1FB6"/>
    <w:rsid w:val="00F84678"/>
    <w:rsid w:val="00FC5AEC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BC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2022-09-29T11:26:00Z</cp:lastPrinted>
  <dcterms:created xsi:type="dcterms:W3CDTF">2023-12-06T08:31:00Z</dcterms:created>
  <dcterms:modified xsi:type="dcterms:W3CDTF">2023-12-06T12:12:00Z</dcterms:modified>
</cp:coreProperties>
</file>