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7DA05" w14:textId="107E2075" w:rsidR="00AF749A" w:rsidRPr="009B454D" w:rsidRDefault="00F8283F" w:rsidP="69A4C40E">
      <w:pPr>
        <w:pStyle w:val="Nagwek3"/>
        <w:spacing w:before="0" w:beforeAutospacing="0" w:after="0" w:afterAutospacing="0" w:line="300" w:lineRule="auto"/>
        <w:jc w:val="center"/>
        <w:rPr>
          <w:rFonts w:asciiTheme="minorHAnsi" w:eastAsia="Arial Narrow,Times New Roman" w:hAnsiTheme="minorHAnsi" w:cstheme="minorBidi"/>
          <w:sz w:val="32"/>
          <w:szCs w:val="32"/>
        </w:rPr>
      </w:pPr>
      <w:r w:rsidRPr="69A4C40E">
        <w:rPr>
          <w:rFonts w:asciiTheme="minorHAnsi" w:eastAsia="Arial Narrow" w:hAnsiTheme="minorHAnsi" w:cstheme="minorBidi"/>
          <w:sz w:val="32"/>
          <w:szCs w:val="32"/>
        </w:rPr>
        <w:t xml:space="preserve">Klauzula informacyjna o przetwarzaniu danych osobowych przez </w:t>
      </w:r>
      <w:r w:rsidR="00917452" w:rsidRPr="69A4C40E">
        <w:rPr>
          <w:rFonts w:asciiTheme="minorHAnsi" w:eastAsia="Arial Narrow" w:hAnsiTheme="minorHAnsi" w:cstheme="minorBidi"/>
          <w:sz w:val="32"/>
          <w:szCs w:val="32"/>
        </w:rPr>
        <w:t>Nadleśnictwo</w:t>
      </w:r>
      <w:r w:rsidR="006902C0" w:rsidRPr="69A4C40E">
        <w:rPr>
          <w:rFonts w:asciiTheme="minorHAnsi" w:eastAsia="Arial Narrow" w:hAnsiTheme="minorHAnsi" w:cstheme="minorBidi"/>
          <w:sz w:val="32"/>
          <w:szCs w:val="32"/>
        </w:rPr>
        <w:t xml:space="preserve"> </w:t>
      </w:r>
      <w:r w:rsidR="00335EBA">
        <w:rPr>
          <w:rFonts w:asciiTheme="minorHAnsi" w:eastAsia="Arial Narrow" w:hAnsiTheme="minorHAnsi" w:cstheme="minorBidi"/>
          <w:sz w:val="32"/>
          <w:szCs w:val="32"/>
        </w:rPr>
        <w:t>Leśny Dwór</w:t>
      </w:r>
    </w:p>
    <w:p w14:paraId="3F339B41" w14:textId="77777777" w:rsidR="00D50B04" w:rsidRPr="009B454D" w:rsidRDefault="00D50B04" w:rsidP="00D50B04">
      <w:pPr>
        <w:pStyle w:val="Nagwek3"/>
        <w:spacing w:before="0" w:beforeAutospacing="0" w:after="0" w:afterAutospacing="0" w:line="30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39D7D140" w14:textId="2D66AF0F" w:rsidR="00AF749A" w:rsidRPr="009B454D" w:rsidRDefault="35DA5E15" w:rsidP="35DA5E15">
      <w:pPr>
        <w:pStyle w:val="NormalnyWeb"/>
        <w:spacing w:before="0" w:beforeAutospacing="0" w:after="0" w:afterAutospacing="0" w:line="300" w:lineRule="auto"/>
        <w:jc w:val="both"/>
        <w:rPr>
          <w:rFonts w:asciiTheme="minorHAnsi" w:eastAsia="Arial Narrow" w:hAnsiTheme="minorHAnsi" w:cstheme="minorHAnsi"/>
          <w:sz w:val="20"/>
          <w:szCs w:val="20"/>
        </w:rPr>
      </w:pP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Na podstawie art. 13 ust. 1 i 2 </w:t>
      </w:r>
      <w:r w:rsidR="00EB0EF8" w:rsidRPr="009B454D">
        <w:rPr>
          <w:rFonts w:asciiTheme="minorHAnsi" w:eastAsia="Arial Narrow" w:hAnsiTheme="minorHAnsi" w:cstheme="minorHAnsi"/>
          <w:sz w:val="20"/>
          <w:szCs w:val="20"/>
        </w:rPr>
        <w:t xml:space="preserve">oraz art. 14 </w:t>
      </w:r>
      <w:r w:rsidR="00E776D5" w:rsidRPr="009B454D">
        <w:rPr>
          <w:rFonts w:asciiTheme="minorHAnsi" w:eastAsia="Arial Narrow" w:hAnsiTheme="minorHAnsi" w:cstheme="minorHAnsi"/>
          <w:sz w:val="20"/>
          <w:szCs w:val="20"/>
        </w:rPr>
        <w:t xml:space="preserve">ust. 1 i 2 </w:t>
      </w:r>
      <w:r w:rsidR="00EC4E4B" w:rsidRPr="009B454D">
        <w:rPr>
          <w:rFonts w:asciiTheme="minorHAnsi" w:eastAsia="Arial Narrow" w:hAnsiTheme="minorHAnsi" w:cstheme="minorHAnsi"/>
          <w:sz w:val="20"/>
          <w:szCs w:val="20"/>
        </w:rPr>
        <w:t>R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(dalej: RODO), informujemy:</w:t>
      </w:r>
    </w:p>
    <w:p w14:paraId="45C0C7C1" w14:textId="77777777" w:rsidR="00814A00" w:rsidRPr="00D50B04" w:rsidRDefault="00814A00" w:rsidP="009B454D">
      <w:pPr>
        <w:pStyle w:val="NormalnyWeb"/>
        <w:spacing w:before="0" w:beforeAutospacing="0" w:after="0" w:afterAutospacing="0" w:line="300" w:lineRule="auto"/>
        <w:jc w:val="both"/>
        <w:rPr>
          <w:rFonts w:ascii="Arial Narrow" w:hAnsi="Arial Narrow"/>
          <w:sz w:val="20"/>
          <w:szCs w:val="20"/>
        </w:rPr>
      </w:pPr>
    </w:p>
    <w:tbl>
      <w:tblPr>
        <w:tblStyle w:val="Tabela-Siatka"/>
        <w:tblW w:w="15304" w:type="dxa"/>
        <w:tblLook w:val="04A0" w:firstRow="1" w:lastRow="0" w:firstColumn="1" w:lastColumn="0" w:noHBand="0" w:noVBand="1"/>
      </w:tblPr>
      <w:tblGrid>
        <w:gridCol w:w="7508"/>
        <w:gridCol w:w="7796"/>
      </w:tblGrid>
      <w:tr w:rsidR="00092359" w:rsidRPr="00DE07B2" w14:paraId="0D91EAD4" w14:textId="77777777" w:rsidTr="69A4C40E">
        <w:tc>
          <w:tcPr>
            <w:tcW w:w="7508" w:type="dxa"/>
            <w:shd w:val="clear" w:color="auto" w:fill="BFBFBF" w:themeFill="background1" w:themeFillShade="BF"/>
          </w:tcPr>
          <w:p w14:paraId="00F57DB1" w14:textId="3BED00E8" w:rsidR="00092359" w:rsidRPr="00DD7877" w:rsidRDefault="000B499E" w:rsidP="00DE07B2">
            <w:pPr>
              <w:pStyle w:val="NormalnyWeb"/>
              <w:ind w:right="268"/>
              <w:jc w:val="center"/>
              <w:rPr>
                <w:rStyle w:val="Pogrubienie"/>
                <w:rFonts w:asciiTheme="minorHAnsi" w:eastAsia="Arial Narrow" w:hAnsiTheme="minorHAnsi" w:cstheme="minorHAnsi"/>
                <w:sz w:val="20"/>
                <w:szCs w:val="20"/>
              </w:rPr>
            </w:pPr>
            <w:r w:rsidRPr="00DD7877">
              <w:rPr>
                <w:rStyle w:val="Pogrubienie"/>
                <w:rFonts w:asciiTheme="minorHAnsi" w:eastAsia="Arial Narrow" w:hAnsiTheme="minorHAnsi" w:cstheme="minorHAnsi"/>
                <w:sz w:val="20"/>
                <w:szCs w:val="20"/>
              </w:rPr>
              <w:t>A</w:t>
            </w:r>
            <w:r w:rsidRPr="009B454D">
              <w:rPr>
                <w:rStyle w:val="Pogrubienie"/>
                <w:rFonts w:asciiTheme="minorHAnsi" w:eastAsia="Arial Narrow" w:hAnsiTheme="minorHAnsi" w:cstheme="minorHAnsi"/>
                <w:sz w:val="20"/>
                <w:szCs w:val="20"/>
              </w:rPr>
              <w:t>dministrator danych</w:t>
            </w:r>
          </w:p>
        </w:tc>
        <w:tc>
          <w:tcPr>
            <w:tcW w:w="7796" w:type="dxa"/>
            <w:shd w:val="clear" w:color="auto" w:fill="BFBFBF" w:themeFill="background1" w:themeFillShade="BF"/>
          </w:tcPr>
          <w:p w14:paraId="64E3ADDD" w14:textId="67A3D8B3" w:rsidR="00092359" w:rsidRPr="00DD7877" w:rsidRDefault="00BF425D" w:rsidP="00DE07B2">
            <w:pPr>
              <w:pStyle w:val="NormalnyWeb"/>
              <w:ind w:left="127"/>
              <w:jc w:val="center"/>
              <w:rPr>
                <w:rStyle w:val="Pogrubienie"/>
                <w:rFonts w:asciiTheme="minorHAnsi" w:eastAsia="Arial Narrow" w:hAnsiTheme="minorHAnsi" w:cstheme="minorHAnsi"/>
                <w:sz w:val="20"/>
                <w:szCs w:val="20"/>
              </w:rPr>
            </w:pPr>
            <w:r w:rsidRPr="00DD7877">
              <w:rPr>
                <w:rStyle w:val="Pogrubienie"/>
                <w:rFonts w:asciiTheme="minorHAnsi" w:eastAsia="Arial Narrow" w:hAnsiTheme="minorHAnsi" w:cstheme="minorHAnsi"/>
                <w:sz w:val="20"/>
                <w:szCs w:val="20"/>
              </w:rPr>
              <w:t>Informacja o Inspektorze Ochrony Danych</w:t>
            </w:r>
          </w:p>
        </w:tc>
      </w:tr>
      <w:tr w:rsidR="00092359" w:rsidRPr="00DE07B2" w14:paraId="0D16ECC5" w14:textId="77777777" w:rsidTr="69A4C40E">
        <w:tc>
          <w:tcPr>
            <w:tcW w:w="7508" w:type="dxa"/>
            <w:shd w:val="clear" w:color="auto" w:fill="auto"/>
          </w:tcPr>
          <w:p w14:paraId="611E6ECC" w14:textId="77777777" w:rsidR="00335EBA" w:rsidRDefault="000B499E" w:rsidP="00697149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69A4C40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Nadleśnictwo </w:t>
            </w:r>
            <w:r w:rsidR="00335EB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Leśny Dwór</w:t>
            </w:r>
            <w:r>
              <w:br/>
            </w:r>
            <w:r w:rsidRPr="69A4C40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Adres siedziby:</w:t>
            </w:r>
            <w:r w:rsidR="00BF425D" w:rsidRPr="69A4C40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</w:t>
            </w:r>
            <w:r w:rsidR="00335EBA" w:rsidRPr="00335EB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Łysomiczki 2, </w:t>
            </w:r>
          </w:p>
          <w:p w14:paraId="0F649705" w14:textId="54A29A23" w:rsidR="00697149" w:rsidRPr="002C1DC8" w:rsidRDefault="00335EBA" w:rsidP="00697149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335EB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76-248 Dębnica Kaszubska</w:t>
            </w:r>
            <w:r w:rsidR="000B499E" w:rsidRPr="006902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="006902C0" w:rsidRPr="006902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e-mail:</w:t>
            </w:r>
            <w:r w:rsidR="00362F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lesnydwor</w:t>
            </w:r>
            <w:r w:rsidR="00EE3F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@</w:t>
            </w:r>
            <w:r w:rsidR="00EE3F05" w:rsidRPr="000E38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szczecinek.lasy.gov.pl</w:t>
            </w:r>
          </w:p>
          <w:p w14:paraId="13973BA4" w14:textId="14230D9B" w:rsidR="000B499E" w:rsidRPr="006902C0" w:rsidRDefault="006902C0" w:rsidP="0069714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902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tel: </w:t>
            </w:r>
            <w:r w:rsidR="00335EBA" w:rsidRPr="00335EB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(59) 813-12-50</w:t>
            </w:r>
          </w:p>
        </w:tc>
        <w:tc>
          <w:tcPr>
            <w:tcW w:w="7796" w:type="dxa"/>
            <w:shd w:val="clear" w:color="auto" w:fill="auto"/>
          </w:tcPr>
          <w:p w14:paraId="2BD7B3BC" w14:textId="65635160" w:rsidR="005A3ABB" w:rsidRPr="00645965" w:rsidRDefault="00645965" w:rsidP="00645965">
            <w:pPr>
              <w:pStyle w:val="NormalnyWeb"/>
              <w:ind w:left="127"/>
              <w:rPr>
                <w:rStyle w:val="Pogrubienie"/>
                <w:rFonts w:asciiTheme="minorHAnsi" w:eastAsia="Arial Narrow" w:hAnsiTheme="minorHAnsi" w:cstheme="minorHAnsi"/>
                <w:b w:val="0"/>
                <w:bCs w:val="0"/>
                <w:sz w:val="20"/>
                <w:szCs w:val="20"/>
              </w:rPr>
            </w:pPr>
            <w:r w:rsidRPr="00645965">
              <w:rPr>
                <w:rStyle w:val="Pogrubienie"/>
                <w:rFonts w:asciiTheme="minorHAnsi" w:eastAsia="Arial Narrow" w:hAnsiTheme="minorHAnsi" w:cstheme="minorHAnsi"/>
                <w:sz w:val="20"/>
                <w:szCs w:val="20"/>
              </w:rPr>
              <w:t>Kontakt do Inspektora Ochrony Danych:</w:t>
            </w:r>
            <w:r>
              <w:rPr>
                <w:rStyle w:val="Pogrubienie"/>
                <w:rFonts w:asciiTheme="minorHAnsi" w:eastAsia="Arial Narrow" w:hAnsiTheme="minorHAnsi" w:cstheme="minorHAnsi"/>
                <w:sz w:val="20"/>
                <w:szCs w:val="20"/>
              </w:rPr>
              <w:t xml:space="preserve"> </w:t>
            </w:r>
            <w:hyperlink r:id="rId10" w:history="1">
              <w:r w:rsidRPr="00711461">
                <w:rPr>
                  <w:rStyle w:val="Hipercze"/>
                  <w:rFonts w:asciiTheme="minorHAnsi" w:eastAsia="Arial Narrow" w:hAnsiTheme="minorHAnsi" w:cstheme="minorHAnsi"/>
                  <w:sz w:val="20"/>
                  <w:szCs w:val="20"/>
                </w:rPr>
                <w:t>iod@comp-net.pl</w:t>
              </w:r>
            </w:hyperlink>
            <w:r>
              <w:rPr>
                <w:rStyle w:val="Pogrubienie"/>
                <w:rFonts w:asciiTheme="minorHAnsi" w:eastAsia="Arial Narrow" w:hAnsiTheme="minorHAnsi" w:cstheme="minorHAnsi"/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  <w:tr w:rsidR="00814A00" w:rsidRPr="00DE07B2" w14:paraId="53C5F3AE" w14:textId="77777777" w:rsidTr="69A4C40E">
        <w:tc>
          <w:tcPr>
            <w:tcW w:w="7508" w:type="dxa"/>
            <w:shd w:val="clear" w:color="auto" w:fill="BFBFBF" w:themeFill="background1" w:themeFillShade="BF"/>
            <w:hideMark/>
          </w:tcPr>
          <w:p w14:paraId="0FBC07E4" w14:textId="7B1D59C7" w:rsidR="00814A00" w:rsidRPr="009B454D" w:rsidRDefault="35DA5E15" w:rsidP="009B454D">
            <w:pPr>
              <w:pStyle w:val="NormalnyWeb"/>
              <w:ind w:right="26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9B454D">
              <w:rPr>
                <w:rStyle w:val="Pogrubienie"/>
                <w:rFonts w:asciiTheme="minorHAnsi" w:eastAsia="Arial Narrow" w:hAnsiTheme="minorHAnsi" w:cstheme="minorHAnsi"/>
                <w:sz w:val="20"/>
                <w:szCs w:val="20"/>
              </w:rPr>
              <w:t>Cel przetwarzania</w:t>
            </w:r>
            <w:r w:rsidR="00DD7877" w:rsidRPr="00DD7877">
              <w:rPr>
                <w:rStyle w:val="Pogrubienie"/>
                <w:rFonts w:asciiTheme="minorHAnsi" w:eastAsia="Arial Narrow" w:hAnsiTheme="minorHAnsi" w:cstheme="minorHAnsi"/>
                <w:sz w:val="20"/>
                <w:szCs w:val="20"/>
              </w:rPr>
              <w:t xml:space="preserve"> </w:t>
            </w:r>
            <w:r w:rsidR="00DD7877" w:rsidRPr="009B454D">
              <w:rPr>
                <w:rStyle w:val="Pogrubienie"/>
                <w:rFonts w:asciiTheme="minorHAnsi" w:eastAsia="Arial Narrow" w:hAnsiTheme="minorHAnsi" w:cstheme="minorHAnsi"/>
                <w:sz w:val="20"/>
                <w:szCs w:val="20"/>
              </w:rPr>
              <w:t>danych osobowych</w:t>
            </w:r>
          </w:p>
        </w:tc>
        <w:tc>
          <w:tcPr>
            <w:tcW w:w="7796" w:type="dxa"/>
            <w:shd w:val="clear" w:color="auto" w:fill="BFBFBF" w:themeFill="background1" w:themeFillShade="BF"/>
            <w:hideMark/>
          </w:tcPr>
          <w:p w14:paraId="3B8761F6" w14:textId="77777777" w:rsidR="00814A00" w:rsidRPr="009B454D" w:rsidRDefault="35DA5E15" w:rsidP="009B454D">
            <w:pPr>
              <w:pStyle w:val="NormalnyWeb"/>
              <w:ind w:left="127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9B454D">
              <w:rPr>
                <w:rStyle w:val="Pogrubienie"/>
                <w:rFonts w:asciiTheme="minorHAnsi" w:eastAsia="Arial Narrow" w:hAnsiTheme="minorHAnsi" w:cstheme="minorHAnsi"/>
                <w:sz w:val="20"/>
                <w:szCs w:val="20"/>
              </w:rPr>
              <w:t>Podstawa prawna przetwarzania</w:t>
            </w:r>
          </w:p>
        </w:tc>
      </w:tr>
      <w:tr w:rsidR="00814A00" w:rsidRPr="00DE07B2" w14:paraId="555A3671" w14:textId="77777777" w:rsidTr="69A4C40E">
        <w:trPr>
          <w:trHeight w:val="3598"/>
        </w:trPr>
        <w:tc>
          <w:tcPr>
            <w:tcW w:w="7508" w:type="dxa"/>
            <w:hideMark/>
          </w:tcPr>
          <w:p w14:paraId="3AA9E930" w14:textId="23B16019" w:rsidR="006A55D4" w:rsidRPr="009B454D" w:rsidRDefault="00DE07B2" w:rsidP="009B454D">
            <w:pPr>
              <w:pStyle w:val="NormalnyWeb"/>
              <w:ind w:right="268"/>
              <w:jc w:val="both"/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br/>
            </w:r>
            <w:r w:rsidR="00AD298D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Prowadzenie gospodarki leśnej</w:t>
            </w:r>
            <w:r w:rsidR="00870B9F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 xml:space="preserve"> oraz zarz</w:t>
            </w:r>
            <w:r w:rsidR="00AD0BF2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ą</w:t>
            </w:r>
            <w:r w:rsidR="00870B9F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dzanie zasobami leśnymi</w:t>
            </w:r>
            <w:r w:rsidR="00127819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 xml:space="preserve"> i ochrona lasu</w:t>
            </w:r>
            <w:r w:rsidR="00870B9F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:</w:t>
            </w:r>
          </w:p>
          <w:p w14:paraId="083B26CC" w14:textId="7C627BA7" w:rsidR="007A7ADB" w:rsidRPr="009B454D" w:rsidRDefault="00364444" w:rsidP="009B454D">
            <w:pPr>
              <w:pStyle w:val="NormalnyWeb"/>
              <w:numPr>
                <w:ilvl w:val="0"/>
                <w:numId w:val="16"/>
              </w:numPr>
              <w:ind w:right="268"/>
              <w:jc w:val="both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sprzedaż drewna</w:t>
            </w:r>
            <w:r w:rsidR="00ED5526">
              <w:rPr>
                <w:rFonts w:asciiTheme="minorHAnsi" w:eastAsia="Arial Narrow" w:hAnsiTheme="minorHAnsi" w:cstheme="minorHAnsi"/>
                <w:sz w:val="18"/>
                <w:szCs w:val="18"/>
              </w:rPr>
              <w:t>,</w:t>
            </w:r>
            <w:r w:rsidR="00E152CE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</w:t>
            </w:r>
            <w:r w:rsidR="005E246F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w tym </w:t>
            </w:r>
            <w:r w:rsidR="00BB6AC0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realizacj</w:t>
            </w:r>
            <w:r w:rsidR="00ED5526">
              <w:rPr>
                <w:rFonts w:asciiTheme="minorHAnsi" w:eastAsia="Arial Narrow" w:hAnsiTheme="minorHAnsi" w:cstheme="minorHAnsi"/>
                <w:sz w:val="18"/>
                <w:szCs w:val="18"/>
              </w:rPr>
              <w:t>a</w:t>
            </w:r>
            <w:r w:rsidR="00BB6AC0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zakupów z wykorzystaniem portalu „e-drewno.pl”</w:t>
            </w:r>
            <w:r w:rsidR="00F66046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,</w:t>
            </w:r>
            <w:r w:rsidR="00BB6AC0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Portalu Leśno-Drzewnego</w:t>
            </w:r>
            <w:r w:rsidR="009010C6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, </w:t>
            </w:r>
            <w:r w:rsidR="00EF33D6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sprzedaży detalicznej</w:t>
            </w:r>
            <w:r w:rsidR="009010C6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oraz sprzedaży sadzonek, choinek oraz innych produktów ubocznych </w:t>
            </w:r>
            <w:r w:rsidR="00F24677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użytkowania lasu</w:t>
            </w:r>
            <w:r w:rsidR="00D23D09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, rozpatrywanie reklamacji z tytułu zakupionego surowca</w:t>
            </w:r>
            <w:r w:rsidR="006A55D4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  <w:r w:rsidR="007A7ADB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</w:t>
            </w:r>
          </w:p>
          <w:p w14:paraId="2CD82A64" w14:textId="6B279BC3" w:rsidR="00814A00" w:rsidRPr="009B454D" w:rsidRDefault="007A7ADB" w:rsidP="009B454D">
            <w:pPr>
              <w:pStyle w:val="NormalnyWeb"/>
              <w:numPr>
                <w:ilvl w:val="0"/>
                <w:numId w:val="16"/>
              </w:numPr>
              <w:ind w:right="268"/>
              <w:jc w:val="both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umożliwienie pozyskania drewna opałowego metodą </w:t>
            </w:r>
            <w:r w:rsidR="00606323">
              <w:rPr>
                <w:rFonts w:asciiTheme="minorHAnsi" w:eastAsia="Arial Narrow" w:hAnsiTheme="minorHAnsi" w:cstheme="minorHAnsi"/>
                <w:sz w:val="18"/>
                <w:szCs w:val="18"/>
              </w:rPr>
              <w:t>tzw. „</w:t>
            </w: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samowyrobu</w:t>
            </w:r>
            <w:r w:rsidR="00606323">
              <w:rPr>
                <w:rFonts w:asciiTheme="minorHAnsi" w:eastAsia="Arial Narrow" w:hAnsiTheme="minorHAnsi" w:cstheme="minorHAnsi"/>
                <w:sz w:val="18"/>
                <w:szCs w:val="18"/>
              </w:rPr>
              <w:t>”</w:t>
            </w: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</w:p>
          <w:p w14:paraId="69E5F66A" w14:textId="0B0FB9F1" w:rsidR="00E748C0" w:rsidRPr="009B454D" w:rsidRDefault="004259EC" w:rsidP="009B454D">
            <w:pPr>
              <w:pStyle w:val="NormalnyWeb"/>
              <w:numPr>
                <w:ilvl w:val="0"/>
                <w:numId w:val="16"/>
              </w:numPr>
              <w:ind w:right="268"/>
              <w:jc w:val="both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realizacja zadań związanych ze sprzedażą, zakupem, zamianą </w:t>
            </w:r>
            <w:r w:rsidR="00956D60">
              <w:rPr>
                <w:rFonts w:asciiTheme="minorHAnsi" w:eastAsia="Arial Narrow" w:hAnsiTheme="minorHAnsi" w:cstheme="minorHAnsi"/>
                <w:sz w:val="18"/>
                <w:szCs w:val="18"/>
              </w:rPr>
              <w:br/>
            </w: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i dzierżawą nieruchomości w jednostkach organizacyjnych Lasów Państwowych;</w:t>
            </w:r>
          </w:p>
          <w:p w14:paraId="35595CC1" w14:textId="0A330F7A" w:rsidR="004259EC" w:rsidRPr="009B454D" w:rsidRDefault="00AF4D3C" w:rsidP="009B454D">
            <w:pPr>
              <w:pStyle w:val="NormalnyWeb"/>
              <w:numPr>
                <w:ilvl w:val="0"/>
                <w:numId w:val="16"/>
              </w:numPr>
              <w:ind w:right="268"/>
              <w:jc w:val="both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realizacja zadań zw</w:t>
            </w:r>
            <w:r w:rsidR="00626674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iązanych z </w:t>
            </w:r>
            <w:r w:rsidR="004259EC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dzierżaw</w:t>
            </w:r>
            <w:r w:rsidR="00626674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ą</w:t>
            </w:r>
            <w:r w:rsidR="004259EC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gruntów leśnych i rolnych;</w:t>
            </w:r>
          </w:p>
          <w:p w14:paraId="0E90A690" w14:textId="739BFC7F" w:rsidR="00541A69" w:rsidRPr="009B454D" w:rsidRDefault="00AB09E0" w:rsidP="009B454D">
            <w:pPr>
              <w:pStyle w:val="NormalnyWeb"/>
              <w:numPr>
                <w:ilvl w:val="0"/>
                <w:numId w:val="16"/>
              </w:numPr>
              <w:ind w:right="268"/>
              <w:jc w:val="both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świadczenia</w:t>
            </w:r>
            <w:r w:rsidR="00DD6A30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innych form udostępniania lasu tj. wynajem wiat, p</w:t>
            </w: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ó</w:t>
            </w:r>
            <w:r w:rsidR="00DD6A30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l namiotowych i biwakowych, udostępnianie ścieżek edukacyjnych, zbiorników wodnych w celach </w:t>
            </w:r>
            <w:r w:rsidR="00742B43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rekreacyjnych;</w:t>
            </w:r>
          </w:p>
          <w:p w14:paraId="1A0E5CB5" w14:textId="25193154" w:rsidR="00742B43" w:rsidRPr="009B454D" w:rsidRDefault="005169BA" w:rsidP="009B454D">
            <w:pPr>
              <w:pStyle w:val="NormalnyWeb"/>
              <w:numPr>
                <w:ilvl w:val="0"/>
                <w:numId w:val="16"/>
              </w:numPr>
              <w:ind w:right="268"/>
              <w:jc w:val="both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wynajem pokoi gościnnych</w:t>
            </w:r>
            <w:r w:rsidR="00B379E7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</w:p>
          <w:p w14:paraId="72431683" w14:textId="35EF9DAE" w:rsidR="00DD7877" w:rsidRPr="009B454D" w:rsidRDefault="002B667F" w:rsidP="009B454D">
            <w:pPr>
              <w:pStyle w:val="NormalnyWeb"/>
              <w:numPr>
                <w:ilvl w:val="0"/>
                <w:numId w:val="16"/>
              </w:numPr>
              <w:ind w:right="268"/>
              <w:jc w:val="both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wy</w:t>
            </w:r>
            <w:r w:rsidR="00322508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st</w:t>
            </w: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aw</w:t>
            </w:r>
            <w:r w:rsidR="00322508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i</w:t>
            </w: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anie oraz kontrola zezwoleń na wjazd do lasu oraz na drogi leśne</w:t>
            </w:r>
            <w:r w:rsidR="00322508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</w:p>
          <w:p w14:paraId="6C2247D4" w14:textId="19457E63" w:rsidR="00552A47" w:rsidRPr="009B454D" w:rsidRDefault="00552A47" w:rsidP="009B454D">
            <w:pPr>
              <w:pStyle w:val="NormalnyWeb"/>
              <w:ind w:right="268"/>
              <w:jc w:val="both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</w:p>
        </w:tc>
        <w:tc>
          <w:tcPr>
            <w:tcW w:w="7796" w:type="dxa"/>
            <w:vAlign w:val="center"/>
          </w:tcPr>
          <w:p w14:paraId="7A2A8640" w14:textId="692E9E57" w:rsidR="00814A00" w:rsidRPr="009B454D" w:rsidRDefault="00956D60" w:rsidP="009B454D">
            <w:pPr>
              <w:spacing w:before="100" w:beforeAutospacing="1" w:after="100" w:afterAutospacing="1"/>
              <w:ind w:firstLine="31"/>
              <w:rPr>
                <w:rFonts w:asciiTheme="minorHAnsi" w:eastAsia="Arial Narrow,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 xml:space="preserve"> </w:t>
            </w:r>
            <w:r w:rsidR="005558E6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Art. 6 ust. 1 lit</w:t>
            </w:r>
            <w:r w:rsidR="005E0D26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. c RODO</w:t>
            </w:r>
            <w:r w:rsidR="005E0D26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- d</w:t>
            </w:r>
            <w:r w:rsidR="005558E6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opełnienie obowiązków wynikających z przepisów prawa </w:t>
            </w:r>
            <w:r w:rsidR="005E0D26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w związku z</w:t>
            </w:r>
            <w:r w:rsidR="35DA5E15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:</w:t>
            </w:r>
          </w:p>
          <w:p w14:paraId="4C6D375E" w14:textId="3C7D665E" w:rsidR="00814A00" w:rsidRPr="009B454D" w:rsidRDefault="005F1610" w:rsidP="009B454D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/>
              <w:ind w:left="127" w:firstLine="289"/>
              <w:rPr>
                <w:rFonts w:asciiTheme="minorHAnsi" w:eastAsia="Arial Narrow,Times New Roman" w:hAnsiTheme="minorHAnsi" w:cstheme="minorHAnsi"/>
                <w:sz w:val="18"/>
                <w:szCs w:val="18"/>
              </w:rPr>
            </w:pPr>
            <w:r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>U</w:t>
            </w:r>
            <w:r w:rsidR="35DA5E15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stawa z dnia 28 września 1991 r. o lasach</w:t>
            </w:r>
            <w:r w:rsidR="00002263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</w:p>
          <w:p w14:paraId="601576E8" w14:textId="49DB9EA3" w:rsidR="002761F4" w:rsidRPr="009B454D" w:rsidRDefault="002761F4" w:rsidP="009B454D">
            <w:pPr>
              <w:spacing w:before="100" w:beforeAutospacing="1" w:after="100" w:afterAutospacing="1"/>
              <w:ind w:left="127"/>
              <w:rPr>
                <w:rFonts w:asciiTheme="minorHAnsi" w:eastAsia="Arial Narrow,Times New Roman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,Times New Roman" w:hAnsiTheme="minorHAnsi" w:cstheme="minorHAnsi"/>
                <w:b/>
                <w:sz w:val="18"/>
                <w:szCs w:val="18"/>
              </w:rPr>
              <w:t xml:space="preserve">Art. </w:t>
            </w:r>
            <w:r w:rsidR="00985287" w:rsidRPr="009B454D">
              <w:rPr>
                <w:rFonts w:asciiTheme="minorHAnsi" w:eastAsia="Arial Narrow,Times New Roman" w:hAnsiTheme="minorHAnsi" w:cstheme="minorHAnsi"/>
                <w:b/>
                <w:sz w:val="18"/>
                <w:szCs w:val="18"/>
              </w:rPr>
              <w:t>6 ust. 1 lit.</w:t>
            </w:r>
            <w:r w:rsidR="00755F1A" w:rsidRPr="009B454D">
              <w:rPr>
                <w:rFonts w:asciiTheme="minorHAnsi" w:eastAsia="Arial Narrow,Times New Roman" w:hAnsiTheme="minorHAnsi" w:cstheme="minorHAnsi"/>
                <w:b/>
                <w:sz w:val="18"/>
                <w:szCs w:val="18"/>
              </w:rPr>
              <w:t xml:space="preserve"> b RODO</w:t>
            </w:r>
            <w:r w:rsidR="00755F1A" w:rsidRPr="009B454D">
              <w:rPr>
                <w:rFonts w:asciiTheme="minorHAnsi" w:eastAsia="Arial Narrow,Times New Roman" w:hAnsiTheme="minorHAnsi" w:cstheme="minorHAnsi"/>
                <w:sz w:val="18"/>
                <w:szCs w:val="18"/>
              </w:rPr>
              <w:t xml:space="preserve"> </w:t>
            </w:r>
            <w:r w:rsidR="00697A5F" w:rsidRPr="009B454D">
              <w:rPr>
                <w:rFonts w:asciiTheme="minorHAnsi" w:eastAsia="Arial Narrow,Times New Roman" w:hAnsiTheme="minorHAnsi" w:cstheme="minorHAnsi"/>
                <w:sz w:val="18"/>
                <w:szCs w:val="18"/>
              </w:rPr>
              <w:t>- wykonanie</w:t>
            </w:r>
            <w:r w:rsidR="00AD5D9C" w:rsidRPr="009B454D">
              <w:rPr>
                <w:rFonts w:asciiTheme="minorHAnsi" w:eastAsia="Arial Narrow,Times New Roman" w:hAnsiTheme="minorHAnsi" w:cstheme="minorHAnsi"/>
                <w:sz w:val="18"/>
                <w:szCs w:val="18"/>
              </w:rPr>
              <w:t xml:space="preserve"> umowy, której stroną jest osoba, której dane dotyczą oraz podjęcie działań na żądanie osoby, której dane dotyczą, przed zawarciem umowy</w:t>
            </w:r>
            <w:r w:rsidR="009C4B8D" w:rsidRPr="00DE07B2">
              <w:rPr>
                <w:rFonts w:asciiTheme="minorHAnsi" w:eastAsia="Arial Narrow,Times New Roman" w:hAnsiTheme="minorHAnsi" w:cstheme="minorHAnsi"/>
                <w:sz w:val="18"/>
                <w:szCs w:val="18"/>
              </w:rPr>
              <w:t>;</w:t>
            </w:r>
          </w:p>
          <w:p w14:paraId="17FD4AF8" w14:textId="31CCFA2B" w:rsidR="00920C8C" w:rsidRPr="009B454D" w:rsidRDefault="00920C8C" w:rsidP="009B454D">
            <w:pPr>
              <w:spacing w:before="100" w:beforeAutospacing="1" w:after="100" w:afterAutospacing="1"/>
              <w:ind w:left="127"/>
              <w:rPr>
                <w:rFonts w:asciiTheme="minorHAnsi" w:eastAsia="Arial Narrow,Times New Roman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,Times New Roman" w:hAnsiTheme="minorHAnsi" w:cstheme="minorHAnsi"/>
                <w:b/>
                <w:sz w:val="18"/>
                <w:szCs w:val="18"/>
              </w:rPr>
              <w:t>Art. 6 ust. 1 lit. f</w:t>
            </w:r>
            <w:r w:rsidR="00DE07B2">
              <w:rPr>
                <w:rFonts w:asciiTheme="minorHAnsi" w:eastAsia="Arial Narrow,Times New Roman" w:hAnsiTheme="minorHAnsi" w:cstheme="minorHAnsi"/>
                <w:b/>
                <w:sz w:val="18"/>
                <w:szCs w:val="18"/>
              </w:rPr>
              <w:t xml:space="preserve"> RODO</w:t>
            </w:r>
            <w:r w:rsidRPr="009B454D">
              <w:rPr>
                <w:rFonts w:asciiTheme="minorHAnsi" w:eastAsia="Arial Narrow,Times New Roman" w:hAnsiTheme="minorHAnsi" w:cstheme="minorHAnsi"/>
                <w:sz w:val="18"/>
                <w:szCs w:val="18"/>
              </w:rPr>
              <w:t xml:space="preserve"> – prawnie uzasadniony interes administratora</w:t>
            </w:r>
            <w:r w:rsidR="0075781E" w:rsidRPr="009B454D">
              <w:rPr>
                <w:rFonts w:asciiTheme="minorHAnsi" w:eastAsia="Arial Narrow,Times New Roman" w:hAnsiTheme="minorHAnsi" w:cstheme="minorHAnsi"/>
                <w:sz w:val="18"/>
                <w:szCs w:val="18"/>
              </w:rPr>
              <w:t xml:space="preserve"> – obrona</w:t>
            </w:r>
            <w:r w:rsidR="00803E30">
              <w:rPr>
                <w:rFonts w:asciiTheme="minorHAnsi" w:eastAsia="Arial Narrow,Times New Roman" w:hAnsiTheme="minorHAnsi" w:cstheme="minorHAnsi"/>
                <w:sz w:val="18"/>
                <w:szCs w:val="18"/>
              </w:rPr>
              <w:t xml:space="preserve">, ustalanie lub </w:t>
            </w:r>
            <w:r w:rsidR="0075781E" w:rsidRPr="009B454D">
              <w:rPr>
                <w:rFonts w:asciiTheme="minorHAnsi" w:eastAsia="Arial Narrow,Times New Roman" w:hAnsiTheme="minorHAnsi" w:cstheme="minorHAnsi"/>
                <w:sz w:val="18"/>
                <w:szCs w:val="18"/>
              </w:rPr>
              <w:t>dochodzenie roszczeń</w:t>
            </w:r>
            <w:r w:rsidR="00D07AF0" w:rsidRPr="009B454D">
              <w:rPr>
                <w:rFonts w:asciiTheme="minorHAnsi" w:eastAsia="Arial Narrow,Times New Roman" w:hAnsiTheme="minorHAnsi" w:cstheme="minorHAnsi"/>
                <w:sz w:val="18"/>
                <w:szCs w:val="18"/>
              </w:rPr>
              <w:t>, bezpieczeństwo osób i mienia</w:t>
            </w:r>
            <w:r w:rsidR="009C4B8D" w:rsidRPr="00DE07B2">
              <w:rPr>
                <w:rFonts w:asciiTheme="minorHAnsi" w:eastAsia="Arial Narrow,Times New Roman" w:hAnsiTheme="minorHAnsi" w:cstheme="minorHAnsi"/>
                <w:sz w:val="18"/>
                <w:szCs w:val="18"/>
              </w:rPr>
              <w:t>;</w:t>
            </w:r>
          </w:p>
          <w:p w14:paraId="61E6265A" w14:textId="16E91E8E" w:rsidR="00814A00" w:rsidRPr="009B454D" w:rsidRDefault="00814A00" w:rsidP="009B454D">
            <w:pPr>
              <w:pStyle w:val="Akapitzlist"/>
              <w:spacing w:before="100" w:beforeAutospacing="1" w:after="100" w:afterAutospacing="1"/>
              <w:ind w:left="127"/>
              <w:rPr>
                <w:rFonts w:asciiTheme="minorHAnsi" w:eastAsia="Arial Narrow,Times New Roman" w:hAnsiTheme="minorHAnsi" w:cstheme="minorHAnsi"/>
                <w:sz w:val="18"/>
                <w:szCs w:val="18"/>
              </w:rPr>
            </w:pPr>
          </w:p>
        </w:tc>
      </w:tr>
      <w:tr w:rsidR="00C60F84" w:rsidRPr="00DE07B2" w14:paraId="54D47C9A" w14:textId="77777777" w:rsidTr="69A4C40E">
        <w:trPr>
          <w:trHeight w:val="720"/>
        </w:trPr>
        <w:tc>
          <w:tcPr>
            <w:tcW w:w="7508" w:type="dxa"/>
          </w:tcPr>
          <w:p w14:paraId="72D95A92" w14:textId="2BA1C0F2" w:rsidR="006A3D49" w:rsidRPr="009B454D" w:rsidRDefault="00956D60" w:rsidP="009B454D">
            <w:pPr>
              <w:pStyle w:val="NormalnyWeb"/>
              <w:ind w:right="268"/>
              <w:jc w:val="both"/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br/>
            </w:r>
            <w:r w:rsidR="00DC6482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P</w:t>
            </w:r>
            <w:r w:rsidR="006A3D49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rzeprowadzanie przetargów oraz zamawianie dostaw i usług:</w:t>
            </w:r>
          </w:p>
          <w:p w14:paraId="540A0090" w14:textId="61CEBB04" w:rsidR="00C60F84" w:rsidRPr="009B454D" w:rsidRDefault="00EF714F" w:rsidP="009B454D">
            <w:pPr>
              <w:pStyle w:val="NormalnyWeb"/>
              <w:numPr>
                <w:ilvl w:val="0"/>
                <w:numId w:val="6"/>
              </w:numPr>
              <w:ind w:right="268"/>
              <w:jc w:val="both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przetwarzanie danych oferentów </w:t>
            </w:r>
            <w:r w:rsidR="00CF5671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oraz osób skierowanych do realizacji </w:t>
            </w:r>
            <w:r w:rsidR="00E51049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zamówienia </w:t>
            </w:r>
            <w:r w:rsidR="0058782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w </w:t>
            </w:r>
            <w:r w:rsidR="00CA1178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celach związanych z </w:t>
            </w:r>
            <w:r w:rsidR="00155624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przeprowadzeniem postępowania o udzielenie zamówienia publicznego;</w:t>
            </w:r>
          </w:p>
          <w:p w14:paraId="3B995234" w14:textId="394F41DC" w:rsidR="00155624" w:rsidRPr="009B454D" w:rsidRDefault="00B7304A" w:rsidP="009B454D">
            <w:pPr>
              <w:pStyle w:val="NormalnyWeb"/>
              <w:numPr>
                <w:ilvl w:val="0"/>
                <w:numId w:val="6"/>
              </w:numPr>
              <w:ind w:right="268"/>
              <w:jc w:val="both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przetwarzanie danych oferentów oraz osób skierowanych do realizacji zamówienia </w:t>
            </w:r>
            <w:r w:rsidR="002A4CA0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w celu </w:t>
            </w:r>
            <w:r w:rsidR="00440C7C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udzielenia zamówienia w procedurze </w:t>
            </w: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konkurencyjnej</w:t>
            </w:r>
            <w:r w:rsidR="002A4CA0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</w:t>
            </w: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lub bez zastosowania </w:t>
            </w:r>
            <w:r w:rsidR="00A8299A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procedury konkurencyjnej;</w:t>
            </w:r>
          </w:p>
          <w:p w14:paraId="2F5B5876" w14:textId="77777777" w:rsidR="00030173" w:rsidRDefault="00885ACB" w:rsidP="009B454D">
            <w:pPr>
              <w:pStyle w:val="NormalnyWeb"/>
              <w:numPr>
                <w:ilvl w:val="0"/>
                <w:numId w:val="6"/>
              </w:numPr>
              <w:ind w:right="268"/>
              <w:jc w:val="both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przetwarzanie danych osobowych oferentów w </w:t>
            </w:r>
            <w:r w:rsidR="00857F9F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celu przeprowadzenia </w:t>
            </w: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przetargu nieograniczonego na sprzedaż środków trwałych</w:t>
            </w:r>
            <w:r w:rsidR="00857F9F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</w:p>
          <w:p w14:paraId="6B87331F" w14:textId="633625F7" w:rsidR="005C1AEA" w:rsidRPr="009B454D" w:rsidDel="00AD298D" w:rsidRDefault="005C1AEA" w:rsidP="005C1AEA">
            <w:pPr>
              <w:pStyle w:val="NormalnyWeb"/>
              <w:ind w:left="720" w:right="268"/>
              <w:jc w:val="both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</w:p>
        </w:tc>
        <w:tc>
          <w:tcPr>
            <w:tcW w:w="7796" w:type="dxa"/>
          </w:tcPr>
          <w:p w14:paraId="076B22AA" w14:textId="1D9F3B61" w:rsidR="00696A73" w:rsidRPr="009B454D" w:rsidRDefault="00DE07B2" w:rsidP="009B454D">
            <w:pPr>
              <w:spacing w:before="100" w:beforeAutospacing="1" w:after="100" w:afterAutospacing="1"/>
              <w:ind w:left="133" w:firstLine="283"/>
              <w:rPr>
                <w:rFonts w:asciiTheme="minorHAnsi" w:eastAsia="Arial Narrow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eastAsia="Arial Narrow" w:hAnsiTheme="minorHAnsi" w:cstheme="minorHAnsi"/>
                <w:sz w:val="18"/>
                <w:szCs w:val="18"/>
              </w:rPr>
              <w:br/>
            </w:r>
            <w:r w:rsidR="00280736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Art. 6 ust. 1 lit. c RODO</w:t>
            </w:r>
            <w:r w:rsidR="00280736"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- dopełnienie obowiązków wynikających z przepisów prawa w związku z:</w:t>
            </w:r>
          </w:p>
          <w:p w14:paraId="6A69EB05" w14:textId="68902F90" w:rsidR="00696A73" w:rsidRPr="009B454D" w:rsidRDefault="006902C0" w:rsidP="009B454D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/>
              <w:ind w:left="127" w:firstLine="289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6902C0">
              <w:rPr>
                <w:rFonts w:asciiTheme="minorHAnsi" w:eastAsia="Arial Narrow" w:hAnsiTheme="minorHAnsi" w:cstheme="minorHAnsi"/>
                <w:sz w:val="18"/>
                <w:szCs w:val="18"/>
              </w:rPr>
              <w:t>Ustawa z dnia 11 września 2019</w:t>
            </w:r>
            <w:r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r. </w:t>
            </w:r>
            <w:r w:rsidRPr="006902C0">
              <w:rPr>
                <w:rFonts w:asciiTheme="minorHAnsi" w:eastAsia="Arial Narrow" w:hAnsiTheme="minorHAnsi" w:cstheme="minorHAnsi"/>
                <w:sz w:val="18"/>
                <w:szCs w:val="18"/>
              </w:rPr>
              <w:t>Prawo zamówień publicznych</w:t>
            </w:r>
            <w:r w:rsidR="005F1610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</w:p>
          <w:p w14:paraId="68021A61" w14:textId="33BAED0E" w:rsidR="009C4B8D" w:rsidRPr="00DE07B2" w:rsidRDefault="009C4B8D" w:rsidP="009B454D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/>
              <w:ind w:left="127" w:firstLine="289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>Ustawa z dnia 23 kwietnia 1964 r. - Kodeks cywilny;</w:t>
            </w:r>
          </w:p>
          <w:p w14:paraId="0EDD4936" w14:textId="77777777" w:rsidR="005F1610" w:rsidRPr="009B454D" w:rsidRDefault="005F1610" w:rsidP="009B454D">
            <w:pPr>
              <w:pStyle w:val="Akapitzlist"/>
              <w:numPr>
                <w:ilvl w:val="0"/>
                <w:numId w:val="6"/>
              </w:numPr>
              <w:ind w:left="127" w:firstLine="289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Ustawa z dnia 28 września 1991 r. o lasach;</w:t>
            </w:r>
          </w:p>
          <w:p w14:paraId="587E26BC" w14:textId="6AF1B988" w:rsidR="005F1610" w:rsidRPr="00DE07B2" w:rsidRDefault="005F1610" w:rsidP="009B454D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/>
              <w:ind w:left="700" w:hanging="284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Rozporządzenie Rady Ministrów z dnia 6 grudnia 1994 r. w sprawie szczegółowych zasad </w:t>
            </w:r>
            <w:r w:rsidR="00DE07B2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   </w:t>
            </w: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gospodarki finansowej w Państwowym Gospodarstwie Leśnym Lasy Państwowe</w:t>
            </w:r>
            <w:r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</w:p>
          <w:p w14:paraId="3CC10B1F" w14:textId="2E08AB45" w:rsidR="00C60F84" w:rsidRPr="009B454D" w:rsidRDefault="009C4B8D" w:rsidP="009B454D">
            <w:pPr>
              <w:spacing w:before="100" w:beforeAutospacing="1" w:after="100" w:afterAutospacing="1"/>
              <w:ind w:left="133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Art. 6 ust. 1 lit. b RODO</w:t>
            </w:r>
            <w:r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- wykonanie umowy, której stroną jest osoba, której dane dotyczą oraz podjęcie działań na żądanie osoby, której dane dotyczą, przed zawarciem umowy;</w:t>
            </w:r>
            <w:r w:rsidR="00DE07B2">
              <w:rPr>
                <w:rFonts w:asciiTheme="minorHAnsi" w:eastAsia="Arial Narrow" w:hAnsiTheme="minorHAnsi" w:cstheme="minorHAnsi"/>
                <w:sz w:val="18"/>
                <w:szCs w:val="18"/>
              </w:rPr>
              <w:br/>
            </w:r>
          </w:p>
        </w:tc>
      </w:tr>
      <w:tr w:rsidR="000A73C7" w:rsidRPr="00DE07B2" w14:paraId="4EA51801" w14:textId="77777777" w:rsidTr="69A4C40E">
        <w:trPr>
          <w:trHeight w:val="850"/>
        </w:trPr>
        <w:tc>
          <w:tcPr>
            <w:tcW w:w="7508" w:type="dxa"/>
          </w:tcPr>
          <w:p w14:paraId="07457F53" w14:textId="01A1A543" w:rsidR="00BC6D90" w:rsidRPr="009B454D" w:rsidRDefault="00DD4700" w:rsidP="009B454D">
            <w:pPr>
              <w:pStyle w:val="NormalnyWeb"/>
              <w:ind w:right="268"/>
              <w:jc w:val="both"/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lastRenderedPageBreak/>
              <w:br/>
            </w:r>
            <w:r w:rsidR="00606982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 xml:space="preserve">Prowadzenie </w:t>
            </w:r>
            <w:r w:rsidR="00BC6D90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gospodarki łowieckiej:</w:t>
            </w:r>
          </w:p>
          <w:p w14:paraId="6BFFAAF9" w14:textId="0205BF1A" w:rsidR="00BC6D90" w:rsidRPr="009B454D" w:rsidRDefault="00290AC3" w:rsidP="009B454D">
            <w:pPr>
              <w:pStyle w:val="NormalnyWeb"/>
              <w:numPr>
                <w:ilvl w:val="0"/>
                <w:numId w:val="18"/>
              </w:numPr>
              <w:ind w:right="268"/>
              <w:jc w:val="both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dane osobowe przedstawicieli oraz członków kół łowieckich w związku z </w:t>
            </w:r>
            <w:r w:rsidR="00BC6D90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realizacj</w:t>
            </w:r>
            <w:r w:rsidR="006077EC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ą</w:t>
            </w:r>
            <w:r w:rsidR="00BC6D90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obowiązków związanych z dzierżaw</w:t>
            </w:r>
            <w:r w:rsidR="002E1FF8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ą</w:t>
            </w:r>
            <w:r w:rsidR="00BC6D90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obwodów łowieckich</w:t>
            </w:r>
            <w:r w:rsidR="004F0B01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</w:p>
          <w:p w14:paraId="2D357414" w14:textId="06270202" w:rsidR="000A73C7" w:rsidRPr="009B454D" w:rsidRDefault="00A830E9" w:rsidP="009B454D">
            <w:pPr>
              <w:pStyle w:val="NormalnyWeb"/>
              <w:numPr>
                <w:ilvl w:val="0"/>
                <w:numId w:val="18"/>
              </w:numPr>
              <w:ind w:right="268"/>
              <w:jc w:val="both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Nadleśnictw</w:t>
            </w:r>
            <w:r w:rsidR="007F0831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o</w:t>
            </w: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</w:t>
            </w:r>
            <w:r w:rsidR="0000082A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posiadające na swoim terenie Ośrodek </w:t>
            </w:r>
            <w:r w:rsidR="00D307D4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H</w:t>
            </w:r>
            <w:r w:rsidR="0000082A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odowli Zwierzyny</w:t>
            </w:r>
            <w:r w:rsidR="005558EC">
              <w:rPr>
                <w:rFonts w:asciiTheme="minorHAnsi" w:eastAsia="Arial Narrow" w:hAnsiTheme="minorHAnsi" w:cstheme="minorHAnsi"/>
                <w:sz w:val="18"/>
                <w:szCs w:val="18"/>
              </w:rPr>
              <w:t>,</w:t>
            </w:r>
            <w:r w:rsidR="00D307D4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przetwarza dane </w:t>
            </w:r>
            <w:r w:rsidR="006077EC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osobowe myśliwych </w:t>
            </w:r>
            <w:r w:rsidR="00D307D4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w </w:t>
            </w:r>
            <w:r w:rsidR="002A01D0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celach organizacji i obsługi</w:t>
            </w:r>
            <w:r w:rsidR="006F404B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polowań </w:t>
            </w:r>
            <w:r w:rsidR="00891BC8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w szczególności </w:t>
            </w:r>
            <w:r w:rsidR="0013343D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w celu </w:t>
            </w:r>
            <w:r w:rsidR="00891BC8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wystawieni</w:t>
            </w:r>
            <w:r w:rsidR="0013343D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a</w:t>
            </w:r>
            <w:r w:rsidR="00891BC8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upoważnieni</w:t>
            </w:r>
            <w:r w:rsidR="006B5FE7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a do wykonania polowania</w:t>
            </w:r>
            <w:r w:rsidR="0013343D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, </w:t>
            </w:r>
            <w:r w:rsidR="000D3705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prowadzeni</w:t>
            </w:r>
            <w:r w:rsidR="0013343D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a</w:t>
            </w:r>
            <w:r w:rsidR="000D3705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księgi ewidencyjnej pobytu myśliwego na polowaniu</w:t>
            </w:r>
            <w:r w:rsidR="00E234DE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a także realizacj</w:t>
            </w:r>
            <w:r w:rsidR="00A84120">
              <w:rPr>
                <w:rFonts w:asciiTheme="minorHAnsi" w:eastAsia="Arial Narrow" w:hAnsiTheme="minorHAnsi" w:cstheme="minorHAnsi"/>
                <w:sz w:val="18"/>
                <w:szCs w:val="18"/>
              </w:rPr>
              <w:t>i</w:t>
            </w:r>
            <w:r w:rsidR="00E234DE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</w:t>
            </w:r>
            <w:r w:rsidR="0013343D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innych </w:t>
            </w:r>
            <w:r w:rsidR="00E234DE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obowiązków </w:t>
            </w:r>
            <w:r w:rsidR="0013343D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prawnych </w:t>
            </w:r>
            <w:r w:rsidR="00E234DE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związanych </w:t>
            </w:r>
            <w:r w:rsidR="00697A5F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z bezpieczeństwem</w:t>
            </w:r>
            <w:r w:rsidR="0013343D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na polowaniach i </w:t>
            </w:r>
            <w:r w:rsidR="007F0831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spełnieniem </w:t>
            </w:r>
            <w:r w:rsidR="0013343D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warunk</w:t>
            </w:r>
            <w:r w:rsidR="003C528C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ów</w:t>
            </w:r>
            <w:r w:rsidR="0013343D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wykonywania polowania</w:t>
            </w:r>
            <w:r w:rsidR="0031156B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</w:p>
          <w:p w14:paraId="74922F13" w14:textId="4DBEC163" w:rsidR="000269C6" w:rsidRPr="009B454D" w:rsidRDefault="000269C6" w:rsidP="009B454D">
            <w:pPr>
              <w:pStyle w:val="NormalnyWeb"/>
              <w:numPr>
                <w:ilvl w:val="0"/>
                <w:numId w:val="18"/>
              </w:numPr>
              <w:ind w:right="268"/>
              <w:jc w:val="both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Nadleśnictwo posiadające na swoim terenie Ośrodek Hodowli Zwierzyny</w:t>
            </w:r>
            <w:r w:rsidR="00A84120">
              <w:rPr>
                <w:rFonts w:asciiTheme="minorHAnsi" w:eastAsia="Arial Narrow" w:hAnsiTheme="minorHAnsi" w:cstheme="minorHAnsi"/>
                <w:sz w:val="18"/>
                <w:szCs w:val="18"/>
              </w:rPr>
              <w:t>,</w:t>
            </w: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przetwarza dane o</w:t>
            </w:r>
            <w:r w:rsidR="003E3441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sób fizycznych</w:t>
            </w:r>
            <w:r w:rsidR="008672B1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</w:t>
            </w:r>
            <w:r w:rsidR="003E3493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zgłaszających szkody </w:t>
            </w:r>
            <w:r w:rsidR="00DD7877">
              <w:rPr>
                <w:rFonts w:asciiTheme="minorHAnsi" w:eastAsia="Arial Narrow" w:hAnsiTheme="minorHAnsi" w:cstheme="minorHAnsi"/>
                <w:sz w:val="18"/>
                <w:szCs w:val="18"/>
              </w:rPr>
              <w:t>w uprawach rolnych</w:t>
            </w:r>
            <w:r w:rsidR="003F44FA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</w:t>
            </w:r>
            <w:r w:rsidR="00DD7877">
              <w:rPr>
                <w:rFonts w:asciiTheme="minorHAnsi" w:eastAsia="Arial Narrow" w:hAnsiTheme="minorHAnsi" w:cstheme="minorHAnsi"/>
                <w:sz w:val="18"/>
                <w:szCs w:val="18"/>
              </w:rPr>
              <w:t>w</w:t>
            </w:r>
            <w:r w:rsidR="003F44FA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celu ustaleni</w:t>
            </w:r>
            <w:r w:rsidR="00855A38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a wysokości oraz wypłaty odszkodowania oraz jeżeli zaistnieją okoliczności rozpatrzenia odwołania od decyzji</w:t>
            </w:r>
            <w:r w:rsidR="00DD7877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o </w:t>
            </w:r>
            <w:r w:rsidR="008B5EE3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jego </w:t>
            </w:r>
            <w:r w:rsidR="00DD7877">
              <w:rPr>
                <w:rFonts w:asciiTheme="minorHAnsi" w:eastAsia="Arial Narrow" w:hAnsiTheme="minorHAnsi" w:cstheme="minorHAnsi"/>
                <w:sz w:val="18"/>
                <w:szCs w:val="18"/>
              </w:rPr>
              <w:t>wy</w:t>
            </w:r>
            <w:r w:rsidR="008B5EE3">
              <w:rPr>
                <w:rFonts w:asciiTheme="minorHAnsi" w:eastAsia="Arial Narrow" w:hAnsiTheme="minorHAnsi" w:cstheme="minorHAnsi"/>
                <w:sz w:val="18"/>
                <w:szCs w:val="18"/>
              </w:rPr>
              <w:t>sokości</w:t>
            </w:r>
            <w:r w:rsidR="00721E30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</w:p>
        </w:tc>
        <w:tc>
          <w:tcPr>
            <w:tcW w:w="7796" w:type="dxa"/>
            <w:vAlign w:val="center"/>
          </w:tcPr>
          <w:p w14:paraId="2C188F35" w14:textId="3E5D8088" w:rsidR="00CF13EB" w:rsidRPr="009B454D" w:rsidRDefault="00CF13EB" w:rsidP="009B454D">
            <w:pPr>
              <w:spacing w:before="100" w:beforeAutospacing="1" w:after="100" w:afterAutospacing="1"/>
              <w:ind w:left="127"/>
              <w:rPr>
                <w:rFonts w:asciiTheme="minorHAnsi" w:eastAsia="Arial Narrow" w:hAnsiTheme="minorHAnsi" w:cstheme="minorHAnsi"/>
                <w:i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Art. 6 ust. 1 lit. c RODO</w:t>
            </w:r>
            <w:r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- dopełnienie obowiązków wynikających z przepisów prawa w związku z:</w:t>
            </w:r>
          </w:p>
          <w:p w14:paraId="7D20F044" w14:textId="77777777" w:rsidR="00CF13EB" w:rsidRPr="009B454D" w:rsidRDefault="00CF13EB" w:rsidP="009B454D">
            <w:pPr>
              <w:pStyle w:val="Akapitzlist"/>
              <w:numPr>
                <w:ilvl w:val="0"/>
                <w:numId w:val="10"/>
              </w:numPr>
              <w:spacing w:before="100" w:beforeAutospacing="1" w:after="100" w:afterAutospacing="1"/>
              <w:ind w:left="740" w:hanging="284"/>
              <w:rPr>
                <w:rFonts w:asciiTheme="minorHAnsi" w:eastAsia="Arial Narrow,Times New Roman" w:hAnsiTheme="minorHAnsi" w:cstheme="minorHAnsi"/>
                <w:sz w:val="18"/>
                <w:szCs w:val="18"/>
              </w:rPr>
            </w:pPr>
            <w:r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>Ustawa z dnia 28 września 1991 r. o lasach;</w:t>
            </w:r>
          </w:p>
          <w:p w14:paraId="7F5B5E4E" w14:textId="77777777" w:rsidR="000A73C7" w:rsidRPr="009B454D" w:rsidRDefault="00E953D3" w:rsidP="009B454D">
            <w:pPr>
              <w:pStyle w:val="Akapitzlist"/>
              <w:numPr>
                <w:ilvl w:val="0"/>
                <w:numId w:val="10"/>
              </w:numPr>
              <w:spacing w:before="100" w:beforeAutospacing="1" w:after="100" w:afterAutospacing="1"/>
              <w:ind w:left="740" w:hanging="284"/>
              <w:rPr>
                <w:rFonts w:asciiTheme="minorHAnsi" w:eastAsia="Arial Narrow,Times New Roman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Ustawa z dnia 13 października 1995 r. Prawo łowieckie</w:t>
            </w:r>
            <w:r w:rsidR="00CF13EB"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</w:p>
          <w:p w14:paraId="2724ED01" w14:textId="1AD5EA66" w:rsidR="00CF13EB" w:rsidRPr="009B454D" w:rsidRDefault="003906F9" w:rsidP="009B454D">
            <w:pPr>
              <w:pStyle w:val="Akapitzlist"/>
              <w:numPr>
                <w:ilvl w:val="0"/>
                <w:numId w:val="10"/>
              </w:numPr>
              <w:spacing w:before="100" w:beforeAutospacing="1" w:after="100" w:afterAutospacing="1"/>
              <w:ind w:left="740" w:hanging="284"/>
              <w:jc w:val="both"/>
              <w:rPr>
                <w:rFonts w:asciiTheme="minorHAnsi" w:eastAsia="Arial Narrow,Times New Roman" w:hAnsiTheme="minorHAnsi" w:cstheme="minorHAnsi"/>
                <w:sz w:val="18"/>
                <w:szCs w:val="18"/>
              </w:rPr>
            </w:pPr>
            <w:r w:rsidRPr="00DE07B2">
              <w:rPr>
                <w:rFonts w:asciiTheme="minorHAnsi" w:eastAsia="Arial Narrow,Times New Roman" w:hAnsiTheme="minorHAnsi" w:cstheme="minorHAnsi"/>
                <w:sz w:val="18"/>
                <w:szCs w:val="18"/>
              </w:rPr>
              <w:t>Rozporządzenie Ministra Środowiska z dnia 23 marca 2005 r. w sprawie szczegółowych warunków wykonywania polowania i znakowania tusz;</w:t>
            </w:r>
          </w:p>
        </w:tc>
      </w:tr>
      <w:tr w:rsidR="00811AD0" w:rsidRPr="00DE07B2" w14:paraId="73981757" w14:textId="77777777" w:rsidTr="69A4C40E">
        <w:trPr>
          <w:trHeight w:val="850"/>
        </w:trPr>
        <w:tc>
          <w:tcPr>
            <w:tcW w:w="7508" w:type="dxa"/>
          </w:tcPr>
          <w:p w14:paraId="59FB3157" w14:textId="70B450FC" w:rsidR="00811AD0" w:rsidRDefault="008B3BDC" w:rsidP="009B454D">
            <w:pPr>
              <w:pStyle w:val="NormalnyWeb"/>
              <w:ind w:right="268"/>
              <w:jc w:val="both"/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br/>
            </w:r>
            <w:r w:rsidR="00817CC1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 xml:space="preserve">Rozpatrywanie odwołań od </w:t>
            </w:r>
            <w:r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decyzji w sprawie odszkodowań łowieckich w obwodach dzierżawionych przez koła łowieckie.</w:t>
            </w:r>
          </w:p>
        </w:tc>
        <w:tc>
          <w:tcPr>
            <w:tcW w:w="7796" w:type="dxa"/>
            <w:vAlign w:val="center"/>
          </w:tcPr>
          <w:p w14:paraId="0ECDAAEE" w14:textId="77777777" w:rsidR="008B3BDC" w:rsidRPr="009B454D" w:rsidRDefault="008B3BDC" w:rsidP="008B3BDC">
            <w:pPr>
              <w:spacing w:before="100" w:beforeAutospacing="1" w:after="100" w:afterAutospacing="1"/>
              <w:ind w:left="127"/>
              <w:rPr>
                <w:rFonts w:asciiTheme="minorHAnsi" w:eastAsia="Arial Narrow" w:hAnsiTheme="minorHAnsi" w:cstheme="minorHAnsi"/>
                <w:i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Art. 6 ust. 1 lit. c RODO</w:t>
            </w:r>
            <w:r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- dopełnienie obowiązków wynikających z przepisów prawa w związku z:</w:t>
            </w:r>
          </w:p>
          <w:p w14:paraId="14A0B04C" w14:textId="3C7A65E0" w:rsidR="00811AD0" w:rsidRPr="008B3BDC" w:rsidRDefault="008B3BDC" w:rsidP="008B3BDC">
            <w:pPr>
              <w:pStyle w:val="Akapitzlist"/>
              <w:numPr>
                <w:ilvl w:val="0"/>
                <w:numId w:val="10"/>
              </w:numPr>
              <w:spacing w:before="100" w:beforeAutospacing="1" w:after="100" w:afterAutospacing="1"/>
              <w:ind w:left="740" w:hanging="284"/>
              <w:rPr>
                <w:rFonts w:asciiTheme="minorHAnsi" w:eastAsia="Arial Narrow,Times New Roman" w:hAnsiTheme="minorHAnsi" w:cstheme="minorHAnsi"/>
                <w:sz w:val="18"/>
                <w:szCs w:val="18"/>
              </w:rPr>
            </w:pPr>
            <w:r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>Ustawa z dnia 28 września 1991 r. o lasach;</w:t>
            </w:r>
          </w:p>
        </w:tc>
      </w:tr>
      <w:tr w:rsidR="005800CD" w:rsidRPr="00DE07B2" w14:paraId="6DF033DD" w14:textId="77777777" w:rsidTr="69A4C40E">
        <w:trPr>
          <w:trHeight w:val="1542"/>
        </w:trPr>
        <w:tc>
          <w:tcPr>
            <w:tcW w:w="7508" w:type="dxa"/>
          </w:tcPr>
          <w:p w14:paraId="44C1D95D" w14:textId="63CE1423" w:rsidR="005800CD" w:rsidRPr="009B454D" w:rsidRDefault="00DD4700" w:rsidP="009B454D">
            <w:pPr>
              <w:pStyle w:val="NormalnyWeb"/>
              <w:ind w:right="268"/>
              <w:jc w:val="both"/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br/>
            </w:r>
            <w:r w:rsidR="00DA6B9E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 xml:space="preserve">Ocena szkód </w:t>
            </w:r>
            <w:r w:rsidR="00B93EDB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wyrządzonych przez gatunki zwierząt objętych ochroną</w:t>
            </w:r>
            <w:r w:rsidR="0020465F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7796" w:type="dxa"/>
            <w:vAlign w:val="center"/>
          </w:tcPr>
          <w:p w14:paraId="1EE482AF" w14:textId="7B7F674B" w:rsidR="00B93EDB" w:rsidRPr="00DE07B2" w:rsidRDefault="00DD4700" w:rsidP="009B454D">
            <w:pPr>
              <w:spacing w:before="100" w:beforeAutospacing="1" w:after="100" w:afterAutospacing="1"/>
              <w:ind w:left="127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br/>
            </w:r>
            <w:r w:rsidR="00B93EDB" w:rsidRPr="00DD4700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Art. 6 ust. 1 lit. c RODO</w:t>
            </w:r>
            <w:r w:rsidR="00B93EDB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- dopełnienie obowiązków wynikających z przepisów prawa w związku z:</w:t>
            </w:r>
          </w:p>
          <w:p w14:paraId="08EBB474" w14:textId="77777777" w:rsidR="00B93EDB" w:rsidRPr="00DE07B2" w:rsidRDefault="00B93EDB" w:rsidP="009B454D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/>
              <w:ind w:left="740" w:hanging="284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Ustawa z dnia 16 kwietnia 2004 r. o ochronie przyrody</w:t>
            </w:r>
            <w:r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</w:t>
            </w:r>
          </w:p>
          <w:p w14:paraId="5BBC9D6D" w14:textId="2EF7329E" w:rsidR="005800CD" w:rsidRPr="009B454D" w:rsidRDefault="00B93EDB" w:rsidP="009B454D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/>
              <w:ind w:left="740" w:hanging="284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Rozporządzenie Ministra Środowiska z dnia 8 lutego 2018 r. w sprawie szacowania szkód wyrządzonych przez niektóre gatunki zwierząt objęte ochroną gatunkową</w:t>
            </w:r>
            <w:r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</w:p>
        </w:tc>
      </w:tr>
      <w:tr w:rsidR="00814A00" w:rsidRPr="00DE07B2" w14:paraId="2061065D" w14:textId="77777777" w:rsidTr="69A4C40E">
        <w:trPr>
          <w:trHeight w:val="1103"/>
        </w:trPr>
        <w:tc>
          <w:tcPr>
            <w:tcW w:w="7508" w:type="dxa"/>
          </w:tcPr>
          <w:p w14:paraId="45D7C8BE" w14:textId="7F77717F" w:rsidR="009A13EE" w:rsidRPr="009B454D" w:rsidRDefault="00F23702" w:rsidP="009B454D">
            <w:pPr>
              <w:pStyle w:val="NormalnyWeb"/>
              <w:ind w:right="268"/>
              <w:jc w:val="both"/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br/>
            </w:r>
            <w:r w:rsidR="009A13EE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Prowadzen</w:t>
            </w:r>
            <w:r w:rsidR="00182621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 xml:space="preserve">ie </w:t>
            </w:r>
            <w:r w:rsidR="00CB03EB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rachunkowości:</w:t>
            </w:r>
          </w:p>
          <w:p w14:paraId="71685E32" w14:textId="56AF6418" w:rsidR="00814A00" w:rsidRPr="009B454D" w:rsidRDefault="35DA5E15" w:rsidP="009B454D">
            <w:pPr>
              <w:pStyle w:val="NormalnyWeb"/>
              <w:numPr>
                <w:ilvl w:val="0"/>
                <w:numId w:val="23"/>
              </w:numPr>
              <w:ind w:right="268"/>
              <w:jc w:val="both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Nadleśnictwo jest obowiązane do prowadzenia rachunkowości, przez co ciążą na nas także obowiązki podatkowe (wystawiamy rachunki, faktury oraz inne dokumenty księgowe) za wykonane przez nas usługi</w:t>
            </w:r>
            <w:r w:rsidR="00CB03EB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7796" w:type="dxa"/>
            <w:vAlign w:val="center"/>
          </w:tcPr>
          <w:p w14:paraId="12E1FA35" w14:textId="466F9B64" w:rsidR="003906F9" w:rsidRPr="00DE07B2" w:rsidRDefault="00F23702" w:rsidP="009B454D">
            <w:pPr>
              <w:spacing w:before="100" w:beforeAutospacing="1" w:after="100" w:afterAutospacing="1"/>
              <w:ind w:left="127"/>
              <w:rPr>
                <w:rFonts w:asciiTheme="minorHAnsi" w:eastAsia="Arial Narrow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eastAsia="Arial Narrow" w:hAnsiTheme="minorHAnsi" w:cstheme="minorHAnsi"/>
                <w:sz w:val="18"/>
                <w:szCs w:val="18"/>
              </w:rPr>
              <w:br/>
            </w:r>
            <w:r w:rsidR="003906F9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Art. 6 ust. 1 lit. c RODO</w:t>
            </w:r>
            <w:r w:rsidR="003906F9"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- dopełnienie obowiązków wynikających z przepisów prawa w związku z:</w:t>
            </w:r>
          </w:p>
          <w:p w14:paraId="36F197F6" w14:textId="248C3C95" w:rsidR="00814A00" w:rsidRPr="009B454D" w:rsidRDefault="005568B6" w:rsidP="009B454D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/>
              <w:ind w:left="740" w:hanging="284"/>
              <w:rPr>
                <w:rFonts w:asciiTheme="minorHAnsi" w:eastAsia="Arial Narrow,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Arial Narrow" w:hAnsiTheme="minorHAnsi" w:cstheme="minorHAnsi"/>
                <w:sz w:val="18"/>
                <w:szCs w:val="18"/>
              </w:rPr>
              <w:t>U</w:t>
            </w:r>
            <w:r w:rsidR="35DA5E15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stawa z dnia 29 września 1994 r. o rachunkowości</w:t>
            </w:r>
            <w:r w:rsidR="003906F9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</w:p>
          <w:p w14:paraId="6D5F9307" w14:textId="32FCE883" w:rsidR="00814A00" w:rsidRPr="009B454D" w:rsidRDefault="005568B6" w:rsidP="009B454D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/>
              <w:ind w:left="740" w:hanging="284"/>
              <w:rPr>
                <w:rFonts w:asciiTheme="minorHAnsi" w:eastAsia="Arial Narrow,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Arial Narrow" w:hAnsiTheme="minorHAnsi" w:cstheme="minorHAnsi"/>
                <w:sz w:val="18"/>
                <w:szCs w:val="18"/>
              </w:rPr>
              <w:t>U</w:t>
            </w:r>
            <w:r w:rsidR="35DA5E15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stawa z 29 sierpnia 1997 r. – ordynacja podatkowa</w:t>
            </w:r>
            <w:r w:rsidR="003906F9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</w:p>
          <w:p w14:paraId="06986B82" w14:textId="2B70AEE6" w:rsidR="00814A00" w:rsidRPr="009B454D" w:rsidRDefault="005568B6" w:rsidP="009B454D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/>
              <w:ind w:left="740" w:hanging="284"/>
              <w:rPr>
                <w:rFonts w:asciiTheme="minorHAnsi" w:eastAsia="Arial Narrow,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Arial Narrow" w:hAnsiTheme="minorHAnsi" w:cstheme="minorHAnsi"/>
                <w:sz w:val="18"/>
                <w:szCs w:val="18"/>
              </w:rPr>
              <w:t>U</w:t>
            </w:r>
            <w:r w:rsidR="35DA5E15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stawa z dnia 11 marca 2004 r. o podatku od towarów i usług</w:t>
            </w:r>
            <w:r w:rsidR="003906F9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</w:p>
        </w:tc>
      </w:tr>
      <w:tr w:rsidR="007F0831" w:rsidRPr="00DE07B2" w14:paraId="3507C9ED" w14:textId="77777777" w:rsidTr="69A4C40E">
        <w:trPr>
          <w:trHeight w:val="416"/>
        </w:trPr>
        <w:tc>
          <w:tcPr>
            <w:tcW w:w="7508" w:type="dxa"/>
          </w:tcPr>
          <w:p w14:paraId="1B074BBA" w14:textId="0D83E72E" w:rsidR="007F0831" w:rsidRPr="009B454D" w:rsidRDefault="001D0BC5" w:rsidP="009B454D">
            <w:pPr>
              <w:pStyle w:val="NormalnyWeb"/>
              <w:ind w:right="268"/>
              <w:jc w:val="both"/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br/>
            </w:r>
            <w:r w:rsidR="007F0831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 xml:space="preserve">Realizacja zadań związanych z edukacją </w:t>
            </w:r>
            <w:r w:rsidR="00DF72E3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przyrodniczo-</w:t>
            </w:r>
            <w:r w:rsidR="007F0831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leśną:</w:t>
            </w:r>
          </w:p>
          <w:p w14:paraId="0CAB5B98" w14:textId="5BEDC0CF" w:rsidR="00DF72E3" w:rsidRPr="009B454D" w:rsidRDefault="00851A2E" w:rsidP="009B454D">
            <w:pPr>
              <w:pStyle w:val="NormalnyWeb"/>
              <w:numPr>
                <w:ilvl w:val="0"/>
                <w:numId w:val="19"/>
              </w:numPr>
              <w:ind w:right="268"/>
              <w:jc w:val="both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dane osobowe przedstawicieli</w:t>
            </w:r>
            <w:r w:rsidR="00600059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/opiekunów grup z</w:t>
            </w: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instytucji i organizacji </w:t>
            </w:r>
            <w:r w:rsidR="00A40B81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w celu </w:t>
            </w: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dokon</w:t>
            </w:r>
            <w:r w:rsidR="00A40B81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ania</w:t>
            </w: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zgłoszenia oraz rezerwacji </w:t>
            </w:r>
            <w:r w:rsidR="00C968DF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zajęć edukacyjnych </w:t>
            </w:r>
            <w:r w:rsidR="00AB2991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lub </w:t>
            </w:r>
            <w:r w:rsidR="00A40B81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w celu dokonania </w:t>
            </w:r>
            <w:r w:rsidR="002A01D0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zgłoszenia</w:t>
            </w:r>
            <w:r w:rsidR="00AB2991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udziału w konkursie </w:t>
            </w:r>
            <w:r w:rsidR="003C528C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- </w:t>
            </w:r>
            <w:r w:rsidR="00C968DF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w szczególności </w:t>
            </w:r>
            <w:r w:rsidR="003C528C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dotyczy </w:t>
            </w:r>
            <w:r w:rsidR="00600059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szkół i przedszkoli</w:t>
            </w:r>
            <w:r w:rsidR="006928B7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</w:p>
          <w:p w14:paraId="7F565A45" w14:textId="0E18B510" w:rsidR="006928B7" w:rsidRPr="009B454D" w:rsidRDefault="00CC25C7" w:rsidP="009B454D">
            <w:pPr>
              <w:pStyle w:val="NormalnyWeb"/>
              <w:numPr>
                <w:ilvl w:val="0"/>
                <w:numId w:val="19"/>
              </w:numPr>
              <w:ind w:right="268"/>
              <w:jc w:val="both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w celu przeprowadzenia i udokumentowania zajęć edukacyjnych</w:t>
            </w:r>
            <w:r w:rsidR="00A320AF">
              <w:rPr>
                <w:rFonts w:asciiTheme="minorHAnsi" w:eastAsia="Arial Narrow" w:hAnsiTheme="minorHAnsi" w:cstheme="minorHAnsi"/>
                <w:sz w:val="18"/>
                <w:szCs w:val="18"/>
              </w:rPr>
              <w:t>,</w:t>
            </w: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</w:t>
            </w:r>
            <w:r w:rsidR="00A404AB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dane osobowe uczestników zajęć w postaci wizerunków i/lub danych personalnych w przypadku sporządzania list obecności</w:t>
            </w:r>
            <w:r w:rsidR="000B5766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</w:p>
          <w:p w14:paraId="52FB01DB" w14:textId="557A7723" w:rsidR="005713CD" w:rsidRPr="009B454D" w:rsidRDefault="000B5766" w:rsidP="009B454D">
            <w:pPr>
              <w:pStyle w:val="NormalnyWeb"/>
              <w:numPr>
                <w:ilvl w:val="0"/>
                <w:numId w:val="19"/>
              </w:numPr>
              <w:ind w:right="268"/>
              <w:jc w:val="both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dane osobowe </w:t>
            </w:r>
            <w:r w:rsidR="00AB2991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uczestników konkursów</w:t>
            </w:r>
            <w:r w:rsidR="00A40B81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z zakresu edukacji leśnej,</w:t>
            </w:r>
            <w:r w:rsidR="00AB2991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organizowanych </w:t>
            </w:r>
            <w:r w:rsidR="00A40B81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lub współorganizowanych przez Nadleśnictwo</w:t>
            </w:r>
            <w:r w:rsidR="00B763EA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w celu przyjęcia zgłoszenia, rozstrzygnięcia </w:t>
            </w:r>
            <w:r w:rsidR="005713CD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konkursu oraz opublikowania jego wyników i uhonorowania laureatów;</w:t>
            </w:r>
          </w:p>
          <w:p w14:paraId="15991B21" w14:textId="3B829322" w:rsidR="004E0AED" w:rsidRPr="009B454D" w:rsidRDefault="00952316" w:rsidP="009B454D">
            <w:pPr>
              <w:pStyle w:val="NormalnyWeb"/>
              <w:numPr>
                <w:ilvl w:val="0"/>
                <w:numId w:val="19"/>
              </w:numPr>
              <w:ind w:right="268"/>
              <w:jc w:val="both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lastRenderedPageBreak/>
              <w:t>dane osobowe w postaci wizerunku uczestników akcji sadzenia lasu</w:t>
            </w:r>
            <w:r w:rsidR="00996D9B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</w:t>
            </w:r>
            <w:r w:rsidR="002A3FE3">
              <w:rPr>
                <w:rFonts w:asciiTheme="minorHAnsi" w:eastAsia="Arial Narrow" w:hAnsiTheme="minorHAnsi" w:cstheme="minorHAnsi"/>
                <w:sz w:val="18"/>
                <w:szCs w:val="18"/>
              </w:rPr>
              <w:br/>
            </w:r>
            <w:r w:rsidR="00996D9B">
              <w:rPr>
                <w:rFonts w:asciiTheme="minorHAnsi" w:eastAsia="Arial Narrow" w:hAnsiTheme="minorHAnsi" w:cstheme="minorHAnsi"/>
                <w:sz w:val="18"/>
                <w:szCs w:val="18"/>
              </w:rPr>
              <w:t>w celu promocji wydarzenia</w:t>
            </w: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</w:p>
        </w:tc>
        <w:tc>
          <w:tcPr>
            <w:tcW w:w="7796" w:type="dxa"/>
            <w:vAlign w:val="center"/>
          </w:tcPr>
          <w:p w14:paraId="745B2144" w14:textId="51E8539E" w:rsidR="00EC4BDD" w:rsidRPr="009B454D" w:rsidRDefault="00BC5EBB" w:rsidP="009B454D">
            <w:pPr>
              <w:spacing w:before="100" w:beforeAutospacing="1" w:after="100" w:afterAutospacing="1"/>
              <w:ind w:left="127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lastRenderedPageBreak/>
              <w:t>Art. 6 ust. 1 lit. a RODO</w:t>
            </w: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</w:t>
            </w:r>
            <w:r w:rsidR="00EC4BDD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–</w:t>
            </w: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</w:t>
            </w:r>
            <w:r w:rsidR="00EC4BDD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zgoda osoby</w:t>
            </w:r>
            <w:r w:rsidR="00F23702">
              <w:rPr>
                <w:rFonts w:asciiTheme="minorHAnsi" w:eastAsia="Arial Narrow" w:hAnsiTheme="minorHAnsi" w:cstheme="minorHAnsi"/>
                <w:sz w:val="18"/>
                <w:szCs w:val="18"/>
              </w:rPr>
              <w:t>,</w:t>
            </w:r>
            <w:r w:rsidR="00EC4BDD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której dane dotyczą;</w:t>
            </w:r>
          </w:p>
          <w:p w14:paraId="1AF35967" w14:textId="2C9BE871" w:rsidR="00CD2261" w:rsidRPr="009B454D" w:rsidRDefault="00CD2261" w:rsidP="009B454D">
            <w:pPr>
              <w:spacing w:before="100" w:beforeAutospacing="1" w:after="100" w:afterAutospacing="1"/>
              <w:ind w:left="127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Art. 6 ust. 1 lit. c RODO</w:t>
            </w: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- dopełnienie obowiązków wynikających z przepisów prawa w związku z:</w:t>
            </w:r>
          </w:p>
          <w:p w14:paraId="59CDD6C1" w14:textId="6EC9FEF1" w:rsidR="00CD2261" w:rsidRPr="009B454D" w:rsidRDefault="00E96EF9" w:rsidP="009B454D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/>
              <w:ind w:left="740" w:hanging="284"/>
              <w:jc w:val="both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Ustawa z dnia 26 lipca 1991 r. o podatku dochodowym od osób fizycznych</w:t>
            </w:r>
            <w:r w:rsidR="00EA3801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– </w:t>
            </w:r>
            <w:r w:rsidR="00997C85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br/>
            </w:r>
            <w:r w:rsidR="00EA3801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(w przypadku otrzymania nagrody </w:t>
            </w:r>
            <w:r w:rsidR="00997C85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niespełniającej warunków zwolnienia od podatku)</w:t>
            </w:r>
            <w:r w:rsidR="004925A8"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</w:p>
          <w:p w14:paraId="2DB28792" w14:textId="4F1CB25C" w:rsidR="007F0831" w:rsidRPr="009B454D" w:rsidRDefault="007F0831" w:rsidP="009B454D">
            <w:pPr>
              <w:spacing w:before="100" w:beforeAutospacing="1" w:after="100" w:afterAutospacing="1"/>
              <w:ind w:left="127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</w:p>
        </w:tc>
      </w:tr>
      <w:tr w:rsidR="005713CD" w:rsidRPr="00DE07B2" w14:paraId="6753547E" w14:textId="77777777" w:rsidTr="69A4C40E">
        <w:trPr>
          <w:trHeight w:val="1103"/>
        </w:trPr>
        <w:tc>
          <w:tcPr>
            <w:tcW w:w="7508" w:type="dxa"/>
          </w:tcPr>
          <w:p w14:paraId="1F36BDB6" w14:textId="6321CE7E" w:rsidR="005713CD" w:rsidRPr="009B454D" w:rsidRDefault="002A3FE3" w:rsidP="009B454D">
            <w:pPr>
              <w:pStyle w:val="NormalnyWeb"/>
              <w:ind w:right="268"/>
              <w:jc w:val="both"/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br/>
            </w:r>
            <w:r w:rsidR="001063F3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Rozpatrywanie skarg oraz wniosków</w:t>
            </w:r>
            <w:r w:rsidR="0072058C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 xml:space="preserve"> kierowanych do Nadleśnictwa</w:t>
            </w:r>
            <w:r w:rsidR="007F45B8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:</w:t>
            </w:r>
          </w:p>
          <w:p w14:paraId="40F73E37" w14:textId="55C4322A" w:rsidR="007F45B8" w:rsidRPr="009B454D" w:rsidRDefault="007F45B8" w:rsidP="009B454D">
            <w:pPr>
              <w:pStyle w:val="NormalnyWeb"/>
              <w:numPr>
                <w:ilvl w:val="0"/>
                <w:numId w:val="11"/>
              </w:numPr>
              <w:ind w:right="268"/>
              <w:jc w:val="both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przetwarzanie danych osobowych osób wnioskujących w celu rozpatrzenia sprawy</w:t>
            </w:r>
            <w:r w:rsidR="007B7880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</w:p>
          <w:p w14:paraId="2CA7F14C" w14:textId="1CF28812" w:rsidR="007B7880" w:rsidRPr="009B454D" w:rsidRDefault="007B7880" w:rsidP="009B454D">
            <w:pPr>
              <w:pStyle w:val="NormalnyWeb"/>
              <w:numPr>
                <w:ilvl w:val="0"/>
                <w:numId w:val="11"/>
              </w:numPr>
              <w:ind w:right="268"/>
              <w:jc w:val="both"/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przetwarzanie danych osobowych osób objętych zakresem skargi lub wniosku oraz osób uczestniczących w jej rozpatrywaniu lub zobowiązanych do złożenia wyjaśnień w związku ze sprawą;</w:t>
            </w:r>
          </w:p>
        </w:tc>
        <w:tc>
          <w:tcPr>
            <w:tcW w:w="7796" w:type="dxa"/>
            <w:vAlign w:val="center"/>
          </w:tcPr>
          <w:p w14:paraId="29DF9722" w14:textId="4DE298C4" w:rsidR="00B64428" w:rsidRPr="00DE07B2" w:rsidRDefault="00B64428" w:rsidP="009B454D">
            <w:pPr>
              <w:spacing w:before="100" w:beforeAutospacing="1" w:after="100" w:afterAutospacing="1"/>
              <w:ind w:left="127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Art. 6 ust. 1 lit. c RODO</w:t>
            </w:r>
            <w:r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- dopełnienie obowiązków wynikających z przepisów prawa w związku z:</w:t>
            </w:r>
          </w:p>
          <w:p w14:paraId="35545092" w14:textId="05B79489" w:rsidR="00B64428" w:rsidRPr="009B454D" w:rsidRDefault="004925A8" w:rsidP="009B454D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/>
              <w:ind w:left="740" w:hanging="284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>Ustawa z dnia 14 czerwca 1960 r. Kodeks postępowania administracyjnego;</w:t>
            </w:r>
          </w:p>
          <w:p w14:paraId="41E0C787" w14:textId="77777777" w:rsidR="005713CD" w:rsidRPr="009B454D" w:rsidRDefault="005713CD" w:rsidP="009B454D">
            <w:pPr>
              <w:spacing w:before="100" w:beforeAutospacing="1" w:after="100" w:afterAutospacing="1"/>
              <w:ind w:left="127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</w:p>
        </w:tc>
      </w:tr>
      <w:tr w:rsidR="0072058C" w:rsidRPr="00DE07B2" w14:paraId="228BEFE5" w14:textId="77777777" w:rsidTr="69A4C40E">
        <w:trPr>
          <w:trHeight w:val="2142"/>
        </w:trPr>
        <w:tc>
          <w:tcPr>
            <w:tcW w:w="7508" w:type="dxa"/>
          </w:tcPr>
          <w:p w14:paraId="1599E204" w14:textId="1F5ADE34" w:rsidR="0072058C" w:rsidRPr="009B454D" w:rsidRDefault="002A3FE3" w:rsidP="009B454D">
            <w:pPr>
              <w:pStyle w:val="NormalnyWeb"/>
              <w:ind w:right="268"/>
              <w:jc w:val="both"/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br/>
            </w:r>
            <w:r w:rsidR="004A4ADE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Rozpatrywanie wniosków o</w:t>
            </w:r>
            <w:r w:rsidR="008C1E3B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raz</w:t>
            </w:r>
            <w:r w:rsidR="004A4ADE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 xml:space="preserve"> udziel</w:t>
            </w:r>
            <w:r w:rsidR="008C1E3B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anie</w:t>
            </w:r>
            <w:r w:rsidR="004A4ADE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 xml:space="preserve"> informacji publicznej </w:t>
            </w:r>
            <w:r w:rsidR="00E96F00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lub</w:t>
            </w:r>
            <w:r w:rsidR="004A4ADE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 xml:space="preserve"> informacji </w:t>
            </w:r>
            <w:r w:rsidR="00B40B32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br/>
            </w:r>
            <w:r w:rsidR="004A4ADE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o środowisku</w:t>
            </w:r>
            <w:r w:rsidR="0038706E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:</w:t>
            </w:r>
          </w:p>
          <w:p w14:paraId="6EB7AE82" w14:textId="0E736464" w:rsidR="0038706E" w:rsidRPr="009B454D" w:rsidRDefault="00315219" w:rsidP="009B454D">
            <w:pPr>
              <w:pStyle w:val="NormalnyWeb"/>
              <w:numPr>
                <w:ilvl w:val="0"/>
                <w:numId w:val="11"/>
              </w:numPr>
              <w:ind w:right="268"/>
              <w:jc w:val="both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przetwarzanie danych dotyczących wnioskodawców w celu rozpatrzenia wniosku i udzielenia informacji</w:t>
            </w:r>
            <w:r w:rsidR="004A77F6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</w:p>
          <w:p w14:paraId="28409605" w14:textId="375C7398" w:rsidR="004A77F6" w:rsidRPr="009B454D" w:rsidRDefault="004A77F6" w:rsidP="009B454D">
            <w:pPr>
              <w:pStyle w:val="NormalnyWeb"/>
              <w:numPr>
                <w:ilvl w:val="0"/>
                <w:numId w:val="11"/>
              </w:numPr>
              <w:ind w:right="268"/>
              <w:jc w:val="both"/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przetwarzanie w formie udostępnienia danych osobowych osób</w:t>
            </w:r>
            <w:r w:rsidR="00A56D68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, których obejmuje zakres wniosku w celu udzielania </w:t>
            </w:r>
            <w:r w:rsidR="007F45B8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informacji wnioskodawcy;</w:t>
            </w:r>
          </w:p>
        </w:tc>
        <w:tc>
          <w:tcPr>
            <w:tcW w:w="7796" w:type="dxa"/>
            <w:vAlign w:val="center"/>
          </w:tcPr>
          <w:p w14:paraId="2109FC8E" w14:textId="70CB52C7" w:rsidR="00CF71C0" w:rsidRPr="00DE07B2" w:rsidRDefault="00CF71C0" w:rsidP="009B454D">
            <w:pPr>
              <w:spacing w:before="100" w:beforeAutospacing="1" w:after="100" w:afterAutospacing="1"/>
              <w:ind w:left="127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Art. 6 ust. 1 lit. c RODO</w:t>
            </w:r>
            <w:r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- dopełnienie obowiązków wynikających z przepisów prawa w związku z:</w:t>
            </w:r>
          </w:p>
          <w:p w14:paraId="1AC9FF55" w14:textId="123ED60D" w:rsidR="0030197A" w:rsidRPr="009B454D" w:rsidRDefault="00CF71C0" w:rsidP="009B454D">
            <w:pPr>
              <w:numPr>
                <w:ilvl w:val="0"/>
                <w:numId w:val="6"/>
              </w:numPr>
              <w:spacing w:before="100" w:beforeAutospacing="1" w:after="100" w:afterAutospacing="1"/>
              <w:ind w:left="740" w:hanging="284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U</w:t>
            </w:r>
            <w:r w:rsidR="0030197A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stawa z dnia 6 września 2001 r. o dostępie do informacji publicznej</w:t>
            </w: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</w:p>
          <w:p w14:paraId="50C7F843" w14:textId="10DA2528" w:rsidR="0072058C" w:rsidRPr="00811AD0" w:rsidRDefault="002D55E8" w:rsidP="00811AD0">
            <w:pPr>
              <w:numPr>
                <w:ilvl w:val="0"/>
                <w:numId w:val="6"/>
              </w:numPr>
              <w:spacing w:before="100" w:beforeAutospacing="1" w:after="100" w:afterAutospacing="1"/>
              <w:ind w:left="740" w:hanging="284"/>
              <w:jc w:val="both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Ustawa z dnia 3 października 2008 r. o udostępnianiu informacji o środowisku i jego ochronie, udziale społeczeństwa w ochronie środowiska oraz o ocenach oddziaływania na środowisko;</w:t>
            </w:r>
          </w:p>
        </w:tc>
      </w:tr>
      <w:tr w:rsidR="008C1E3B" w:rsidRPr="00DE07B2" w14:paraId="12140EB7" w14:textId="77777777" w:rsidTr="69A4C40E">
        <w:trPr>
          <w:trHeight w:val="1919"/>
        </w:trPr>
        <w:tc>
          <w:tcPr>
            <w:tcW w:w="7508" w:type="dxa"/>
          </w:tcPr>
          <w:p w14:paraId="1F30B1EA" w14:textId="2DD100C6" w:rsidR="008C1E3B" w:rsidRPr="009B454D" w:rsidRDefault="0086481C" w:rsidP="009B454D">
            <w:pPr>
              <w:pStyle w:val="NormalnyWeb"/>
              <w:ind w:right="268"/>
              <w:jc w:val="both"/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br/>
            </w:r>
            <w:r w:rsidR="001A540C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Prowadzenie monitoringu</w:t>
            </w:r>
            <w:r w:rsidR="001E5033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 xml:space="preserve"> wizyjnego</w:t>
            </w:r>
            <w:r w:rsidR="001A540C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:</w:t>
            </w:r>
          </w:p>
          <w:p w14:paraId="7EF23B61" w14:textId="53670DD3" w:rsidR="00190A8A" w:rsidRPr="009B454D" w:rsidRDefault="003B7153" w:rsidP="00811AD0">
            <w:pPr>
              <w:pStyle w:val="NormalnyWeb"/>
              <w:numPr>
                <w:ilvl w:val="0"/>
                <w:numId w:val="20"/>
              </w:numPr>
              <w:ind w:right="268"/>
              <w:jc w:val="both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w celu </w:t>
            </w:r>
            <w:r w:rsidR="0069642B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poprawy bezpieczeństwa oraz </w:t>
            </w: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ochrony </w:t>
            </w:r>
            <w:r w:rsidR="0069642B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osób i mienia na terenie siedziby Nadleśnictwa</w:t>
            </w:r>
            <w:r w:rsidR="0086481C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i/lub obiektów należących do Nadleśnictwa</w:t>
            </w:r>
            <w:r w:rsidR="0069642B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</w:p>
        </w:tc>
        <w:tc>
          <w:tcPr>
            <w:tcW w:w="7796" w:type="dxa"/>
            <w:vAlign w:val="center"/>
          </w:tcPr>
          <w:p w14:paraId="3BA40325" w14:textId="684B4B11" w:rsidR="000068AC" w:rsidRPr="00DE07B2" w:rsidRDefault="000068AC" w:rsidP="009B454D">
            <w:pPr>
              <w:ind w:left="127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 xml:space="preserve">Art. 6 ust. 1 lit. </w:t>
            </w:r>
            <w:r w:rsidR="00BE3CB0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c</w:t>
            </w:r>
            <w:r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 xml:space="preserve"> RODO</w:t>
            </w: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- dopełnienie obowiązków wynikających z przepisów prawa w związku z:</w:t>
            </w:r>
          </w:p>
          <w:p w14:paraId="53851F08" w14:textId="77777777" w:rsidR="000068AC" w:rsidRPr="009B454D" w:rsidRDefault="000068AC" w:rsidP="009B454D">
            <w:pPr>
              <w:ind w:left="127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</w:p>
          <w:p w14:paraId="13DA2B05" w14:textId="6EF5ED0A" w:rsidR="000068AC" w:rsidRPr="009B454D" w:rsidRDefault="00BB60D8" w:rsidP="009B454D">
            <w:pPr>
              <w:pStyle w:val="Akapitzlist"/>
              <w:numPr>
                <w:ilvl w:val="0"/>
                <w:numId w:val="12"/>
              </w:numPr>
              <w:ind w:left="740" w:hanging="284"/>
              <w:rPr>
                <w:rFonts w:asciiTheme="minorHAnsi" w:eastAsia="Arial Narrow,Times New Roman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ustawa z dnia 28 września 1991 r. o lasach</w:t>
            </w:r>
            <w:r w:rsidR="000068AC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</w:p>
          <w:p w14:paraId="02746C82" w14:textId="1185FD4E" w:rsidR="008C1E3B" w:rsidRPr="009B454D" w:rsidRDefault="00BB60D8" w:rsidP="009B454D">
            <w:pPr>
              <w:pStyle w:val="Akapitzlist"/>
              <w:numPr>
                <w:ilvl w:val="0"/>
                <w:numId w:val="12"/>
              </w:numPr>
              <w:ind w:left="740" w:hanging="284"/>
              <w:rPr>
                <w:rFonts w:asciiTheme="minorHAnsi" w:eastAsia="Arial Narrow,Times New Roman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ustawa z dnia 16 grudnia 2016 r. o zasadach zarządzania mieniem państwowym</w:t>
            </w:r>
            <w:r w:rsidR="000068AC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</w:p>
          <w:p w14:paraId="11BFEB03" w14:textId="77777777" w:rsidR="000068AC" w:rsidRPr="009B454D" w:rsidRDefault="000068AC" w:rsidP="009B454D">
            <w:pPr>
              <w:ind w:left="127"/>
              <w:rPr>
                <w:rFonts w:asciiTheme="minorHAnsi" w:eastAsia="Arial Narrow,Times New Roman" w:hAnsiTheme="minorHAnsi" w:cstheme="minorHAnsi"/>
                <w:sz w:val="18"/>
                <w:szCs w:val="18"/>
              </w:rPr>
            </w:pPr>
          </w:p>
          <w:p w14:paraId="2DDCFE49" w14:textId="07C6AFFE" w:rsidR="00BE3CB0" w:rsidRPr="009B454D" w:rsidRDefault="00BE3CB0" w:rsidP="00811AD0">
            <w:pPr>
              <w:spacing w:before="100" w:beforeAutospacing="1" w:after="100" w:afterAutospacing="1"/>
              <w:ind w:left="127"/>
              <w:jc w:val="both"/>
              <w:rPr>
                <w:rFonts w:asciiTheme="minorHAnsi" w:eastAsia="Arial Narrow,Times New Roman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,Times New Roman" w:hAnsiTheme="minorHAnsi" w:cstheme="minorHAnsi"/>
                <w:b/>
                <w:sz w:val="18"/>
                <w:szCs w:val="18"/>
              </w:rPr>
              <w:t>Art. 6 ust. 1 lit. f</w:t>
            </w:r>
            <w:r w:rsidRPr="00DE07B2">
              <w:rPr>
                <w:rFonts w:asciiTheme="minorHAnsi" w:eastAsia="Arial Narrow,Times New Roman" w:hAnsiTheme="minorHAnsi" w:cstheme="minorHAnsi"/>
                <w:sz w:val="18"/>
                <w:szCs w:val="18"/>
              </w:rPr>
              <w:t xml:space="preserve"> – prawnie uzasadniony interes administratora – poprawa bezpieczeństwa osób </w:t>
            </w:r>
            <w:r w:rsidR="00DE5180">
              <w:rPr>
                <w:rFonts w:asciiTheme="minorHAnsi" w:eastAsia="Arial Narrow,Times New Roman" w:hAnsiTheme="minorHAnsi" w:cstheme="minorHAnsi"/>
                <w:sz w:val="18"/>
                <w:szCs w:val="18"/>
              </w:rPr>
              <w:br/>
            </w:r>
            <w:r w:rsidRPr="00DE07B2">
              <w:rPr>
                <w:rFonts w:asciiTheme="minorHAnsi" w:eastAsia="Arial Narrow,Times New Roman" w:hAnsiTheme="minorHAnsi" w:cstheme="minorHAnsi"/>
                <w:sz w:val="18"/>
                <w:szCs w:val="18"/>
              </w:rPr>
              <w:t>i</w:t>
            </w:r>
            <w:r w:rsidR="00992183">
              <w:rPr>
                <w:rFonts w:asciiTheme="minorHAnsi" w:eastAsia="Arial Narrow,Times New Roman" w:hAnsiTheme="minorHAnsi" w:cstheme="minorHAnsi"/>
                <w:sz w:val="18"/>
                <w:szCs w:val="18"/>
              </w:rPr>
              <w:t xml:space="preserve"> ochrona</w:t>
            </w:r>
            <w:r w:rsidRPr="00DE07B2">
              <w:rPr>
                <w:rFonts w:asciiTheme="minorHAnsi" w:eastAsia="Arial Narrow,Times New Roman" w:hAnsiTheme="minorHAnsi" w:cstheme="minorHAnsi"/>
                <w:sz w:val="18"/>
                <w:szCs w:val="18"/>
              </w:rPr>
              <w:t xml:space="preserve"> mienia;</w:t>
            </w:r>
          </w:p>
        </w:tc>
      </w:tr>
      <w:tr w:rsidR="00293F62" w:rsidRPr="00DE07B2" w14:paraId="2B2FF6E2" w14:textId="77777777" w:rsidTr="69A4C40E">
        <w:trPr>
          <w:trHeight w:val="1103"/>
        </w:trPr>
        <w:tc>
          <w:tcPr>
            <w:tcW w:w="7508" w:type="dxa"/>
            <w:vAlign w:val="center"/>
          </w:tcPr>
          <w:p w14:paraId="5C23972E" w14:textId="40EA5457" w:rsidR="00293F62" w:rsidRPr="009B454D" w:rsidRDefault="00133420" w:rsidP="009B454D">
            <w:pPr>
              <w:pStyle w:val="NormalnyWeb"/>
              <w:ind w:right="268"/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Realizacja procesu rekrutacji.</w:t>
            </w:r>
          </w:p>
        </w:tc>
        <w:tc>
          <w:tcPr>
            <w:tcW w:w="7796" w:type="dxa"/>
          </w:tcPr>
          <w:p w14:paraId="15FBAB89" w14:textId="77777777" w:rsidR="00133420" w:rsidRPr="009B454D" w:rsidRDefault="00133420" w:rsidP="009B454D">
            <w:pPr>
              <w:ind w:left="127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</w:p>
          <w:p w14:paraId="08BA8076" w14:textId="142A159A" w:rsidR="00133420" w:rsidRPr="00DE07B2" w:rsidRDefault="00133420" w:rsidP="009B454D">
            <w:pPr>
              <w:ind w:left="127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Art. 6 ust. 1 lit. c RODO</w:t>
            </w:r>
            <w:r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- dopełnienie obowiązków wynikających z przepisów prawa w związku z:</w:t>
            </w:r>
          </w:p>
          <w:p w14:paraId="73B393C8" w14:textId="4B395F09" w:rsidR="00133420" w:rsidRPr="009B454D" w:rsidRDefault="00133420" w:rsidP="009B454D">
            <w:pPr>
              <w:ind w:left="127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</w:p>
          <w:p w14:paraId="7C50836F" w14:textId="77777777" w:rsidR="00133420" w:rsidRPr="00DE07B2" w:rsidRDefault="00133420" w:rsidP="009B454D">
            <w:pPr>
              <w:pStyle w:val="Akapitzlist"/>
              <w:numPr>
                <w:ilvl w:val="0"/>
                <w:numId w:val="8"/>
              </w:numPr>
              <w:ind w:left="740" w:hanging="284"/>
              <w:rPr>
                <w:rFonts w:asciiTheme="minorHAnsi" w:eastAsia="Arial Narrow,Times New Roman" w:hAnsiTheme="minorHAnsi" w:cstheme="minorHAnsi"/>
                <w:sz w:val="18"/>
                <w:szCs w:val="18"/>
              </w:rPr>
            </w:pPr>
            <w:r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>Ustawa z dnia 26 czerwca 1974 r. Kodeks pracy;</w:t>
            </w:r>
          </w:p>
          <w:p w14:paraId="72FFAE03" w14:textId="77777777" w:rsidR="00133420" w:rsidRPr="009B454D" w:rsidRDefault="00133420" w:rsidP="009B454D">
            <w:pPr>
              <w:ind w:left="127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</w:p>
          <w:p w14:paraId="5C6BB5F2" w14:textId="676EF506" w:rsidR="00293F62" w:rsidRPr="009B454D" w:rsidRDefault="00133420" w:rsidP="001623AF">
            <w:pPr>
              <w:ind w:left="127"/>
              <w:jc w:val="both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A</w:t>
            </w:r>
            <w:r w:rsidR="00905283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rt. 6 ust.</w:t>
            </w:r>
            <w:r w:rsidR="0020465F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 xml:space="preserve"> </w:t>
            </w:r>
            <w:r w:rsidR="00905283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1 lit. a RODO</w:t>
            </w:r>
            <w:r w:rsidR="00905283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- zgoda kandydata do pracy na </w:t>
            </w:r>
            <w:r w:rsidR="00957DE6"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przetwarzanie </w:t>
            </w:r>
            <w:r w:rsidR="00905283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dan</w:t>
            </w:r>
            <w:r w:rsidR="00316FC3"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>ych</w:t>
            </w:r>
            <w:r w:rsidR="00905283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wykraczając</w:t>
            </w:r>
            <w:r w:rsidR="00316FC3"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>ych</w:t>
            </w:r>
            <w:r w:rsidR="00905283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poza zakres wskazany w Ustawie z dnia 26 czerwca 1974 r. Kodeks pracy</w:t>
            </w:r>
            <w:r w:rsidR="00316FC3"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</w:p>
        </w:tc>
      </w:tr>
      <w:tr w:rsidR="00814A00" w:rsidRPr="00DE07B2" w14:paraId="2E6A7175" w14:textId="77777777" w:rsidTr="69A4C40E">
        <w:tc>
          <w:tcPr>
            <w:tcW w:w="7508" w:type="dxa"/>
            <w:hideMark/>
          </w:tcPr>
          <w:p w14:paraId="0830EF5E" w14:textId="7A4E5C24" w:rsidR="00814A00" w:rsidRPr="009B454D" w:rsidRDefault="007F6D9E" w:rsidP="009B454D">
            <w:pPr>
              <w:ind w:left="127" w:right="268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br/>
            </w:r>
            <w:r w:rsidR="00582A46" w:rsidRPr="009B454D">
              <w:rPr>
                <w:rFonts w:asciiTheme="minorHAnsi" w:hAnsiTheme="minorHAnsi" w:cstheme="minorHAnsi"/>
                <w:b/>
                <w:sz w:val="18"/>
                <w:szCs w:val="18"/>
              </w:rPr>
              <w:t>Realizacja zatrudnienia pracowników</w:t>
            </w:r>
            <w:r w:rsidR="005F186B" w:rsidRPr="009B454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oraz przyjmowanie na staże</w:t>
            </w:r>
            <w:r w:rsidR="00972C7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leśne</w:t>
            </w:r>
            <w:r w:rsidR="00582A46" w:rsidRPr="009B454D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  <w:p w14:paraId="500CDB58" w14:textId="77777777" w:rsidR="00582A46" w:rsidRPr="009B454D" w:rsidRDefault="00582A46" w:rsidP="009B454D">
            <w:pPr>
              <w:ind w:right="268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A582F8B" w14:textId="5DCA13E2" w:rsidR="00582A46" w:rsidRPr="009B454D" w:rsidRDefault="00574AFB" w:rsidP="009B454D">
            <w:pPr>
              <w:pStyle w:val="Akapitzlist"/>
              <w:numPr>
                <w:ilvl w:val="0"/>
                <w:numId w:val="8"/>
              </w:numPr>
              <w:ind w:right="2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hAnsiTheme="minorHAnsi" w:cstheme="minorHAnsi"/>
                <w:sz w:val="18"/>
                <w:szCs w:val="18"/>
              </w:rPr>
              <w:t>przetwarzanie danych osobowych pracowników oraz stażystów w celu wykonywania nałożonych na administratora obowiązków wynikających z przepisów prawa pracy, ubezpieczeń społecznych,</w:t>
            </w:r>
            <w:r w:rsidR="001D2250" w:rsidRPr="009B454D">
              <w:rPr>
                <w:rFonts w:asciiTheme="minorHAnsi" w:hAnsiTheme="minorHAnsi" w:cstheme="minorHAnsi"/>
                <w:sz w:val="18"/>
                <w:szCs w:val="18"/>
              </w:rPr>
              <w:t xml:space="preserve"> świadczeń socjalnych</w:t>
            </w:r>
            <w:r w:rsidR="0021191F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9B454D">
              <w:rPr>
                <w:rFonts w:asciiTheme="minorHAnsi" w:hAnsiTheme="minorHAnsi" w:cstheme="minorHAnsi"/>
                <w:sz w:val="18"/>
                <w:szCs w:val="18"/>
              </w:rPr>
              <w:t xml:space="preserve"> przepisów bezpieczeństwa i higieny pracy, przepisów prawa podatkowego i rachunkowości</w:t>
            </w:r>
            <w:r w:rsidR="00326848" w:rsidRPr="009B454D">
              <w:rPr>
                <w:rFonts w:asciiTheme="minorHAnsi" w:hAnsiTheme="minorHAnsi" w:cstheme="minorHAnsi"/>
                <w:sz w:val="18"/>
                <w:szCs w:val="18"/>
              </w:rPr>
              <w:t xml:space="preserve"> oraz wypełni</w:t>
            </w:r>
            <w:r w:rsidR="008C5A53">
              <w:rPr>
                <w:rFonts w:asciiTheme="minorHAnsi" w:hAnsiTheme="minorHAnsi" w:cstheme="minorHAnsi"/>
                <w:sz w:val="18"/>
                <w:szCs w:val="18"/>
              </w:rPr>
              <w:t>enia</w:t>
            </w:r>
            <w:r w:rsidR="00326848" w:rsidRPr="009B454D">
              <w:rPr>
                <w:rFonts w:asciiTheme="minorHAnsi" w:hAnsiTheme="minorHAnsi" w:cstheme="minorHAnsi"/>
                <w:sz w:val="18"/>
                <w:szCs w:val="18"/>
              </w:rPr>
              <w:t xml:space="preserve"> obowiązków związanych z księgowaniem i sprawozdawczością finansową;</w:t>
            </w:r>
          </w:p>
          <w:p w14:paraId="61731F56" w14:textId="339FFEDD" w:rsidR="00326848" w:rsidRPr="009B454D" w:rsidRDefault="009E162C" w:rsidP="009B454D">
            <w:pPr>
              <w:pStyle w:val="Akapitzlist"/>
              <w:numPr>
                <w:ilvl w:val="0"/>
                <w:numId w:val="8"/>
              </w:numPr>
              <w:ind w:right="2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hAnsiTheme="minorHAnsi" w:cstheme="minorHAnsi"/>
                <w:sz w:val="18"/>
                <w:szCs w:val="18"/>
              </w:rPr>
              <w:t xml:space="preserve">przetwarzanie danych osobowych pracowników </w:t>
            </w:r>
            <w:r w:rsidR="00AB2BE5" w:rsidRPr="009B454D">
              <w:rPr>
                <w:rFonts w:asciiTheme="minorHAnsi" w:hAnsiTheme="minorHAnsi" w:cstheme="minorHAnsi"/>
                <w:sz w:val="18"/>
                <w:szCs w:val="18"/>
              </w:rPr>
              <w:t xml:space="preserve">w postaci wizerunku w celu promocji działalności </w:t>
            </w:r>
            <w:r w:rsidR="00BD1346">
              <w:rPr>
                <w:rFonts w:asciiTheme="minorHAnsi" w:hAnsiTheme="minorHAnsi" w:cstheme="minorHAnsi"/>
                <w:sz w:val="18"/>
                <w:szCs w:val="18"/>
              </w:rPr>
              <w:t>Nadleśnictwa</w:t>
            </w:r>
            <w:r w:rsidR="00AB2BE5" w:rsidRPr="009B454D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55D6E1A4" w14:textId="5A844A2E" w:rsidR="00AB2BE5" w:rsidRPr="009B454D" w:rsidRDefault="00AB2BE5" w:rsidP="009B454D">
            <w:pPr>
              <w:pStyle w:val="Akapitzlist"/>
              <w:numPr>
                <w:ilvl w:val="0"/>
                <w:numId w:val="8"/>
              </w:numPr>
              <w:ind w:right="2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hAnsiTheme="minorHAnsi" w:cstheme="minorHAnsi"/>
                <w:sz w:val="18"/>
                <w:szCs w:val="18"/>
              </w:rPr>
              <w:t xml:space="preserve">w przypadku prowadzenia monitoringu wizyjnego na terenie siedziby (zakładu pracy) </w:t>
            </w:r>
            <w:r w:rsidR="008C5A53">
              <w:rPr>
                <w:rFonts w:asciiTheme="minorHAnsi" w:hAnsiTheme="minorHAnsi" w:cstheme="minorHAnsi"/>
                <w:sz w:val="18"/>
                <w:szCs w:val="18"/>
              </w:rPr>
              <w:t>Nadleśnictwa</w:t>
            </w:r>
            <w:r w:rsidR="003752E1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9B454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81DC6" w:rsidRPr="009B454D">
              <w:rPr>
                <w:rFonts w:asciiTheme="minorHAnsi" w:hAnsiTheme="minorHAnsi" w:cstheme="minorHAnsi"/>
                <w:sz w:val="18"/>
                <w:szCs w:val="18"/>
              </w:rPr>
              <w:t xml:space="preserve">dane osobowe pracowników w postaci wizerunku mogą zostać </w:t>
            </w:r>
            <w:r w:rsidR="00281DC6" w:rsidRPr="009B454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wykorzystane w celu </w:t>
            </w:r>
            <w:r w:rsidR="001B5C4E" w:rsidRPr="009B454D">
              <w:rPr>
                <w:rFonts w:asciiTheme="minorHAnsi" w:hAnsiTheme="minorHAnsi" w:cstheme="minorHAnsi"/>
                <w:sz w:val="18"/>
                <w:szCs w:val="18"/>
              </w:rPr>
              <w:t xml:space="preserve">zapewnienia </w:t>
            </w:r>
            <w:r w:rsidR="008C5A53">
              <w:rPr>
                <w:rFonts w:asciiTheme="minorHAnsi" w:hAnsiTheme="minorHAnsi" w:cstheme="minorHAnsi"/>
                <w:sz w:val="18"/>
                <w:szCs w:val="18"/>
              </w:rPr>
              <w:t xml:space="preserve">ich </w:t>
            </w:r>
            <w:r w:rsidR="001B5C4E" w:rsidRPr="009B454D">
              <w:rPr>
                <w:rFonts w:asciiTheme="minorHAnsi" w:hAnsiTheme="minorHAnsi" w:cstheme="minorHAnsi"/>
                <w:sz w:val="18"/>
                <w:szCs w:val="18"/>
              </w:rPr>
              <w:t>bezpieczeństw</w:t>
            </w:r>
            <w:r w:rsidR="009C77F7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1B5C4E" w:rsidRPr="009B454D">
              <w:rPr>
                <w:rFonts w:asciiTheme="minorHAnsi" w:hAnsiTheme="minorHAnsi" w:cstheme="minorHAnsi"/>
                <w:sz w:val="18"/>
                <w:szCs w:val="18"/>
              </w:rPr>
              <w:t>, ochrony mienia lub zachowania w tajemnicy</w:t>
            </w:r>
            <w:r w:rsidR="007F6D9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C77F7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1B5C4E" w:rsidRPr="009B454D">
              <w:rPr>
                <w:rFonts w:asciiTheme="minorHAnsi" w:hAnsiTheme="minorHAnsi" w:cstheme="minorHAnsi"/>
                <w:sz w:val="18"/>
                <w:szCs w:val="18"/>
              </w:rPr>
              <w:t>nformacji</w:t>
            </w:r>
            <w:r w:rsidR="00F42DB9" w:rsidRPr="009B454D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1813E339" w14:textId="6999EFC6" w:rsidR="00F42DB9" w:rsidRPr="009B454D" w:rsidRDefault="00F42DB9" w:rsidP="009B454D">
            <w:pPr>
              <w:pStyle w:val="Akapitzlist"/>
              <w:numPr>
                <w:ilvl w:val="0"/>
                <w:numId w:val="8"/>
              </w:numPr>
              <w:ind w:right="2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hAnsiTheme="minorHAnsi" w:cstheme="minorHAnsi"/>
                <w:sz w:val="18"/>
                <w:szCs w:val="18"/>
              </w:rPr>
              <w:t>w przypadku stosowania innych form monitorowania pracownikó</w:t>
            </w:r>
            <w:r w:rsidR="00E34216" w:rsidRPr="009B454D">
              <w:rPr>
                <w:rFonts w:asciiTheme="minorHAnsi" w:hAnsiTheme="minorHAnsi" w:cstheme="minorHAnsi"/>
                <w:sz w:val="18"/>
                <w:szCs w:val="18"/>
              </w:rPr>
              <w:t xml:space="preserve">w, ich dane osobowe mogą być wykorzystane wyłącznie w celu zapewnienia organizacji pracy umożliwiającej pełne wykorzystanie czasu pracy oraz właściwego użytkowania udostępnionych pracownikowi narzędzi pracy, </w:t>
            </w:r>
            <w:r w:rsidR="00E34216" w:rsidRPr="009B454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w przypadku </w:t>
            </w:r>
            <w:r w:rsidR="00AC48C8" w:rsidRPr="009B454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planowanego </w:t>
            </w:r>
            <w:r w:rsidR="00085160" w:rsidRPr="009B454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zastosowania takich form monitorowania, administrator jako pracodawca </w:t>
            </w:r>
            <w:r w:rsidR="00AC48C8" w:rsidRPr="009B454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poinformuje pracowników w terminie oraz na zasadach określonych w prawie pracy</w:t>
            </w:r>
            <w:r w:rsidR="00AC48C8" w:rsidRPr="009B454D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1A4CF490" w14:textId="77777777" w:rsidR="004B71C3" w:rsidRPr="009B454D" w:rsidRDefault="004B71C3" w:rsidP="009B454D">
            <w:pPr>
              <w:ind w:right="2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AA2AB74" w14:textId="7AEDA823" w:rsidR="00574AFB" w:rsidRPr="009B454D" w:rsidRDefault="00574AFB" w:rsidP="009B454D">
            <w:pPr>
              <w:ind w:right="2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796" w:type="dxa"/>
            <w:vAlign w:val="center"/>
            <w:hideMark/>
          </w:tcPr>
          <w:p w14:paraId="5EF47B26" w14:textId="77777777" w:rsidR="009A7C9D" w:rsidRPr="009B454D" w:rsidRDefault="009A7C9D" w:rsidP="009B454D">
            <w:pPr>
              <w:ind w:left="127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</w:p>
          <w:p w14:paraId="464F2D05" w14:textId="0516FB31" w:rsidR="00905283" w:rsidRPr="00DE07B2" w:rsidRDefault="00905283" w:rsidP="009B454D">
            <w:pPr>
              <w:ind w:left="127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 xml:space="preserve">Art. 6 ust. 1 lit. c </w:t>
            </w:r>
            <w:r w:rsidR="00DC7A71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oraz art. 9 ust.</w:t>
            </w:r>
            <w:r w:rsidR="00EF4F98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 xml:space="preserve"> 2 lit. b</w:t>
            </w:r>
            <w:r w:rsidR="00DC7A71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 xml:space="preserve"> </w:t>
            </w:r>
            <w:r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RODO</w:t>
            </w:r>
            <w:r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- dopełnienie obowiązków wynikających z przepisów prawa w związku z:</w:t>
            </w:r>
          </w:p>
          <w:p w14:paraId="03CBD7AB" w14:textId="77777777" w:rsidR="009A7C9D" w:rsidRPr="009B454D" w:rsidRDefault="009A7C9D" w:rsidP="009B454D">
            <w:pPr>
              <w:ind w:left="127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</w:p>
          <w:p w14:paraId="29159FAE" w14:textId="14AC0ADB" w:rsidR="00E15637" w:rsidRPr="009B454D" w:rsidRDefault="001D2250" w:rsidP="009B454D">
            <w:pPr>
              <w:pStyle w:val="Akapitzlist"/>
              <w:numPr>
                <w:ilvl w:val="0"/>
                <w:numId w:val="8"/>
              </w:numPr>
              <w:ind w:left="740" w:hanging="284"/>
              <w:rPr>
                <w:rFonts w:asciiTheme="minorHAnsi" w:eastAsia="Arial Narrow,Times New Roman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U</w:t>
            </w:r>
            <w:r w:rsidR="35DA5E15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stawa z dnia 26 czerwca 1974 r. Kodeks pracy</w:t>
            </w:r>
            <w:r w:rsidR="00905283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</w:p>
          <w:p w14:paraId="07D73513" w14:textId="493F46D7" w:rsidR="00E15637" w:rsidRPr="009B454D" w:rsidRDefault="00E15637" w:rsidP="009B454D">
            <w:pPr>
              <w:pStyle w:val="Akapitzlist"/>
              <w:numPr>
                <w:ilvl w:val="0"/>
                <w:numId w:val="8"/>
              </w:numPr>
              <w:ind w:left="740" w:hanging="284"/>
              <w:rPr>
                <w:rFonts w:asciiTheme="minorHAnsi" w:eastAsia="Arial Narrow,Times New Roman" w:hAnsiTheme="minorHAnsi" w:cstheme="minorHAnsi"/>
                <w:sz w:val="18"/>
                <w:szCs w:val="18"/>
              </w:rPr>
            </w:pPr>
            <w:r w:rsidRPr="00E15637">
              <w:rPr>
                <w:rFonts w:asciiTheme="minorHAnsi" w:eastAsia="Arial Narrow" w:hAnsiTheme="minorHAnsi" w:cstheme="minorHAnsi"/>
                <w:sz w:val="18"/>
                <w:szCs w:val="18"/>
              </w:rPr>
              <w:t>U</w:t>
            </w:r>
            <w:r w:rsidRPr="009B454D">
              <w:rPr>
                <w:rFonts w:asciiTheme="minorHAnsi" w:hAnsiTheme="minorHAnsi" w:cstheme="minorHAnsi"/>
                <w:sz w:val="18"/>
                <w:szCs w:val="18"/>
              </w:rPr>
              <w:t>stawa z dnia 13 października 1998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B454D">
              <w:rPr>
                <w:rFonts w:asciiTheme="minorHAnsi" w:hAnsiTheme="minorHAnsi" w:cstheme="minorHAnsi"/>
                <w:sz w:val="18"/>
                <w:szCs w:val="18"/>
              </w:rPr>
              <w:t>r. o 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ystemie ubezpieczeń społecznych;</w:t>
            </w:r>
          </w:p>
          <w:p w14:paraId="3E1D7065" w14:textId="726F030F" w:rsidR="00814A00" w:rsidRPr="009B454D" w:rsidRDefault="00E15637" w:rsidP="009B454D">
            <w:pPr>
              <w:pStyle w:val="Akapitzlist"/>
              <w:numPr>
                <w:ilvl w:val="0"/>
                <w:numId w:val="8"/>
              </w:numPr>
              <w:ind w:left="740" w:hanging="284"/>
              <w:rPr>
                <w:rFonts w:asciiTheme="minorHAnsi" w:eastAsia="Arial Narrow,Times New Roman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Pr="009B454D">
              <w:rPr>
                <w:rFonts w:asciiTheme="minorHAnsi" w:hAnsiTheme="minorHAnsi" w:cstheme="minorHAnsi"/>
                <w:sz w:val="18"/>
                <w:szCs w:val="18"/>
              </w:rPr>
              <w:t>stawa z dnia 27 sierpnia 2004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B454D">
              <w:rPr>
                <w:rFonts w:asciiTheme="minorHAnsi" w:hAnsiTheme="minorHAnsi" w:cstheme="minorHAnsi"/>
                <w:sz w:val="18"/>
                <w:szCs w:val="18"/>
              </w:rPr>
              <w:t>r.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B454D">
              <w:rPr>
                <w:rFonts w:asciiTheme="minorHAnsi" w:hAnsiTheme="minorHAnsi" w:cstheme="minorHAnsi"/>
                <w:sz w:val="18"/>
                <w:szCs w:val="18"/>
              </w:rPr>
              <w:t>o świadczeniach opieki zdrowotnej finansowanych ze środków publicznych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0A6DB227" w14:textId="27D53BFB" w:rsidR="00634C18" w:rsidRPr="009B454D" w:rsidRDefault="001D2250" w:rsidP="009B454D">
            <w:pPr>
              <w:pStyle w:val="Akapitzlist"/>
              <w:numPr>
                <w:ilvl w:val="0"/>
                <w:numId w:val="8"/>
              </w:numPr>
              <w:ind w:left="740" w:hanging="284"/>
              <w:rPr>
                <w:rFonts w:asciiTheme="minorHAnsi" w:eastAsia="Arial Narrow,Times New Roman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U</w:t>
            </w:r>
            <w:r w:rsidR="35DA5E15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stawa z dnia 17 grudnia 1998 r. o emeryturach i rentach z Funduszu Ubezpieczeń Społecznych</w:t>
            </w:r>
            <w:r w:rsidR="00905283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</w:p>
          <w:p w14:paraId="4FE04036" w14:textId="3A6AC475" w:rsidR="00814A00" w:rsidRPr="009B454D" w:rsidRDefault="001D2250" w:rsidP="009B454D">
            <w:pPr>
              <w:pStyle w:val="Akapitzlist"/>
              <w:numPr>
                <w:ilvl w:val="0"/>
                <w:numId w:val="8"/>
              </w:numPr>
              <w:ind w:left="740" w:hanging="284"/>
              <w:rPr>
                <w:rFonts w:asciiTheme="minorHAnsi" w:eastAsia="Arial Narrow,Times New Roman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U</w:t>
            </w:r>
            <w:r w:rsidR="35DA5E15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stawa z dnia 28 września 1991 r. o lasach</w:t>
            </w: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</w:p>
          <w:p w14:paraId="7D44F275" w14:textId="77777777" w:rsidR="001D2250" w:rsidRPr="009B454D" w:rsidRDefault="00506047" w:rsidP="009B454D">
            <w:pPr>
              <w:pStyle w:val="Akapitzlist"/>
              <w:numPr>
                <w:ilvl w:val="0"/>
                <w:numId w:val="8"/>
              </w:numPr>
              <w:ind w:left="740" w:hanging="284"/>
              <w:rPr>
                <w:rFonts w:asciiTheme="minorHAnsi" w:eastAsia="Arial Narrow,Times New Roman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,Times New Roman" w:hAnsiTheme="minorHAnsi" w:cstheme="minorHAnsi"/>
                <w:sz w:val="18"/>
                <w:szCs w:val="18"/>
              </w:rPr>
              <w:t>Ustawa z dnia 4 marca 1994 r. o zakładowym funduszu świadczeń socjalnych;</w:t>
            </w:r>
          </w:p>
          <w:p w14:paraId="2DF9AEC1" w14:textId="77777777" w:rsidR="00F0512C" w:rsidRPr="009B454D" w:rsidRDefault="00F0512C" w:rsidP="009B454D">
            <w:pPr>
              <w:ind w:left="127"/>
              <w:rPr>
                <w:rFonts w:asciiTheme="minorHAnsi" w:eastAsia="Arial Narrow,Times New Roman" w:hAnsiTheme="minorHAnsi" w:cstheme="minorHAnsi"/>
                <w:sz w:val="18"/>
                <w:szCs w:val="18"/>
              </w:rPr>
            </w:pPr>
          </w:p>
          <w:p w14:paraId="68C6033B" w14:textId="52C8A48E" w:rsidR="00F0512C" w:rsidRPr="00DE07B2" w:rsidRDefault="00F0512C" w:rsidP="009B454D">
            <w:pPr>
              <w:spacing w:before="100" w:beforeAutospacing="1" w:after="100" w:afterAutospacing="1"/>
              <w:ind w:left="127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Art. 6 ust. 1 lit. b RODO</w:t>
            </w:r>
            <w:r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- wykonanie umowy</w:t>
            </w:r>
            <w:r w:rsidR="00B51F02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o pracę</w:t>
            </w:r>
            <w:r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>, której stroną jest osoba, której dane dotyczą oraz podjęcie działań na żądanie osoby, której dane dotyczą, przed zawarciem umowy;</w:t>
            </w:r>
          </w:p>
          <w:p w14:paraId="2D584561" w14:textId="60C7B26E" w:rsidR="00F0512C" w:rsidRPr="009B454D" w:rsidRDefault="00F0512C" w:rsidP="009B454D">
            <w:pPr>
              <w:ind w:left="127"/>
              <w:rPr>
                <w:rFonts w:asciiTheme="minorHAnsi" w:eastAsia="Arial Narrow,Times New Roman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,Times New Roman" w:hAnsiTheme="minorHAnsi" w:cstheme="minorHAnsi"/>
                <w:b/>
                <w:sz w:val="18"/>
                <w:szCs w:val="18"/>
              </w:rPr>
              <w:t>Art. 6 ust. 1 lit. a RODO</w:t>
            </w:r>
            <w:r w:rsidRPr="009B454D">
              <w:rPr>
                <w:rFonts w:asciiTheme="minorHAnsi" w:eastAsia="Arial Narrow,Times New Roman" w:hAnsiTheme="minorHAnsi" w:cstheme="minorHAnsi"/>
                <w:sz w:val="18"/>
                <w:szCs w:val="18"/>
              </w:rPr>
              <w:t xml:space="preserve"> – zgoda osoby, której dane dotyczą</w:t>
            </w:r>
            <w:r w:rsidR="00206C7E" w:rsidRPr="009B454D">
              <w:rPr>
                <w:rFonts w:asciiTheme="minorHAnsi" w:eastAsia="Arial Narrow,Times New Roman" w:hAnsiTheme="minorHAnsi" w:cstheme="minorHAnsi"/>
                <w:sz w:val="18"/>
                <w:szCs w:val="18"/>
              </w:rPr>
              <w:t>;</w:t>
            </w:r>
          </w:p>
        </w:tc>
      </w:tr>
      <w:tr w:rsidR="00AC48C8" w:rsidRPr="00DE07B2" w14:paraId="3A3E202F" w14:textId="77777777" w:rsidTr="69A4C40E">
        <w:tc>
          <w:tcPr>
            <w:tcW w:w="7508" w:type="dxa"/>
          </w:tcPr>
          <w:p w14:paraId="0C2BEF9E" w14:textId="60D64691" w:rsidR="00AC48C8" w:rsidRPr="009B454D" w:rsidRDefault="000140E6" w:rsidP="009B454D">
            <w:pPr>
              <w:ind w:right="268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br/>
            </w:r>
            <w:r w:rsidR="001E5D34" w:rsidRPr="009B454D">
              <w:rPr>
                <w:rFonts w:asciiTheme="minorHAnsi" w:hAnsiTheme="minorHAnsi" w:cstheme="minorHAnsi"/>
                <w:b/>
                <w:sz w:val="18"/>
                <w:szCs w:val="18"/>
              </w:rPr>
              <w:t>Organizacja praktyk studenckich i uczniowskich:</w:t>
            </w:r>
          </w:p>
          <w:p w14:paraId="43FF258F" w14:textId="77777777" w:rsidR="005A142E" w:rsidRPr="009B454D" w:rsidRDefault="005A142E" w:rsidP="009B454D">
            <w:pPr>
              <w:ind w:right="268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B028F42" w14:textId="63C0DCE1" w:rsidR="001E5D34" w:rsidRPr="009B454D" w:rsidRDefault="000140E6" w:rsidP="009B454D">
            <w:pPr>
              <w:pStyle w:val="Akapitzlist"/>
              <w:numPr>
                <w:ilvl w:val="0"/>
                <w:numId w:val="24"/>
              </w:numPr>
              <w:ind w:right="2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1E5D34" w:rsidRPr="009B454D">
              <w:rPr>
                <w:rFonts w:asciiTheme="minorHAnsi" w:hAnsiTheme="minorHAnsi" w:cstheme="minorHAnsi"/>
                <w:sz w:val="18"/>
                <w:szCs w:val="18"/>
              </w:rPr>
              <w:t>rzetwarzanie danych osobowych studentów</w:t>
            </w:r>
            <w:r w:rsidR="001B62D0" w:rsidRPr="009B454D">
              <w:rPr>
                <w:rFonts w:asciiTheme="minorHAnsi" w:hAnsiTheme="minorHAnsi" w:cstheme="minorHAnsi"/>
                <w:sz w:val="18"/>
                <w:szCs w:val="18"/>
              </w:rPr>
              <w:t xml:space="preserve"> oraz uczniów szkół średnich w celu zorgani</w:t>
            </w:r>
            <w:r w:rsidR="005A142E" w:rsidRPr="009B454D">
              <w:rPr>
                <w:rFonts w:asciiTheme="minorHAnsi" w:hAnsiTheme="minorHAnsi" w:cstheme="minorHAnsi"/>
                <w:sz w:val="18"/>
                <w:szCs w:val="18"/>
              </w:rPr>
              <w:t xml:space="preserve">zowania i udokumentowania odbycia praktyk zawodowych </w:t>
            </w:r>
            <w:r w:rsidRPr="009B454D">
              <w:rPr>
                <w:rFonts w:asciiTheme="minorHAnsi" w:hAnsiTheme="minorHAnsi" w:cstheme="minorHAnsi"/>
                <w:sz w:val="18"/>
                <w:szCs w:val="18"/>
              </w:rPr>
              <w:t>w Nadleśnictwie</w:t>
            </w:r>
            <w:r w:rsidR="005A142E" w:rsidRPr="009B454D">
              <w:rPr>
                <w:rFonts w:asciiTheme="minorHAnsi" w:hAnsiTheme="minorHAnsi" w:cstheme="minorHAnsi"/>
                <w:sz w:val="18"/>
                <w:szCs w:val="18"/>
              </w:rPr>
              <w:t xml:space="preserve"> oraz dopełnienia obowiązków wynikających z przepisów bezpieczeństwa i higieny pracy;</w:t>
            </w:r>
          </w:p>
          <w:p w14:paraId="30F18C1E" w14:textId="745FD1DA" w:rsidR="000140E6" w:rsidRPr="009B454D" w:rsidRDefault="000140E6" w:rsidP="009B454D">
            <w:pPr>
              <w:ind w:left="737" w:right="2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796" w:type="dxa"/>
            <w:vAlign w:val="center"/>
          </w:tcPr>
          <w:p w14:paraId="36E86818" w14:textId="62C06047" w:rsidR="00AC48C8" w:rsidRPr="00DE07B2" w:rsidRDefault="004B71C3" w:rsidP="009B454D">
            <w:pPr>
              <w:ind w:left="127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Art. 6 ust. 1 lit. c RODO</w:t>
            </w:r>
            <w:r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- dopełnienie obowiązków wynikających z przepisów prawa w związku z:</w:t>
            </w:r>
          </w:p>
          <w:p w14:paraId="79698A5D" w14:textId="77777777" w:rsidR="00F1413D" w:rsidRPr="00DE07B2" w:rsidRDefault="00F1413D" w:rsidP="009B454D">
            <w:pPr>
              <w:ind w:left="127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</w:p>
          <w:p w14:paraId="08919F05" w14:textId="3E2D30B5" w:rsidR="00F1413D" w:rsidRPr="009B454D" w:rsidRDefault="004152E1" w:rsidP="009B454D">
            <w:pPr>
              <w:pStyle w:val="Akapitzlist"/>
              <w:numPr>
                <w:ilvl w:val="0"/>
                <w:numId w:val="13"/>
              </w:numPr>
              <w:ind w:left="740" w:hanging="284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Ustawa z dnia 20 lipca 2018 r. - Prawo o szkolnictwie wyższym i nauce;</w:t>
            </w:r>
          </w:p>
          <w:p w14:paraId="66B27278" w14:textId="43E3C11D" w:rsidR="004152E1" w:rsidRDefault="005B173B">
            <w:pPr>
              <w:pStyle w:val="Akapitzlist"/>
              <w:numPr>
                <w:ilvl w:val="0"/>
                <w:numId w:val="13"/>
              </w:numPr>
              <w:ind w:left="740" w:hanging="284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Ustawa z dnia 14 grudnia 2016 r. - Prawo oświatowe;</w:t>
            </w:r>
          </w:p>
          <w:p w14:paraId="137451DA" w14:textId="515F0043" w:rsidR="00AD1B18" w:rsidRPr="00DE07B2" w:rsidRDefault="00AD1B18" w:rsidP="009B454D">
            <w:pPr>
              <w:pStyle w:val="Akapitzlist"/>
              <w:numPr>
                <w:ilvl w:val="0"/>
                <w:numId w:val="13"/>
              </w:numPr>
              <w:ind w:left="740" w:hanging="284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AD1B18">
              <w:rPr>
                <w:rFonts w:asciiTheme="minorHAnsi" w:eastAsia="Arial Narrow" w:hAnsiTheme="minorHAnsi" w:cstheme="minorHAnsi"/>
                <w:sz w:val="18"/>
                <w:szCs w:val="18"/>
              </w:rPr>
              <w:t>Ustawa z dnia 26 czerwca 1974 r. Kodeks pracy</w:t>
            </w:r>
            <w:r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</w:p>
          <w:p w14:paraId="0980FD1F" w14:textId="77777777" w:rsidR="005B173B" w:rsidRPr="009B454D" w:rsidRDefault="005B173B" w:rsidP="009B454D">
            <w:pPr>
              <w:ind w:left="127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</w:p>
          <w:p w14:paraId="3D993975" w14:textId="75EA41BA" w:rsidR="006C0988" w:rsidRPr="009B454D" w:rsidRDefault="006C0988" w:rsidP="009B454D">
            <w:pPr>
              <w:ind w:left="127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</w:p>
        </w:tc>
      </w:tr>
      <w:tr w:rsidR="006C0988" w:rsidRPr="00DE07B2" w14:paraId="7B2D957F" w14:textId="77777777" w:rsidTr="69A4C40E">
        <w:tc>
          <w:tcPr>
            <w:tcW w:w="7508" w:type="dxa"/>
          </w:tcPr>
          <w:p w14:paraId="1AFDFACA" w14:textId="77777777" w:rsidR="00DC7A71" w:rsidRPr="009B454D" w:rsidRDefault="00DC7A71" w:rsidP="009B454D">
            <w:pPr>
              <w:ind w:right="268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6DDF9CF" w14:textId="2E94BC06" w:rsidR="006C0988" w:rsidRPr="009B454D" w:rsidRDefault="00C54125" w:rsidP="009B454D">
            <w:pPr>
              <w:ind w:right="268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B454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Rozpatrywanie wniosków </w:t>
            </w:r>
            <w:r w:rsidR="00DC7A71" w:rsidRPr="009B454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oraz udzielenie wsparcia w formie </w:t>
            </w:r>
            <w:r w:rsidRPr="009B454D">
              <w:rPr>
                <w:rFonts w:asciiTheme="minorHAnsi" w:hAnsiTheme="minorHAnsi" w:cstheme="minorHAnsi"/>
                <w:b/>
                <w:sz w:val="18"/>
                <w:szCs w:val="18"/>
              </w:rPr>
              <w:t>darowizn</w:t>
            </w:r>
            <w:r w:rsidR="00DC7A71" w:rsidRPr="009B454D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  <w:p w14:paraId="1A8CB95B" w14:textId="23AF961A" w:rsidR="00C54125" w:rsidRPr="009B454D" w:rsidRDefault="00C54125" w:rsidP="009B454D">
            <w:pPr>
              <w:ind w:right="268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8B19B41" w14:textId="77777777" w:rsidR="00C54125" w:rsidRPr="009B454D" w:rsidRDefault="00C54125" w:rsidP="009B454D">
            <w:pPr>
              <w:ind w:right="268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9644D66" w14:textId="4CC55097" w:rsidR="00C54125" w:rsidRPr="009B454D" w:rsidRDefault="00C54125" w:rsidP="009B454D">
            <w:pPr>
              <w:ind w:right="268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796" w:type="dxa"/>
            <w:vAlign w:val="center"/>
          </w:tcPr>
          <w:p w14:paraId="2471C0B0" w14:textId="29B34382" w:rsidR="00EF4F98" w:rsidRPr="00DE07B2" w:rsidRDefault="00EF4F98" w:rsidP="009B454D">
            <w:pPr>
              <w:ind w:left="127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Art. 6 ust. 1 lit. c RODO</w:t>
            </w:r>
            <w:r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- dopełnienie obowiązków wynikających z przepisów prawa w związku z:</w:t>
            </w:r>
          </w:p>
          <w:p w14:paraId="7EA9353E" w14:textId="16EC4C6F" w:rsidR="00EF4F98" w:rsidRPr="00DE07B2" w:rsidRDefault="00EF4F98" w:rsidP="009B454D">
            <w:pPr>
              <w:ind w:left="127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</w:p>
          <w:p w14:paraId="302E1056" w14:textId="72357FF7" w:rsidR="003B76B4" w:rsidRPr="009B454D" w:rsidRDefault="003B76B4" w:rsidP="009B454D">
            <w:pPr>
              <w:pStyle w:val="Akapitzlist"/>
              <w:numPr>
                <w:ilvl w:val="0"/>
                <w:numId w:val="8"/>
              </w:numPr>
              <w:ind w:left="740" w:hanging="284"/>
              <w:rPr>
                <w:rFonts w:asciiTheme="minorHAnsi" w:eastAsia="Arial Narrow,Times New Roman" w:hAnsiTheme="minorHAnsi" w:cstheme="minorHAnsi"/>
                <w:sz w:val="18"/>
                <w:szCs w:val="18"/>
              </w:rPr>
            </w:pPr>
            <w:r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>Ustawa z dnia 28 września 1991 r. o lasach;</w:t>
            </w:r>
          </w:p>
          <w:p w14:paraId="097B26F0" w14:textId="7ECCC6D6" w:rsidR="003B76B4" w:rsidRPr="00DE07B2" w:rsidRDefault="003B76B4" w:rsidP="009B454D">
            <w:pPr>
              <w:pStyle w:val="Akapitzlist"/>
              <w:ind w:left="127"/>
              <w:rPr>
                <w:rFonts w:asciiTheme="minorHAnsi" w:eastAsia="Arial Narrow,Times New Roman" w:hAnsiTheme="minorHAnsi" w:cstheme="minorHAnsi"/>
                <w:sz w:val="18"/>
                <w:szCs w:val="18"/>
              </w:rPr>
            </w:pPr>
          </w:p>
          <w:p w14:paraId="10F50545" w14:textId="07A84FA5" w:rsidR="0008207A" w:rsidRPr="009B454D" w:rsidRDefault="0008207A" w:rsidP="009B454D">
            <w:pPr>
              <w:ind w:left="127"/>
              <w:jc w:val="both"/>
              <w:rPr>
                <w:rFonts w:asciiTheme="minorHAnsi" w:eastAsia="Arial Narrow,Times New Roman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Art. 6 ust. 1 lit. b RODO</w:t>
            </w: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- wykonanie umowy</w:t>
            </w:r>
            <w:r w:rsidR="001652C0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darowizny</w:t>
            </w: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, której stroną jest osoba, której dane dotyczą oraz podjęcie działań na żądanie osoby, której dane dotyczą, przed zawarciem umowy;</w:t>
            </w:r>
          </w:p>
          <w:p w14:paraId="4C4249DC" w14:textId="77777777" w:rsidR="0008207A" w:rsidRPr="00DE07B2" w:rsidRDefault="0008207A" w:rsidP="009B454D">
            <w:pPr>
              <w:pStyle w:val="Akapitzlist"/>
              <w:ind w:left="127"/>
              <w:rPr>
                <w:rFonts w:asciiTheme="minorHAnsi" w:eastAsia="Arial Narrow,Times New Roman" w:hAnsiTheme="minorHAnsi" w:cstheme="minorHAnsi"/>
                <w:sz w:val="18"/>
                <w:szCs w:val="18"/>
              </w:rPr>
            </w:pPr>
          </w:p>
          <w:p w14:paraId="114ACFAE" w14:textId="77777777" w:rsidR="006C0988" w:rsidRPr="00DE07B2" w:rsidRDefault="003B76B4" w:rsidP="009B454D">
            <w:pPr>
              <w:ind w:left="127"/>
              <w:jc w:val="both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A</w:t>
            </w:r>
            <w:r w:rsidR="00EF4F98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 xml:space="preserve">rt. 9 ust. 2 lit. </w:t>
            </w:r>
            <w:r w:rsidR="009635B6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e</w:t>
            </w:r>
            <w:r w:rsidR="00EF4F98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 xml:space="preserve"> RODO</w:t>
            </w:r>
            <w:r w:rsidR="00EF4F98"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</w:t>
            </w:r>
            <w:r w:rsidR="009635B6"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>–</w:t>
            </w:r>
            <w:r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</w:t>
            </w:r>
            <w:r w:rsidR="009635B6"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przetwarzanie dotyczy danych osobowych w sposób oczywisty upublicznionych przez </w:t>
            </w:r>
            <w:r w:rsidR="0008207A"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>osobę, której dane dotyczą;</w:t>
            </w:r>
          </w:p>
          <w:p w14:paraId="7B920B30" w14:textId="77777777" w:rsidR="0008207A" w:rsidRPr="009B454D" w:rsidRDefault="0008207A" w:rsidP="009B454D">
            <w:pPr>
              <w:ind w:left="127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</w:p>
          <w:p w14:paraId="67F9F4B4" w14:textId="7E0E0991" w:rsidR="0008207A" w:rsidRPr="009B454D" w:rsidRDefault="0008207A" w:rsidP="009B454D">
            <w:pPr>
              <w:ind w:left="127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</w:p>
        </w:tc>
      </w:tr>
    </w:tbl>
    <w:p w14:paraId="5E73AD1C" w14:textId="0A2AACBC" w:rsidR="00D50B04" w:rsidRDefault="00D50B04" w:rsidP="00D50B04">
      <w:pPr>
        <w:pStyle w:val="NormalnyWeb"/>
        <w:spacing w:before="0" w:beforeAutospacing="0" w:after="0" w:afterAutospacing="0" w:line="300" w:lineRule="auto"/>
        <w:ind w:left="426"/>
        <w:jc w:val="both"/>
        <w:rPr>
          <w:rFonts w:ascii="Arial Narrow" w:hAnsi="Arial Narrow"/>
          <w:sz w:val="20"/>
          <w:szCs w:val="20"/>
        </w:rPr>
      </w:pPr>
    </w:p>
    <w:p w14:paraId="0CCBB59F" w14:textId="3FBD8E52" w:rsidR="007D6586" w:rsidRDefault="007D6586" w:rsidP="005C1AEA">
      <w:pPr>
        <w:pStyle w:val="NormalnyWeb"/>
        <w:spacing w:before="0" w:beforeAutospacing="0" w:after="0" w:afterAutospacing="0" w:line="300" w:lineRule="auto"/>
        <w:jc w:val="both"/>
        <w:rPr>
          <w:rFonts w:asciiTheme="minorHAnsi" w:eastAsia="Arial Narrow" w:hAnsiTheme="minorHAnsi" w:cstheme="minorHAnsi"/>
          <w:b/>
          <w:sz w:val="20"/>
          <w:szCs w:val="20"/>
        </w:rPr>
      </w:pPr>
    </w:p>
    <w:p w14:paraId="0B663789" w14:textId="77777777" w:rsidR="0001152D" w:rsidRDefault="35DA5E15" w:rsidP="005C1AEA">
      <w:pPr>
        <w:pStyle w:val="NormalnyWeb"/>
        <w:spacing w:before="0" w:beforeAutospacing="0" w:after="0" w:afterAutospacing="0" w:line="300" w:lineRule="auto"/>
        <w:ind w:left="426"/>
        <w:jc w:val="both"/>
        <w:rPr>
          <w:rFonts w:asciiTheme="minorHAnsi" w:eastAsia="Arial Narrow" w:hAnsiTheme="minorHAnsi" w:cstheme="minorHAnsi"/>
          <w:b/>
          <w:sz w:val="20"/>
          <w:szCs w:val="20"/>
        </w:rPr>
      </w:pPr>
      <w:r w:rsidRPr="009B454D">
        <w:rPr>
          <w:rFonts w:asciiTheme="minorHAnsi" w:eastAsia="Arial Narrow" w:hAnsiTheme="minorHAnsi" w:cstheme="minorHAnsi"/>
          <w:b/>
          <w:sz w:val="20"/>
          <w:szCs w:val="20"/>
        </w:rPr>
        <w:t>Okres przechowywania Twoich danych osobowych:</w:t>
      </w:r>
    </w:p>
    <w:p w14:paraId="3FFBCB5D" w14:textId="47134427" w:rsidR="00103110" w:rsidRPr="005C1AEA" w:rsidRDefault="008FB51D" w:rsidP="008FB51D">
      <w:pPr>
        <w:pStyle w:val="NormalnyWeb"/>
        <w:spacing w:before="0" w:beforeAutospacing="0" w:after="0" w:afterAutospacing="0" w:line="300" w:lineRule="auto"/>
        <w:ind w:left="426"/>
        <w:jc w:val="both"/>
        <w:rPr>
          <w:rFonts w:asciiTheme="minorHAnsi" w:eastAsia="Arial Narrow" w:hAnsiTheme="minorHAnsi" w:cstheme="minorBidi"/>
          <w:b/>
          <w:bCs/>
          <w:sz w:val="20"/>
          <w:szCs w:val="20"/>
        </w:rPr>
      </w:pPr>
      <w:r w:rsidRPr="008FB51D">
        <w:rPr>
          <w:rFonts w:asciiTheme="minorHAnsi" w:eastAsia="Arial Narrow" w:hAnsiTheme="minorHAnsi" w:cstheme="minorBidi"/>
          <w:sz w:val="20"/>
          <w:szCs w:val="20"/>
        </w:rPr>
        <w:t xml:space="preserve">Sposób tworzenia, ewidencjonowania i przechowywania dokumentów (w szczególności czas przechowywania) w jednostkach organizacyjnych Państwowego Gospodarstwa Leśnego Lasy Państwowe określa </w:t>
      </w:r>
      <w:r w:rsidRPr="008FB51D">
        <w:rPr>
          <w:rFonts w:asciiTheme="minorHAnsi" w:hAnsiTheme="minorHAnsi" w:cstheme="minorBidi"/>
          <w:sz w:val="20"/>
          <w:szCs w:val="20"/>
        </w:rPr>
        <w:t>Jednolity rzeczowy wykaz akt dla PGL LP.</w:t>
      </w:r>
    </w:p>
    <w:p w14:paraId="5CEF547C" w14:textId="41A09B82" w:rsidR="00FE4892" w:rsidRDefault="00FE4892" w:rsidP="00811AD0">
      <w:pPr>
        <w:pStyle w:val="NormalnyWeb"/>
        <w:spacing w:before="0" w:beforeAutospacing="0" w:after="0" w:afterAutospacing="0" w:line="300" w:lineRule="auto"/>
        <w:ind w:left="426"/>
        <w:jc w:val="both"/>
        <w:rPr>
          <w:rFonts w:asciiTheme="minorHAnsi" w:eastAsia="Arial Narrow" w:hAnsiTheme="minorHAnsi" w:cstheme="minorHAnsi"/>
          <w:sz w:val="20"/>
          <w:szCs w:val="20"/>
        </w:rPr>
      </w:pPr>
      <w:r w:rsidRPr="00FE4892">
        <w:rPr>
          <w:rFonts w:asciiTheme="minorHAnsi" w:eastAsia="Arial Narrow" w:hAnsiTheme="minorHAnsi" w:cstheme="minorHAnsi"/>
          <w:sz w:val="20"/>
          <w:szCs w:val="20"/>
        </w:rPr>
        <w:t xml:space="preserve">Po </w:t>
      </w:r>
      <w:r>
        <w:rPr>
          <w:rFonts w:asciiTheme="minorHAnsi" w:eastAsia="Arial Narrow" w:hAnsiTheme="minorHAnsi" w:cstheme="minorHAnsi"/>
          <w:sz w:val="20"/>
          <w:szCs w:val="20"/>
        </w:rPr>
        <w:t>z</w:t>
      </w:r>
      <w:r w:rsidRPr="00FE4892">
        <w:rPr>
          <w:rFonts w:asciiTheme="minorHAnsi" w:eastAsia="Arial Narrow" w:hAnsiTheme="minorHAnsi" w:cstheme="minorHAnsi"/>
          <w:sz w:val="20"/>
          <w:szCs w:val="20"/>
        </w:rPr>
        <w:t>realiz</w:t>
      </w:r>
      <w:r>
        <w:rPr>
          <w:rFonts w:asciiTheme="minorHAnsi" w:eastAsia="Arial Narrow" w:hAnsiTheme="minorHAnsi" w:cstheme="minorHAnsi"/>
          <w:sz w:val="20"/>
          <w:szCs w:val="20"/>
        </w:rPr>
        <w:t>owaniu</w:t>
      </w:r>
      <w:r w:rsidRPr="00FE4892">
        <w:rPr>
          <w:rFonts w:asciiTheme="minorHAnsi" w:eastAsia="Arial Narrow" w:hAnsiTheme="minorHAnsi" w:cstheme="minorHAnsi"/>
          <w:sz w:val="20"/>
          <w:szCs w:val="20"/>
        </w:rPr>
        <w:t xml:space="preserve"> umowy, Twoje dane osobowe będą przechowywane zgodnie z przepisami powszechnie obowiązującego prawa. Na potrzeby rachunkowości oraz ze względów podatkowych, przetwarzamy dane przez okres 5 lat liczonych od końca roku kalendarzowego, w którym powstał obowiązek podatkowy. </w:t>
      </w:r>
    </w:p>
    <w:p w14:paraId="4F4271AC" w14:textId="215BC172" w:rsidR="00294BC2" w:rsidRDefault="35DA5E15" w:rsidP="005C1AEA">
      <w:pPr>
        <w:pStyle w:val="NormalnyWeb"/>
        <w:spacing w:before="0" w:beforeAutospacing="0" w:after="0" w:afterAutospacing="0" w:line="300" w:lineRule="auto"/>
        <w:ind w:left="426"/>
        <w:jc w:val="both"/>
        <w:rPr>
          <w:rFonts w:asciiTheme="minorHAnsi" w:eastAsia="Arial Narrow" w:hAnsiTheme="minorHAnsi" w:cstheme="minorHAnsi"/>
          <w:sz w:val="20"/>
          <w:szCs w:val="20"/>
        </w:rPr>
      </w:pP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Jeżeli dane były przez nas przetwarzane w celu </w:t>
      </w:r>
      <w:r w:rsidR="00F1610F">
        <w:rPr>
          <w:rFonts w:asciiTheme="minorHAnsi" w:eastAsia="Arial Narrow" w:hAnsiTheme="minorHAnsi" w:cstheme="minorHAnsi"/>
          <w:sz w:val="20"/>
          <w:szCs w:val="20"/>
        </w:rPr>
        <w:t xml:space="preserve">ustalenia, 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dochodzenia </w:t>
      </w:r>
      <w:r w:rsidR="00CB107C">
        <w:rPr>
          <w:rFonts w:asciiTheme="minorHAnsi" w:eastAsia="Arial Narrow" w:hAnsiTheme="minorHAnsi" w:cstheme="minorHAnsi"/>
          <w:sz w:val="20"/>
          <w:szCs w:val="20"/>
        </w:rPr>
        <w:t xml:space="preserve">lub obrony przed 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>roszcze</w:t>
      </w:r>
      <w:r w:rsidR="00CB107C">
        <w:rPr>
          <w:rFonts w:asciiTheme="minorHAnsi" w:eastAsia="Arial Narrow" w:hAnsiTheme="minorHAnsi" w:cstheme="minorHAnsi"/>
          <w:sz w:val="20"/>
          <w:szCs w:val="20"/>
        </w:rPr>
        <w:t>niami</w:t>
      </w:r>
      <w:r w:rsidR="003075C8">
        <w:rPr>
          <w:rFonts w:asciiTheme="minorHAnsi" w:eastAsia="Arial Narrow" w:hAnsiTheme="minorHAnsi" w:cstheme="minorHAnsi"/>
          <w:sz w:val="20"/>
          <w:szCs w:val="20"/>
        </w:rPr>
        <w:t>,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 przetwarzamy dane w tym celu przez okres przedawnienia roszczeń, wynikający </w:t>
      </w:r>
      <w:r w:rsidR="0023371B">
        <w:rPr>
          <w:rFonts w:asciiTheme="minorHAnsi" w:eastAsia="Arial Narrow" w:hAnsiTheme="minorHAnsi" w:cstheme="minorHAnsi"/>
          <w:sz w:val="20"/>
          <w:szCs w:val="20"/>
        </w:rPr>
        <w:br/>
      </w: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z przepisów </w:t>
      </w:r>
      <w:r w:rsidR="003075C8">
        <w:rPr>
          <w:rFonts w:asciiTheme="minorHAnsi" w:eastAsia="Arial Narrow" w:hAnsiTheme="minorHAnsi" w:cstheme="minorHAnsi"/>
          <w:sz w:val="20"/>
          <w:szCs w:val="20"/>
        </w:rPr>
        <w:t>K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>odeksu cywilnego. Jeśli toczy się spór, proces sądowy lub trwa inne postępowanie (szczególnie karne), okres archiwizacyjny będzie liczony od dnia prawomocnego zakończenia sporu, a w przypadku wielu postępowań prawomocnego zakończenia ostatniego z nich, bez względu na sposób jego zakończenia, chyba że przepisy prawa przewidują dłuższy okres przechowywania danych lub dłuży okres przedawnienia dla roszczeń/prawa</w:t>
      </w:r>
      <w:r w:rsidR="00981323">
        <w:rPr>
          <w:rFonts w:asciiTheme="minorHAnsi" w:eastAsia="Arial Narrow" w:hAnsiTheme="minorHAnsi" w:cstheme="minorHAnsi"/>
          <w:sz w:val="20"/>
          <w:szCs w:val="20"/>
        </w:rPr>
        <w:t>,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 którego dotyczy postępowanie. Jeżeli dane były zbierane na podstawie wyrażonej uprzednio przez Ciebie zgody - będziemy </w:t>
      </w:r>
      <w:r w:rsidR="003536F9" w:rsidRPr="009B454D">
        <w:rPr>
          <w:rFonts w:asciiTheme="minorHAnsi" w:eastAsia="Arial Narrow" w:hAnsiTheme="minorHAnsi" w:cstheme="minorHAnsi"/>
          <w:sz w:val="20"/>
          <w:szCs w:val="20"/>
        </w:rPr>
        <w:t xml:space="preserve">przetwarzać 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te dane do czasu </w:t>
      </w:r>
      <w:r w:rsidR="00FD792B">
        <w:rPr>
          <w:rFonts w:asciiTheme="minorHAnsi" w:eastAsia="Arial Narrow" w:hAnsiTheme="minorHAnsi" w:cstheme="minorHAnsi"/>
          <w:sz w:val="20"/>
          <w:szCs w:val="20"/>
        </w:rPr>
        <w:t xml:space="preserve">jej 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>odwołania. W związku z prowadzonym monitoringiem wizyjnym, dane będą przechowywane przez okres nie dłuższy niż 30 dni</w:t>
      </w:r>
      <w:r w:rsidR="00981323">
        <w:rPr>
          <w:rFonts w:asciiTheme="minorHAnsi" w:eastAsia="Arial Narrow" w:hAnsiTheme="minorHAnsi" w:cstheme="minorHAnsi"/>
          <w:sz w:val="20"/>
          <w:szCs w:val="20"/>
        </w:rPr>
        <w:t>, p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o czym zostaną trwale usunięte, chyba że zajdzie uzasadniona konieczność przechowywania </w:t>
      </w:r>
      <w:r w:rsidR="00294BC2">
        <w:rPr>
          <w:rFonts w:asciiTheme="minorHAnsi" w:eastAsia="Arial Narrow" w:hAnsiTheme="minorHAnsi" w:cstheme="minorHAnsi"/>
          <w:sz w:val="20"/>
          <w:szCs w:val="20"/>
        </w:rPr>
        <w:t>nagrań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 dla celów dowodowych w zakresie postępowania przygotowawczego prowadzonego przez stosowne organy.</w:t>
      </w:r>
    </w:p>
    <w:p w14:paraId="7877E0E3" w14:textId="27BAE920" w:rsidR="00FD792B" w:rsidRPr="00811AD0" w:rsidRDefault="35DA5E15" w:rsidP="00C60D71">
      <w:pPr>
        <w:pStyle w:val="NormalnyWeb"/>
        <w:spacing w:before="0" w:beforeAutospacing="0" w:after="0" w:afterAutospacing="0" w:line="300" w:lineRule="auto"/>
        <w:ind w:left="426"/>
        <w:jc w:val="both"/>
        <w:rPr>
          <w:rFonts w:asciiTheme="minorHAnsi" w:eastAsia="Arial Narrow" w:hAnsiTheme="minorHAnsi" w:cstheme="minorHAnsi"/>
          <w:sz w:val="20"/>
          <w:szCs w:val="20"/>
        </w:rPr>
      </w:pPr>
      <w:r w:rsidRPr="009B454D">
        <w:rPr>
          <w:rFonts w:asciiTheme="minorHAnsi" w:eastAsia="Arial Narrow" w:hAnsiTheme="minorHAnsi" w:cstheme="minorHAnsi"/>
          <w:sz w:val="20"/>
          <w:szCs w:val="20"/>
        </w:rPr>
        <w:lastRenderedPageBreak/>
        <w:t>Jako pracodawca, jesteśmy obowiązani prze</w:t>
      </w:r>
      <w:r w:rsidR="001116DC">
        <w:rPr>
          <w:rFonts w:asciiTheme="minorHAnsi" w:eastAsia="Arial Narrow" w:hAnsiTheme="minorHAnsi" w:cstheme="minorHAnsi"/>
          <w:sz w:val="20"/>
          <w:szCs w:val="20"/>
        </w:rPr>
        <w:t>chowywać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 dokumentację pracowniczą</w:t>
      </w:r>
      <w:r w:rsidR="0001152D">
        <w:rPr>
          <w:rFonts w:asciiTheme="minorHAnsi" w:eastAsia="Arial Narrow" w:hAnsiTheme="minorHAnsi" w:cstheme="minorHAnsi"/>
          <w:sz w:val="20"/>
          <w:szCs w:val="20"/>
        </w:rPr>
        <w:t>. A</w:t>
      </w:r>
      <w:r w:rsidR="007B647A">
        <w:rPr>
          <w:rFonts w:asciiTheme="minorHAnsi" w:eastAsia="Arial Narrow" w:hAnsiTheme="minorHAnsi" w:cstheme="minorHAnsi"/>
          <w:sz w:val="20"/>
          <w:szCs w:val="20"/>
        </w:rPr>
        <w:t xml:space="preserve">kta pracowników zatrudnionych przed 1 stycznia 1999 r. – 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>50 lat</w:t>
      </w:r>
      <w:r w:rsidR="00C60D71">
        <w:rPr>
          <w:rFonts w:asciiTheme="minorHAnsi" w:eastAsia="Arial Narrow" w:hAnsiTheme="minorHAnsi" w:cstheme="minorHAnsi"/>
          <w:sz w:val="20"/>
          <w:szCs w:val="20"/>
        </w:rPr>
        <w:t xml:space="preserve">, </w:t>
      </w:r>
      <w:r w:rsidR="007B647A">
        <w:rPr>
          <w:rFonts w:asciiTheme="minorHAnsi" w:eastAsia="Arial Narrow" w:hAnsiTheme="minorHAnsi" w:cstheme="minorHAnsi"/>
          <w:sz w:val="20"/>
          <w:szCs w:val="20"/>
        </w:rPr>
        <w:t>akta pracowników zatrudnionych po raz pierwszy w okresie od stycznia 1999 r. do grudnia 2018 r. – 50 lat, chyba że przekażemy do ZUS oświadczenie ZUS OSW oraz raport informacyjny ZUS RIA – wówczas okres przechowywania wynosi 10 lat</w:t>
      </w:r>
      <w:r w:rsidR="00C60D71">
        <w:rPr>
          <w:rFonts w:asciiTheme="minorHAnsi" w:eastAsia="Arial Narrow" w:hAnsiTheme="minorHAnsi" w:cstheme="minorHAnsi"/>
          <w:sz w:val="20"/>
          <w:szCs w:val="20"/>
        </w:rPr>
        <w:t xml:space="preserve">, </w:t>
      </w:r>
      <w:r w:rsidR="007B647A">
        <w:rPr>
          <w:rFonts w:asciiTheme="minorHAnsi" w:eastAsia="Arial Narrow" w:hAnsiTheme="minorHAnsi" w:cstheme="minorHAnsi"/>
          <w:sz w:val="20"/>
          <w:szCs w:val="20"/>
        </w:rPr>
        <w:t>akta pracowników nowo zatrudnionych od 1 stycznia 2019 r. – 10 lat od końca roku kalendarzowego, w którym ustał stosunek pracy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>.</w:t>
      </w:r>
    </w:p>
    <w:p w14:paraId="3F0A9681" w14:textId="0C1360D8" w:rsidR="00C66D27" w:rsidRPr="009B454D" w:rsidRDefault="00AA1C04" w:rsidP="005C1AEA">
      <w:pPr>
        <w:pStyle w:val="NormalnyWeb"/>
        <w:spacing w:before="0" w:beforeAutospacing="0" w:after="0" w:afterAutospacing="0" w:line="300" w:lineRule="auto"/>
        <w:ind w:left="426" w:firstLine="282"/>
        <w:jc w:val="both"/>
        <w:rPr>
          <w:rFonts w:asciiTheme="minorHAnsi" w:eastAsia="Arial Narrow" w:hAnsiTheme="minorHAnsi" w:cstheme="minorHAnsi"/>
          <w:b/>
          <w:sz w:val="20"/>
          <w:szCs w:val="20"/>
        </w:rPr>
      </w:pPr>
      <w:r>
        <w:rPr>
          <w:rFonts w:asciiTheme="minorHAnsi" w:eastAsia="Arial Narrow" w:hAnsiTheme="minorHAnsi" w:cstheme="minorHAnsi"/>
          <w:b/>
          <w:sz w:val="20"/>
          <w:szCs w:val="20"/>
        </w:rPr>
        <w:br/>
      </w:r>
      <w:r w:rsidR="35DA5E15" w:rsidRPr="009B454D">
        <w:rPr>
          <w:rFonts w:asciiTheme="minorHAnsi" w:eastAsia="Arial Narrow" w:hAnsiTheme="minorHAnsi" w:cstheme="minorHAnsi"/>
          <w:b/>
          <w:sz w:val="20"/>
          <w:szCs w:val="20"/>
        </w:rPr>
        <w:t>W zakresie przetwarzania danych osobowych posiadasz następujące prawa:</w:t>
      </w:r>
    </w:p>
    <w:p w14:paraId="632F3A14" w14:textId="073085CD" w:rsidR="00AF749A" w:rsidRPr="009B454D" w:rsidRDefault="35DA5E15" w:rsidP="009B454D">
      <w:pPr>
        <w:numPr>
          <w:ilvl w:val="0"/>
          <w:numId w:val="4"/>
        </w:numPr>
        <w:tabs>
          <w:tab w:val="clear" w:pos="720"/>
          <w:tab w:val="num" w:pos="993"/>
        </w:tabs>
        <w:spacing w:line="300" w:lineRule="auto"/>
        <w:ind w:left="993" w:hanging="284"/>
        <w:jc w:val="both"/>
        <w:rPr>
          <w:rFonts w:asciiTheme="minorHAnsi" w:eastAsia="Arial Narrow,Times New Roman" w:hAnsiTheme="minorHAnsi" w:cstheme="minorHAnsi"/>
          <w:sz w:val="20"/>
          <w:szCs w:val="20"/>
        </w:rPr>
      </w:pPr>
      <w:r w:rsidRPr="009B454D">
        <w:rPr>
          <w:rStyle w:val="Pogrubienie"/>
          <w:rFonts w:asciiTheme="minorHAnsi" w:eastAsia="Arial Narrow" w:hAnsiTheme="minorHAnsi" w:cstheme="minorHAnsi"/>
          <w:sz w:val="20"/>
          <w:szCs w:val="20"/>
        </w:rPr>
        <w:t>dostępu do treści swoich danych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 – korzystając z tego prawa masz możliwość pozyskania informacji, jakie dane, w jaki sposób i w jakim celu są przetwarzane</w:t>
      </w:r>
      <w:r w:rsidR="00C66D27">
        <w:rPr>
          <w:rFonts w:asciiTheme="minorHAnsi" w:eastAsia="Arial Narrow" w:hAnsiTheme="minorHAnsi" w:cstheme="minorHAnsi"/>
          <w:sz w:val="20"/>
          <w:szCs w:val="20"/>
        </w:rPr>
        <w:t>;</w:t>
      </w:r>
    </w:p>
    <w:p w14:paraId="25D3EDCE" w14:textId="73FFAEE6" w:rsidR="00AF749A" w:rsidRPr="009B454D" w:rsidRDefault="35DA5E15" w:rsidP="009B454D">
      <w:pPr>
        <w:numPr>
          <w:ilvl w:val="0"/>
          <w:numId w:val="4"/>
        </w:numPr>
        <w:tabs>
          <w:tab w:val="clear" w:pos="720"/>
          <w:tab w:val="num" w:pos="993"/>
        </w:tabs>
        <w:spacing w:line="300" w:lineRule="auto"/>
        <w:ind w:left="993" w:hanging="284"/>
        <w:jc w:val="both"/>
        <w:rPr>
          <w:rFonts w:asciiTheme="minorHAnsi" w:eastAsia="Arial Narrow,Times New Roman" w:hAnsiTheme="minorHAnsi" w:cstheme="minorHAnsi"/>
          <w:sz w:val="20"/>
          <w:szCs w:val="20"/>
        </w:rPr>
      </w:pPr>
      <w:r w:rsidRPr="009B454D">
        <w:rPr>
          <w:rStyle w:val="Pogrubienie"/>
          <w:rFonts w:asciiTheme="minorHAnsi" w:eastAsia="Arial Narrow" w:hAnsiTheme="minorHAnsi" w:cstheme="minorHAnsi"/>
          <w:sz w:val="20"/>
          <w:szCs w:val="20"/>
        </w:rPr>
        <w:t>prawo ich sprostowania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 – korzystając z tego prawa możesz zgłosić do nas konieczność poprawienia danych lub uzupełnienia danych wynikających z błędu przy zbieraniu</w:t>
      </w:r>
      <w:r w:rsidR="00C66D27">
        <w:rPr>
          <w:rFonts w:asciiTheme="minorHAnsi" w:eastAsia="Arial Narrow" w:hAnsiTheme="minorHAnsi" w:cstheme="minorHAnsi"/>
          <w:sz w:val="20"/>
          <w:szCs w:val="20"/>
        </w:rPr>
        <w:t>;</w:t>
      </w:r>
    </w:p>
    <w:p w14:paraId="4E56B7D3" w14:textId="506ECC6F" w:rsidR="00AF749A" w:rsidRPr="009B454D" w:rsidRDefault="35DA5E15" w:rsidP="009B454D">
      <w:pPr>
        <w:numPr>
          <w:ilvl w:val="0"/>
          <w:numId w:val="4"/>
        </w:numPr>
        <w:tabs>
          <w:tab w:val="clear" w:pos="720"/>
          <w:tab w:val="num" w:pos="993"/>
        </w:tabs>
        <w:spacing w:line="300" w:lineRule="auto"/>
        <w:ind w:left="993" w:hanging="284"/>
        <w:jc w:val="both"/>
        <w:rPr>
          <w:rFonts w:asciiTheme="minorHAnsi" w:eastAsia="Arial Narrow,Times New Roman" w:hAnsiTheme="minorHAnsi" w:cstheme="minorHAnsi"/>
          <w:sz w:val="20"/>
          <w:szCs w:val="20"/>
        </w:rPr>
      </w:pPr>
      <w:r w:rsidRPr="009B454D">
        <w:rPr>
          <w:rStyle w:val="Pogrubienie"/>
          <w:rFonts w:asciiTheme="minorHAnsi" w:eastAsia="Arial Narrow" w:hAnsiTheme="minorHAnsi" w:cstheme="minorHAnsi"/>
          <w:sz w:val="20"/>
          <w:szCs w:val="20"/>
        </w:rPr>
        <w:t>prawo do usunięcia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 - korzystając z tego prawa</w:t>
      </w:r>
      <w:r w:rsidR="00571EF0">
        <w:rPr>
          <w:rFonts w:asciiTheme="minorHAnsi" w:eastAsia="Arial Narrow" w:hAnsiTheme="minorHAnsi" w:cstheme="minorHAnsi"/>
          <w:sz w:val="20"/>
          <w:szCs w:val="20"/>
        </w:rPr>
        <w:t>,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 możesz złożyć wniosek o usunięcie danych</w:t>
      </w:r>
      <w:r w:rsidR="00F06089">
        <w:rPr>
          <w:rFonts w:asciiTheme="minorHAnsi" w:eastAsia="Arial Narrow" w:hAnsiTheme="minorHAnsi" w:cstheme="minorHAnsi"/>
          <w:sz w:val="20"/>
          <w:szCs w:val="20"/>
        </w:rPr>
        <w:t xml:space="preserve"> i </w:t>
      </w:r>
      <w:r w:rsidR="00C66D27">
        <w:rPr>
          <w:rFonts w:asciiTheme="minorHAnsi" w:eastAsia="Arial Narrow" w:hAnsiTheme="minorHAnsi" w:cstheme="minorHAnsi"/>
          <w:sz w:val="20"/>
          <w:szCs w:val="20"/>
        </w:rPr>
        <w:t>w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 przypadku zasadności wniosku</w:t>
      </w:r>
      <w:r w:rsidR="00F06089">
        <w:rPr>
          <w:rFonts w:asciiTheme="minorHAnsi" w:eastAsia="Arial Narrow" w:hAnsiTheme="minorHAnsi" w:cstheme="minorHAnsi"/>
          <w:sz w:val="20"/>
          <w:szCs w:val="20"/>
        </w:rPr>
        <w:t>,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 dokonamy niezwłocznego usunięcia danych. Prawo to nie dotyczy jednak </w:t>
      </w:r>
      <w:r w:rsidR="00697A5F" w:rsidRPr="009B454D">
        <w:rPr>
          <w:rFonts w:asciiTheme="minorHAnsi" w:eastAsia="Arial Narrow" w:hAnsiTheme="minorHAnsi" w:cstheme="minorHAnsi"/>
          <w:sz w:val="20"/>
          <w:szCs w:val="20"/>
        </w:rPr>
        <w:t>sytuacji,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 gdy dane osobowe przetwarzane są do celów związanych z wywiązywaniem się z prawnych obowiązków administratora lub do wykonania zadania realizowanego w interesie publicznym lub w ramach władzy publicznej powierzonej administratorowi</w:t>
      </w:r>
      <w:r w:rsidR="00F06089">
        <w:rPr>
          <w:rFonts w:asciiTheme="minorHAnsi" w:eastAsia="Arial Narrow" w:hAnsiTheme="minorHAnsi" w:cstheme="minorHAnsi"/>
          <w:sz w:val="20"/>
          <w:szCs w:val="20"/>
        </w:rPr>
        <w:t>;</w:t>
      </w:r>
    </w:p>
    <w:p w14:paraId="6FD6F822" w14:textId="47907D6D" w:rsidR="00AF749A" w:rsidRPr="009B454D" w:rsidRDefault="35DA5E15" w:rsidP="009B454D">
      <w:pPr>
        <w:numPr>
          <w:ilvl w:val="0"/>
          <w:numId w:val="4"/>
        </w:numPr>
        <w:tabs>
          <w:tab w:val="clear" w:pos="720"/>
          <w:tab w:val="num" w:pos="993"/>
        </w:tabs>
        <w:spacing w:line="300" w:lineRule="auto"/>
        <w:ind w:left="993" w:hanging="284"/>
        <w:jc w:val="both"/>
        <w:rPr>
          <w:rFonts w:asciiTheme="minorHAnsi" w:eastAsia="Arial Narrow,Times New Roman" w:hAnsiTheme="minorHAnsi" w:cstheme="minorHAnsi"/>
          <w:sz w:val="20"/>
          <w:szCs w:val="20"/>
        </w:rPr>
      </w:pPr>
      <w:r w:rsidRPr="009B454D">
        <w:rPr>
          <w:rStyle w:val="Pogrubienie"/>
          <w:rFonts w:asciiTheme="minorHAnsi" w:eastAsia="Arial Narrow" w:hAnsiTheme="minorHAnsi" w:cstheme="minorHAnsi"/>
          <w:sz w:val="20"/>
          <w:szCs w:val="20"/>
        </w:rPr>
        <w:t>prawo do ograniczenia przetwarzania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 - korzystając z tego prawa możesz złożyć wniosek o ograniczenie przetwarzania danych</w:t>
      </w:r>
      <w:r w:rsidR="00260F39">
        <w:rPr>
          <w:rFonts w:asciiTheme="minorHAnsi" w:eastAsia="Arial Narrow" w:hAnsiTheme="minorHAnsi" w:cstheme="minorHAnsi"/>
          <w:sz w:val="20"/>
          <w:szCs w:val="20"/>
        </w:rPr>
        <w:t xml:space="preserve"> 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>w razie kwestionowania prawidłowość przetwarzanych danych</w:t>
      </w:r>
      <w:r w:rsidR="00C66D27">
        <w:rPr>
          <w:rFonts w:asciiTheme="minorHAnsi" w:eastAsia="Arial Narrow" w:hAnsiTheme="minorHAnsi" w:cstheme="minorHAnsi"/>
          <w:sz w:val="20"/>
          <w:szCs w:val="20"/>
        </w:rPr>
        <w:t>,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 </w:t>
      </w:r>
      <w:r w:rsidR="008A1E20">
        <w:rPr>
          <w:rFonts w:asciiTheme="minorHAnsi" w:eastAsia="Arial Narrow" w:hAnsiTheme="minorHAnsi" w:cstheme="minorHAnsi"/>
          <w:sz w:val="20"/>
          <w:szCs w:val="20"/>
        </w:rPr>
        <w:t xml:space="preserve">a </w:t>
      </w:r>
      <w:r w:rsidR="00C66D27">
        <w:rPr>
          <w:rFonts w:asciiTheme="minorHAnsi" w:eastAsia="Arial Narrow" w:hAnsiTheme="minorHAnsi" w:cstheme="minorHAnsi"/>
          <w:sz w:val="20"/>
          <w:szCs w:val="20"/>
        </w:rPr>
        <w:t>w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 przypadku zasadności wniosku możemy dane jedynie przechowywać</w:t>
      </w:r>
      <w:r w:rsidR="00C66D27">
        <w:rPr>
          <w:rFonts w:asciiTheme="minorHAnsi" w:eastAsia="Arial Narrow" w:hAnsiTheme="minorHAnsi" w:cstheme="minorHAnsi"/>
          <w:sz w:val="20"/>
          <w:szCs w:val="20"/>
        </w:rPr>
        <w:t>,</w:t>
      </w:r>
      <w:r w:rsidR="00260F39">
        <w:rPr>
          <w:rFonts w:asciiTheme="minorHAnsi" w:eastAsia="Arial Narrow" w:hAnsiTheme="minorHAnsi" w:cstheme="minorHAnsi"/>
          <w:sz w:val="20"/>
          <w:szCs w:val="20"/>
        </w:rPr>
        <w:t xml:space="preserve"> wznowienie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 przetwarzania może odbyć się po ustaniu przesłanek uzasadniających ograniczenie przetwarzania</w:t>
      </w:r>
      <w:r w:rsidR="00C66D27">
        <w:rPr>
          <w:rFonts w:asciiTheme="minorHAnsi" w:eastAsia="Arial Narrow" w:hAnsiTheme="minorHAnsi" w:cstheme="minorHAnsi"/>
          <w:sz w:val="20"/>
          <w:szCs w:val="20"/>
        </w:rPr>
        <w:t>;</w:t>
      </w:r>
    </w:p>
    <w:p w14:paraId="24FA326E" w14:textId="0F55FE7D" w:rsidR="00AF749A" w:rsidRPr="009B454D" w:rsidRDefault="35DA5E15" w:rsidP="009B454D">
      <w:pPr>
        <w:numPr>
          <w:ilvl w:val="0"/>
          <w:numId w:val="4"/>
        </w:numPr>
        <w:tabs>
          <w:tab w:val="clear" w:pos="720"/>
          <w:tab w:val="num" w:pos="993"/>
        </w:tabs>
        <w:spacing w:line="300" w:lineRule="auto"/>
        <w:ind w:left="993" w:hanging="284"/>
        <w:jc w:val="both"/>
        <w:rPr>
          <w:rFonts w:asciiTheme="minorHAnsi" w:eastAsia="Arial Narrow,Times New Roman" w:hAnsiTheme="minorHAnsi" w:cstheme="minorHAnsi"/>
          <w:sz w:val="20"/>
          <w:szCs w:val="20"/>
        </w:rPr>
      </w:pPr>
      <w:r w:rsidRPr="009B454D">
        <w:rPr>
          <w:rStyle w:val="Pogrubienie"/>
          <w:rFonts w:asciiTheme="minorHAnsi" w:eastAsia="Arial Narrow" w:hAnsiTheme="minorHAnsi" w:cstheme="minorHAnsi"/>
          <w:sz w:val="20"/>
          <w:szCs w:val="20"/>
        </w:rPr>
        <w:t>prawo do przenoszenia danych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 – ma zastosowanie jedynie w </w:t>
      </w:r>
      <w:r w:rsidR="00697A5F" w:rsidRPr="009B454D">
        <w:rPr>
          <w:rFonts w:asciiTheme="minorHAnsi" w:eastAsia="Arial Narrow" w:hAnsiTheme="minorHAnsi" w:cstheme="minorHAnsi"/>
          <w:sz w:val="20"/>
          <w:szCs w:val="20"/>
        </w:rPr>
        <w:t>przypadkach,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 jeżeli dane są przetwarzane na podstawie zgody i w sposób zautomatyzowany</w:t>
      </w:r>
      <w:r w:rsidR="00FA436D">
        <w:rPr>
          <w:rFonts w:asciiTheme="minorHAnsi" w:eastAsia="Arial Narrow" w:hAnsiTheme="minorHAnsi" w:cstheme="minorHAnsi"/>
          <w:sz w:val="20"/>
          <w:szCs w:val="20"/>
        </w:rPr>
        <w:t>;</w:t>
      </w:r>
    </w:p>
    <w:p w14:paraId="2D6D6607" w14:textId="7003224C" w:rsidR="00AF749A" w:rsidRPr="009B454D" w:rsidRDefault="35DA5E15" w:rsidP="009B454D">
      <w:pPr>
        <w:numPr>
          <w:ilvl w:val="0"/>
          <w:numId w:val="4"/>
        </w:numPr>
        <w:tabs>
          <w:tab w:val="clear" w:pos="720"/>
          <w:tab w:val="num" w:pos="993"/>
        </w:tabs>
        <w:spacing w:line="300" w:lineRule="auto"/>
        <w:ind w:left="993" w:hanging="284"/>
        <w:jc w:val="both"/>
        <w:rPr>
          <w:rFonts w:asciiTheme="minorHAnsi" w:eastAsia="Arial Narrow,Times New Roman" w:hAnsiTheme="minorHAnsi" w:cstheme="minorHAnsi"/>
          <w:sz w:val="20"/>
          <w:szCs w:val="20"/>
        </w:rPr>
      </w:pPr>
      <w:r w:rsidRPr="009B454D">
        <w:rPr>
          <w:rStyle w:val="Pogrubienie"/>
          <w:rFonts w:asciiTheme="minorHAnsi" w:eastAsia="Arial Narrow" w:hAnsiTheme="minorHAnsi" w:cstheme="minorHAnsi"/>
          <w:sz w:val="20"/>
          <w:szCs w:val="20"/>
        </w:rPr>
        <w:t>prawo wniesienia sprzeciwu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 – korzystając z tego prawa możesz w dowolnym momencie wnieść sprzeciw wobec przetwarzania Twoich danych, jeżeli są one przetwarzane na podstawie art. 6 ust. 1 lit e lub f (prawnie uzasadniony interes lub interes publiczny)</w:t>
      </w:r>
      <w:r w:rsidR="002E4E10">
        <w:rPr>
          <w:rFonts w:asciiTheme="minorHAnsi" w:eastAsia="Arial Narrow" w:hAnsiTheme="minorHAnsi" w:cstheme="minorHAnsi"/>
          <w:sz w:val="20"/>
          <w:szCs w:val="20"/>
        </w:rPr>
        <w:t>. P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>o przyjęciu wniosku w tej sprawie</w:t>
      </w:r>
      <w:r w:rsidR="00EC7056">
        <w:rPr>
          <w:rFonts w:asciiTheme="minorHAnsi" w:eastAsia="Arial Narrow" w:hAnsiTheme="minorHAnsi" w:cstheme="minorHAnsi"/>
          <w:sz w:val="20"/>
          <w:szCs w:val="20"/>
        </w:rPr>
        <w:t>,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 jesteśmy zobowiązani do zaprzestania przetwarzania danych w tym celu</w:t>
      </w:r>
      <w:r w:rsidR="007918B0">
        <w:rPr>
          <w:rFonts w:asciiTheme="minorHAnsi" w:eastAsia="Arial Narrow" w:hAnsiTheme="minorHAnsi" w:cstheme="minorHAnsi"/>
          <w:sz w:val="20"/>
          <w:szCs w:val="20"/>
        </w:rPr>
        <w:t>. W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 takiej sytuacji, po rozpatrzeniu Twojego wniosku, nie będziemy już mogli przetwarzać danych osobowych objętych sprzeciwem na tej podstawie, chyba </w:t>
      </w:r>
      <w:r w:rsidR="00D74BE2">
        <w:rPr>
          <w:rFonts w:asciiTheme="minorHAnsi" w:eastAsia="Arial Narrow" w:hAnsiTheme="minorHAnsi" w:cstheme="minorHAnsi"/>
          <w:sz w:val="20"/>
          <w:szCs w:val="20"/>
        </w:rPr>
        <w:br/>
      </w:r>
      <w:r w:rsidRPr="009B454D">
        <w:rPr>
          <w:rFonts w:asciiTheme="minorHAnsi" w:eastAsia="Arial Narrow" w:hAnsiTheme="minorHAnsi" w:cstheme="minorHAnsi"/>
          <w:sz w:val="20"/>
          <w:szCs w:val="20"/>
        </w:rPr>
        <w:t>że wykażemy, iż istnieją ważne prawnie uzasadnione podstawy do przetwarzania danych, które według prawa uznaje się za nadrzędne wobec Twoich interesów, praw i wolności lub podstawy do ustalenia, dochodzenia lub obrony roszczeń</w:t>
      </w:r>
      <w:r w:rsidR="00F9514C">
        <w:rPr>
          <w:rFonts w:asciiTheme="minorHAnsi" w:eastAsia="Arial Narrow" w:hAnsiTheme="minorHAnsi" w:cstheme="minorHAnsi"/>
          <w:sz w:val="20"/>
          <w:szCs w:val="20"/>
        </w:rPr>
        <w:t>;</w:t>
      </w:r>
    </w:p>
    <w:p w14:paraId="58EFD9A2" w14:textId="14E7B813" w:rsidR="00AF749A" w:rsidRPr="009B454D" w:rsidRDefault="35DA5E15" w:rsidP="009B454D">
      <w:pPr>
        <w:numPr>
          <w:ilvl w:val="0"/>
          <w:numId w:val="4"/>
        </w:numPr>
        <w:tabs>
          <w:tab w:val="clear" w:pos="720"/>
          <w:tab w:val="num" w:pos="993"/>
        </w:tabs>
        <w:spacing w:line="300" w:lineRule="auto"/>
        <w:ind w:left="993" w:hanging="284"/>
        <w:jc w:val="both"/>
        <w:rPr>
          <w:rFonts w:asciiTheme="minorHAnsi" w:eastAsia="Arial Narrow,Times New Roman" w:hAnsiTheme="minorHAnsi" w:cstheme="minorHAnsi"/>
          <w:sz w:val="20"/>
          <w:szCs w:val="20"/>
        </w:rPr>
      </w:pPr>
      <w:r w:rsidRPr="009B454D">
        <w:rPr>
          <w:rStyle w:val="Pogrubienie"/>
          <w:rFonts w:asciiTheme="minorHAnsi" w:eastAsia="Arial Narrow" w:hAnsiTheme="minorHAnsi" w:cstheme="minorHAnsi"/>
          <w:sz w:val="20"/>
          <w:szCs w:val="20"/>
        </w:rPr>
        <w:t>prawo do cofnięcia zgody na ich przetwarzanie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 - w dowolnym momencie bez wpływu na zgodność z prawem przetwarzania, w </w:t>
      </w:r>
      <w:r w:rsidR="00697A5F" w:rsidRPr="009B454D">
        <w:rPr>
          <w:rFonts w:asciiTheme="minorHAnsi" w:eastAsia="Arial Narrow" w:hAnsiTheme="minorHAnsi" w:cstheme="minorHAnsi"/>
          <w:sz w:val="20"/>
          <w:szCs w:val="20"/>
        </w:rPr>
        <w:t>wypadku,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 jeżeli przetwarzania którego dokonano na podstawie zgody wyrażonej przed jej cofnięciem.</w:t>
      </w:r>
    </w:p>
    <w:p w14:paraId="02ECE52C" w14:textId="59E37195" w:rsidR="00FA436D" w:rsidRDefault="00FA436D" w:rsidP="009B454D">
      <w:pPr>
        <w:pStyle w:val="NormalnyWeb"/>
        <w:spacing w:before="0" w:beforeAutospacing="0" w:after="0" w:afterAutospacing="0" w:line="300" w:lineRule="auto"/>
        <w:ind w:left="426"/>
        <w:jc w:val="both"/>
        <w:rPr>
          <w:rFonts w:asciiTheme="minorHAnsi" w:eastAsia="Arial Narrow" w:hAnsiTheme="minorHAnsi" w:cstheme="minorHAnsi"/>
          <w:sz w:val="20"/>
          <w:szCs w:val="20"/>
        </w:rPr>
      </w:pPr>
    </w:p>
    <w:p w14:paraId="0241C8D5" w14:textId="543A9609" w:rsidR="00C54E77" w:rsidRPr="005C1AEA" w:rsidRDefault="00C54E77" w:rsidP="005C1AEA">
      <w:pPr>
        <w:pStyle w:val="NormalnyWeb"/>
        <w:spacing w:before="0" w:beforeAutospacing="0" w:after="0" w:afterAutospacing="0" w:line="276" w:lineRule="auto"/>
        <w:ind w:left="426"/>
        <w:jc w:val="both"/>
        <w:rPr>
          <w:rFonts w:asciiTheme="minorHAnsi" w:eastAsia="Arial Narrow" w:hAnsiTheme="minorHAnsi" w:cstheme="minorHAnsi"/>
          <w:b/>
          <w:sz w:val="20"/>
          <w:szCs w:val="20"/>
        </w:rPr>
      </w:pPr>
      <w:r w:rsidRPr="009B454D">
        <w:rPr>
          <w:rFonts w:asciiTheme="minorHAnsi" w:eastAsia="Arial Narrow" w:hAnsiTheme="minorHAnsi" w:cstheme="minorHAnsi"/>
          <w:b/>
          <w:sz w:val="20"/>
          <w:szCs w:val="20"/>
        </w:rPr>
        <w:t>Odbiorcy danych:</w:t>
      </w:r>
    </w:p>
    <w:p w14:paraId="091ECF59" w14:textId="7BC75ED8" w:rsidR="005128BA" w:rsidRDefault="00C54E77" w:rsidP="00566A90">
      <w:pPr>
        <w:pStyle w:val="NormalnyWeb"/>
        <w:spacing w:before="0" w:beforeAutospacing="0" w:after="0" w:afterAutospacing="0" w:line="276" w:lineRule="auto"/>
        <w:ind w:left="426"/>
        <w:jc w:val="both"/>
        <w:rPr>
          <w:rFonts w:asciiTheme="minorHAnsi" w:eastAsia="Arial Narrow" w:hAnsiTheme="minorHAnsi" w:cstheme="minorHAnsi"/>
          <w:sz w:val="20"/>
          <w:szCs w:val="20"/>
          <w:lang w:eastAsia="en-US"/>
        </w:rPr>
      </w:pPr>
      <w:r w:rsidRPr="006A4C3F">
        <w:rPr>
          <w:rFonts w:asciiTheme="minorHAnsi" w:eastAsia="Arial Narrow" w:hAnsiTheme="minorHAnsi" w:cstheme="minorHAnsi"/>
          <w:sz w:val="20"/>
          <w:szCs w:val="20"/>
          <w:lang w:eastAsia="en-US"/>
        </w:rPr>
        <w:t xml:space="preserve">W niektórych sytuacjach </w:t>
      </w:r>
      <w:r>
        <w:rPr>
          <w:rFonts w:asciiTheme="minorHAnsi" w:eastAsia="Arial Narrow" w:hAnsiTheme="minorHAnsi" w:cstheme="minorHAnsi"/>
          <w:sz w:val="20"/>
          <w:szCs w:val="20"/>
          <w:lang w:eastAsia="en-US"/>
        </w:rPr>
        <w:t>Twoje</w:t>
      </w:r>
      <w:r w:rsidRPr="006A4C3F">
        <w:rPr>
          <w:rFonts w:asciiTheme="minorHAnsi" w:eastAsia="Arial Narrow" w:hAnsiTheme="minorHAnsi" w:cstheme="minorHAnsi"/>
          <w:sz w:val="20"/>
          <w:szCs w:val="20"/>
          <w:lang w:eastAsia="en-US"/>
        </w:rPr>
        <w:t xml:space="preserve"> dane osobowe mogą być udostępniane, jeśli będzie to konieczne do wykonywania ustawowych zadań Administratora</w:t>
      </w:r>
      <w:r w:rsidR="005128BA">
        <w:rPr>
          <w:rFonts w:asciiTheme="minorHAnsi" w:eastAsia="Arial Narrow" w:hAnsiTheme="minorHAnsi" w:cstheme="minorHAnsi"/>
          <w:sz w:val="20"/>
          <w:szCs w:val="20"/>
          <w:lang w:eastAsia="en-US"/>
        </w:rPr>
        <w:t>. Odbiorc</w:t>
      </w:r>
      <w:r w:rsidR="00566A90">
        <w:rPr>
          <w:rFonts w:asciiTheme="minorHAnsi" w:eastAsia="Arial Narrow" w:hAnsiTheme="minorHAnsi" w:cstheme="minorHAnsi"/>
          <w:sz w:val="20"/>
          <w:szCs w:val="20"/>
          <w:lang w:eastAsia="en-US"/>
        </w:rPr>
        <w:t>ami</w:t>
      </w:r>
      <w:r w:rsidR="005128BA">
        <w:rPr>
          <w:rFonts w:asciiTheme="minorHAnsi" w:eastAsia="Arial Narrow" w:hAnsiTheme="minorHAnsi" w:cstheme="minorHAnsi"/>
          <w:sz w:val="20"/>
          <w:szCs w:val="20"/>
          <w:lang w:eastAsia="en-US"/>
        </w:rPr>
        <w:t xml:space="preserve"> danych</w:t>
      </w:r>
      <w:r w:rsidR="00566A90">
        <w:rPr>
          <w:rFonts w:asciiTheme="minorHAnsi" w:eastAsia="Arial Narrow" w:hAnsiTheme="minorHAnsi" w:cstheme="minorHAnsi"/>
          <w:sz w:val="20"/>
          <w:szCs w:val="20"/>
          <w:lang w:eastAsia="en-US"/>
        </w:rPr>
        <w:t xml:space="preserve"> mogą być</w:t>
      </w:r>
      <w:r w:rsidR="005128BA">
        <w:rPr>
          <w:rFonts w:asciiTheme="minorHAnsi" w:eastAsia="Arial Narrow" w:hAnsiTheme="minorHAnsi" w:cstheme="minorHAnsi"/>
          <w:sz w:val="20"/>
          <w:szCs w:val="20"/>
          <w:lang w:eastAsia="en-US"/>
        </w:rPr>
        <w:t>:</w:t>
      </w:r>
    </w:p>
    <w:p w14:paraId="10AF6475" w14:textId="1AED7761" w:rsidR="003B682A" w:rsidRDefault="003B682A" w:rsidP="009B454D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left="993" w:hanging="284"/>
        <w:jc w:val="both"/>
        <w:rPr>
          <w:rFonts w:asciiTheme="minorHAnsi" w:eastAsia="Arial Narrow" w:hAnsiTheme="minorHAnsi" w:cstheme="minorHAnsi"/>
          <w:sz w:val="20"/>
          <w:szCs w:val="20"/>
          <w:lang w:eastAsia="en-US"/>
        </w:rPr>
      </w:pPr>
      <w:r>
        <w:rPr>
          <w:rFonts w:asciiTheme="minorHAnsi" w:eastAsia="Arial Narrow" w:hAnsiTheme="minorHAnsi" w:cstheme="minorHAnsi"/>
          <w:sz w:val="20"/>
          <w:szCs w:val="20"/>
          <w:lang w:eastAsia="en-US"/>
        </w:rPr>
        <w:t>banki w celu obsługi dokonywanych transakcji;</w:t>
      </w:r>
    </w:p>
    <w:p w14:paraId="3249C858" w14:textId="713B929F" w:rsidR="003B682A" w:rsidRDefault="003B682A" w:rsidP="00EE63D1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left="993" w:hanging="284"/>
        <w:jc w:val="both"/>
        <w:rPr>
          <w:rFonts w:asciiTheme="minorHAnsi" w:eastAsia="Arial Narrow" w:hAnsiTheme="minorHAnsi" w:cstheme="minorHAnsi"/>
          <w:sz w:val="20"/>
          <w:szCs w:val="20"/>
          <w:lang w:eastAsia="en-US"/>
        </w:rPr>
      </w:pPr>
      <w:r>
        <w:rPr>
          <w:rFonts w:asciiTheme="minorHAnsi" w:eastAsia="Arial Narrow" w:hAnsiTheme="minorHAnsi" w:cstheme="minorHAnsi"/>
          <w:sz w:val="20"/>
          <w:szCs w:val="20"/>
          <w:lang w:eastAsia="en-US"/>
        </w:rPr>
        <w:t>Zakład Ubezpieczeń Społ</w:t>
      </w:r>
      <w:r w:rsidR="00D627F7">
        <w:rPr>
          <w:rFonts w:asciiTheme="minorHAnsi" w:eastAsia="Arial Narrow" w:hAnsiTheme="minorHAnsi" w:cstheme="minorHAnsi"/>
          <w:sz w:val="20"/>
          <w:szCs w:val="20"/>
          <w:lang w:eastAsia="en-US"/>
        </w:rPr>
        <w:t>e</w:t>
      </w:r>
      <w:r>
        <w:rPr>
          <w:rFonts w:asciiTheme="minorHAnsi" w:eastAsia="Arial Narrow" w:hAnsiTheme="minorHAnsi" w:cstheme="minorHAnsi"/>
          <w:sz w:val="20"/>
          <w:szCs w:val="20"/>
          <w:lang w:eastAsia="en-US"/>
        </w:rPr>
        <w:t>cznych;</w:t>
      </w:r>
    </w:p>
    <w:p w14:paraId="1574E203" w14:textId="1A3830E7" w:rsidR="00C44799" w:rsidRDefault="00C85865" w:rsidP="009B454D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left="993" w:hanging="284"/>
        <w:jc w:val="both"/>
        <w:rPr>
          <w:rFonts w:asciiTheme="minorHAnsi" w:eastAsia="Arial Narrow" w:hAnsiTheme="minorHAnsi" w:cstheme="minorHAnsi"/>
          <w:sz w:val="20"/>
          <w:szCs w:val="20"/>
          <w:lang w:eastAsia="en-US"/>
        </w:rPr>
      </w:pPr>
      <w:r>
        <w:rPr>
          <w:rFonts w:asciiTheme="minorHAnsi" w:eastAsia="Arial Narrow" w:hAnsiTheme="minorHAnsi" w:cstheme="minorHAnsi"/>
          <w:sz w:val="20"/>
          <w:szCs w:val="20"/>
          <w:lang w:eastAsia="en-US"/>
        </w:rPr>
        <w:t>Urzędy Skarbowe;</w:t>
      </w:r>
    </w:p>
    <w:p w14:paraId="503DE1A9" w14:textId="7A18E254" w:rsidR="005128BA" w:rsidRDefault="00C85865" w:rsidP="009B454D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left="993" w:hanging="284"/>
        <w:jc w:val="both"/>
        <w:rPr>
          <w:rFonts w:asciiTheme="minorHAnsi" w:eastAsia="Arial Narrow" w:hAnsiTheme="minorHAnsi" w:cstheme="minorHAnsi"/>
          <w:sz w:val="20"/>
          <w:szCs w:val="20"/>
          <w:lang w:eastAsia="en-US"/>
        </w:rPr>
      </w:pPr>
      <w:r>
        <w:rPr>
          <w:rFonts w:asciiTheme="minorHAnsi" w:eastAsia="Arial Narrow" w:hAnsiTheme="minorHAnsi" w:cstheme="minorHAnsi"/>
          <w:sz w:val="20"/>
          <w:szCs w:val="20"/>
          <w:lang w:eastAsia="en-US"/>
        </w:rPr>
        <w:t>Podmioty świadczące usługi pocztowe oraz kurierskie</w:t>
      </w:r>
      <w:r w:rsidR="005128BA">
        <w:rPr>
          <w:rFonts w:asciiTheme="minorHAnsi" w:eastAsia="Arial Narrow" w:hAnsiTheme="minorHAnsi" w:cstheme="minorHAnsi"/>
          <w:sz w:val="20"/>
          <w:szCs w:val="20"/>
          <w:lang w:eastAsia="en-US"/>
        </w:rPr>
        <w:t>;</w:t>
      </w:r>
    </w:p>
    <w:p w14:paraId="6779CDC2" w14:textId="0727DC3A" w:rsidR="0064366C" w:rsidRDefault="0060529D" w:rsidP="009B454D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left="993" w:hanging="284"/>
        <w:jc w:val="both"/>
        <w:rPr>
          <w:rFonts w:asciiTheme="minorHAnsi" w:eastAsia="Arial Narrow" w:hAnsiTheme="minorHAnsi" w:cstheme="minorHAnsi"/>
          <w:sz w:val="20"/>
          <w:szCs w:val="20"/>
          <w:lang w:eastAsia="en-US"/>
        </w:rPr>
      </w:pPr>
      <w:r>
        <w:rPr>
          <w:rFonts w:asciiTheme="minorHAnsi" w:eastAsia="Arial Narrow" w:hAnsiTheme="minorHAnsi" w:cstheme="minorHAnsi"/>
          <w:sz w:val="20"/>
          <w:szCs w:val="20"/>
          <w:lang w:eastAsia="en-US"/>
        </w:rPr>
        <w:t>J</w:t>
      </w:r>
      <w:r w:rsidRPr="0060529D">
        <w:rPr>
          <w:rFonts w:asciiTheme="minorHAnsi" w:eastAsia="Arial Narrow" w:hAnsiTheme="minorHAnsi" w:cstheme="minorHAnsi"/>
          <w:sz w:val="20"/>
          <w:szCs w:val="20"/>
          <w:lang w:eastAsia="en-US"/>
        </w:rPr>
        <w:t>ednostk</w:t>
      </w:r>
      <w:r w:rsidR="0064366C">
        <w:rPr>
          <w:rFonts w:asciiTheme="minorHAnsi" w:eastAsia="Arial Narrow" w:hAnsiTheme="minorHAnsi" w:cstheme="minorHAnsi"/>
          <w:sz w:val="20"/>
          <w:szCs w:val="20"/>
          <w:lang w:eastAsia="en-US"/>
        </w:rPr>
        <w:t>i</w:t>
      </w:r>
      <w:r w:rsidRPr="0060529D">
        <w:rPr>
          <w:rFonts w:asciiTheme="minorHAnsi" w:eastAsia="Arial Narrow" w:hAnsiTheme="minorHAnsi" w:cstheme="minorHAnsi"/>
          <w:sz w:val="20"/>
          <w:szCs w:val="20"/>
          <w:lang w:eastAsia="en-US"/>
        </w:rPr>
        <w:t xml:space="preserve"> organizac</w:t>
      </w:r>
      <w:r>
        <w:rPr>
          <w:rFonts w:asciiTheme="minorHAnsi" w:eastAsia="Arial Narrow" w:hAnsiTheme="minorHAnsi" w:cstheme="minorHAnsi"/>
          <w:sz w:val="20"/>
          <w:szCs w:val="20"/>
          <w:lang w:eastAsia="en-US"/>
        </w:rPr>
        <w:t>yjne</w:t>
      </w:r>
      <w:r w:rsidRPr="0060529D">
        <w:rPr>
          <w:rFonts w:asciiTheme="minorHAnsi" w:eastAsia="Arial Narrow" w:hAnsiTheme="minorHAnsi" w:cstheme="minorHAnsi"/>
          <w:sz w:val="20"/>
          <w:szCs w:val="20"/>
          <w:lang w:eastAsia="en-US"/>
        </w:rPr>
        <w:t xml:space="preserve"> PGL Lasy Państwowe, uczestnicząc</w:t>
      </w:r>
      <w:r>
        <w:rPr>
          <w:rFonts w:asciiTheme="minorHAnsi" w:eastAsia="Arial Narrow" w:hAnsiTheme="minorHAnsi" w:cstheme="minorHAnsi"/>
          <w:sz w:val="20"/>
          <w:szCs w:val="20"/>
          <w:lang w:eastAsia="en-US"/>
        </w:rPr>
        <w:t>e</w:t>
      </w:r>
      <w:r w:rsidRPr="0060529D">
        <w:rPr>
          <w:rFonts w:asciiTheme="minorHAnsi" w:eastAsia="Arial Narrow" w:hAnsiTheme="minorHAnsi" w:cstheme="minorHAnsi"/>
          <w:sz w:val="20"/>
          <w:szCs w:val="20"/>
          <w:lang w:eastAsia="en-US"/>
        </w:rPr>
        <w:t xml:space="preserve"> w procedurach internetowych, prowadzonych poprzez dedykowane do tego celu: portal </w:t>
      </w:r>
      <w:r w:rsidR="00E42E9D">
        <w:rPr>
          <w:rFonts w:asciiTheme="minorHAnsi" w:eastAsia="Arial Narrow" w:hAnsiTheme="minorHAnsi" w:cstheme="minorHAnsi"/>
          <w:sz w:val="20"/>
          <w:szCs w:val="20"/>
          <w:lang w:eastAsia="en-US"/>
        </w:rPr>
        <w:br/>
      </w:r>
      <w:r w:rsidRPr="0060529D">
        <w:rPr>
          <w:rFonts w:asciiTheme="minorHAnsi" w:eastAsia="Arial Narrow" w:hAnsiTheme="minorHAnsi" w:cstheme="minorHAnsi"/>
          <w:sz w:val="20"/>
          <w:szCs w:val="20"/>
          <w:lang w:eastAsia="en-US"/>
        </w:rPr>
        <w:t>„e-drewno.pl” oraz Portal Leśno-Drzewny, oraz jednostkom uczestniczącym w realizacji zakupów z wykorzystaniem „Centralnej kartoteki kontrahentów”</w:t>
      </w:r>
      <w:r w:rsidR="0064366C">
        <w:rPr>
          <w:rFonts w:asciiTheme="minorHAnsi" w:eastAsia="Arial Narrow" w:hAnsiTheme="minorHAnsi" w:cstheme="minorHAnsi"/>
          <w:sz w:val="20"/>
          <w:szCs w:val="20"/>
          <w:lang w:eastAsia="en-US"/>
        </w:rPr>
        <w:t>;</w:t>
      </w:r>
      <w:r w:rsidR="008C6426">
        <w:rPr>
          <w:rFonts w:asciiTheme="minorHAnsi" w:eastAsia="Arial Narrow" w:hAnsiTheme="minorHAnsi" w:cstheme="minorHAnsi"/>
          <w:sz w:val="20"/>
          <w:szCs w:val="20"/>
          <w:lang w:eastAsia="en-US"/>
        </w:rPr>
        <w:t xml:space="preserve"> </w:t>
      </w:r>
    </w:p>
    <w:p w14:paraId="6AC32543" w14:textId="350AE058" w:rsidR="003B682A" w:rsidRDefault="008C6426" w:rsidP="009B454D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left="993" w:hanging="284"/>
        <w:jc w:val="both"/>
        <w:rPr>
          <w:rFonts w:asciiTheme="minorHAnsi" w:eastAsia="Arial Narrow" w:hAnsiTheme="minorHAnsi" w:cstheme="minorHAnsi"/>
          <w:sz w:val="20"/>
          <w:szCs w:val="20"/>
          <w:lang w:eastAsia="en-US"/>
        </w:rPr>
      </w:pPr>
      <w:r>
        <w:rPr>
          <w:rFonts w:asciiTheme="minorHAnsi" w:eastAsia="Arial Narrow" w:hAnsiTheme="minorHAnsi" w:cstheme="minorHAnsi"/>
          <w:sz w:val="20"/>
          <w:szCs w:val="20"/>
          <w:lang w:eastAsia="en-US"/>
        </w:rPr>
        <w:t xml:space="preserve">Regionalna Dyrekcja Lasów Państwowych </w:t>
      </w:r>
      <w:r w:rsidR="0064366C">
        <w:rPr>
          <w:rFonts w:asciiTheme="minorHAnsi" w:eastAsia="Arial Narrow" w:hAnsiTheme="minorHAnsi" w:cstheme="minorHAnsi"/>
          <w:sz w:val="20"/>
          <w:szCs w:val="20"/>
          <w:lang w:eastAsia="en-US"/>
        </w:rPr>
        <w:t xml:space="preserve">w zakresie czynności </w:t>
      </w:r>
      <w:r w:rsidR="00436393">
        <w:rPr>
          <w:rFonts w:asciiTheme="minorHAnsi" w:eastAsia="Arial Narrow" w:hAnsiTheme="minorHAnsi" w:cstheme="minorHAnsi"/>
          <w:sz w:val="20"/>
          <w:szCs w:val="20"/>
          <w:lang w:eastAsia="en-US"/>
        </w:rPr>
        <w:t>kontroli i nadzoru</w:t>
      </w:r>
      <w:r w:rsidR="0064366C">
        <w:rPr>
          <w:rFonts w:asciiTheme="minorHAnsi" w:eastAsia="Arial Narrow" w:hAnsiTheme="minorHAnsi" w:cstheme="minorHAnsi"/>
          <w:sz w:val="20"/>
          <w:szCs w:val="20"/>
          <w:lang w:eastAsia="en-US"/>
        </w:rPr>
        <w:t xml:space="preserve"> oraz </w:t>
      </w:r>
      <w:r w:rsidR="00C85865">
        <w:rPr>
          <w:rFonts w:asciiTheme="minorHAnsi" w:eastAsia="Arial Narrow" w:hAnsiTheme="minorHAnsi" w:cstheme="minorHAnsi"/>
          <w:sz w:val="20"/>
          <w:szCs w:val="20"/>
          <w:lang w:eastAsia="en-US"/>
        </w:rPr>
        <w:t>udzielenia</w:t>
      </w:r>
      <w:r w:rsidR="005F2F47">
        <w:rPr>
          <w:rFonts w:asciiTheme="minorHAnsi" w:eastAsia="Arial Narrow" w:hAnsiTheme="minorHAnsi" w:cstheme="minorHAnsi"/>
          <w:sz w:val="20"/>
          <w:szCs w:val="20"/>
          <w:lang w:eastAsia="en-US"/>
        </w:rPr>
        <w:t xml:space="preserve"> zgody na zawarcie </w:t>
      </w:r>
      <w:r w:rsidR="004A31B8">
        <w:rPr>
          <w:rFonts w:asciiTheme="minorHAnsi" w:eastAsia="Arial Narrow" w:hAnsiTheme="minorHAnsi" w:cstheme="minorHAnsi"/>
          <w:sz w:val="20"/>
          <w:szCs w:val="20"/>
          <w:lang w:eastAsia="en-US"/>
        </w:rPr>
        <w:t>z</w:t>
      </w:r>
      <w:r w:rsidR="00B77666">
        <w:rPr>
          <w:rFonts w:asciiTheme="minorHAnsi" w:eastAsia="Arial Narrow" w:hAnsiTheme="minorHAnsi" w:cstheme="minorHAnsi"/>
          <w:sz w:val="20"/>
          <w:szCs w:val="20"/>
          <w:lang w:eastAsia="en-US"/>
        </w:rPr>
        <w:t xml:space="preserve"> Państwem umowy najmu, dzierżawy oraz sprzedaży;</w:t>
      </w:r>
    </w:p>
    <w:p w14:paraId="4C74EB78" w14:textId="7D4D6097" w:rsidR="00B77666" w:rsidRDefault="00B77666" w:rsidP="009B454D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left="993" w:hanging="284"/>
        <w:jc w:val="both"/>
        <w:rPr>
          <w:rFonts w:asciiTheme="minorHAnsi" w:eastAsia="Arial Narrow" w:hAnsiTheme="minorHAnsi" w:cstheme="minorHAnsi"/>
          <w:sz w:val="20"/>
          <w:szCs w:val="20"/>
          <w:lang w:eastAsia="en-US"/>
        </w:rPr>
      </w:pPr>
      <w:r>
        <w:rPr>
          <w:rFonts w:asciiTheme="minorHAnsi" w:eastAsia="Arial Narrow" w:hAnsiTheme="minorHAnsi" w:cstheme="minorHAnsi"/>
          <w:sz w:val="20"/>
          <w:szCs w:val="20"/>
          <w:lang w:eastAsia="en-US"/>
        </w:rPr>
        <w:t xml:space="preserve">Dyrekcja Generalna Lasów Państwowych w zakresie czynności </w:t>
      </w:r>
      <w:r w:rsidR="008F6C9F">
        <w:rPr>
          <w:rFonts w:asciiTheme="minorHAnsi" w:eastAsia="Arial Narrow" w:hAnsiTheme="minorHAnsi" w:cstheme="minorHAnsi"/>
          <w:sz w:val="20"/>
          <w:szCs w:val="20"/>
          <w:lang w:eastAsia="en-US"/>
        </w:rPr>
        <w:t>kontroli i nadzoru</w:t>
      </w:r>
      <w:r w:rsidR="00CE7CF9" w:rsidRPr="00CE7CF9">
        <w:rPr>
          <w:rFonts w:asciiTheme="minorHAnsi" w:eastAsia="Arial Narrow" w:hAnsiTheme="minorHAnsi" w:cstheme="minorHAnsi"/>
          <w:sz w:val="20"/>
          <w:szCs w:val="20"/>
          <w:lang w:eastAsia="en-US"/>
        </w:rPr>
        <w:t xml:space="preserve"> </w:t>
      </w:r>
      <w:r w:rsidR="00CE7CF9">
        <w:rPr>
          <w:rFonts w:asciiTheme="minorHAnsi" w:eastAsia="Arial Narrow" w:hAnsiTheme="minorHAnsi" w:cstheme="minorHAnsi"/>
          <w:sz w:val="20"/>
          <w:szCs w:val="20"/>
          <w:lang w:eastAsia="en-US"/>
        </w:rPr>
        <w:t>w oparciu o wewnętrzne przepisy PGL LP</w:t>
      </w:r>
      <w:r>
        <w:rPr>
          <w:rFonts w:asciiTheme="minorHAnsi" w:eastAsia="Arial Narrow" w:hAnsiTheme="minorHAnsi" w:cstheme="minorHAnsi"/>
          <w:sz w:val="20"/>
          <w:szCs w:val="20"/>
          <w:lang w:eastAsia="en-US"/>
        </w:rPr>
        <w:t>;</w:t>
      </w:r>
    </w:p>
    <w:p w14:paraId="7DA992F3" w14:textId="5314FDA3" w:rsidR="00B77666" w:rsidRDefault="00C1215E" w:rsidP="00EE63D1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left="993" w:hanging="284"/>
        <w:jc w:val="both"/>
        <w:rPr>
          <w:rFonts w:asciiTheme="minorHAnsi" w:eastAsia="Arial Narrow" w:hAnsiTheme="minorHAnsi" w:cstheme="minorHAnsi"/>
          <w:sz w:val="20"/>
          <w:szCs w:val="20"/>
          <w:lang w:eastAsia="en-US"/>
        </w:rPr>
      </w:pPr>
      <w:r>
        <w:rPr>
          <w:rFonts w:asciiTheme="minorHAnsi" w:eastAsia="Arial Narrow" w:hAnsiTheme="minorHAnsi" w:cstheme="minorHAnsi"/>
          <w:sz w:val="20"/>
          <w:szCs w:val="20"/>
          <w:lang w:eastAsia="en-US"/>
        </w:rPr>
        <w:t>Biegli rewidenci w ramach badania sprawozdania finansowego;</w:t>
      </w:r>
    </w:p>
    <w:p w14:paraId="67534388" w14:textId="6CDAD266" w:rsidR="006902C0" w:rsidRDefault="006902C0" w:rsidP="00EE63D1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left="993" w:hanging="284"/>
        <w:jc w:val="both"/>
        <w:rPr>
          <w:rFonts w:asciiTheme="minorHAnsi" w:eastAsia="Arial Narrow" w:hAnsiTheme="minorHAnsi" w:cstheme="minorHAnsi"/>
          <w:sz w:val="20"/>
          <w:szCs w:val="20"/>
          <w:lang w:eastAsia="en-US"/>
        </w:rPr>
      </w:pPr>
      <w:r w:rsidRPr="006902C0">
        <w:rPr>
          <w:rFonts w:asciiTheme="minorHAnsi" w:eastAsia="Arial Narrow" w:hAnsiTheme="minorHAnsi" w:cstheme="minorHAnsi"/>
          <w:sz w:val="20"/>
          <w:szCs w:val="20"/>
          <w:lang w:eastAsia="en-US"/>
        </w:rPr>
        <w:t>Radcy prawni świadczący obsługę prawną</w:t>
      </w:r>
      <w:r>
        <w:rPr>
          <w:rFonts w:asciiTheme="minorHAnsi" w:eastAsia="Arial Narrow" w:hAnsiTheme="minorHAnsi" w:cstheme="minorHAnsi"/>
          <w:sz w:val="20"/>
          <w:szCs w:val="20"/>
          <w:lang w:eastAsia="en-US"/>
        </w:rPr>
        <w:t>;</w:t>
      </w:r>
    </w:p>
    <w:p w14:paraId="210E8B70" w14:textId="5B7A2DD3" w:rsidR="00C1215E" w:rsidRPr="005C1AEA" w:rsidRDefault="008B76D8" w:rsidP="005C1AEA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left="993" w:hanging="284"/>
        <w:jc w:val="both"/>
        <w:rPr>
          <w:rFonts w:asciiTheme="minorHAnsi" w:eastAsia="Arial Narrow" w:hAnsiTheme="minorHAnsi" w:cstheme="minorBidi"/>
          <w:sz w:val="20"/>
          <w:szCs w:val="20"/>
          <w:lang w:eastAsia="en-US"/>
        </w:rPr>
      </w:pPr>
      <w:r w:rsidRPr="00F611A0">
        <w:rPr>
          <w:rFonts w:asciiTheme="minorHAnsi" w:eastAsia="Arial Narrow" w:hAnsiTheme="minorHAnsi" w:cstheme="minorBidi"/>
          <w:sz w:val="20"/>
          <w:szCs w:val="20"/>
          <w:lang w:eastAsia="en-US"/>
        </w:rPr>
        <w:t xml:space="preserve">Osoby lub podmioty, którym udostępniona zostanie informacja publiczna, informacja o środowisku lub dokumentacja postępowania </w:t>
      </w:r>
      <w:r w:rsidR="00566A90">
        <w:rPr>
          <w:rFonts w:asciiTheme="minorHAnsi" w:eastAsia="Arial Narrow" w:hAnsiTheme="minorHAnsi" w:cstheme="minorBidi"/>
          <w:sz w:val="20"/>
          <w:szCs w:val="20"/>
          <w:lang w:eastAsia="en-US"/>
        </w:rPr>
        <w:t>przetargowego</w:t>
      </w:r>
      <w:r w:rsidRPr="00F611A0">
        <w:rPr>
          <w:rFonts w:asciiTheme="minorHAnsi" w:eastAsia="Arial Narrow" w:hAnsiTheme="minorHAnsi" w:cstheme="minorBidi"/>
          <w:sz w:val="20"/>
          <w:szCs w:val="20"/>
          <w:lang w:eastAsia="en-US"/>
        </w:rPr>
        <w:t>;</w:t>
      </w:r>
    </w:p>
    <w:p w14:paraId="794AF55C" w14:textId="0021B0CB" w:rsidR="00C54E77" w:rsidRDefault="009D5F7E" w:rsidP="00C54E77">
      <w:pPr>
        <w:pStyle w:val="NormalnyWeb"/>
        <w:spacing w:before="0" w:beforeAutospacing="0" w:after="0" w:afterAutospacing="0" w:line="276" w:lineRule="auto"/>
        <w:ind w:left="426"/>
        <w:jc w:val="both"/>
        <w:rPr>
          <w:rFonts w:asciiTheme="minorHAnsi" w:eastAsia="Arial Narrow" w:hAnsiTheme="minorHAnsi" w:cstheme="minorHAnsi"/>
          <w:sz w:val="20"/>
          <w:szCs w:val="20"/>
          <w:lang w:eastAsia="en-US"/>
        </w:rPr>
      </w:pPr>
      <w:r>
        <w:rPr>
          <w:rFonts w:asciiTheme="minorHAnsi" w:eastAsia="Arial Narrow" w:hAnsiTheme="minorHAnsi" w:cstheme="minorHAnsi"/>
          <w:sz w:val="20"/>
          <w:szCs w:val="20"/>
          <w:lang w:eastAsia="en-US"/>
        </w:rPr>
        <w:t>Dane mogą być również udostępniane podmiotom</w:t>
      </w:r>
      <w:r w:rsidR="007B647A">
        <w:rPr>
          <w:rFonts w:asciiTheme="minorHAnsi" w:eastAsia="Arial Narrow" w:hAnsiTheme="minorHAnsi" w:cstheme="minorHAnsi"/>
          <w:sz w:val="20"/>
          <w:szCs w:val="20"/>
          <w:lang w:eastAsia="en-US"/>
        </w:rPr>
        <w:t>,</w:t>
      </w:r>
      <w:r>
        <w:rPr>
          <w:rFonts w:asciiTheme="minorHAnsi" w:eastAsia="Arial Narrow" w:hAnsiTheme="minorHAnsi" w:cstheme="minorHAnsi"/>
          <w:sz w:val="20"/>
          <w:szCs w:val="20"/>
          <w:lang w:eastAsia="en-US"/>
        </w:rPr>
        <w:t xml:space="preserve"> z którymi Administrator ma zawarte umowy powierzenia danych</w:t>
      </w:r>
      <w:r w:rsidR="00F86161">
        <w:rPr>
          <w:rFonts w:asciiTheme="minorHAnsi" w:eastAsia="Arial Narrow" w:hAnsiTheme="minorHAnsi" w:cstheme="minorHAnsi"/>
          <w:sz w:val="20"/>
          <w:szCs w:val="20"/>
          <w:lang w:eastAsia="en-US"/>
        </w:rPr>
        <w:t xml:space="preserve"> tj.</w:t>
      </w:r>
      <w:r w:rsidR="00DC6D4D">
        <w:rPr>
          <w:rFonts w:asciiTheme="minorHAnsi" w:eastAsia="Arial Narrow" w:hAnsiTheme="minorHAnsi" w:cstheme="minorHAnsi"/>
          <w:sz w:val="20"/>
          <w:szCs w:val="20"/>
          <w:lang w:eastAsia="en-US"/>
        </w:rPr>
        <w:t>:</w:t>
      </w:r>
    </w:p>
    <w:p w14:paraId="4C41A379" w14:textId="149B6E36" w:rsidR="006A387C" w:rsidRDefault="006A387C" w:rsidP="009B454D">
      <w:pPr>
        <w:pStyle w:val="NormalnyWeb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rFonts w:asciiTheme="minorHAnsi" w:eastAsia="Arial Narrow" w:hAnsiTheme="minorHAnsi" w:cstheme="minorHAnsi"/>
          <w:sz w:val="20"/>
          <w:szCs w:val="20"/>
          <w:lang w:eastAsia="en-US"/>
        </w:rPr>
      </w:pPr>
      <w:r>
        <w:rPr>
          <w:rFonts w:asciiTheme="minorHAnsi" w:eastAsia="Arial Narrow" w:hAnsiTheme="minorHAnsi" w:cstheme="minorHAnsi"/>
          <w:sz w:val="20"/>
          <w:szCs w:val="20"/>
          <w:lang w:eastAsia="en-US"/>
        </w:rPr>
        <w:lastRenderedPageBreak/>
        <w:t>Zakład Informatyki Lasów Państwowych w zakresie utrzymania baz danych systemów informatycznych;</w:t>
      </w:r>
    </w:p>
    <w:p w14:paraId="3784D0E9" w14:textId="585DB748" w:rsidR="006A387C" w:rsidRPr="006902C0" w:rsidRDefault="00B16AE1" w:rsidP="006902C0">
      <w:pPr>
        <w:pStyle w:val="NormalnyWeb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rFonts w:asciiTheme="minorHAnsi" w:eastAsia="Arial Narrow" w:hAnsiTheme="minorHAnsi" w:cstheme="minorHAnsi"/>
          <w:sz w:val="20"/>
          <w:szCs w:val="20"/>
          <w:lang w:eastAsia="en-US"/>
        </w:rPr>
      </w:pPr>
      <w:r>
        <w:rPr>
          <w:rFonts w:asciiTheme="minorHAnsi" w:eastAsia="Arial Narrow" w:hAnsiTheme="minorHAnsi" w:cstheme="minorHAnsi"/>
          <w:sz w:val="20"/>
          <w:szCs w:val="20"/>
          <w:lang w:eastAsia="en-US"/>
        </w:rPr>
        <w:t xml:space="preserve">Inne firmy informatyczne </w:t>
      </w:r>
      <w:r w:rsidR="0032457F">
        <w:rPr>
          <w:rFonts w:asciiTheme="minorHAnsi" w:eastAsia="Arial Narrow" w:hAnsiTheme="minorHAnsi" w:cstheme="minorHAnsi"/>
          <w:sz w:val="20"/>
          <w:szCs w:val="20"/>
          <w:lang w:eastAsia="en-US"/>
        </w:rPr>
        <w:t>świadczące usługi oraz wsparcie techniczne;</w:t>
      </w:r>
    </w:p>
    <w:p w14:paraId="30A818AF" w14:textId="1E4D2897" w:rsidR="00E4782C" w:rsidRDefault="00E4782C" w:rsidP="009B454D">
      <w:pPr>
        <w:pStyle w:val="NormalnyWeb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rFonts w:asciiTheme="minorHAnsi" w:eastAsia="Arial Narrow" w:hAnsiTheme="minorHAnsi" w:cstheme="minorHAnsi"/>
          <w:sz w:val="20"/>
          <w:szCs w:val="20"/>
          <w:lang w:eastAsia="en-US"/>
        </w:rPr>
      </w:pPr>
      <w:r>
        <w:rPr>
          <w:rFonts w:asciiTheme="minorHAnsi" w:eastAsia="Arial Narrow" w:hAnsiTheme="minorHAnsi" w:cstheme="minorHAnsi"/>
          <w:sz w:val="20"/>
          <w:szCs w:val="20"/>
          <w:lang w:eastAsia="en-US"/>
        </w:rPr>
        <w:t>Doradcy;</w:t>
      </w:r>
    </w:p>
    <w:p w14:paraId="6403C722" w14:textId="1B45848C" w:rsidR="00E4782C" w:rsidRDefault="00E4782C" w:rsidP="009B454D">
      <w:pPr>
        <w:pStyle w:val="NormalnyWeb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rFonts w:asciiTheme="minorHAnsi" w:eastAsia="Arial Narrow" w:hAnsiTheme="minorHAnsi" w:cstheme="minorHAnsi"/>
          <w:sz w:val="20"/>
          <w:szCs w:val="20"/>
          <w:lang w:eastAsia="en-US"/>
        </w:rPr>
      </w:pPr>
      <w:r>
        <w:rPr>
          <w:rFonts w:asciiTheme="minorHAnsi" w:eastAsia="Arial Narrow" w:hAnsiTheme="minorHAnsi" w:cstheme="minorHAnsi"/>
          <w:sz w:val="20"/>
          <w:szCs w:val="20"/>
          <w:lang w:eastAsia="en-US"/>
        </w:rPr>
        <w:t xml:space="preserve">Firmy świadczące usługi związane z </w:t>
      </w:r>
      <w:r w:rsidR="00F150D9">
        <w:rPr>
          <w:rFonts w:asciiTheme="minorHAnsi" w:eastAsia="Arial Narrow" w:hAnsiTheme="minorHAnsi" w:cstheme="minorHAnsi"/>
          <w:sz w:val="20"/>
          <w:szCs w:val="20"/>
          <w:lang w:eastAsia="en-US"/>
        </w:rPr>
        <w:t>prowadzeniem archiwum zakładowego/składnicy akt;</w:t>
      </w:r>
    </w:p>
    <w:p w14:paraId="09F0110B" w14:textId="77777777" w:rsidR="006A387C" w:rsidRDefault="006A387C" w:rsidP="009B454D">
      <w:pPr>
        <w:pStyle w:val="NormalnyWeb"/>
        <w:spacing w:before="0" w:beforeAutospacing="0" w:after="0" w:afterAutospacing="0" w:line="276" w:lineRule="auto"/>
        <w:jc w:val="both"/>
        <w:rPr>
          <w:rFonts w:asciiTheme="minorHAnsi" w:eastAsia="Arial Narrow" w:hAnsiTheme="minorHAnsi" w:cstheme="minorHAnsi"/>
          <w:sz w:val="20"/>
          <w:szCs w:val="20"/>
          <w:lang w:eastAsia="en-US"/>
        </w:rPr>
      </w:pPr>
    </w:p>
    <w:p w14:paraId="74237B25" w14:textId="569A3C44" w:rsidR="003B0DE0" w:rsidRPr="009B454D" w:rsidRDefault="0055785C" w:rsidP="005C1AEA">
      <w:pPr>
        <w:pStyle w:val="NormalnyWeb"/>
        <w:spacing w:before="0" w:beforeAutospacing="0" w:after="0" w:afterAutospacing="0" w:line="276" w:lineRule="auto"/>
        <w:ind w:left="426"/>
        <w:jc w:val="both"/>
        <w:rPr>
          <w:rFonts w:asciiTheme="minorHAnsi" w:eastAsia="Arial Narrow,Calibri" w:hAnsiTheme="minorHAnsi" w:cstheme="minorHAnsi"/>
          <w:b/>
          <w:sz w:val="20"/>
          <w:szCs w:val="20"/>
        </w:rPr>
      </w:pPr>
      <w:r w:rsidRPr="009B454D">
        <w:rPr>
          <w:rFonts w:asciiTheme="minorHAnsi" w:eastAsia="Arial Narrow,Calibri" w:hAnsiTheme="minorHAnsi" w:cstheme="minorHAnsi"/>
          <w:b/>
          <w:sz w:val="20"/>
          <w:szCs w:val="20"/>
        </w:rPr>
        <w:t>Pozyskiwanie danych z innych źródeł:</w:t>
      </w:r>
    </w:p>
    <w:p w14:paraId="547F12F8" w14:textId="174F5B94" w:rsidR="0024743A" w:rsidRDefault="003B0DE0" w:rsidP="009B454D">
      <w:pPr>
        <w:pStyle w:val="NormalnyWeb"/>
        <w:spacing w:before="0" w:beforeAutospacing="0" w:after="0" w:afterAutospacing="0" w:line="276" w:lineRule="auto"/>
        <w:ind w:firstLine="426"/>
        <w:jc w:val="both"/>
        <w:rPr>
          <w:rFonts w:asciiTheme="minorHAnsi" w:eastAsia="Arial Narrow,Calibri" w:hAnsiTheme="minorHAnsi" w:cstheme="minorHAnsi"/>
          <w:sz w:val="20"/>
          <w:szCs w:val="20"/>
        </w:rPr>
      </w:pPr>
      <w:r>
        <w:rPr>
          <w:rFonts w:asciiTheme="minorHAnsi" w:eastAsia="Arial Narrow,Calibri" w:hAnsiTheme="minorHAnsi" w:cstheme="minorHAnsi"/>
          <w:sz w:val="20"/>
          <w:szCs w:val="20"/>
        </w:rPr>
        <w:t>W niektórych sytuacj</w:t>
      </w:r>
      <w:r w:rsidR="00622DA5">
        <w:rPr>
          <w:rFonts w:asciiTheme="minorHAnsi" w:eastAsia="Arial Narrow,Calibri" w:hAnsiTheme="minorHAnsi" w:cstheme="minorHAnsi"/>
          <w:sz w:val="20"/>
          <w:szCs w:val="20"/>
        </w:rPr>
        <w:t>ach</w:t>
      </w:r>
      <w:r w:rsidR="007927A9">
        <w:rPr>
          <w:rFonts w:asciiTheme="minorHAnsi" w:eastAsia="Arial Narrow,Calibri" w:hAnsiTheme="minorHAnsi" w:cstheme="minorHAnsi"/>
          <w:sz w:val="20"/>
          <w:szCs w:val="20"/>
        </w:rPr>
        <w:t>,</w:t>
      </w:r>
      <w:r>
        <w:rPr>
          <w:rFonts w:asciiTheme="minorHAnsi" w:eastAsia="Arial Narrow,Calibri" w:hAnsiTheme="minorHAnsi" w:cstheme="minorHAnsi"/>
          <w:sz w:val="20"/>
          <w:szCs w:val="20"/>
        </w:rPr>
        <w:t xml:space="preserve"> możemy pozyskiwać Twoje dane z innych źródeł niż bezpośrednio od Ciebie:</w:t>
      </w:r>
    </w:p>
    <w:p w14:paraId="0A04B3A7" w14:textId="5F3FFB0F" w:rsidR="003B0DE0" w:rsidRDefault="003F09EF" w:rsidP="009B454D">
      <w:pPr>
        <w:pStyle w:val="NormalnyWeb"/>
        <w:numPr>
          <w:ilvl w:val="0"/>
          <w:numId w:val="22"/>
        </w:numPr>
        <w:spacing w:before="0" w:beforeAutospacing="0" w:after="0" w:afterAutospacing="0" w:line="276" w:lineRule="auto"/>
        <w:jc w:val="both"/>
        <w:rPr>
          <w:rFonts w:asciiTheme="minorHAnsi" w:eastAsia="Arial Narrow,Calibri" w:hAnsiTheme="minorHAnsi" w:cstheme="minorHAnsi"/>
          <w:sz w:val="20"/>
          <w:szCs w:val="20"/>
        </w:rPr>
      </w:pPr>
      <w:r>
        <w:rPr>
          <w:rFonts w:asciiTheme="minorHAnsi" w:eastAsia="Arial Narrow,Calibri" w:hAnsiTheme="minorHAnsi" w:cstheme="minorHAnsi"/>
          <w:sz w:val="20"/>
          <w:szCs w:val="20"/>
        </w:rPr>
        <w:t>W ramach organizacji stażu leśnego dane są pozyskiwane od Regionalnej Dyrekcji Lasów Państwowych</w:t>
      </w:r>
      <w:r w:rsidR="00A65453">
        <w:rPr>
          <w:rFonts w:asciiTheme="minorHAnsi" w:eastAsia="Arial Narrow,Calibri" w:hAnsiTheme="minorHAnsi" w:cstheme="minorHAnsi"/>
          <w:sz w:val="20"/>
          <w:szCs w:val="20"/>
        </w:rPr>
        <w:t>, która d</w:t>
      </w:r>
      <w:r w:rsidR="003C1219">
        <w:rPr>
          <w:rFonts w:asciiTheme="minorHAnsi" w:eastAsia="Arial Narrow,Calibri" w:hAnsiTheme="minorHAnsi" w:cstheme="minorHAnsi"/>
          <w:sz w:val="20"/>
          <w:szCs w:val="20"/>
        </w:rPr>
        <w:t>eleguje osoby na staże do Nadleśnictw</w:t>
      </w:r>
      <w:r w:rsidR="007B647A">
        <w:rPr>
          <w:rFonts w:asciiTheme="minorHAnsi" w:eastAsia="Arial Narrow,Calibri" w:hAnsiTheme="minorHAnsi" w:cstheme="minorHAnsi"/>
          <w:sz w:val="20"/>
          <w:szCs w:val="20"/>
        </w:rPr>
        <w:t>a</w:t>
      </w:r>
      <w:r>
        <w:rPr>
          <w:rFonts w:asciiTheme="minorHAnsi" w:eastAsia="Arial Narrow,Calibri" w:hAnsiTheme="minorHAnsi" w:cstheme="minorHAnsi"/>
          <w:sz w:val="20"/>
          <w:szCs w:val="20"/>
        </w:rPr>
        <w:t>;</w:t>
      </w:r>
    </w:p>
    <w:p w14:paraId="44E10A1B" w14:textId="237C34B9" w:rsidR="003F09EF" w:rsidRPr="006A4C3F" w:rsidRDefault="00187882" w:rsidP="009B454D">
      <w:pPr>
        <w:pStyle w:val="NormalnyWeb"/>
        <w:numPr>
          <w:ilvl w:val="0"/>
          <w:numId w:val="22"/>
        </w:numPr>
        <w:spacing w:before="0" w:beforeAutospacing="0" w:after="0" w:afterAutospacing="0" w:line="276" w:lineRule="auto"/>
        <w:jc w:val="both"/>
        <w:rPr>
          <w:rFonts w:asciiTheme="minorHAnsi" w:eastAsia="Arial Narrow,Calibri" w:hAnsiTheme="minorHAnsi" w:cstheme="minorHAnsi"/>
          <w:sz w:val="20"/>
          <w:szCs w:val="20"/>
        </w:rPr>
      </w:pPr>
      <w:r>
        <w:rPr>
          <w:rFonts w:asciiTheme="minorHAnsi" w:eastAsia="Arial Narrow,Calibri" w:hAnsiTheme="minorHAnsi" w:cstheme="minorHAnsi"/>
          <w:sz w:val="20"/>
          <w:szCs w:val="20"/>
        </w:rPr>
        <w:t xml:space="preserve">W przypadku </w:t>
      </w:r>
      <w:r w:rsidR="0024743A">
        <w:rPr>
          <w:rFonts w:asciiTheme="minorHAnsi" w:eastAsia="Arial Narrow,Calibri" w:hAnsiTheme="minorHAnsi" w:cstheme="minorHAnsi"/>
          <w:sz w:val="20"/>
          <w:szCs w:val="20"/>
        </w:rPr>
        <w:t>postępowania windykacyjnego dane możemy pozyskać od komornika;</w:t>
      </w:r>
    </w:p>
    <w:p w14:paraId="3305AE89" w14:textId="681E4883" w:rsidR="0055785C" w:rsidRDefault="00573D71" w:rsidP="009B454D">
      <w:pPr>
        <w:pStyle w:val="NormalnyWeb"/>
        <w:numPr>
          <w:ilvl w:val="0"/>
          <w:numId w:val="22"/>
        </w:numPr>
        <w:spacing w:before="0" w:beforeAutospacing="0" w:after="0" w:afterAutospacing="0" w:line="300" w:lineRule="auto"/>
        <w:jc w:val="both"/>
        <w:rPr>
          <w:rFonts w:asciiTheme="minorHAnsi" w:eastAsia="Arial Narrow" w:hAnsiTheme="minorHAnsi" w:cstheme="minorHAnsi"/>
          <w:sz w:val="20"/>
          <w:szCs w:val="20"/>
        </w:rPr>
      </w:pPr>
      <w:r w:rsidRPr="009B454D">
        <w:rPr>
          <w:rFonts w:asciiTheme="minorHAnsi" w:eastAsia="Arial Narrow" w:hAnsiTheme="minorHAnsi" w:cstheme="minorHAnsi"/>
          <w:sz w:val="20"/>
          <w:szCs w:val="20"/>
        </w:rPr>
        <w:t>W ramach organizacji praktyk studenckich czy uczniowskich</w:t>
      </w:r>
      <w:r w:rsidR="007927A9">
        <w:rPr>
          <w:rFonts w:asciiTheme="minorHAnsi" w:eastAsia="Arial Narrow" w:hAnsiTheme="minorHAnsi" w:cstheme="minorHAnsi"/>
          <w:sz w:val="20"/>
          <w:szCs w:val="20"/>
        </w:rPr>
        <w:t>,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 dane pozyskujemy z uczelni lub szkoły</w:t>
      </w:r>
      <w:r w:rsidR="003C1219">
        <w:rPr>
          <w:rFonts w:asciiTheme="minorHAnsi" w:eastAsia="Arial Narrow" w:hAnsiTheme="minorHAnsi" w:cstheme="minorHAnsi"/>
          <w:sz w:val="20"/>
          <w:szCs w:val="20"/>
        </w:rPr>
        <w:t>,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 która deleguje na praktyki;</w:t>
      </w:r>
    </w:p>
    <w:p w14:paraId="0424C8AA" w14:textId="2277EA05" w:rsidR="00573D71" w:rsidRDefault="00D90128" w:rsidP="009B454D">
      <w:pPr>
        <w:pStyle w:val="NormalnyWeb"/>
        <w:numPr>
          <w:ilvl w:val="0"/>
          <w:numId w:val="22"/>
        </w:numPr>
        <w:spacing w:before="0" w:beforeAutospacing="0" w:after="0" w:afterAutospacing="0" w:line="300" w:lineRule="auto"/>
        <w:jc w:val="both"/>
        <w:rPr>
          <w:rFonts w:asciiTheme="minorHAnsi" w:eastAsia="Arial Narrow" w:hAnsiTheme="minorHAnsi" w:cstheme="minorHAnsi"/>
          <w:sz w:val="20"/>
          <w:szCs w:val="20"/>
        </w:rPr>
      </w:pPr>
      <w:r>
        <w:rPr>
          <w:rFonts w:asciiTheme="minorHAnsi" w:eastAsia="Arial Narrow" w:hAnsiTheme="minorHAnsi" w:cstheme="minorHAnsi"/>
          <w:sz w:val="20"/>
          <w:szCs w:val="20"/>
        </w:rPr>
        <w:t xml:space="preserve">W ramach organizacji zajęć edukacyjnych możemy pozyskać dane od </w:t>
      </w:r>
      <w:r w:rsidR="00CF128D">
        <w:rPr>
          <w:rFonts w:asciiTheme="minorHAnsi" w:eastAsia="Arial Narrow" w:hAnsiTheme="minorHAnsi" w:cstheme="minorHAnsi"/>
          <w:sz w:val="20"/>
          <w:szCs w:val="20"/>
        </w:rPr>
        <w:t>szkoły lub instytucji zgłaszającej uczestnictwo w zajęciach i konkursie;</w:t>
      </w:r>
    </w:p>
    <w:p w14:paraId="6D5997AF" w14:textId="145FDC67" w:rsidR="002C5A08" w:rsidRDefault="002C5A08" w:rsidP="009B454D">
      <w:pPr>
        <w:pStyle w:val="NormalnyWeb"/>
        <w:numPr>
          <w:ilvl w:val="0"/>
          <w:numId w:val="22"/>
        </w:numPr>
        <w:spacing w:before="0" w:beforeAutospacing="0" w:after="0" w:afterAutospacing="0" w:line="300" w:lineRule="auto"/>
        <w:jc w:val="both"/>
        <w:rPr>
          <w:rFonts w:asciiTheme="minorHAnsi" w:eastAsia="Arial Narrow" w:hAnsiTheme="minorHAnsi" w:cstheme="minorHAnsi"/>
          <w:sz w:val="20"/>
          <w:szCs w:val="20"/>
        </w:rPr>
      </w:pPr>
      <w:r>
        <w:rPr>
          <w:rFonts w:asciiTheme="minorHAnsi" w:eastAsia="Arial Narrow" w:hAnsiTheme="minorHAnsi" w:cstheme="minorHAnsi"/>
          <w:sz w:val="20"/>
          <w:szCs w:val="20"/>
        </w:rPr>
        <w:t>W ramach prowadzenia nadzoru na lasami niepaństwowymi</w:t>
      </w:r>
      <w:r w:rsidR="00C36D8A">
        <w:rPr>
          <w:rFonts w:asciiTheme="minorHAnsi" w:eastAsia="Arial Narrow" w:hAnsiTheme="minorHAnsi" w:cstheme="minorHAnsi"/>
          <w:sz w:val="20"/>
          <w:szCs w:val="20"/>
        </w:rPr>
        <w:t>,</w:t>
      </w:r>
      <w:r>
        <w:rPr>
          <w:rFonts w:asciiTheme="minorHAnsi" w:eastAsia="Arial Narrow" w:hAnsiTheme="minorHAnsi" w:cstheme="minorHAnsi"/>
          <w:sz w:val="20"/>
          <w:szCs w:val="20"/>
        </w:rPr>
        <w:t xml:space="preserve"> dane pozyskujemy od Starosty Powiatu;</w:t>
      </w:r>
    </w:p>
    <w:p w14:paraId="1C18CFE1" w14:textId="77AF15F0" w:rsidR="00CF704D" w:rsidRDefault="00CF704D" w:rsidP="009B454D">
      <w:pPr>
        <w:pStyle w:val="NormalnyWeb"/>
        <w:numPr>
          <w:ilvl w:val="0"/>
          <w:numId w:val="22"/>
        </w:numPr>
        <w:spacing w:before="0" w:beforeAutospacing="0" w:after="0" w:afterAutospacing="0" w:line="300" w:lineRule="auto"/>
        <w:jc w:val="both"/>
        <w:rPr>
          <w:rFonts w:asciiTheme="minorHAnsi" w:eastAsia="Arial Narrow" w:hAnsiTheme="minorHAnsi" w:cstheme="minorHAnsi"/>
          <w:sz w:val="20"/>
          <w:szCs w:val="20"/>
        </w:rPr>
      </w:pPr>
      <w:r>
        <w:rPr>
          <w:rFonts w:asciiTheme="minorHAnsi" w:eastAsia="Arial Narrow" w:hAnsiTheme="minorHAnsi" w:cstheme="minorHAnsi"/>
          <w:sz w:val="20"/>
          <w:szCs w:val="20"/>
        </w:rPr>
        <w:t>W ramach realizacji zadań związanych z łowiectwem dane możemy pozyskać z k</w:t>
      </w:r>
      <w:r w:rsidR="003C1219">
        <w:rPr>
          <w:rFonts w:asciiTheme="minorHAnsi" w:eastAsia="Arial Narrow" w:hAnsiTheme="minorHAnsi" w:cstheme="minorHAnsi"/>
          <w:sz w:val="20"/>
          <w:szCs w:val="20"/>
        </w:rPr>
        <w:t>oła</w:t>
      </w:r>
      <w:r>
        <w:rPr>
          <w:rFonts w:asciiTheme="minorHAnsi" w:eastAsia="Arial Narrow" w:hAnsiTheme="minorHAnsi" w:cstheme="minorHAnsi"/>
          <w:sz w:val="20"/>
          <w:szCs w:val="20"/>
        </w:rPr>
        <w:t xml:space="preserve"> łowiecki</w:t>
      </w:r>
      <w:r w:rsidR="003C1219">
        <w:rPr>
          <w:rFonts w:asciiTheme="minorHAnsi" w:eastAsia="Arial Narrow" w:hAnsiTheme="minorHAnsi" w:cstheme="minorHAnsi"/>
          <w:sz w:val="20"/>
          <w:szCs w:val="20"/>
        </w:rPr>
        <w:t>ego</w:t>
      </w:r>
      <w:r w:rsidR="00BE0AFD">
        <w:rPr>
          <w:rFonts w:asciiTheme="minorHAnsi" w:eastAsia="Arial Narrow" w:hAnsiTheme="minorHAnsi" w:cstheme="minorHAnsi"/>
          <w:sz w:val="20"/>
          <w:szCs w:val="20"/>
        </w:rPr>
        <w:t>, którego członkiem jest osoba;</w:t>
      </w:r>
    </w:p>
    <w:p w14:paraId="44DBD496" w14:textId="111ADDC2" w:rsidR="00BE0AFD" w:rsidRDefault="00BE0AFD" w:rsidP="009B454D">
      <w:pPr>
        <w:pStyle w:val="NormalnyWeb"/>
        <w:numPr>
          <w:ilvl w:val="0"/>
          <w:numId w:val="22"/>
        </w:numPr>
        <w:spacing w:before="0" w:beforeAutospacing="0" w:after="0" w:afterAutospacing="0" w:line="300" w:lineRule="auto"/>
        <w:jc w:val="both"/>
        <w:rPr>
          <w:rFonts w:asciiTheme="minorHAnsi" w:eastAsia="Arial Narrow" w:hAnsiTheme="minorHAnsi" w:cstheme="minorHAnsi"/>
          <w:sz w:val="20"/>
          <w:szCs w:val="20"/>
        </w:rPr>
      </w:pPr>
      <w:r>
        <w:rPr>
          <w:rFonts w:asciiTheme="minorHAnsi" w:eastAsia="Arial Narrow" w:hAnsiTheme="minorHAnsi" w:cstheme="minorHAnsi"/>
          <w:sz w:val="20"/>
          <w:szCs w:val="20"/>
        </w:rPr>
        <w:t xml:space="preserve">W ramach prawa pierwokupu przysługującemu na mocy </w:t>
      </w:r>
      <w:r w:rsidR="007C120D">
        <w:rPr>
          <w:rFonts w:asciiTheme="minorHAnsi" w:eastAsia="Arial Narrow" w:hAnsiTheme="minorHAnsi" w:cstheme="minorHAnsi"/>
          <w:sz w:val="20"/>
          <w:szCs w:val="20"/>
        </w:rPr>
        <w:t xml:space="preserve">art. </w:t>
      </w:r>
      <w:r w:rsidR="006F5D4F">
        <w:rPr>
          <w:rFonts w:asciiTheme="minorHAnsi" w:eastAsia="Arial Narrow" w:hAnsiTheme="minorHAnsi" w:cstheme="minorHAnsi"/>
          <w:sz w:val="20"/>
          <w:szCs w:val="20"/>
        </w:rPr>
        <w:t xml:space="preserve">37 a, </w:t>
      </w:r>
      <w:r w:rsidR="00CE7CF9">
        <w:rPr>
          <w:rFonts w:asciiTheme="minorHAnsi" w:eastAsia="Arial Narrow" w:hAnsiTheme="minorHAnsi" w:cstheme="minorHAnsi"/>
          <w:sz w:val="20"/>
          <w:szCs w:val="20"/>
        </w:rPr>
        <w:t>u</w:t>
      </w:r>
      <w:r w:rsidR="006F5D4F" w:rsidRPr="006F5D4F">
        <w:rPr>
          <w:rFonts w:asciiTheme="minorHAnsi" w:eastAsia="Arial Narrow" w:hAnsiTheme="minorHAnsi" w:cstheme="minorHAnsi"/>
          <w:sz w:val="20"/>
          <w:szCs w:val="20"/>
        </w:rPr>
        <w:t>staw</w:t>
      </w:r>
      <w:r w:rsidR="006F5D4F">
        <w:rPr>
          <w:rFonts w:asciiTheme="minorHAnsi" w:eastAsia="Arial Narrow" w:hAnsiTheme="minorHAnsi" w:cstheme="minorHAnsi"/>
          <w:sz w:val="20"/>
          <w:szCs w:val="20"/>
        </w:rPr>
        <w:t>y</w:t>
      </w:r>
      <w:r w:rsidR="006F5D4F" w:rsidRPr="006F5D4F">
        <w:rPr>
          <w:rFonts w:asciiTheme="minorHAnsi" w:eastAsia="Arial Narrow" w:hAnsiTheme="minorHAnsi" w:cstheme="minorHAnsi"/>
          <w:sz w:val="20"/>
          <w:szCs w:val="20"/>
        </w:rPr>
        <w:t xml:space="preserve"> z dnia 28 września 1991 r. o lasach</w:t>
      </w:r>
      <w:r w:rsidR="006F5D4F">
        <w:rPr>
          <w:rFonts w:asciiTheme="minorHAnsi" w:eastAsia="Arial Narrow" w:hAnsiTheme="minorHAnsi" w:cstheme="minorHAnsi"/>
          <w:sz w:val="20"/>
          <w:szCs w:val="20"/>
        </w:rPr>
        <w:t>,</w:t>
      </w:r>
      <w:r>
        <w:rPr>
          <w:rFonts w:asciiTheme="minorHAnsi" w:eastAsia="Arial Narrow" w:hAnsiTheme="minorHAnsi" w:cstheme="minorHAnsi"/>
          <w:sz w:val="20"/>
          <w:szCs w:val="20"/>
        </w:rPr>
        <w:t xml:space="preserve"> dane pozyskujemy od notariuszy</w:t>
      </w:r>
      <w:r w:rsidR="007B647A">
        <w:rPr>
          <w:rFonts w:asciiTheme="minorHAnsi" w:eastAsia="Arial Narrow" w:hAnsiTheme="minorHAnsi" w:cstheme="minorHAnsi"/>
          <w:sz w:val="20"/>
          <w:szCs w:val="20"/>
        </w:rPr>
        <w:t>,</w:t>
      </w:r>
      <w:r>
        <w:rPr>
          <w:rFonts w:asciiTheme="minorHAnsi" w:eastAsia="Arial Narrow" w:hAnsiTheme="minorHAnsi" w:cstheme="minorHAnsi"/>
          <w:sz w:val="20"/>
          <w:szCs w:val="20"/>
        </w:rPr>
        <w:t xml:space="preserve"> u któr</w:t>
      </w:r>
      <w:r w:rsidR="007C120D">
        <w:rPr>
          <w:rFonts w:asciiTheme="minorHAnsi" w:eastAsia="Arial Narrow" w:hAnsiTheme="minorHAnsi" w:cstheme="minorHAnsi"/>
          <w:sz w:val="20"/>
          <w:szCs w:val="20"/>
        </w:rPr>
        <w:t>ych zawierana jest umowa przedwstępna kupna sprzedaży</w:t>
      </w:r>
      <w:r w:rsidR="00887258">
        <w:rPr>
          <w:rFonts w:asciiTheme="minorHAnsi" w:eastAsia="Arial Narrow" w:hAnsiTheme="minorHAnsi" w:cstheme="minorHAnsi"/>
          <w:sz w:val="20"/>
          <w:szCs w:val="20"/>
        </w:rPr>
        <w:t xml:space="preserve"> gruntu.</w:t>
      </w:r>
    </w:p>
    <w:p w14:paraId="4EBA1818" w14:textId="1AF2E949" w:rsidR="006902C0" w:rsidRDefault="006902C0" w:rsidP="009B454D">
      <w:pPr>
        <w:pStyle w:val="NormalnyWeb"/>
        <w:numPr>
          <w:ilvl w:val="0"/>
          <w:numId w:val="22"/>
        </w:numPr>
        <w:spacing w:before="0" w:beforeAutospacing="0" w:after="0" w:afterAutospacing="0" w:line="300" w:lineRule="auto"/>
        <w:jc w:val="both"/>
        <w:rPr>
          <w:rFonts w:asciiTheme="minorHAnsi" w:eastAsia="Arial Narrow" w:hAnsiTheme="minorHAnsi" w:cstheme="minorHAnsi"/>
          <w:sz w:val="20"/>
          <w:szCs w:val="20"/>
        </w:rPr>
      </w:pPr>
      <w:r>
        <w:rPr>
          <w:rFonts w:asciiTheme="minorHAnsi" w:eastAsia="Arial Narrow" w:hAnsiTheme="minorHAnsi" w:cstheme="minorHAnsi"/>
          <w:sz w:val="20"/>
          <w:szCs w:val="20"/>
        </w:rPr>
        <w:t>W ramach realizowania zamówień publicznych, dane możemy pozyskiwać od oferentów, wykonawców.</w:t>
      </w:r>
    </w:p>
    <w:p w14:paraId="7C233E06" w14:textId="77777777" w:rsidR="0055785C" w:rsidRDefault="0055785C" w:rsidP="00FA436D">
      <w:pPr>
        <w:pStyle w:val="NormalnyWeb"/>
        <w:spacing w:before="0" w:beforeAutospacing="0" w:after="0" w:afterAutospacing="0" w:line="300" w:lineRule="auto"/>
        <w:ind w:left="426"/>
        <w:jc w:val="both"/>
        <w:rPr>
          <w:rFonts w:asciiTheme="minorHAnsi" w:eastAsia="Arial Narrow" w:hAnsiTheme="minorHAnsi" w:cstheme="minorHAnsi"/>
          <w:b/>
          <w:sz w:val="20"/>
          <w:szCs w:val="20"/>
        </w:rPr>
      </w:pPr>
    </w:p>
    <w:p w14:paraId="31BB2944" w14:textId="7C401533" w:rsidR="00C54E77" w:rsidRDefault="35DA5E15" w:rsidP="005C1AEA">
      <w:pPr>
        <w:pStyle w:val="NormalnyWeb"/>
        <w:spacing w:before="0" w:beforeAutospacing="0" w:after="0" w:afterAutospacing="0" w:line="300" w:lineRule="auto"/>
        <w:ind w:left="426"/>
        <w:jc w:val="both"/>
        <w:rPr>
          <w:rFonts w:asciiTheme="minorHAnsi" w:eastAsia="Arial Narrow" w:hAnsiTheme="minorHAnsi" w:cstheme="minorHAnsi"/>
          <w:sz w:val="20"/>
          <w:szCs w:val="20"/>
        </w:rPr>
      </w:pPr>
      <w:r w:rsidRPr="009B454D">
        <w:rPr>
          <w:rFonts w:asciiTheme="minorHAnsi" w:eastAsia="Arial Narrow" w:hAnsiTheme="minorHAnsi" w:cstheme="minorHAnsi"/>
          <w:b/>
          <w:sz w:val="20"/>
          <w:szCs w:val="20"/>
        </w:rPr>
        <w:t>Masz prawo wniesienia skargi do Prezesa Urzędu Ochrony Danych Osobowych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, gdy uznasz, że przetwarzanie </w:t>
      </w:r>
      <w:r w:rsidR="00C54E77">
        <w:rPr>
          <w:rFonts w:asciiTheme="minorHAnsi" w:eastAsia="Arial Narrow" w:hAnsiTheme="minorHAnsi" w:cstheme="minorHAnsi"/>
          <w:sz w:val="20"/>
          <w:szCs w:val="20"/>
        </w:rPr>
        <w:t xml:space="preserve">Twoich 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>danych osobowych narusza przepisy prawa.</w:t>
      </w:r>
    </w:p>
    <w:p w14:paraId="1EE03D47" w14:textId="4D86E869" w:rsidR="007B647A" w:rsidRDefault="35DA5E15" w:rsidP="005C1AEA">
      <w:pPr>
        <w:pStyle w:val="NormalnyWeb"/>
        <w:spacing w:before="0" w:beforeAutospacing="0" w:after="0" w:afterAutospacing="0" w:line="300" w:lineRule="auto"/>
        <w:ind w:left="426"/>
        <w:jc w:val="both"/>
        <w:rPr>
          <w:rFonts w:asciiTheme="minorHAnsi" w:eastAsia="Arial Narrow" w:hAnsiTheme="minorHAnsi" w:cstheme="minorHAnsi"/>
          <w:sz w:val="20"/>
          <w:szCs w:val="20"/>
        </w:rPr>
      </w:pP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Podanie przez Ciebie danych osobowych jest dobrowolne, ale konieczne dla celów przedstawionych w tabeli </w:t>
      </w:r>
      <w:r w:rsidR="00697A5F" w:rsidRPr="009B454D">
        <w:rPr>
          <w:rFonts w:asciiTheme="minorHAnsi" w:eastAsia="Arial Narrow" w:hAnsiTheme="minorHAnsi" w:cstheme="minorHAnsi"/>
          <w:sz w:val="20"/>
          <w:szCs w:val="20"/>
        </w:rPr>
        <w:t>z wyjątkiem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 celów wynikających z przepisów </w:t>
      </w:r>
      <w:r w:rsidR="00697A5F" w:rsidRPr="009B454D">
        <w:rPr>
          <w:rFonts w:asciiTheme="minorHAnsi" w:eastAsia="Arial Narrow" w:hAnsiTheme="minorHAnsi" w:cstheme="minorHAnsi"/>
          <w:sz w:val="20"/>
          <w:szCs w:val="20"/>
        </w:rPr>
        <w:t>prawa,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 gdzie podanie danych jest obowiązkowe. Niepodanie danych osobowych będzie skutkowało niezrealizowaniem celu</w:t>
      </w:r>
      <w:r w:rsidRPr="009B454D">
        <w:rPr>
          <w:rFonts w:asciiTheme="minorHAnsi" w:eastAsia="Arial Narrow,Segoe UI" w:hAnsiTheme="minorHAnsi" w:cstheme="minorHAnsi"/>
          <w:sz w:val="20"/>
          <w:szCs w:val="20"/>
        </w:rPr>
        <w:t>,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 dla którego miały być przetwarzane.</w:t>
      </w:r>
    </w:p>
    <w:p w14:paraId="70F9DE47" w14:textId="47B8FEDE" w:rsidR="00545875" w:rsidRPr="009B454D" w:rsidRDefault="35DA5E15" w:rsidP="00811AD0">
      <w:pPr>
        <w:pStyle w:val="NormalnyWeb"/>
        <w:spacing w:before="0" w:beforeAutospacing="0" w:after="0" w:afterAutospacing="0" w:line="30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9B454D">
        <w:rPr>
          <w:rFonts w:asciiTheme="minorHAnsi" w:eastAsia="Arial Narrow" w:hAnsiTheme="minorHAnsi" w:cstheme="minorHAnsi"/>
          <w:sz w:val="20"/>
          <w:szCs w:val="20"/>
        </w:rPr>
        <w:t>Twoje dane nie będą podlegać zautomatyzowanemu podejmowaniu decyzji, w tym również w formie profilowania</w:t>
      </w:r>
      <w:r w:rsidR="00C54E77">
        <w:rPr>
          <w:rFonts w:asciiTheme="minorHAnsi" w:eastAsia="Arial Narrow" w:hAnsiTheme="minorHAnsi" w:cstheme="minorHAnsi"/>
          <w:sz w:val="20"/>
          <w:szCs w:val="20"/>
        </w:rPr>
        <w:t xml:space="preserve"> oraz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 nie będą przekazywane do państwa trzeciego lub organizacji międzynarodowej. </w:t>
      </w:r>
    </w:p>
    <w:sectPr w:rsidR="00545875" w:rsidRPr="009B454D" w:rsidSect="007232B2">
      <w:pgSz w:w="16838" w:h="11906" w:orient="landscape"/>
      <w:pgMar w:top="568" w:right="678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AF66F" w14:textId="77777777" w:rsidR="00B61F11" w:rsidRDefault="00B61F11" w:rsidP="00D50B04">
      <w:r>
        <w:separator/>
      </w:r>
    </w:p>
  </w:endnote>
  <w:endnote w:type="continuationSeparator" w:id="0">
    <w:p w14:paraId="0B42FF19" w14:textId="77777777" w:rsidR="00B61F11" w:rsidRDefault="00B61F11" w:rsidP="00D50B04">
      <w:r>
        <w:continuationSeparator/>
      </w:r>
    </w:p>
  </w:endnote>
  <w:endnote w:type="continuationNotice" w:id="1">
    <w:p w14:paraId="72492512" w14:textId="77777777" w:rsidR="00B61F11" w:rsidRDefault="00B61F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Narrow,Times New Roman">
    <w:altName w:val="Times New Roman"/>
    <w:panose1 w:val="00000000000000000000"/>
    <w:charset w:val="00"/>
    <w:family w:val="roman"/>
    <w:notTrueType/>
    <w:pitch w:val="default"/>
  </w:font>
  <w:font w:name="Arial Narrow,Calibri">
    <w:altName w:val="Times New Roman"/>
    <w:panose1 w:val="00000000000000000000"/>
    <w:charset w:val="00"/>
    <w:family w:val="roman"/>
    <w:notTrueType/>
    <w:pitch w:val="default"/>
  </w:font>
  <w:font w:name="Arial Narrow,Segoe U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D4E29" w14:textId="77777777" w:rsidR="00B61F11" w:rsidRDefault="00B61F11" w:rsidP="00D50B04">
      <w:r>
        <w:separator/>
      </w:r>
    </w:p>
  </w:footnote>
  <w:footnote w:type="continuationSeparator" w:id="0">
    <w:p w14:paraId="010476C8" w14:textId="77777777" w:rsidR="00B61F11" w:rsidRDefault="00B61F11" w:rsidP="00D50B04">
      <w:r>
        <w:continuationSeparator/>
      </w:r>
    </w:p>
  </w:footnote>
  <w:footnote w:type="continuationNotice" w:id="1">
    <w:p w14:paraId="6EB9630B" w14:textId="77777777" w:rsidR="00B61F11" w:rsidRDefault="00B61F1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3357"/>
    <w:multiLevelType w:val="hybridMultilevel"/>
    <w:tmpl w:val="974E2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10538"/>
    <w:multiLevelType w:val="multilevel"/>
    <w:tmpl w:val="C218B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28734D"/>
    <w:multiLevelType w:val="hybridMultilevel"/>
    <w:tmpl w:val="2BB06A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E1819"/>
    <w:multiLevelType w:val="hybridMultilevel"/>
    <w:tmpl w:val="71121FA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FB46E77"/>
    <w:multiLevelType w:val="hybridMultilevel"/>
    <w:tmpl w:val="239A5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D1356"/>
    <w:multiLevelType w:val="hybridMultilevel"/>
    <w:tmpl w:val="E0A6E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D1781"/>
    <w:multiLevelType w:val="hybridMultilevel"/>
    <w:tmpl w:val="D0C4A7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95449"/>
    <w:multiLevelType w:val="multilevel"/>
    <w:tmpl w:val="91F88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C656D63"/>
    <w:multiLevelType w:val="hybridMultilevel"/>
    <w:tmpl w:val="555C09B2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9" w15:restartNumberingAfterBreak="0">
    <w:nsid w:val="34D5135F"/>
    <w:multiLevelType w:val="hybridMultilevel"/>
    <w:tmpl w:val="C234D35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5030562"/>
    <w:multiLevelType w:val="hybridMultilevel"/>
    <w:tmpl w:val="47B8D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571AF2"/>
    <w:multiLevelType w:val="hybridMultilevel"/>
    <w:tmpl w:val="D4F08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461D4A"/>
    <w:multiLevelType w:val="hybridMultilevel"/>
    <w:tmpl w:val="981E5E6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0DB434A"/>
    <w:multiLevelType w:val="hybridMultilevel"/>
    <w:tmpl w:val="4FF4C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47FC6"/>
    <w:multiLevelType w:val="hybridMultilevel"/>
    <w:tmpl w:val="55481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C4036"/>
    <w:multiLevelType w:val="hybridMultilevel"/>
    <w:tmpl w:val="1DDA7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B45497"/>
    <w:multiLevelType w:val="hybridMultilevel"/>
    <w:tmpl w:val="3522B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4330E9"/>
    <w:multiLevelType w:val="hybridMultilevel"/>
    <w:tmpl w:val="140430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8D4B57"/>
    <w:multiLevelType w:val="hybridMultilevel"/>
    <w:tmpl w:val="3626C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FC36E6"/>
    <w:multiLevelType w:val="multilevel"/>
    <w:tmpl w:val="B8E0E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37843F1"/>
    <w:multiLevelType w:val="multilevel"/>
    <w:tmpl w:val="4CF6E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5DA2F04"/>
    <w:multiLevelType w:val="hybridMultilevel"/>
    <w:tmpl w:val="6AB07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A33A41"/>
    <w:multiLevelType w:val="hybridMultilevel"/>
    <w:tmpl w:val="25D4A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445542"/>
    <w:multiLevelType w:val="hybridMultilevel"/>
    <w:tmpl w:val="1DCC5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1"/>
  </w:num>
  <w:num w:numId="4">
    <w:abstractNumId w:val="7"/>
  </w:num>
  <w:num w:numId="5">
    <w:abstractNumId w:val="21"/>
  </w:num>
  <w:num w:numId="6">
    <w:abstractNumId w:val="15"/>
  </w:num>
  <w:num w:numId="7">
    <w:abstractNumId w:val="4"/>
  </w:num>
  <w:num w:numId="8">
    <w:abstractNumId w:val="8"/>
  </w:num>
  <w:num w:numId="9">
    <w:abstractNumId w:val="3"/>
  </w:num>
  <w:num w:numId="10">
    <w:abstractNumId w:val="22"/>
  </w:num>
  <w:num w:numId="11">
    <w:abstractNumId w:val="16"/>
  </w:num>
  <w:num w:numId="12">
    <w:abstractNumId w:val="10"/>
  </w:num>
  <w:num w:numId="13">
    <w:abstractNumId w:val="18"/>
  </w:num>
  <w:num w:numId="14">
    <w:abstractNumId w:val="23"/>
  </w:num>
  <w:num w:numId="15">
    <w:abstractNumId w:val="14"/>
  </w:num>
  <w:num w:numId="16">
    <w:abstractNumId w:val="2"/>
  </w:num>
  <w:num w:numId="17">
    <w:abstractNumId w:val="0"/>
  </w:num>
  <w:num w:numId="18">
    <w:abstractNumId w:val="11"/>
  </w:num>
  <w:num w:numId="19">
    <w:abstractNumId w:val="6"/>
  </w:num>
  <w:num w:numId="20">
    <w:abstractNumId w:val="5"/>
  </w:num>
  <w:num w:numId="21">
    <w:abstractNumId w:val="9"/>
  </w:num>
  <w:num w:numId="22">
    <w:abstractNumId w:val="12"/>
  </w:num>
  <w:num w:numId="23">
    <w:abstractNumId w:val="17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49A"/>
    <w:rsid w:val="0000082A"/>
    <w:rsid w:val="00002263"/>
    <w:rsid w:val="00005596"/>
    <w:rsid w:val="000068AC"/>
    <w:rsid w:val="0001152D"/>
    <w:rsid w:val="000140E6"/>
    <w:rsid w:val="00017CCE"/>
    <w:rsid w:val="000269C6"/>
    <w:rsid w:val="00030173"/>
    <w:rsid w:val="0004023D"/>
    <w:rsid w:val="00061228"/>
    <w:rsid w:val="0006374B"/>
    <w:rsid w:val="0008207A"/>
    <w:rsid w:val="0008330D"/>
    <w:rsid w:val="00085160"/>
    <w:rsid w:val="00092359"/>
    <w:rsid w:val="000A73C7"/>
    <w:rsid w:val="000B499E"/>
    <w:rsid w:val="000B4D3E"/>
    <w:rsid w:val="000B5766"/>
    <w:rsid w:val="000B656E"/>
    <w:rsid w:val="000D3705"/>
    <w:rsid w:val="000F485B"/>
    <w:rsid w:val="00101F6F"/>
    <w:rsid w:val="00103110"/>
    <w:rsid w:val="00103BEC"/>
    <w:rsid w:val="001063F3"/>
    <w:rsid w:val="001116DC"/>
    <w:rsid w:val="0012477A"/>
    <w:rsid w:val="00127819"/>
    <w:rsid w:val="00133420"/>
    <w:rsid w:val="0013343D"/>
    <w:rsid w:val="00137DCF"/>
    <w:rsid w:val="00140870"/>
    <w:rsid w:val="00152D72"/>
    <w:rsid w:val="00153C6A"/>
    <w:rsid w:val="00155624"/>
    <w:rsid w:val="001623AF"/>
    <w:rsid w:val="001652C0"/>
    <w:rsid w:val="0017390D"/>
    <w:rsid w:val="00182621"/>
    <w:rsid w:val="00182F2E"/>
    <w:rsid w:val="00187882"/>
    <w:rsid w:val="00190A8A"/>
    <w:rsid w:val="00193E2C"/>
    <w:rsid w:val="001A540C"/>
    <w:rsid w:val="001A75DF"/>
    <w:rsid w:val="001A7693"/>
    <w:rsid w:val="001B4B04"/>
    <w:rsid w:val="001B5C4E"/>
    <w:rsid w:val="001B62D0"/>
    <w:rsid w:val="001D0BC5"/>
    <w:rsid w:val="001D2250"/>
    <w:rsid w:val="001D3883"/>
    <w:rsid w:val="001E5033"/>
    <w:rsid w:val="001E5D34"/>
    <w:rsid w:val="0020465F"/>
    <w:rsid w:val="00205382"/>
    <w:rsid w:val="00206C7E"/>
    <w:rsid w:val="0021191F"/>
    <w:rsid w:val="00222598"/>
    <w:rsid w:val="00225F11"/>
    <w:rsid w:val="00226BC2"/>
    <w:rsid w:val="002270A8"/>
    <w:rsid w:val="0023371B"/>
    <w:rsid w:val="002373D5"/>
    <w:rsid w:val="00240D29"/>
    <w:rsid w:val="0024743A"/>
    <w:rsid w:val="00260F39"/>
    <w:rsid w:val="002672AE"/>
    <w:rsid w:val="002761F4"/>
    <w:rsid w:val="00276E44"/>
    <w:rsid w:val="00280736"/>
    <w:rsid w:val="00281DC6"/>
    <w:rsid w:val="0028378A"/>
    <w:rsid w:val="0028394E"/>
    <w:rsid w:val="0028613C"/>
    <w:rsid w:val="00290AC3"/>
    <w:rsid w:val="00293F62"/>
    <w:rsid w:val="00294BC2"/>
    <w:rsid w:val="002962F7"/>
    <w:rsid w:val="002A0019"/>
    <w:rsid w:val="002A01D0"/>
    <w:rsid w:val="002A2DF7"/>
    <w:rsid w:val="002A3FE3"/>
    <w:rsid w:val="002A4CA0"/>
    <w:rsid w:val="002A7809"/>
    <w:rsid w:val="002B16B1"/>
    <w:rsid w:val="002B5456"/>
    <w:rsid w:val="002B667F"/>
    <w:rsid w:val="002C0679"/>
    <w:rsid w:val="002C08DB"/>
    <w:rsid w:val="002C1DC8"/>
    <w:rsid w:val="002C5A08"/>
    <w:rsid w:val="002D55E8"/>
    <w:rsid w:val="002E1FF8"/>
    <w:rsid w:val="002E4E10"/>
    <w:rsid w:val="0030197A"/>
    <w:rsid w:val="003075C8"/>
    <w:rsid w:val="0031156B"/>
    <w:rsid w:val="00315219"/>
    <w:rsid w:val="00316FC3"/>
    <w:rsid w:val="003215C3"/>
    <w:rsid w:val="00322508"/>
    <w:rsid w:val="0032457F"/>
    <w:rsid w:val="00326848"/>
    <w:rsid w:val="00335EBA"/>
    <w:rsid w:val="003536F9"/>
    <w:rsid w:val="00362FD8"/>
    <w:rsid w:val="00364444"/>
    <w:rsid w:val="003648E0"/>
    <w:rsid w:val="003752E1"/>
    <w:rsid w:val="0038706E"/>
    <w:rsid w:val="003906F9"/>
    <w:rsid w:val="003A2EDE"/>
    <w:rsid w:val="003A46CC"/>
    <w:rsid w:val="003B0DE0"/>
    <w:rsid w:val="003B286F"/>
    <w:rsid w:val="003B682A"/>
    <w:rsid w:val="003B7153"/>
    <w:rsid w:val="003B76B4"/>
    <w:rsid w:val="003C1219"/>
    <w:rsid w:val="003C528C"/>
    <w:rsid w:val="003E3441"/>
    <w:rsid w:val="003E3493"/>
    <w:rsid w:val="003F09EF"/>
    <w:rsid w:val="003F2FE9"/>
    <w:rsid w:val="003F44FA"/>
    <w:rsid w:val="0041305E"/>
    <w:rsid w:val="004152E1"/>
    <w:rsid w:val="004214E5"/>
    <w:rsid w:val="004246FE"/>
    <w:rsid w:val="004259EC"/>
    <w:rsid w:val="004355EE"/>
    <w:rsid w:val="00436393"/>
    <w:rsid w:val="00440C7C"/>
    <w:rsid w:val="004843AB"/>
    <w:rsid w:val="00486D4C"/>
    <w:rsid w:val="004925A8"/>
    <w:rsid w:val="004A31B8"/>
    <w:rsid w:val="004A4ADE"/>
    <w:rsid w:val="004A6750"/>
    <w:rsid w:val="004A77F6"/>
    <w:rsid w:val="004B4CFE"/>
    <w:rsid w:val="004B71C3"/>
    <w:rsid w:val="004C3A83"/>
    <w:rsid w:val="004C46A0"/>
    <w:rsid w:val="004C596D"/>
    <w:rsid w:val="004E0AED"/>
    <w:rsid w:val="004E2C38"/>
    <w:rsid w:val="004F0B01"/>
    <w:rsid w:val="004F6E1E"/>
    <w:rsid w:val="00506047"/>
    <w:rsid w:val="005128BA"/>
    <w:rsid w:val="005169BA"/>
    <w:rsid w:val="00517714"/>
    <w:rsid w:val="00523B25"/>
    <w:rsid w:val="00541A69"/>
    <w:rsid w:val="00545875"/>
    <w:rsid w:val="00545DDB"/>
    <w:rsid w:val="00552A47"/>
    <w:rsid w:val="005538C7"/>
    <w:rsid w:val="00555312"/>
    <w:rsid w:val="005558E6"/>
    <w:rsid w:val="005558EC"/>
    <w:rsid w:val="0055665E"/>
    <w:rsid w:val="005568B6"/>
    <w:rsid w:val="0055785C"/>
    <w:rsid w:val="005656CC"/>
    <w:rsid w:val="00566A90"/>
    <w:rsid w:val="005704E6"/>
    <w:rsid w:val="005713CD"/>
    <w:rsid w:val="00571EF0"/>
    <w:rsid w:val="00573AD8"/>
    <w:rsid w:val="00573D71"/>
    <w:rsid w:val="00574AFB"/>
    <w:rsid w:val="005800CD"/>
    <w:rsid w:val="00582A46"/>
    <w:rsid w:val="0058782D"/>
    <w:rsid w:val="00597216"/>
    <w:rsid w:val="005A142E"/>
    <w:rsid w:val="005A3ABB"/>
    <w:rsid w:val="005B173B"/>
    <w:rsid w:val="005C1AEA"/>
    <w:rsid w:val="005C6737"/>
    <w:rsid w:val="005C7C57"/>
    <w:rsid w:val="005D5903"/>
    <w:rsid w:val="005E0D26"/>
    <w:rsid w:val="005E246F"/>
    <w:rsid w:val="005F1610"/>
    <w:rsid w:val="005F186B"/>
    <w:rsid w:val="005F2F47"/>
    <w:rsid w:val="00600059"/>
    <w:rsid w:val="00603569"/>
    <w:rsid w:val="0060529D"/>
    <w:rsid w:val="00606323"/>
    <w:rsid w:val="00606982"/>
    <w:rsid w:val="006077EC"/>
    <w:rsid w:val="00611170"/>
    <w:rsid w:val="00622DA5"/>
    <w:rsid w:val="00626674"/>
    <w:rsid w:val="00634C18"/>
    <w:rsid w:val="0064366C"/>
    <w:rsid w:val="00644E71"/>
    <w:rsid w:val="00645965"/>
    <w:rsid w:val="006501D0"/>
    <w:rsid w:val="00674BEB"/>
    <w:rsid w:val="006756D0"/>
    <w:rsid w:val="0068560E"/>
    <w:rsid w:val="00686614"/>
    <w:rsid w:val="006902C0"/>
    <w:rsid w:val="006909D6"/>
    <w:rsid w:val="006928B7"/>
    <w:rsid w:val="00695E6F"/>
    <w:rsid w:val="0069642B"/>
    <w:rsid w:val="00696A73"/>
    <w:rsid w:val="00697149"/>
    <w:rsid w:val="00697A5F"/>
    <w:rsid w:val="006A387C"/>
    <w:rsid w:val="006A3D49"/>
    <w:rsid w:val="006A55D4"/>
    <w:rsid w:val="006B0892"/>
    <w:rsid w:val="006B175E"/>
    <w:rsid w:val="006B5FE7"/>
    <w:rsid w:val="006C0988"/>
    <w:rsid w:val="006C2B93"/>
    <w:rsid w:val="006E298D"/>
    <w:rsid w:val="006F404B"/>
    <w:rsid w:val="006F41E3"/>
    <w:rsid w:val="006F5D4F"/>
    <w:rsid w:val="0072058C"/>
    <w:rsid w:val="00721E30"/>
    <w:rsid w:val="007230F0"/>
    <w:rsid w:val="007232B2"/>
    <w:rsid w:val="00742B43"/>
    <w:rsid w:val="00755F1A"/>
    <w:rsid w:val="007563AA"/>
    <w:rsid w:val="0075781E"/>
    <w:rsid w:val="007749A5"/>
    <w:rsid w:val="00775424"/>
    <w:rsid w:val="007918B0"/>
    <w:rsid w:val="00791F19"/>
    <w:rsid w:val="007927A9"/>
    <w:rsid w:val="007A7ADB"/>
    <w:rsid w:val="007B647A"/>
    <w:rsid w:val="007B7880"/>
    <w:rsid w:val="007C120D"/>
    <w:rsid w:val="007D6586"/>
    <w:rsid w:val="007F0831"/>
    <w:rsid w:val="007F45B8"/>
    <w:rsid w:val="007F6D9E"/>
    <w:rsid w:val="00803E30"/>
    <w:rsid w:val="00810C8B"/>
    <w:rsid w:val="00811AD0"/>
    <w:rsid w:val="00814A00"/>
    <w:rsid w:val="00817CC1"/>
    <w:rsid w:val="00851A2E"/>
    <w:rsid w:val="00855A38"/>
    <w:rsid w:val="00857F9F"/>
    <w:rsid w:val="0086481C"/>
    <w:rsid w:val="00866AE5"/>
    <w:rsid w:val="008672B1"/>
    <w:rsid w:val="00870B9F"/>
    <w:rsid w:val="008753CA"/>
    <w:rsid w:val="00881EF4"/>
    <w:rsid w:val="00885ACB"/>
    <w:rsid w:val="00887258"/>
    <w:rsid w:val="00891BC8"/>
    <w:rsid w:val="008A1E20"/>
    <w:rsid w:val="008B3BDC"/>
    <w:rsid w:val="008B5EE3"/>
    <w:rsid w:val="008B76D8"/>
    <w:rsid w:val="008C1E3B"/>
    <w:rsid w:val="008C4B5D"/>
    <w:rsid w:val="008C5A53"/>
    <w:rsid w:val="008C6426"/>
    <w:rsid w:val="008E6E4C"/>
    <w:rsid w:val="008F6C9F"/>
    <w:rsid w:val="008FB51D"/>
    <w:rsid w:val="009010C6"/>
    <w:rsid w:val="00905283"/>
    <w:rsid w:val="00917452"/>
    <w:rsid w:val="00920C8C"/>
    <w:rsid w:val="00924B8E"/>
    <w:rsid w:val="0094157B"/>
    <w:rsid w:val="0094502E"/>
    <w:rsid w:val="00952316"/>
    <w:rsid w:val="00956D60"/>
    <w:rsid w:val="00957DE6"/>
    <w:rsid w:val="009635B6"/>
    <w:rsid w:val="00972C71"/>
    <w:rsid w:val="009800F4"/>
    <w:rsid w:val="00981323"/>
    <w:rsid w:val="00985287"/>
    <w:rsid w:val="00992183"/>
    <w:rsid w:val="00996D9B"/>
    <w:rsid w:val="00997C85"/>
    <w:rsid w:val="009A13EE"/>
    <w:rsid w:val="009A7C9D"/>
    <w:rsid w:val="009B454D"/>
    <w:rsid w:val="009C4B8D"/>
    <w:rsid w:val="009C77F7"/>
    <w:rsid w:val="009C79EC"/>
    <w:rsid w:val="009D5F7E"/>
    <w:rsid w:val="009E162C"/>
    <w:rsid w:val="00A17585"/>
    <w:rsid w:val="00A24996"/>
    <w:rsid w:val="00A320AF"/>
    <w:rsid w:val="00A34CA0"/>
    <w:rsid w:val="00A404AB"/>
    <w:rsid w:val="00A40B81"/>
    <w:rsid w:val="00A56D68"/>
    <w:rsid w:val="00A65453"/>
    <w:rsid w:val="00A70105"/>
    <w:rsid w:val="00A73F8C"/>
    <w:rsid w:val="00A8299A"/>
    <w:rsid w:val="00A830E9"/>
    <w:rsid w:val="00A84120"/>
    <w:rsid w:val="00A84E0E"/>
    <w:rsid w:val="00AA063D"/>
    <w:rsid w:val="00AA1C04"/>
    <w:rsid w:val="00AB09E0"/>
    <w:rsid w:val="00AB1E63"/>
    <w:rsid w:val="00AB2991"/>
    <w:rsid w:val="00AB2BE5"/>
    <w:rsid w:val="00AC48C8"/>
    <w:rsid w:val="00AD0BF2"/>
    <w:rsid w:val="00AD1B18"/>
    <w:rsid w:val="00AD298D"/>
    <w:rsid w:val="00AD5D9C"/>
    <w:rsid w:val="00AF271A"/>
    <w:rsid w:val="00AF3FFD"/>
    <w:rsid w:val="00AF4D3C"/>
    <w:rsid w:val="00AF749A"/>
    <w:rsid w:val="00B152ED"/>
    <w:rsid w:val="00B16AE1"/>
    <w:rsid w:val="00B35289"/>
    <w:rsid w:val="00B378E1"/>
    <w:rsid w:val="00B379E7"/>
    <w:rsid w:val="00B40B32"/>
    <w:rsid w:val="00B51F02"/>
    <w:rsid w:val="00B61F11"/>
    <w:rsid w:val="00B64428"/>
    <w:rsid w:val="00B7304A"/>
    <w:rsid w:val="00B763EA"/>
    <w:rsid w:val="00B77666"/>
    <w:rsid w:val="00B84162"/>
    <w:rsid w:val="00B93EDB"/>
    <w:rsid w:val="00BA291A"/>
    <w:rsid w:val="00BB60D8"/>
    <w:rsid w:val="00BB6AC0"/>
    <w:rsid w:val="00BC5EBB"/>
    <w:rsid w:val="00BC6D90"/>
    <w:rsid w:val="00BC7514"/>
    <w:rsid w:val="00BD1346"/>
    <w:rsid w:val="00BD45FB"/>
    <w:rsid w:val="00BE001A"/>
    <w:rsid w:val="00BE0AFD"/>
    <w:rsid w:val="00BE22F7"/>
    <w:rsid w:val="00BE3CB0"/>
    <w:rsid w:val="00BF425D"/>
    <w:rsid w:val="00C01924"/>
    <w:rsid w:val="00C1215E"/>
    <w:rsid w:val="00C22BD5"/>
    <w:rsid w:val="00C34D6B"/>
    <w:rsid w:val="00C36D8A"/>
    <w:rsid w:val="00C44799"/>
    <w:rsid w:val="00C54125"/>
    <w:rsid w:val="00C54E77"/>
    <w:rsid w:val="00C60D71"/>
    <w:rsid w:val="00C60F84"/>
    <w:rsid w:val="00C66D27"/>
    <w:rsid w:val="00C8189D"/>
    <w:rsid w:val="00C85865"/>
    <w:rsid w:val="00C90CFA"/>
    <w:rsid w:val="00C968DF"/>
    <w:rsid w:val="00CA1178"/>
    <w:rsid w:val="00CB03EB"/>
    <w:rsid w:val="00CB107C"/>
    <w:rsid w:val="00CB6E62"/>
    <w:rsid w:val="00CC25C7"/>
    <w:rsid w:val="00CD2261"/>
    <w:rsid w:val="00CE2AC5"/>
    <w:rsid w:val="00CE6565"/>
    <w:rsid w:val="00CE7CF9"/>
    <w:rsid w:val="00CF128D"/>
    <w:rsid w:val="00CF13EB"/>
    <w:rsid w:val="00CF5671"/>
    <w:rsid w:val="00CF704D"/>
    <w:rsid w:val="00CF71C0"/>
    <w:rsid w:val="00CF7959"/>
    <w:rsid w:val="00D07AF0"/>
    <w:rsid w:val="00D14817"/>
    <w:rsid w:val="00D23D09"/>
    <w:rsid w:val="00D307D4"/>
    <w:rsid w:val="00D50B04"/>
    <w:rsid w:val="00D627F7"/>
    <w:rsid w:val="00D67B81"/>
    <w:rsid w:val="00D74BE2"/>
    <w:rsid w:val="00D90128"/>
    <w:rsid w:val="00D92B27"/>
    <w:rsid w:val="00DA6B9E"/>
    <w:rsid w:val="00DC5E3F"/>
    <w:rsid w:val="00DC6482"/>
    <w:rsid w:val="00DC6D4D"/>
    <w:rsid w:val="00DC7A71"/>
    <w:rsid w:val="00DD4700"/>
    <w:rsid w:val="00DD6A30"/>
    <w:rsid w:val="00DD7877"/>
    <w:rsid w:val="00DE07B2"/>
    <w:rsid w:val="00DE5180"/>
    <w:rsid w:val="00DF72E3"/>
    <w:rsid w:val="00E032A3"/>
    <w:rsid w:val="00E12F67"/>
    <w:rsid w:val="00E152CE"/>
    <w:rsid w:val="00E15637"/>
    <w:rsid w:val="00E17C1D"/>
    <w:rsid w:val="00E234DE"/>
    <w:rsid w:val="00E2681D"/>
    <w:rsid w:val="00E26DB8"/>
    <w:rsid w:val="00E311C4"/>
    <w:rsid w:val="00E31587"/>
    <w:rsid w:val="00E34216"/>
    <w:rsid w:val="00E42E9D"/>
    <w:rsid w:val="00E4782C"/>
    <w:rsid w:val="00E51049"/>
    <w:rsid w:val="00E514D7"/>
    <w:rsid w:val="00E66D06"/>
    <w:rsid w:val="00E748C0"/>
    <w:rsid w:val="00E776D5"/>
    <w:rsid w:val="00E8455D"/>
    <w:rsid w:val="00E953D3"/>
    <w:rsid w:val="00E96EF9"/>
    <w:rsid w:val="00E96F00"/>
    <w:rsid w:val="00EA3801"/>
    <w:rsid w:val="00EB0EF8"/>
    <w:rsid w:val="00EC4BDD"/>
    <w:rsid w:val="00EC4E4B"/>
    <w:rsid w:val="00EC6BD8"/>
    <w:rsid w:val="00EC7056"/>
    <w:rsid w:val="00ED5526"/>
    <w:rsid w:val="00EE3F05"/>
    <w:rsid w:val="00EE63D1"/>
    <w:rsid w:val="00EE66E8"/>
    <w:rsid w:val="00EF00CC"/>
    <w:rsid w:val="00EF33D6"/>
    <w:rsid w:val="00EF4F98"/>
    <w:rsid w:val="00EF714F"/>
    <w:rsid w:val="00F0512C"/>
    <w:rsid w:val="00F06089"/>
    <w:rsid w:val="00F06F3C"/>
    <w:rsid w:val="00F1413D"/>
    <w:rsid w:val="00F150D9"/>
    <w:rsid w:val="00F1610F"/>
    <w:rsid w:val="00F23702"/>
    <w:rsid w:val="00F24677"/>
    <w:rsid w:val="00F31E0B"/>
    <w:rsid w:val="00F42DB9"/>
    <w:rsid w:val="00F463EE"/>
    <w:rsid w:val="00F53F34"/>
    <w:rsid w:val="00F611A0"/>
    <w:rsid w:val="00F66046"/>
    <w:rsid w:val="00F728DF"/>
    <w:rsid w:val="00F8283F"/>
    <w:rsid w:val="00F86161"/>
    <w:rsid w:val="00F861F5"/>
    <w:rsid w:val="00F90832"/>
    <w:rsid w:val="00F9514C"/>
    <w:rsid w:val="00FA3A69"/>
    <w:rsid w:val="00FA436D"/>
    <w:rsid w:val="00FB1251"/>
    <w:rsid w:val="00FD6D17"/>
    <w:rsid w:val="00FD792B"/>
    <w:rsid w:val="00FE4892"/>
    <w:rsid w:val="00FE699A"/>
    <w:rsid w:val="00FF0ECC"/>
    <w:rsid w:val="00FF7B0B"/>
    <w:rsid w:val="0BBC138D"/>
    <w:rsid w:val="29522BFE"/>
    <w:rsid w:val="35DA5E15"/>
    <w:rsid w:val="69A4C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0A321"/>
  <w15:chartTrackingRefBased/>
  <w15:docId w15:val="{03B2EC2F-96FD-48A7-99CD-3542CDCF4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749A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53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AF749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AF749A"/>
    <w:rPr>
      <w:rFonts w:ascii="Times New Roman" w:hAnsi="Times New Roman" w:cs="Times New Roman"/>
      <w:b/>
      <w:bCs/>
      <w:color w:val="000000"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AF749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F749A"/>
    <w:rPr>
      <w:b/>
      <w:bCs/>
    </w:rPr>
  </w:style>
  <w:style w:type="character" w:styleId="Hipercze">
    <w:name w:val="Hyperlink"/>
    <w:basedOn w:val="Domylnaczcionkaakapitu"/>
    <w:uiPriority w:val="99"/>
    <w:unhideWhenUsed/>
    <w:rsid w:val="00D50B0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C79E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53D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05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58C"/>
    <w:rPr>
      <w:rFonts w:ascii="Segoe UI" w:hAnsi="Segoe UI" w:cs="Segoe UI"/>
      <w:color w:val="000000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D14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3B68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B682A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B68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B682A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7C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7CF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7CF9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7C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7CF9"/>
    <w:rPr>
      <w:rFonts w:ascii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E2C38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A1C04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6D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0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iod@comp-net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49DA925A8F7F43A605F0BEF0A46A68" ma:contentTypeVersion="14" ma:contentTypeDescription="Utwórz nowy dokument." ma:contentTypeScope="" ma:versionID="a0814e621574657a01fe0764d6e70274">
  <xsd:schema xmlns:xsd="http://www.w3.org/2001/XMLSchema" xmlns:xs="http://www.w3.org/2001/XMLSchema" xmlns:p="http://schemas.microsoft.com/office/2006/metadata/properties" xmlns:ns1="http://schemas.microsoft.com/sharepoint/v3" xmlns:ns2="7f6c0a68-4d2c-42d2-930d-99f8a51f483e" xmlns:ns3="537b51fa-af5e-4e58-9095-9550eb2059f0" targetNamespace="http://schemas.microsoft.com/office/2006/metadata/properties" ma:root="true" ma:fieldsID="e0202a4b21d30d16b1e50f5e420f78d5" ns1:_="" ns2:_="" ns3:_="">
    <xsd:import namespace="http://schemas.microsoft.com/sharepoint/v3"/>
    <xsd:import namespace="7f6c0a68-4d2c-42d2-930d-99f8a51f483e"/>
    <xsd:import namespace="537b51fa-af5e-4e58-9095-9550eb2059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0a68-4d2c-42d2-930d-99f8a51f48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b51fa-af5e-4e58-9095-9550eb205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2623C08-D3CA-4819-9165-AD7CEF5D74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6c0a68-4d2c-42d2-930d-99f8a51f483e"/>
    <ds:schemaRef ds:uri="537b51fa-af5e-4e58-9095-9550eb2059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06F635-8D23-4DEB-BB3C-81329E6887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126059-7E4C-439A-ADC4-9EDE8253397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2790</Words>
  <Characters>16745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Juszczak</dc:creator>
  <cp:keywords/>
  <dc:description/>
  <cp:lastModifiedBy>Ewelina Malek (Nadleśnictwo Leśny Dwór)</cp:lastModifiedBy>
  <cp:revision>2</cp:revision>
  <dcterms:created xsi:type="dcterms:W3CDTF">2023-04-27T10:14:00Z</dcterms:created>
  <dcterms:modified xsi:type="dcterms:W3CDTF">2023-04-27T10:14:00Z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0x010100CE49DA925A8F7F43A605F0BEF0A46A68</vt:lpwstr>
  </property>
  <property fmtid="{D5CDD505-2E9C-101B-9397-08002B2CF9AE}" pid="3" name="AuthorIds_UIVersion_28160">
    <vt:lpwstr>39</vt:lpwstr>
  </property>
</Properties>
</file>