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6867" w14:textId="24E486B1" w:rsidR="004A1C6E" w:rsidRPr="00C742CA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4E" w:rsidRPr="00C742CA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8F5BB2" w:rsidRPr="00C742CA">
        <w:rPr>
          <w:rFonts w:ascii="Arial" w:hAnsi="Arial" w:cs="Arial"/>
          <w:color w:val="000000" w:themeColor="text1"/>
          <w:sz w:val="22"/>
          <w:szCs w:val="22"/>
        </w:rPr>
        <w:t>,</w:t>
      </w:r>
      <w:r w:rsidR="0058783B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03AC">
        <w:rPr>
          <w:rFonts w:ascii="Arial" w:hAnsi="Arial" w:cs="Arial"/>
          <w:color w:val="000000" w:themeColor="text1"/>
          <w:sz w:val="22"/>
          <w:szCs w:val="22"/>
        </w:rPr>
        <w:t>21.06</w:t>
      </w:r>
      <w:r w:rsidR="00224DC4" w:rsidRPr="00385F99">
        <w:rPr>
          <w:rFonts w:ascii="Arial" w:hAnsi="Arial" w:cs="Arial"/>
          <w:color w:val="000000" w:themeColor="text1"/>
          <w:sz w:val="22"/>
          <w:szCs w:val="22"/>
        </w:rPr>
        <w:t>.</w:t>
      </w:r>
      <w:r w:rsidR="008C0A62" w:rsidRPr="00385F99">
        <w:rPr>
          <w:rFonts w:ascii="Arial" w:hAnsi="Arial" w:cs="Arial"/>
          <w:color w:val="000000" w:themeColor="text1"/>
          <w:sz w:val="22"/>
          <w:szCs w:val="22"/>
        </w:rPr>
        <w:t>20</w:t>
      </w:r>
      <w:r w:rsidR="00626C6D" w:rsidRPr="00385F99">
        <w:rPr>
          <w:rFonts w:ascii="Arial" w:hAnsi="Arial" w:cs="Arial"/>
          <w:color w:val="000000" w:themeColor="text1"/>
          <w:sz w:val="22"/>
          <w:szCs w:val="22"/>
        </w:rPr>
        <w:t>2</w:t>
      </w:r>
      <w:r w:rsidR="009508EF" w:rsidRPr="00385F99">
        <w:rPr>
          <w:rFonts w:ascii="Arial" w:hAnsi="Arial" w:cs="Arial"/>
          <w:color w:val="000000" w:themeColor="text1"/>
          <w:sz w:val="22"/>
          <w:szCs w:val="22"/>
        </w:rPr>
        <w:t>4</w:t>
      </w:r>
      <w:r w:rsidR="0040284E" w:rsidRPr="00385F99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3612080B" w14:textId="692A596A" w:rsidR="004A1C6E" w:rsidRPr="00CA3CA4" w:rsidRDefault="004A1C6E" w:rsidP="00444EC2">
      <w:pPr>
        <w:pStyle w:val="Tytu"/>
        <w:rPr>
          <w:b/>
          <w:bCs/>
          <w:iCs/>
          <w:color w:val="00B0F0"/>
          <w:sz w:val="44"/>
          <w:szCs w:val="44"/>
        </w:rPr>
      </w:pPr>
      <w:r w:rsidRPr="00CA3CA4">
        <w:rPr>
          <w:b/>
          <w:bCs/>
          <w:color w:val="00B0F0"/>
          <w:sz w:val="44"/>
          <w:szCs w:val="44"/>
        </w:rPr>
        <w:t>OGŁOSZENIE</w:t>
      </w:r>
      <w:r w:rsidR="006020CE" w:rsidRPr="00CA3CA4">
        <w:rPr>
          <w:b/>
          <w:bCs/>
          <w:color w:val="00B0F0"/>
          <w:sz w:val="44"/>
          <w:szCs w:val="44"/>
        </w:rPr>
        <w:t xml:space="preserve"> </w:t>
      </w:r>
    </w:p>
    <w:p w14:paraId="388CD5F0" w14:textId="78A7F227" w:rsidR="006E7780" w:rsidRDefault="00265504" w:rsidP="0054106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lastRenderedPageBreak/>
        <w:t>Minister Zdrowia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ogłasza </w:t>
      </w:r>
      <w:r w:rsidR="004A1C6E" w:rsidRPr="00C742CA">
        <w:rPr>
          <w:rFonts w:ascii="Arial" w:hAnsi="Arial" w:cs="Arial"/>
          <w:b/>
          <w:color w:val="000000" w:themeColor="text1"/>
          <w:sz w:val="22"/>
          <w:szCs w:val="22"/>
        </w:rPr>
        <w:t>konkurs ofert</w:t>
      </w:r>
      <w:r w:rsidR="005F1CD2" w:rsidRPr="00C742CA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="006E7780" w:rsidRPr="00C742C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Hlk99704219"/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na wybór realizatorów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zada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lastRenderedPageBreak/>
        <w:t>nia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A03" w:rsidRPr="00C742CA">
        <w:rPr>
          <w:rFonts w:ascii="Arial" w:hAnsi="Arial" w:cs="Arial"/>
          <w:color w:val="000000" w:themeColor="text1"/>
          <w:sz w:val="22"/>
          <w:szCs w:val="22"/>
        </w:rPr>
        <w:t>Narodowej Strategii Onkologicznej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pn</w:t>
      </w:r>
      <w:r w:rsidR="00E51D92" w:rsidRPr="00C742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Start w:id="1" w:name="_Hlk161652401"/>
      <w:bookmarkStart w:id="2" w:name="_Hlk167714574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3" w:name="_Hlk62733025"/>
      <w:r w:rsidR="00817888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817888" w:rsidRPr="00817888">
        <w:rPr>
          <w:rFonts w:ascii="Arial" w:hAnsi="Arial" w:cs="Arial"/>
          <w:b/>
          <w:bCs/>
          <w:color w:val="000000" w:themeColor="text1"/>
          <w:sz w:val="22"/>
          <w:szCs w:val="22"/>
        </w:rPr>
        <w:t>akup sprzętu do diagnostyki patomorfologicznej</w:t>
      </w:r>
      <w:r w:rsidR="007A6E13" w:rsidRPr="003903F5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bookmarkEnd w:id="1"/>
      <w:r w:rsidR="00C20969" w:rsidRPr="003903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F94" w:rsidRPr="003903F5">
        <w:rPr>
          <w:rFonts w:ascii="Arial" w:hAnsi="Arial" w:cs="Arial"/>
          <w:color w:val="000000" w:themeColor="text1"/>
          <w:sz w:val="22"/>
          <w:szCs w:val="22"/>
        </w:rPr>
        <w:t>w</w:t>
      </w:r>
      <w:r w:rsidR="007A15AD" w:rsidRPr="003903F5">
        <w:rPr>
          <w:rFonts w:ascii="Arial" w:hAnsi="Arial" w:cs="Arial"/>
          <w:color w:val="000000" w:themeColor="text1"/>
          <w:sz w:val="22"/>
          <w:szCs w:val="22"/>
        </w:rPr>
        <w:t> </w:t>
      </w:r>
      <w:r w:rsidR="002F1F94" w:rsidRPr="003903F5">
        <w:rPr>
          <w:rFonts w:ascii="Arial" w:hAnsi="Arial" w:cs="Arial"/>
          <w:color w:val="000000" w:themeColor="text1"/>
          <w:sz w:val="22"/>
          <w:szCs w:val="22"/>
        </w:rPr>
        <w:t>202</w:t>
      </w:r>
      <w:r w:rsidR="00C345D7" w:rsidRPr="003903F5">
        <w:rPr>
          <w:rFonts w:ascii="Arial" w:hAnsi="Arial" w:cs="Arial"/>
          <w:color w:val="000000" w:themeColor="text1"/>
          <w:sz w:val="22"/>
          <w:szCs w:val="22"/>
        </w:rPr>
        <w:t>4</w:t>
      </w:r>
      <w:r w:rsidR="007A15AD" w:rsidRPr="003903F5">
        <w:rPr>
          <w:rFonts w:ascii="Arial" w:hAnsi="Arial" w:cs="Arial"/>
          <w:color w:val="000000" w:themeColor="text1"/>
          <w:sz w:val="22"/>
          <w:szCs w:val="22"/>
        </w:rPr>
        <w:t> </w:t>
      </w:r>
      <w:r w:rsidR="00296DCA" w:rsidRPr="003903F5">
        <w:rPr>
          <w:rFonts w:ascii="Arial" w:hAnsi="Arial" w:cs="Arial"/>
          <w:color w:val="000000" w:themeColor="text1"/>
          <w:sz w:val="22"/>
          <w:szCs w:val="22"/>
        </w:rPr>
        <w:t>r</w:t>
      </w:r>
      <w:r w:rsidR="00296DCA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2"/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bookmarkEnd w:id="3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(zwany dalej „konkursem”)</w:t>
      </w:r>
      <w:r w:rsidR="00021E36" w:rsidRPr="007A15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1A0078" w14:textId="77777777" w:rsidR="00A64F0B" w:rsidRPr="00887EB5" w:rsidRDefault="00A64F0B" w:rsidP="00A64F0B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>Ogłoszenie zawiera treść ogłoszenia oraz następujące załączniki:</w:t>
      </w:r>
    </w:p>
    <w:p w14:paraId="6890A554" w14:textId="699B8046" w:rsidR="00A64F0B" w:rsidRPr="00887EB5" w:rsidRDefault="00A64F0B" w:rsidP="00A64F0B">
      <w:pPr>
        <w:pStyle w:val="Akapitzlist"/>
        <w:numPr>
          <w:ilvl w:val="0"/>
          <w:numId w:val="21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1 do ogłoszenia – Formularz </w:t>
      </w:r>
      <w:r w:rsidR="00885BF2">
        <w:rPr>
          <w:rFonts w:ascii="Arial" w:hAnsi="Arial" w:cs="Arial"/>
          <w:bCs/>
          <w:sz w:val="22"/>
          <w:szCs w:val="22"/>
        </w:rPr>
        <w:t>o</w:t>
      </w:r>
      <w:r w:rsidRPr="00887EB5">
        <w:rPr>
          <w:rFonts w:ascii="Arial" w:hAnsi="Arial" w:cs="Arial"/>
          <w:bCs/>
          <w:sz w:val="22"/>
          <w:szCs w:val="22"/>
        </w:rPr>
        <w:t>ferty</w:t>
      </w:r>
    </w:p>
    <w:p w14:paraId="10236807" w14:textId="506E42F8" w:rsidR="00A64F0B" w:rsidRPr="00887EB5" w:rsidRDefault="00A64F0B" w:rsidP="00A64F0B">
      <w:pPr>
        <w:pStyle w:val="Akapitzlist"/>
        <w:numPr>
          <w:ilvl w:val="0"/>
          <w:numId w:val="21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2 do ogłoszenia – Ogólne </w:t>
      </w:r>
      <w:r w:rsidR="00885BF2">
        <w:rPr>
          <w:rFonts w:ascii="Arial" w:hAnsi="Arial" w:cs="Arial"/>
          <w:bCs/>
          <w:sz w:val="22"/>
          <w:szCs w:val="22"/>
        </w:rPr>
        <w:t>w</w:t>
      </w:r>
      <w:r w:rsidRPr="00887EB5">
        <w:rPr>
          <w:rFonts w:ascii="Arial" w:hAnsi="Arial" w:cs="Arial"/>
          <w:bCs/>
          <w:sz w:val="22"/>
          <w:szCs w:val="22"/>
        </w:rPr>
        <w:t xml:space="preserve">arunki </w:t>
      </w:r>
      <w:r w:rsidR="00885BF2">
        <w:rPr>
          <w:rFonts w:ascii="Arial" w:hAnsi="Arial" w:cs="Arial"/>
          <w:bCs/>
          <w:sz w:val="22"/>
          <w:szCs w:val="22"/>
        </w:rPr>
        <w:t>u</w:t>
      </w:r>
      <w:r w:rsidRPr="00887EB5">
        <w:rPr>
          <w:rFonts w:ascii="Arial" w:hAnsi="Arial" w:cs="Arial"/>
          <w:bCs/>
          <w:sz w:val="22"/>
          <w:szCs w:val="22"/>
        </w:rPr>
        <w:t xml:space="preserve">mowy </w:t>
      </w:r>
    </w:p>
    <w:p w14:paraId="0E6DD414" w14:textId="22A53C17" w:rsidR="00A64F0B" w:rsidRPr="00887EB5" w:rsidRDefault="00A64F0B" w:rsidP="0054106F">
      <w:pPr>
        <w:pStyle w:val="Akapitzlist"/>
        <w:numPr>
          <w:ilvl w:val="0"/>
          <w:numId w:val="21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3 do ogłoszenia – Instrukcję złożenia oferty za pośrednictwem </w:t>
      </w:r>
      <w:r w:rsidRPr="00141014">
        <w:rPr>
          <w:rFonts w:ascii="Arial" w:hAnsi="Arial" w:cs="Arial"/>
          <w:bCs/>
          <w:sz w:val="22"/>
          <w:szCs w:val="22"/>
        </w:rPr>
        <w:t>ePUAP</w:t>
      </w:r>
      <w:r w:rsidRPr="00887EB5">
        <w:rPr>
          <w:rFonts w:ascii="Arial" w:hAnsi="Arial" w:cs="Arial"/>
          <w:bCs/>
          <w:sz w:val="22"/>
          <w:szCs w:val="22"/>
        </w:rPr>
        <w:t xml:space="preserve"> </w:t>
      </w:r>
    </w:p>
    <w:p w14:paraId="0BDF38A5" w14:textId="64220BF1" w:rsidR="006E7780" w:rsidRPr="00C742CA" w:rsidRDefault="00444FE3" w:rsidP="00F27684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 w:rsidRPr="00444FE3">
        <w:rPr>
          <w:color w:val="000000" w:themeColor="text1"/>
          <w:sz w:val="24"/>
          <w:szCs w:val="24"/>
        </w:rPr>
        <w:t>OPIS PRZEDMIOTU KONKURSU</w:t>
      </w:r>
      <w:r w:rsidRPr="00444FE3" w:rsidDel="00444FE3">
        <w:rPr>
          <w:color w:val="000000" w:themeColor="text1"/>
          <w:sz w:val="24"/>
          <w:szCs w:val="24"/>
        </w:rPr>
        <w:t xml:space="preserve"> </w:t>
      </w:r>
    </w:p>
    <w:p w14:paraId="761192B7" w14:textId="3ECD650D" w:rsidR="00817888" w:rsidRDefault="006E7780" w:rsidP="00817888">
      <w:pPr>
        <w:pStyle w:val="Tekstpodstawowy21"/>
        <w:spacing w:before="12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Przedmiotem konkursu </w:t>
      </w:r>
      <w:r w:rsidRPr="00B77AD1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jest</w:t>
      </w:r>
      <w:r w:rsidR="009508EF" w:rsidRPr="00B77AD1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="009D4D3E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realizacja zadania polegającego na </w:t>
      </w:r>
      <w:r w:rsidR="009508EF" w:rsidRPr="00B77AD1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zwiększeni</w:t>
      </w:r>
      <w:r w:rsidR="009D4D3E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u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dostępu do najnowszych osiągnięć technicznych i</w:t>
      </w:r>
      <w:r w:rsidR="003903F5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 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technologicznych w zakresie leczenia chorób nowotworowych </w:t>
      </w:r>
      <w:r w:rsidRP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poprzez</w:t>
      </w:r>
      <w:r w:rsidRPr="00B77AD1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="007127DB" w:rsidRP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modernizacj</w:t>
      </w:r>
      <w:r w:rsid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ę</w:t>
      </w:r>
      <w:r w:rsidR="007127DB" w:rsidRP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infrastruktury i doposażeni</w:t>
      </w:r>
      <w:r w:rsid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e</w:t>
      </w:r>
      <w:r w:rsidR="007127DB" w:rsidRP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podmiotów leczniczych w</w:t>
      </w:r>
      <w:r w:rsidR="002D40FD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 </w:t>
      </w:r>
      <w:r w:rsidR="007127DB" w:rsidRP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zakresie zakupu sprzętu do badań patomorfologicznych.</w:t>
      </w:r>
      <w:r w:rsidR="007127DB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</w:p>
    <w:p w14:paraId="604912F1" w14:textId="56CC2DBE" w:rsidR="00CF623D" w:rsidRPr="005E3302" w:rsidRDefault="007127DB" w:rsidP="007127DB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</w:t>
      </w:r>
      <w:r w:rsidR="00CF623D" w:rsidRPr="005E3302">
        <w:rPr>
          <w:color w:val="000000" w:themeColor="text1"/>
          <w:sz w:val="24"/>
          <w:szCs w:val="24"/>
        </w:rPr>
        <w:t xml:space="preserve">ZAKRES FINANSOWANIA </w:t>
      </w:r>
      <w:r w:rsidR="00F27684" w:rsidRPr="005E3302">
        <w:rPr>
          <w:color w:val="000000" w:themeColor="text1"/>
          <w:sz w:val="24"/>
          <w:szCs w:val="24"/>
        </w:rPr>
        <w:t>ZAKUPU SPRZĘTU</w:t>
      </w:r>
    </w:p>
    <w:p w14:paraId="77A9203F" w14:textId="6CE54E68" w:rsidR="009D4D3E" w:rsidRDefault="006E7780" w:rsidP="00CC3222">
      <w:pPr>
        <w:spacing w:before="120" w:after="120" w:line="360" w:lineRule="auto"/>
        <w:jc w:val="both"/>
        <w:rPr>
          <w:color w:val="000000" w:themeColor="text1"/>
        </w:rPr>
      </w:pP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W ramach konkursu, Minister Zdrowia finansuje koszt zakupu sprzętu </w:t>
      </w:r>
      <w:r w:rsidR="007127DB" w:rsidRPr="007127DB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do badań patomorfologicznych 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bez konieczności wnoszenia przez </w:t>
      </w:r>
      <w:r w:rsidR="009D4D3E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R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ealizatora wkładu własnego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>. Maksymalna kwota środków publicznych, o jakie może wnioskować Oferent celem zakupu ww.</w:t>
      </w:r>
      <w:r w:rsidR="002D40FD">
        <w:rPr>
          <w:rFonts w:ascii="Arial" w:hAnsi="Arial" w:cs="Arial"/>
          <w:color w:val="000000" w:themeColor="text1"/>
          <w:sz w:val="22"/>
          <w:szCs w:val="24"/>
        </w:rPr>
        <w:t> 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 xml:space="preserve">sprzętu to </w:t>
      </w:r>
      <w:r w:rsidR="001B7FCD" w:rsidRPr="001B7FCD">
        <w:rPr>
          <w:rFonts w:ascii="Arial" w:hAnsi="Arial" w:cs="Arial"/>
          <w:b/>
          <w:bCs/>
          <w:color w:val="000000" w:themeColor="text1"/>
          <w:sz w:val="22"/>
          <w:szCs w:val="22"/>
        </w:rPr>
        <w:t>2 0</w:t>
      </w:r>
      <w:r w:rsidR="007127DB" w:rsidRPr="001B7FCD">
        <w:rPr>
          <w:rFonts w:ascii="Arial" w:hAnsi="Arial" w:cs="Arial"/>
          <w:b/>
          <w:bCs/>
          <w:color w:val="000000" w:themeColor="text1"/>
          <w:sz w:val="22"/>
          <w:szCs w:val="22"/>
        </w:rPr>
        <w:t>00 000</w:t>
      </w:r>
      <w:r w:rsidRPr="001B7F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zł.</w:t>
      </w:r>
      <w:r w:rsidR="00CC3222" w:rsidRPr="00141014">
        <w:rPr>
          <w:color w:val="000000" w:themeColor="text1"/>
        </w:rPr>
        <w:t xml:space="preserve"> </w:t>
      </w:r>
    </w:p>
    <w:p w14:paraId="1094C953" w14:textId="4C9D3742" w:rsidR="006E7780" w:rsidRDefault="00CC3222" w:rsidP="00CC3222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1014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141014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141014">
        <w:rPr>
          <w:rFonts w:ascii="Arial" w:hAnsi="Arial" w:cs="Arial"/>
          <w:color w:val="000000" w:themeColor="text1"/>
          <w:sz w:val="22"/>
          <w:szCs w:val="22"/>
        </w:rPr>
        <w:t xml:space="preserve"> na dofinansowanie</w:t>
      </w:r>
      <w:r w:rsidRPr="005E3302">
        <w:rPr>
          <w:rFonts w:ascii="Arial" w:hAnsi="Arial" w:cs="Arial"/>
          <w:color w:val="000000" w:themeColor="text1"/>
          <w:sz w:val="22"/>
          <w:szCs w:val="22"/>
        </w:rPr>
        <w:t xml:space="preserve"> zakupu</w:t>
      </w:r>
      <w:r w:rsidR="007127DB">
        <w:rPr>
          <w:rFonts w:ascii="Arial" w:hAnsi="Arial" w:cs="Arial"/>
          <w:color w:val="000000" w:themeColor="text1"/>
          <w:sz w:val="22"/>
          <w:szCs w:val="22"/>
        </w:rPr>
        <w:t xml:space="preserve"> sprzętu</w:t>
      </w:r>
      <w:r w:rsidRPr="005E33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364D" w:rsidRPr="003523BA">
        <w:rPr>
          <w:rFonts w:ascii="Arial" w:hAnsi="Arial" w:cs="Arial"/>
          <w:color w:val="000000" w:themeColor="text1"/>
          <w:sz w:val="22"/>
          <w:szCs w:val="22"/>
        </w:rPr>
        <w:t>wyłącznie w celu zwiększenia dostępności do</w:t>
      </w:r>
      <w:r w:rsidR="00E171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716E" w:rsidRPr="00E1716E">
        <w:rPr>
          <w:rFonts w:ascii="Arial" w:hAnsi="Arial" w:cs="Arial"/>
          <w:color w:val="000000" w:themeColor="text1"/>
          <w:sz w:val="22"/>
          <w:szCs w:val="22"/>
        </w:rPr>
        <w:t>świadczeń opieki zdrowotnej</w:t>
      </w:r>
      <w:r w:rsidR="00042A57">
        <w:rPr>
          <w:rFonts w:ascii="Arial" w:hAnsi="Arial" w:cs="Arial"/>
          <w:color w:val="000000" w:themeColor="text1"/>
          <w:sz w:val="22"/>
          <w:szCs w:val="22"/>
        </w:rPr>
        <w:t xml:space="preserve"> w zakresie</w:t>
      </w:r>
      <w:r w:rsidR="0020364D" w:rsidRPr="003523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27DB">
        <w:rPr>
          <w:rFonts w:ascii="Arial" w:hAnsi="Arial" w:cs="Arial"/>
          <w:color w:val="000000" w:themeColor="text1"/>
          <w:sz w:val="22"/>
          <w:szCs w:val="22"/>
        </w:rPr>
        <w:t>patomorfologii</w:t>
      </w:r>
      <w:r w:rsidR="0020364D" w:rsidRPr="003523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364D" w:rsidRPr="003523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(zwiększenie liczby </w:t>
      </w:r>
      <w:r w:rsidR="007127DB">
        <w:rPr>
          <w:rFonts w:ascii="Arial" w:hAnsi="Arial" w:cs="Arial"/>
          <w:b/>
          <w:bCs/>
          <w:color w:val="000000" w:themeColor="text1"/>
          <w:sz w:val="22"/>
          <w:szCs w:val="22"/>
        </w:rPr>
        <w:t>sprzętu funkcjonującego</w:t>
      </w:r>
      <w:r w:rsidR="0020364D" w:rsidRPr="003523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danym podmiocie leczniczym)</w:t>
      </w:r>
      <w:r w:rsidR="0020364D" w:rsidRPr="003523B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8DA98E" w14:textId="70F3CFC7" w:rsidR="006E3F79" w:rsidRDefault="006E3F79" w:rsidP="00CC3222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E3F79">
        <w:rPr>
          <w:rFonts w:ascii="Arial" w:hAnsi="Arial" w:cs="Arial"/>
          <w:b/>
          <w:bCs/>
          <w:color w:val="000000" w:themeColor="text1"/>
          <w:sz w:val="22"/>
          <w:szCs w:val="22"/>
        </w:rPr>
        <w:t>Sprzęt możliwy do zakupu w ramach ww. konkursu:</w:t>
      </w:r>
    </w:p>
    <w:p w14:paraId="76BC9E52" w14:textId="03B55CBA" w:rsidR="006E3F79" w:rsidRDefault="006E3F79" w:rsidP="006E3F7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3F79">
        <w:rPr>
          <w:rFonts w:ascii="Arial" w:hAnsi="Arial" w:cs="Arial"/>
          <w:color w:val="000000" w:themeColor="text1"/>
          <w:sz w:val="22"/>
          <w:szCs w:val="22"/>
        </w:rPr>
        <w:t>procesor tkankowy</w:t>
      </w:r>
    </w:p>
    <w:p w14:paraId="6EF277EB" w14:textId="4812F4E4" w:rsidR="00447D35" w:rsidRPr="006E3F79" w:rsidRDefault="00447D35" w:rsidP="006E3F7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zatapiarka</w:t>
      </w:r>
    </w:p>
    <w:p w14:paraId="18A02A6E" w14:textId="7E7F9D59" w:rsidR="006E3F79" w:rsidRDefault="00447D35" w:rsidP="006E3F7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barwiarka</w:t>
      </w:r>
    </w:p>
    <w:p w14:paraId="05A39E59" w14:textId="4C861614" w:rsidR="00447D35" w:rsidRPr="006E3F79" w:rsidRDefault="00447D35" w:rsidP="006E3F7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nakrywarka</w:t>
      </w:r>
    </w:p>
    <w:p w14:paraId="65AE7B15" w14:textId="5588B72C" w:rsidR="006E3F79" w:rsidRDefault="00B729FC" w:rsidP="006E3F7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29FC">
        <w:rPr>
          <w:rFonts w:ascii="Arial" w:hAnsi="Arial" w:cs="Arial"/>
          <w:color w:val="000000" w:themeColor="text1"/>
          <w:sz w:val="22"/>
          <w:szCs w:val="22"/>
        </w:rPr>
        <w:t>mikrotom</w:t>
      </w:r>
    </w:p>
    <w:p w14:paraId="1D09605F" w14:textId="31057299" w:rsidR="00015DF4" w:rsidRPr="00015DF4" w:rsidRDefault="00015DF4" w:rsidP="00015DF4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015DF4">
        <w:rPr>
          <w:rFonts w:ascii="Arial" w:hAnsi="Arial" w:cs="Arial"/>
          <w:color w:val="000000" w:themeColor="text1"/>
          <w:sz w:val="22"/>
        </w:rPr>
        <w:t xml:space="preserve">W ramach zadania dofinansowywany jest zakup sprzętu, którego cena jednostkowa jest wyższa niż </w:t>
      </w:r>
      <w:r w:rsidRPr="00015DF4">
        <w:rPr>
          <w:rFonts w:ascii="Arial" w:hAnsi="Arial" w:cs="Arial"/>
          <w:b/>
          <w:bCs/>
          <w:color w:val="000000" w:themeColor="text1"/>
          <w:sz w:val="22"/>
        </w:rPr>
        <w:t>10 000,00 zł brutto</w:t>
      </w:r>
      <w:r>
        <w:rPr>
          <w:rFonts w:ascii="Arial" w:hAnsi="Arial" w:cs="Arial"/>
          <w:b/>
          <w:bCs/>
          <w:color w:val="000000" w:themeColor="text1"/>
          <w:sz w:val="22"/>
        </w:rPr>
        <w:t>.</w:t>
      </w:r>
    </w:p>
    <w:p w14:paraId="2B8A2C44" w14:textId="60F473BF" w:rsidR="00015DF4" w:rsidRPr="00015DF4" w:rsidRDefault="00015DF4" w:rsidP="00015DF4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015DF4">
        <w:rPr>
          <w:rFonts w:ascii="Arial" w:hAnsi="Arial" w:cs="Arial"/>
          <w:color w:val="000000" w:themeColor="text1"/>
          <w:sz w:val="22"/>
        </w:rPr>
        <w:t>Wybór konkretnego sprzętu, spośród wskazanego powyżej</w:t>
      </w:r>
      <w:r w:rsidRPr="00015DF4">
        <w:rPr>
          <w:rFonts w:ascii="Arial" w:hAnsi="Arial" w:cs="Arial"/>
          <w:color w:val="000000" w:themeColor="text1"/>
          <w:sz w:val="22"/>
          <w:szCs w:val="22"/>
        </w:rPr>
        <w:t>, </w:t>
      </w:r>
      <w:r w:rsidRPr="00015DF4">
        <w:rPr>
          <w:rFonts w:ascii="Arial" w:hAnsi="Arial" w:cs="Arial"/>
          <w:b/>
          <w:bCs/>
          <w:color w:val="000000" w:themeColor="text1"/>
          <w:sz w:val="22"/>
          <w:szCs w:val="22"/>
        </w:rPr>
        <w:t>leży po stronie Oferenta.</w:t>
      </w:r>
      <w:r w:rsidRPr="00015DF4">
        <w:rPr>
          <w:b/>
          <w:bCs/>
          <w:color w:val="000000" w:themeColor="text1"/>
        </w:rPr>
        <w:t xml:space="preserve"> </w:t>
      </w:r>
    </w:p>
    <w:p w14:paraId="6067E2A0" w14:textId="21F7C1BE" w:rsidR="005E3302" w:rsidRPr="003E224F" w:rsidRDefault="003E224F" w:rsidP="003E224F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3E224F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3E224F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3E224F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 xml:space="preserve"> niż wnioskowana </w:t>
      </w:r>
      <w:r w:rsidR="009D4D3E">
        <w:rPr>
          <w:rFonts w:ascii="Arial" w:hAnsi="Arial" w:cs="Arial"/>
          <w:color w:val="000000" w:themeColor="text1"/>
          <w:sz w:val="22"/>
        </w:rPr>
        <w:t xml:space="preserve">przez Oferenta 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w ofercie konkursowej</w:t>
      </w:r>
      <w:r w:rsidRPr="003E224F">
        <w:rPr>
          <w:rFonts w:ascii="Arial" w:hAnsi="Arial" w:cs="Arial"/>
          <w:color w:val="000000" w:themeColor="text1"/>
          <w:sz w:val="22"/>
        </w:rPr>
        <w:t xml:space="preserve">, w zależności od </w:t>
      </w:r>
      <w:r w:rsidR="000F49BC">
        <w:rPr>
          <w:rFonts w:ascii="Arial" w:hAnsi="Arial" w:cs="Arial"/>
          <w:color w:val="000000" w:themeColor="text1"/>
          <w:sz w:val="22"/>
        </w:rPr>
        <w:t xml:space="preserve">łącznej </w:t>
      </w:r>
      <w:r w:rsidRPr="003E224F">
        <w:rPr>
          <w:rFonts w:ascii="Arial" w:hAnsi="Arial" w:cs="Arial"/>
          <w:color w:val="000000" w:themeColor="text1"/>
          <w:sz w:val="22"/>
        </w:rPr>
        <w:t>kwoty wnioskowanego finansowania i</w:t>
      </w:r>
      <w:r w:rsidR="00C7209A">
        <w:rPr>
          <w:rFonts w:ascii="Arial" w:hAnsi="Arial" w:cs="Arial"/>
          <w:color w:val="000000" w:themeColor="text1"/>
          <w:sz w:val="22"/>
        </w:rPr>
        <w:t> </w:t>
      </w:r>
      <w:r w:rsidRPr="003E224F">
        <w:rPr>
          <w:rFonts w:ascii="Arial" w:hAnsi="Arial" w:cs="Arial"/>
          <w:color w:val="000000" w:themeColor="text1"/>
          <w:sz w:val="22"/>
        </w:rPr>
        <w:t>liczby złożonych ofert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087DB9BB" w14:textId="49E32C5F" w:rsidR="006E7780" w:rsidRPr="005E3302" w:rsidRDefault="006E7780" w:rsidP="005E3302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bookmarkStart w:id="4" w:name="_Hlk99963800"/>
      <w:r w:rsidRPr="005E3302">
        <w:rPr>
          <w:rFonts w:ascii="Arial" w:hAnsi="Arial" w:cs="Arial"/>
          <w:color w:val="000000" w:themeColor="text1"/>
          <w:sz w:val="22"/>
        </w:rPr>
        <w:t xml:space="preserve">Realizator wyłoniony w konkursie może dokonać zakupu sprzętu również z przekroczeniem </w:t>
      </w:r>
      <w:r w:rsidRPr="002A4356">
        <w:rPr>
          <w:rFonts w:ascii="Arial" w:hAnsi="Arial" w:cs="Arial"/>
          <w:color w:val="000000" w:themeColor="text1"/>
          <w:sz w:val="22"/>
        </w:rPr>
        <w:t xml:space="preserve">ceny jednostkowej </w:t>
      </w:r>
      <w:bookmarkEnd w:id="4"/>
      <w:r w:rsidRPr="002A4356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</w:t>
      </w:r>
      <w:r w:rsidR="004B3B0D" w:rsidRPr="002A4356">
        <w:rPr>
          <w:rFonts w:ascii="Arial" w:hAnsi="Arial" w:cs="Arial"/>
          <w:color w:val="000000" w:themeColor="text1"/>
          <w:sz w:val="22"/>
        </w:rPr>
        <w:t xml:space="preserve"> </w:t>
      </w:r>
      <w:r w:rsidRPr="002A4356">
        <w:rPr>
          <w:rFonts w:ascii="Arial" w:hAnsi="Arial" w:cs="Arial"/>
          <w:color w:val="000000" w:themeColor="text1"/>
          <w:sz w:val="22"/>
        </w:rPr>
        <w:t>kwoty przyznanej przez Ministra Zdrowia na realizację</w:t>
      </w:r>
      <w:r w:rsidRPr="005E3302">
        <w:rPr>
          <w:rFonts w:ascii="Arial" w:hAnsi="Arial" w:cs="Arial"/>
          <w:color w:val="000000" w:themeColor="text1"/>
          <w:sz w:val="22"/>
        </w:rPr>
        <w:t xml:space="preserve"> </w:t>
      </w:r>
      <w:r w:rsidRPr="002D6538">
        <w:rPr>
          <w:rFonts w:ascii="Arial" w:hAnsi="Arial" w:cs="Arial"/>
          <w:color w:val="000000" w:themeColor="text1"/>
          <w:sz w:val="22"/>
        </w:rPr>
        <w:t>zadania</w:t>
      </w:r>
      <w:r w:rsidR="00CF67D1" w:rsidRPr="002D6538">
        <w:rPr>
          <w:rFonts w:ascii="Arial" w:hAnsi="Arial" w:cs="Arial"/>
          <w:color w:val="000000" w:themeColor="text1"/>
          <w:sz w:val="22"/>
        </w:rPr>
        <w:t xml:space="preserve">, a </w:t>
      </w:r>
      <w:r w:rsidR="00CF67D1" w:rsidRPr="002D6538">
        <w:rPr>
          <w:rFonts w:ascii="Arial" w:hAnsi="Arial" w:cs="Arial"/>
          <w:sz w:val="22"/>
          <w:szCs w:val="22"/>
        </w:rPr>
        <w:t>Realizator pokryje różnicę ze środków własnych</w:t>
      </w:r>
      <w:r w:rsidRPr="002D6538">
        <w:rPr>
          <w:rFonts w:ascii="Arial" w:hAnsi="Arial" w:cs="Arial"/>
          <w:color w:val="000000" w:themeColor="text1"/>
          <w:sz w:val="22"/>
        </w:rPr>
        <w:t>.</w:t>
      </w:r>
    </w:p>
    <w:p w14:paraId="0DD9F3A0" w14:textId="69198485" w:rsidR="00452475" w:rsidRPr="003523BA" w:rsidRDefault="00444FE3" w:rsidP="00DB53AC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E3302">
        <w:rPr>
          <w:rFonts w:ascii="Arial" w:hAnsi="Arial" w:cs="Arial"/>
          <w:color w:val="000000" w:themeColor="text1"/>
          <w:sz w:val="22"/>
        </w:rPr>
        <w:t>W ramach zadania nie są finansowane koszty</w:t>
      </w:r>
      <w:r w:rsidR="00887EB5" w:rsidRPr="00914176">
        <w:rPr>
          <w:rFonts w:ascii="Arial" w:hAnsi="Arial" w:cs="Arial"/>
          <w:color w:val="000000"/>
          <w:sz w:val="22"/>
          <w:szCs w:val="22"/>
        </w:rPr>
        <w:t xml:space="preserve"> </w:t>
      </w:r>
      <w:r w:rsidR="00887EB5" w:rsidRPr="00371F1F">
        <w:rPr>
          <w:rFonts w:ascii="Arial" w:hAnsi="Arial" w:cs="Arial"/>
          <w:color w:val="000000"/>
          <w:sz w:val="22"/>
          <w:szCs w:val="22"/>
        </w:rPr>
        <w:t xml:space="preserve">inne niż </w:t>
      </w:r>
      <w:r w:rsidR="006B02C1">
        <w:rPr>
          <w:rFonts w:ascii="Arial" w:hAnsi="Arial" w:cs="Arial"/>
          <w:color w:val="000000"/>
          <w:sz w:val="22"/>
          <w:szCs w:val="22"/>
        </w:rPr>
        <w:t xml:space="preserve">samodzielny </w:t>
      </w:r>
      <w:r w:rsidR="00887EB5" w:rsidRPr="00371F1F">
        <w:rPr>
          <w:rFonts w:ascii="Arial" w:hAnsi="Arial" w:cs="Arial"/>
          <w:color w:val="000000"/>
          <w:sz w:val="22"/>
          <w:szCs w:val="22"/>
        </w:rPr>
        <w:t>koszt zakupu sprzętu</w:t>
      </w:r>
      <w:r w:rsidR="00887EB5">
        <w:rPr>
          <w:rFonts w:ascii="Arial" w:hAnsi="Arial" w:cs="Arial"/>
          <w:color w:val="000000" w:themeColor="text1"/>
          <w:sz w:val="22"/>
        </w:rPr>
        <w:t xml:space="preserve"> (np. </w:t>
      </w:r>
      <w:r w:rsidRPr="005E3302">
        <w:rPr>
          <w:rFonts w:ascii="Arial" w:hAnsi="Arial" w:cs="Arial"/>
          <w:color w:val="000000" w:themeColor="text1"/>
          <w:sz w:val="22"/>
        </w:rPr>
        <w:t xml:space="preserve">dostawy, zainstalowania </w:t>
      </w:r>
      <w:r w:rsidR="00B729FC">
        <w:rPr>
          <w:rFonts w:ascii="Arial" w:hAnsi="Arial" w:cs="Arial"/>
          <w:color w:val="000000" w:themeColor="text1"/>
          <w:sz w:val="22"/>
        </w:rPr>
        <w:t>sprzętu</w:t>
      </w:r>
      <w:r w:rsidRPr="005E3302">
        <w:rPr>
          <w:rFonts w:ascii="Arial" w:hAnsi="Arial" w:cs="Arial"/>
          <w:color w:val="000000" w:themeColor="text1"/>
          <w:sz w:val="22"/>
        </w:rPr>
        <w:t xml:space="preserve">, dostosowania </w:t>
      </w:r>
      <w:r w:rsidRPr="003523BA">
        <w:rPr>
          <w:rFonts w:ascii="Arial" w:hAnsi="Arial" w:cs="Arial"/>
          <w:color w:val="000000" w:themeColor="text1"/>
          <w:sz w:val="22"/>
        </w:rPr>
        <w:t>infrastruktury,</w:t>
      </w:r>
      <w:r w:rsidR="00B729FC">
        <w:rPr>
          <w:rFonts w:ascii="Arial" w:hAnsi="Arial" w:cs="Arial"/>
          <w:color w:val="000000" w:themeColor="text1"/>
          <w:sz w:val="22"/>
        </w:rPr>
        <w:t xml:space="preserve"> </w:t>
      </w:r>
      <w:r w:rsidRPr="003523BA">
        <w:rPr>
          <w:rFonts w:ascii="Arial" w:hAnsi="Arial" w:cs="Arial"/>
          <w:color w:val="000000" w:themeColor="text1"/>
          <w:sz w:val="22"/>
        </w:rPr>
        <w:t xml:space="preserve">serwisowania zakupionego </w:t>
      </w:r>
      <w:r w:rsidR="00B729FC">
        <w:rPr>
          <w:rFonts w:ascii="Arial" w:hAnsi="Arial" w:cs="Arial"/>
          <w:color w:val="000000" w:themeColor="text1"/>
          <w:sz w:val="22"/>
        </w:rPr>
        <w:t>sprzętu</w:t>
      </w:r>
      <w:r w:rsidRPr="003523BA">
        <w:rPr>
          <w:rFonts w:ascii="Arial" w:hAnsi="Arial" w:cs="Arial"/>
          <w:color w:val="000000" w:themeColor="text1"/>
          <w:sz w:val="22"/>
        </w:rPr>
        <w:t xml:space="preserve"> oraz szkoleń w</w:t>
      </w:r>
      <w:r w:rsidR="008A5C69" w:rsidRPr="003523BA">
        <w:rPr>
          <w:rFonts w:ascii="Arial" w:hAnsi="Arial" w:cs="Arial"/>
          <w:color w:val="000000" w:themeColor="text1"/>
          <w:sz w:val="22"/>
        </w:rPr>
        <w:t> </w:t>
      </w:r>
      <w:r w:rsidRPr="003523BA">
        <w:rPr>
          <w:rFonts w:ascii="Arial" w:hAnsi="Arial" w:cs="Arial"/>
          <w:color w:val="000000" w:themeColor="text1"/>
          <w:sz w:val="22"/>
        </w:rPr>
        <w:t>zakresie obsługi sprzętu</w:t>
      </w:r>
      <w:r w:rsidR="00887EB5" w:rsidRPr="003523BA">
        <w:rPr>
          <w:rFonts w:ascii="Arial" w:hAnsi="Arial" w:cs="Arial"/>
          <w:color w:val="000000" w:themeColor="text1"/>
          <w:sz w:val="22"/>
        </w:rPr>
        <w:t>)</w:t>
      </w:r>
      <w:r w:rsidRPr="003523BA">
        <w:rPr>
          <w:rFonts w:ascii="Arial" w:hAnsi="Arial" w:cs="Arial"/>
          <w:sz w:val="22"/>
        </w:rPr>
        <w:t>.</w:t>
      </w:r>
    </w:p>
    <w:p w14:paraId="441F7668" w14:textId="32CA85A1" w:rsidR="0020364D" w:rsidRPr="003523BA" w:rsidRDefault="0020364D" w:rsidP="00D04391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3523BA">
        <w:rPr>
          <w:rFonts w:ascii="Arial" w:hAnsi="Arial" w:cs="Arial"/>
          <w:sz w:val="22"/>
        </w:rPr>
        <w:t xml:space="preserve">Nie dopuszcza się złożenia oferty konkursowej </w:t>
      </w:r>
      <w:r w:rsidR="006B02C1">
        <w:rPr>
          <w:rFonts w:ascii="Arial" w:hAnsi="Arial" w:cs="Arial"/>
          <w:sz w:val="22"/>
        </w:rPr>
        <w:t>przez łącznie działające podmioty</w:t>
      </w:r>
      <w:r w:rsidRPr="003523BA">
        <w:rPr>
          <w:rFonts w:ascii="Arial" w:hAnsi="Arial" w:cs="Arial"/>
          <w:sz w:val="22"/>
        </w:rPr>
        <w:t xml:space="preserve"> (wymagania konkursowe muszą być spełnione przez </w:t>
      </w:r>
      <w:r w:rsidR="006B02C1">
        <w:rPr>
          <w:rFonts w:ascii="Arial" w:hAnsi="Arial" w:cs="Arial"/>
          <w:sz w:val="22"/>
        </w:rPr>
        <w:t>jeden, składający ofertę</w:t>
      </w:r>
      <w:r w:rsidR="006B02C1" w:rsidRPr="003523BA">
        <w:rPr>
          <w:rFonts w:ascii="Arial" w:hAnsi="Arial" w:cs="Arial"/>
          <w:sz w:val="22"/>
        </w:rPr>
        <w:t xml:space="preserve"> </w:t>
      </w:r>
      <w:r w:rsidRPr="003523BA">
        <w:rPr>
          <w:rFonts w:ascii="Arial" w:hAnsi="Arial" w:cs="Arial"/>
          <w:sz w:val="22"/>
        </w:rPr>
        <w:t>podmiot leczniczy).</w:t>
      </w:r>
    </w:p>
    <w:p w14:paraId="6DDBCF03" w14:textId="395FE1C4" w:rsidR="004603AF" w:rsidRPr="00966715" w:rsidRDefault="004603AF" w:rsidP="00F27684">
      <w:pPr>
        <w:pStyle w:val="Nagwek2"/>
        <w:numPr>
          <w:ilvl w:val="0"/>
          <w:numId w:val="3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SPOSÓB SPORZĄDZENIA OFERTY I TERMIN</w:t>
      </w:r>
    </w:p>
    <w:p w14:paraId="73D69B9F" w14:textId="7E6C8D01" w:rsidR="00A16974" w:rsidRPr="009174AD" w:rsidRDefault="00A16974" w:rsidP="00A16974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</w:t>
      </w:r>
      <w:r w:rsidRPr="00524FB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możliwe </w:t>
      </w:r>
      <w:r w:rsidRPr="00454B23">
        <w:rPr>
          <w:rFonts w:ascii="Arial" w:hAnsi="Arial" w:cs="Arial"/>
          <w:b/>
          <w:iCs/>
          <w:color w:val="000000" w:themeColor="text1"/>
          <w:sz w:val="22"/>
          <w:szCs w:val="22"/>
        </w:rPr>
        <w:t>tylko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 formie elektronicznej, za </w:t>
      </w:r>
      <w:r w:rsidRPr="0014101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pośrednictwem ePUAP. Oferta musi zostać złożona w formie pliku z rozszerzeniem „.pdf” oraz podpisana kwalifikowanym podpisem elektronicznym w formacie PAdES (PDF Advanced Electronic Signature). 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5" w:name="_Hlk62724567"/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ePUAP </w:t>
      </w:r>
      <w:bookmarkEnd w:id="5"/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>oraz do prowadzenia dalszej korespondencji dotyczącej postępowania konkursowego (w tym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>, w szczególności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>: uzupełnienia braków formalnych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oferty i innych dokumentów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złożenia 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>wyjaśni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>eń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 trakcie oceny merytorycznej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i innych wymaganych przez ogłaszającego konkurs dokumentów),</w:t>
      </w:r>
      <w:r w:rsidR="007A6E13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prowadzenia 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>dalszej korespondencji dotyczącej zawarcia i realizacji umowy, w formie elektronicznej za pośrednictwem ePUAP lub w przypadku problemów technicznych</w:t>
      </w:r>
      <w:r w:rsidR="00D17D89"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platformy ePUAP</w:t>
      </w:r>
      <w:r w:rsidRPr="001410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za pomocą poczty</w:t>
      </w:r>
      <w:r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elektronicznej</w:t>
      </w:r>
      <w:r w:rsidRPr="007128AF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F715D3" w:rsidRPr="007128A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F715D3" w:rsidRPr="007128AF">
        <w:rPr>
          <w:rFonts w:ascii="Arial" w:hAnsi="Arial" w:cs="Arial"/>
          <w:bCs/>
          <w:iCs/>
          <w:sz w:val="22"/>
          <w:szCs w:val="22"/>
        </w:rPr>
        <w:t>(kancel</w:t>
      </w:r>
      <w:r w:rsidR="00C54947" w:rsidRPr="007128AF">
        <w:rPr>
          <w:rFonts w:ascii="Arial" w:hAnsi="Arial" w:cs="Arial"/>
          <w:bCs/>
          <w:iCs/>
          <w:sz w:val="22"/>
          <w:szCs w:val="22"/>
        </w:rPr>
        <w:t>a</w:t>
      </w:r>
      <w:r w:rsidR="00F715D3" w:rsidRPr="007128AF">
        <w:rPr>
          <w:rFonts w:ascii="Arial" w:hAnsi="Arial" w:cs="Arial"/>
          <w:bCs/>
          <w:iCs/>
          <w:sz w:val="22"/>
          <w:szCs w:val="22"/>
        </w:rPr>
        <w:t>ria@mz.gov.pl)</w:t>
      </w:r>
      <w:r w:rsidRPr="007128AF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7128AF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wersji papierowej pozostanie bez rozpatrzenia.</w:t>
      </w:r>
    </w:p>
    <w:p w14:paraId="0B1D2644" w14:textId="5932CFC8" w:rsidR="00A16974" w:rsidRPr="000E6F21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</w:t>
      </w:r>
      <w:r w:rsidRPr="00141014">
        <w:rPr>
          <w:rFonts w:ascii="Arial" w:hAnsi="Arial" w:cs="Arial"/>
          <w:color w:val="000000" w:themeColor="text1"/>
          <w:sz w:val="22"/>
          <w:szCs w:val="22"/>
        </w:rPr>
        <w:t xml:space="preserve">podawczej ePUAP Ministerstwa Zdrowia właściwej do złożenia oferty i korespondencji w trakcie postępowania konkursowego to: </w:t>
      </w:r>
      <w:r w:rsidRPr="00141014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/8tk37sxx6h/SkrytkaESP</w:t>
      </w:r>
      <w:r w:rsidRPr="0014101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4101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Więcej informacji o elektronicznym załatwianiu spraw poprzez serwis ePUAP jest dostępne pod adresem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: </w:t>
      </w:r>
      <w:hyperlink r:id="rId8" w:history="1">
        <w:r w:rsidRPr="000E6F21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0E6F21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851A9C9" w14:textId="2D41C886" w:rsidR="00A16974" w:rsidRPr="00764A5B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6F21">
        <w:rPr>
          <w:rFonts w:ascii="Arial" w:hAnsi="Arial" w:cs="Arial"/>
          <w:color w:val="000000" w:themeColor="text1"/>
          <w:sz w:val="22"/>
          <w:szCs w:val="22"/>
        </w:rPr>
        <w:t xml:space="preserve">Ofertę sporządza się poprzez </w:t>
      </w:r>
      <w:r w:rsidRPr="000E6F21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0E6F21">
        <w:rPr>
          <w:rFonts w:ascii="Arial" w:hAnsi="Arial" w:cs="Arial"/>
          <w:color w:val="000000" w:themeColor="text1"/>
          <w:sz w:val="22"/>
          <w:szCs w:val="22"/>
        </w:rPr>
        <w:t xml:space="preserve"> do ogłoszenia o nazwie </w:t>
      </w:r>
      <w:r w:rsidR="0016206F" w:rsidRPr="000E6F21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16206F" w:rsidRPr="000E6F21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B5817" w:rsidRPr="000E6F21">
        <w:rPr>
          <w:rFonts w:ascii="Arial" w:hAnsi="Arial" w:cs="Arial"/>
          <w:b/>
          <w:color w:val="000000" w:themeColor="text1"/>
          <w:sz w:val="22"/>
          <w:szCs w:val="22"/>
        </w:rPr>
        <w:t>aktualny odpis z Krajowego Rejestru Sądowego</w:t>
      </w:r>
      <w:r w:rsidR="004B5817" w:rsidRPr="000E6F21" w:rsidDel="004B581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E6F21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0E6F21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Pr="000E6F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musi zostać podpisany kwalifikowanym podpisem elektronicznym w formacie PAdES przez osobę upoważnioną do złożenia oferty w imieniu Oferenta. </w:t>
      </w:r>
      <w:bookmarkStart w:id="6" w:name="_Hlk127873625"/>
      <w:r w:rsidR="004B4CEF" w:rsidRPr="000E6F2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Ewentualne pełnomocnictwo powinno być złożone w postaci pliku pdf i opatrzone kwalifikowanym podpisem elektronicznym</w:t>
      </w:r>
      <w:r w:rsidR="003208E6" w:rsidRPr="000E6F21">
        <w:t xml:space="preserve"> </w:t>
      </w:r>
      <w:r w:rsidR="003208E6" w:rsidRPr="000E6F21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mocodawcy</w:t>
      </w:r>
      <w:r w:rsidR="00E21AD7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</w:t>
      </w:r>
      <w:r w:rsidR="00D47BE4" w:rsidRPr="00D47BE4">
        <w:t xml:space="preserve"> 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Dopuszcza się złożenie kopii pełnomocnictwa poświadczonej za zgodność z oryginałem przez pełnomocnika</w:t>
      </w:r>
      <w:r w:rsidR="00A23C5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tj</w:t>
      </w:r>
      <w:r w:rsidR="00265E3B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skanu pisemnego pełnomocnictwa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E21AD7" w:rsidRPr="00A23C5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podpisanego elektronicznie przez pełnomocnika, co będzie jednoznaczne z</w:t>
      </w:r>
      <w:r w:rsidR="00D47BE4" w:rsidRPr="00A23C5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poświadcz</w:t>
      </w:r>
      <w:r w:rsidR="00E21AD7" w:rsidRPr="00A23C5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eniem</w:t>
      </w:r>
      <w:r w:rsidR="00D47BE4" w:rsidRPr="00A23C5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 zgodność z oryginałem</w:t>
      </w:r>
      <w:r w:rsidR="00E21AD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="00D47BE4" w:rsidRPr="00764A5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bookmarkEnd w:id="6"/>
    <w:p w14:paraId="6FEB6EDD" w14:textId="0CE78648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>Ofertę należy opisać</w:t>
      </w:r>
      <w:r w:rsidRPr="00342FF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</w:t>
      </w:r>
      <w:r w:rsidR="00871E88"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D6538">
        <w:rPr>
          <w:rFonts w:ascii="Arial" w:hAnsi="Arial" w:cs="Arial"/>
          <w:b/>
          <w:color w:val="000000" w:themeColor="text1"/>
          <w:sz w:val="22"/>
          <w:szCs w:val="22"/>
        </w:rPr>
        <w:t xml:space="preserve">– </w:t>
      </w:r>
      <w:r w:rsidR="00B729FC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B729FC" w:rsidRPr="00B729FC">
        <w:rPr>
          <w:rFonts w:ascii="Arial" w:hAnsi="Arial" w:cs="Arial"/>
          <w:b/>
          <w:color w:val="000000" w:themeColor="text1"/>
          <w:sz w:val="22"/>
          <w:szCs w:val="22"/>
        </w:rPr>
        <w:t>akup sprzętu do diagnostyki patomorfologicznej</w:t>
      </w:r>
      <w:r w:rsidRPr="002D6538">
        <w:rPr>
          <w:rFonts w:ascii="Arial" w:hAnsi="Arial" w:cs="Arial"/>
          <w:b/>
          <w:color w:val="000000" w:themeColor="text1"/>
          <w:sz w:val="22"/>
          <w:szCs w:val="22"/>
        </w:rPr>
        <w:t xml:space="preserve"> w 202</w:t>
      </w:r>
      <w:r w:rsidR="008635CB" w:rsidRPr="002D653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2D6538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Pr="002D6538">
        <w:rPr>
          <w:rFonts w:ascii="Arial" w:hAnsi="Arial" w:cs="Arial"/>
          <w:color w:val="000000" w:themeColor="text1"/>
          <w:sz w:val="22"/>
          <w:szCs w:val="22"/>
        </w:rPr>
        <w:t>i dołączyć jako załącznik do dokumentu elektronicznego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tworzonego w trakcie przygotowywania pisma ogólnego do podmiotu publicznego, zgodnie z instrukcją stanowiącą załącznik nr 3 do ogłoszenia. </w:t>
      </w:r>
    </w:p>
    <w:p w14:paraId="36091563" w14:textId="6FFF492E" w:rsidR="00A16974" w:rsidRPr="00A16974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33194B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33194B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CF03AC">
        <w:rPr>
          <w:rFonts w:ascii="Arial" w:hAnsi="Arial" w:cs="Arial"/>
          <w:b/>
          <w:bCs/>
          <w:color w:val="000000" w:themeColor="text1"/>
          <w:sz w:val="22"/>
          <w:szCs w:val="22"/>
        </w:rPr>
        <w:t>08.07</w:t>
      </w:r>
      <w:r w:rsidR="00385F99" w:rsidRPr="00385F9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385F99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8635CB" w:rsidRPr="00385F99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85F99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Pr="0033194B">
        <w:rPr>
          <w:rFonts w:ascii="Arial" w:hAnsi="Arial" w:cs="Arial"/>
          <w:b/>
          <w:color w:val="000000" w:themeColor="text1"/>
          <w:sz w:val="22"/>
          <w:szCs w:val="22"/>
        </w:rPr>
        <w:t xml:space="preserve"> do godzi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ny 16:00.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6CDB" w:rsidRPr="00A23C5D">
        <w:rPr>
          <w:rFonts w:ascii="Arial" w:hAnsi="Arial" w:cs="Arial"/>
          <w:color w:val="333333"/>
          <w:sz w:val="22"/>
          <w:szCs w:val="22"/>
          <w:shd w:val="clear" w:color="auto" w:fill="FFFFFF"/>
        </w:rPr>
        <w:t>O zachowaniu terminu decyduje data wpływu oferty do urzędu obsługującego ministra właściwego do spraw zdrowia.</w:t>
      </w:r>
      <w:r w:rsidR="00D56CDB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> 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podlegają odrzuceniu.</w:t>
      </w:r>
    </w:p>
    <w:p w14:paraId="6C7C8C70" w14:textId="52573BA0" w:rsidR="00A16974" w:rsidRPr="00A23C5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Pr="002D6538">
        <w:rPr>
          <w:rFonts w:ascii="Arial" w:hAnsi="Arial" w:cs="Arial"/>
          <w:color w:val="000000" w:themeColor="text1"/>
          <w:sz w:val="22"/>
          <w:szCs w:val="22"/>
        </w:rPr>
        <w:t xml:space="preserve">dofinansowanie </w:t>
      </w:r>
      <w:r w:rsidRPr="002D6538">
        <w:rPr>
          <w:rFonts w:ascii="Arial" w:hAnsi="Arial" w:cs="Arial"/>
          <w:b/>
          <w:bCs/>
          <w:color w:val="000000" w:themeColor="text1"/>
          <w:sz w:val="22"/>
          <w:szCs w:val="22"/>
        </w:rPr>
        <w:t>za</w:t>
      </w:r>
      <w:r w:rsidR="00B729FC">
        <w:rPr>
          <w:rFonts w:ascii="Arial" w:hAnsi="Arial" w:cs="Arial"/>
          <w:b/>
          <w:bCs/>
          <w:color w:val="000000" w:themeColor="text1"/>
          <w:sz w:val="22"/>
          <w:szCs w:val="22"/>
        </w:rPr>
        <w:t>kupu sprzętu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</w:t>
      </w:r>
      <w:r w:rsidR="00A678F5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ferenta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 oferta, która została złożona jako pierwsza</w:t>
      </w:r>
      <w:r w:rsidRPr="00E7093F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 odrzuceniu.</w:t>
      </w:r>
    </w:p>
    <w:p w14:paraId="1D7FA2E4" w14:textId="15CF642A" w:rsidR="006B02C1" w:rsidRPr="006F2FA6" w:rsidRDefault="006B02C1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6B02C1">
        <w:rPr>
          <w:rFonts w:ascii="Arial" w:hAnsi="Arial" w:cs="Arial"/>
          <w:color w:val="000000" w:themeColor="text1"/>
          <w:sz w:val="22"/>
          <w:szCs w:val="22"/>
        </w:rPr>
        <w:t>fert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6B02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złożona</w:t>
      </w:r>
      <w:r w:rsidRPr="006B02C1">
        <w:rPr>
          <w:rFonts w:ascii="Arial" w:hAnsi="Arial" w:cs="Arial"/>
          <w:color w:val="000000" w:themeColor="text1"/>
          <w:sz w:val="22"/>
          <w:szCs w:val="22"/>
        </w:rPr>
        <w:t xml:space="preserve"> przez łącznie działające podmioty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lecznicze podlega odrzuceniu.</w:t>
      </w:r>
    </w:p>
    <w:p w14:paraId="0080DB66" w14:textId="5E63FBE4" w:rsidR="00450CF5" w:rsidRPr="00342FF8" w:rsidRDefault="006F2FA6" w:rsidP="006F2FA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Wy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niki konkursu ofert oraz wszelkie informacje na temat przebiegu konkursu zostaną podane do publicznej wiadomości na stronie internetowej Ministerstwa Zdrowia: </w:t>
      </w:r>
      <w:hyperlink r:id="rId9" w:history="1">
        <w:r w:rsidR="00342FF8" w:rsidRPr="00591B79">
          <w:rPr>
            <w:rStyle w:val="Hipercze"/>
            <w:rFonts w:ascii="Arial" w:hAnsi="Arial" w:cs="Arial"/>
            <w:bCs/>
            <w:iCs/>
            <w:sz w:val="22"/>
            <w:szCs w:val="22"/>
          </w:rPr>
          <w:t>https://www.gov.pl/web/zdrowie/narodowa-strategia-onkologiczna-ogloszenia</w:t>
        </w:r>
      </w:hyperlink>
      <w:r w:rsid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oraz na stronie podmiotowej Biuletynu Informacji Publicznej Ministerstwa Zdrowia – Oferent jest zobowiązany do bieżącego zapoznawania się z tymi informacjami</w:t>
      </w:r>
      <w:r w:rsidR="00230CB0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58AFB751" w14:textId="69EC8EF7" w:rsidR="00753208" w:rsidRDefault="00387D76" w:rsidP="00F27684">
      <w:pPr>
        <w:pStyle w:val="Nagwek2"/>
        <w:numPr>
          <w:ilvl w:val="0"/>
          <w:numId w:val="3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WYMAGA</w:t>
      </w:r>
      <w:r w:rsidR="00C05AE2" w:rsidRPr="00966715">
        <w:rPr>
          <w:color w:val="000000" w:themeColor="text1"/>
          <w:sz w:val="24"/>
          <w:szCs w:val="24"/>
        </w:rPr>
        <w:t>nia</w:t>
      </w:r>
      <w:r w:rsidRPr="00966715">
        <w:rPr>
          <w:color w:val="000000" w:themeColor="text1"/>
          <w:sz w:val="24"/>
          <w:szCs w:val="24"/>
        </w:rPr>
        <w:t xml:space="preserve"> </w:t>
      </w:r>
      <w:r w:rsidR="00C05AE2" w:rsidRPr="00966715">
        <w:rPr>
          <w:color w:val="000000" w:themeColor="text1"/>
          <w:sz w:val="24"/>
          <w:szCs w:val="24"/>
        </w:rPr>
        <w:t>PROGOWe</w:t>
      </w:r>
    </w:p>
    <w:p w14:paraId="66A6E7B1" w14:textId="4BBBA970" w:rsidR="005B6CE2" w:rsidRPr="003F76EB" w:rsidRDefault="004B3407" w:rsidP="003F76EB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3407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325558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4B3407">
        <w:rPr>
          <w:rFonts w:ascii="Arial" w:hAnsi="Arial" w:cs="Arial"/>
          <w:color w:val="000000" w:themeColor="text1"/>
          <w:sz w:val="22"/>
          <w:szCs w:val="22"/>
        </w:rPr>
        <w:t xml:space="preserve"> zadania może zostać podmiot leczniczy, w rozumieniu ustawy z dnia </w:t>
      </w:r>
      <w:r w:rsidRPr="004B3407">
        <w:rPr>
          <w:rFonts w:ascii="Arial" w:hAnsi="Arial" w:cs="Arial"/>
          <w:color w:val="000000" w:themeColor="text1"/>
          <w:sz w:val="22"/>
          <w:szCs w:val="22"/>
        </w:rPr>
        <w:br/>
        <w:t>15 kwietnia 2011 r. o działalności leczniczej (Dz.U. z 202</w:t>
      </w:r>
      <w:r w:rsidR="000F49BC">
        <w:rPr>
          <w:rFonts w:ascii="Arial" w:hAnsi="Arial" w:cs="Arial"/>
          <w:color w:val="000000" w:themeColor="text1"/>
          <w:sz w:val="22"/>
          <w:szCs w:val="22"/>
        </w:rPr>
        <w:t>4</w:t>
      </w:r>
      <w:r w:rsidRPr="004B3407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0F49BC">
        <w:rPr>
          <w:rFonts w:ascii="Arial" w:hAnsi="Arial" w:cs="Arial"/>
          <w:color w:val="000000" w:themeColor="text1"/>
          <w:sz w:val="22"/>
          <w:szCs w:val="22"/>
        </w:rPr>
        <w:t>799</w:t>
      </w:r>
      <w:r w:rsidRPr="004B3407">
        <w:rPr>
          <w:rFonts w:ascii="Arial" w:hAnsi="Arial" w:cs="Arial"/>
          <w:color w:val="000000" w:themeColor="text1"/>
          <w:sz w:val="22"/>
          <w:szCs w:val="22"/>
        </w:rPr>
        <w:t>, z późn.zm.)</w:t>
      </w:r>
      <w:r w:rsidR="003F76EB">
        <w:rPr>
          <w:rFonts w:ascii="Arial" w:hAnsi="Arial" w:cs="Arial"/>
          <w:color w:val="000000" w:themeColor="text1"/>
          <w:sz w:val="22"/>
          <w:szCs w:val="22"/>
        </w:rPr>
        <w:t>, który u</w:t>
      </w:r>
      <w:r w:rsidR="005B6CE2" w:rsidRPr="005B6CE2">
        <w:rPr>
          <w:rFonts w:ascii="Arial" w:hAnsi="Arial" w:cs="Arial"/>
          <w:sz w:val="22"/>
          <w:szCs w:val="22"/>
        </w:rPr>
        <w:t xml:space="preserve">dziela </w:t>
      </w:r>
      <w:r w:rsidR="005B6CE2">
        <w:rPr>
          <w:rFonts w:ascii="Arial" w:hAnsi="Arial" w:cs="Arial"/>
          <w:sz w:val="22"/>
          <w:szCs w:val="22"/>
        </w:rPr>
        <w:t xml:space="preserve">na dzień </w:t>
      </w:r>
      <w:r w:rsidR="00AB4D02">
        <w:rPr>
          <w:rFonts w:ascii="Arial" w:hAnsi="Arial" w:cs="Arial"/>
          <w:sz w:val="22"/>
          <w:szCs w:val="22"/>
        </w:rPr>
        <w:t>opublikowania ogłoszenia konkursowego</w:t>
      </w:r>
      <w:r w:rsidR="005B6CE2" w:rsidRPr="005B6C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świadczeń </w:t>
      </w:r>
      <w:r w:rsidR="005B6CE2" w:rsidRPr="005B6CE2">
        <w:rPr>
          <w:rFonts w:ascii="Arial" w:hAnsi="Arial" w:cs="Arial"/>
          <w:sz w:val="22"/>
          <w:szCs w:val="22"/>
        </w:rPr>
        <w:t>w ramach</w:t>
      </w:r>
      <w:r>
        <w:rPr>
          <w:rFonts w:ascii="Arial" w:hAnsi="Arial" w:cs="Arial"/>
          <w:sz w:val="22"/>
          <w:szCs w:val="22"/>
        </w:rPr>
        <w:t xml:space="preserve"> </w:t>
      </w:r>
      <w:r w:rsidR="005B6CE2" w:rsidRPr="005B6CE2">
        <w:rPr>
          <w:rFonts w:ascii="Arial" w:hAnsi="Arial" w:cs="Arial"/>
          <w:sz w:val="22"/>
          <w:szCs w:val="22"/>
        </w:rPr>
        <w:t>umowy o</w:t>
      </w:r>
      <w:r w:rsidR="00C7209A">
        <w:rPr>
          <w:rFonts w:ascii="Arial" w:hAnsi="Arial" w:cs="Arial"/>
          <w:sz w:val="22"/>
          <w:szCs w:val="22"/>
        </w:rPr>
        <w:t> </w:t>
      </w:r>
      <w:r w:rsidR="005B6CE2" w:rsidRPr="005B6CE2">
        <w:rPr>
          <w:rFonts w:ascii="Arial" w:hAnsi="Arial" w:cs="Arial"/>
          <w:sz w:val="22"/>
          <w:szCs w:val="22"/>
        </w:rPr>
        <w:t>udzielanie świadczeń opieki zdrowotnej z NFZ w rodzaju leczenie szpitalne w zakresie</w:t>
      </w:r>
      <w:r w:rsidR="005B6CE2">
        <w:rPr>
          <w:rFonts w:ascii="Arial" w:hAnsi="Arial" w:cs="Arial"/>
          <w:sz w:val="22"/>
          <w:szCs w:val="22"/>
        </w:rPr>
        <w:t>:</w:t>
      </w:r>
    </w:p>
    <w:p w14:paraId="4C0BF650" w14:textId="546FF8C1" w:rsidR="00324301" w:rsidRPr="007A05D2" w:rsidRDefault="00324301" w:rsidP="00324301">
      <w:pPr>
        <w:rPr>
          <w:rFonts w:ascii="Arial" w:hAnsi="Arial" w:cs="Arial"/>
          <w:sz w:val="22"/>
          <w:szCs w:val="22"/>
        </w:rPr>
      </w:pPr>
      <w:r w:rsidRPr="007A05D2">
        <w:rPr>
          <w:rFonts w:ascii="Arial" w:hAnsi="Arial" w:cs="Arial"/>
          <w:sz w:val="22"/>
          <w:szCs w:val="22"/>
        </w:rPr>
        <w:t xml:space="preserve">- onkologii klinicznej </w:t>
      </w:r>
      <w:r w:rsidR="007A05D2">
        <w:rPr>
          <w:rFonts w:ascii="Arial" w:hAnsi="Arial" w:cs="Arial"/>
          <w:sz w:val="22"/>
          <w:szCs w:val="22"/>
        </w:rPr>
        <w:t>lub</w:t>
      </w:r>
    </w:p>
    <w:p w14:paraId="01F540BF" w14:textId="4977344D" w:rsidR="00324301" w:rsidRPr="007A05D2" w:rsidRDefault="00324301" w:rsidP="00324301">
      <w:pPr>
        <w:rPr>
          <w:rFonts w:ascii="Arial" w:hAnsi="Arial" w:cs="Arial"/>
          <w:sz w:val="22"/>
          <w:szCs w:val="22"/>
        </w:rPr>
      </w:pPr>
      <w:r w:rsidRPr="007A05D2">
        <w:rPr>
          <w:rFonts w:ascii="Arial" w:hAnsi="Arial" w:cs="Arial"/>
          <w:sz w:val="22"/>
          <w:szCs w:val="22"/>
        </w:rPr>
        <w:t>- onkologii i hematologii dziecięcej</w:t>
      </w:r>
      <w:r w:rsidR="007A05D2">
        <w:rPr>
          <w:rFonts w:ascii="Arial" w:hAnsi="Arial" w:cs="Arial"/>
          <w:sz w:val="22"/>
          <w:szCs w:val="22"/>
        </w:rPr>
        <w:t xml:space="preserve"> lub</w:t>
      </w:r>
    </w:p>
    <w:p w14:paraId="38C17F28" w14:textId="77777777" w:rsidR="00324301" w:rsidRPr="007A05D2" w:rsidRDefault="00324301" w:rsidP="00324301">
      <w:pPr>
        <w:rPr>
          <w:rFonts w:ascii="Arial" w:hAnsi="Arial" w:cs="Arial"/>
          <w:sz w:val="22"/>
          <w:szCs w:val="22"/>
        </w:rPr>
      </w:pPr>
      <w:r w:rsidRPr="007A05D2">
        <w:rPr>
          <w:rFonts w:ascii="Arial" w:hAnsi="Arial" w:cs="Arial"/>
          <w:sz w:val="22"/>
          <w:szCs w:val="22"/>
        </w:rPr>
        <w:t>- chirurgii / chirurgii dziecięcej lub</w:t>
      </w:r>
    </w:p>
    <w:p w14:paraId="0534C288" w14:textId="46F3C647" w:rsidR="00324301" w:rsidRPr="007A05D2" w:rsidRDefault="00324301" w:rsidP="00324301">
      <w:pPr>
        <w:rPr>
          <w:rFonts w:ascii="Arial" w:hAnsi="Arial" w:cs="Arial"/>
          <w:sz w:val="22"/>
          <w:szCs w:val="22"/>
        </w:rPr>
      </w:pPr>
      <w:r w:rsidRPr="007A05D2">
        <w:rPr>
          <w:rFonts w:ascii="Arial" w:hAnsi="Arial" w:cs="Arial"/>
          <w:sz w:val="22"/>
          <w:szCs w:val="22"/>
        </w:rPr>
        <w:t>- chirurgii onkologicznej / chirurgii onkologicznej dla dzieci</w:t>
      </w:r>
      <w:r w:rsidR="002D40FD">
        <w:rPr>
          <w:rFonts w:ascii="Arial" w:hAnsi="Arial" w:cs="Arial"/>
          <w:sz w:val="22"/>
          <w:szCs w:val="22"/>
        </w:rPr>
        <w:t>.</w:t>
      </w:r>
    </w:p>
    <w:p w14:paraId="09CFB39C" w14:textId="18B50F3F" w:rsidR="00860C34" w:rsidRPr="007F6ADE" w:rsidRDefault="00387D76" w:rsidP="006E7780">
      <w:pPr>
        <w:pStyle w:val="Nagwek2"/>
        <w:rPr>
          <w:color w:val="000000" w:themeColor="text1"/>
          <w:sz w:val="24"/>
          <w:szCs w:val="24"/>
        </w:rPr>
      </w:pPr>
      <w:r w:rsidRPr="007F6ADE">
        <w:rPr>
          <w:color w:val="000000" w:themeColor="text1"/>
          <w:sz w:val="24"/>
          <w:szCs w:val="24"/>
        </w:rPr>
        <w:t>V. WYMAGA</w:t>
      </w:r>
      <w:r w:rsidR="00C05AE2" w:rsidRPr="007F6ADE">
        <w:rPr>
          <w:color w:val="000000" w:themeColor="text1"/>
          <w:sz w:val="24"/>
          <w:szCs w:val="24"/>
        </w:rPr>
        <w:t>nia</w:t>
      </w:r>
      <w:r w:rsidRPr="007F6ADE">
        <w:rPr>
          <w:color w:val="000000" w:themeColor="text1"/>
          <w:sz w:val="24"/>
          <w:szCs w:val="24"/>
        </w:rPr>
        <w:t xml:space="preserve"> FORMALN</w:t>
      </w:r>
      <w:r w:rsidR="00C05AE2" w:rsidRPr="007F6ADE">
        <w:rPr>
          <w:color w:val="000000" w:themeColor="text1"/>
          <w:sz w:val="24"/>
          <w:szCs w:val="24"/>
        </w:rPr>
        <w:t>e</w:t>
      </w:r>
    </w:p>
    <w:p w14:paraId="32F2C830" w14:textId="639EF35B" w:rsidR="00FC408E" w:rsidRPr="00F02AEC" w:rsidRDefault="00FC408E" w:rsidP="00FC408E">
      <w:pPr>
        <w:numPr>
          <w:ilvl w:val="1"/>
          <w:numId w:val="23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 „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Formularz </w:t>
      </w:r>
      <w:r w:rsidR="001A443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o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ferty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i podpisanie</w:t>
      </w:r>
      <w:r w:rsidR="003208E6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tego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załącznika w </w:t>
      </w:r>
      <w:r w:rsidR="00CB0E64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formacie PAdES</w:t>
      </w:r>
      <w:r w:rsidR="003B36F3" w:rsidRPr="007128A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,</w:t>
      </w:r>
      <w:r w:rsidR="00264DF2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w tym:</w:t>
      </w:r>
    </w:p>
    <w:p w14:paraId="26F6B11B" w14:textId="77777777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FC408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- 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60F52037" w14:textId="5163F18F" w:rsidR="00FC408E" w:rsidRPr="00F02AEC" w:rsidRDefault="00FC408E" w:rsidP="00FC408E">
      <w:pPr>
        <w:numPr>
          <w:ilvl w:val="1"/>
          <w:numId w:val="22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49 ustawy z dnia 20 sierpnia 1997 r. o 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Krajowym Rejestrze Sądowym (Dz. U. z 202</w:t>
      </w:r>
      <w:r w:rsidR="00662F7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3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68</w:t>
      </w:r>
      <w:r w:rsidR="00662F7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5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="001920FA" w:rsidRPr="000E6F21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z późn. zm.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="006321A8"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aktualny odpis</w:t>
      </w:r>
      <w:r w:rsidR="00C17EF2" w:rsidRPr="000E6F21">
        <w:rPr>
          <w:rStyle w:val="Odwoanieprzypisudolnego"/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footnoteReference w:id="5"/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którym mowa w art. 4 ust. 4aa tej ustawy, z</w:t>
      </w:r>
      <w:r w:rsidR="00C7209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Krajowego Rejestru Sądowego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W przypadku nieuwzględnienia w KRS zmiany dotyczącej osoby/osób upoważnionych do reprezentacji </w:t>
      </w:r>
      <w:r w:rsidR="00A678F5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O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ferenta należy dołączyć oświadczenie o reprezentacji </w:t>
      </w:r>
      <w:r w:rsidR="00A678F5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O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 xml:space="preserve">ferenta przez inną/e osobę/osoby upoważnioną/e, niefigurujące w KRS wraz z dokumentem (uchwała, statut, powołanie, kopia złożonego KRS ZK) potwierdzającym zmianę w reprezentacji </w:t>
      </w:r>
      <w:r w:rsidR="00A678F5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O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ferenta</w:t>
      </w:r>
      <w:r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36E1BBCB" w14:textId="07E1DBE6" w:rsidR="00FC408E" w:rsidRPr="006321A8" w:rsidRDefault="00FC408E" w:rsidP="00FC408E">
      <w:pPr>
        <w:numPr>
          <w:ilvl w:val="1"/>
          <w:numId w:val="22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</w:t>
      </w:r>
      <w:r w:rsidR="00E31FE2" w:rsidRPr="00E31FE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(Dz. U. z 2024 r. poz. 236</w:t>
      </w:r>
      <w:r w:rsidR="00E31FE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6321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0CEE1E1C" w14:textId="43AAA06C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</w:t>
      </w:r>
      <w:r w:rsidR="00683627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YMAGANIA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 xml:space="preserve">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2605D6F7" w14:textId="3632D221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495A7F04" w14:textId="34F9B6C9" w:rsidR="007B0206" w:rsidRPr="00082F87" w:rsidRDefault="00FC408E" w:rsidP="007A6290">
      <w:pPr>
        <w:pStyle w:val="Akapitzlist"/>
        <w:numPr>
          <w:ilvl w:val="0"/>
          <w:numId w:val="2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pełnomocnictwa do złożenia oferty i podpisywania dokumentów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</w:t>
      </w:r>
      <w:r w:rsidR="00A678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O</w:t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ferenta, 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</w:t>
      </w:r>
      <w:r w:rsidR="00A678F5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ferenta (jeżeli dotyczy). </w:t>
      </w:r>
    </w:p>
    <w:p w14:paraId="0A1864FF" w14:textId="305D89FD" w:rsidR="00082F87" w:rsidRPr="008D27E9" w:rsidRDefault="00251A41" w:rsidP="00251A41">
      <w:pPr>
        <w:pStyle w:val="Nagwek2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082F87" w:rsidRPr="008D27E9">
        <w:rPr>
          <w:sz w:val="24"/>
          <w:szCs w:val="24"/>
        </w:rPr>
        <w:t>WYMAGANIA MERYTORYCZNE</w:t>
      </w:r>
    </w:p>
    <w:p w14:paraId="64E7424E" w14:textId="2124E454" w:rsidR="00082F87" w:rsidRPr="00B91CEF" w:rsidRDefault="00082F87" w:rsidP="00082F87">
      <w:pPr>
        <w:pStyle w:val="Tekstpodstawowy21"/>
        <w:numPr>
          <w:ilvl w:val="0"/>
          <w:numId w:val="25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Pr="00371F1F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</w:t>
      </w:r>
      <w:r w:rsidR="001A4437"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o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ferty” (</w:t>
      </w:r>
      <w:r w:rsidRPr="00371F1F">
        <w:rPr>
          <w:rFonts w:ascii="Arial" w:hAnsi="Arial" w:cs="Arial"/>
          <w:b/>
          <w:color w:val="000000" w:themeColor="text1"/>
          <w:sz w:val="22"/>
          <w:szCs w:val="22"/>
        </w:rPr>
        <w:t xml:space="preserve">OFERTA REALIZACJI ZADANIA NA </w:t>
      </w:r>
      <w:r w:rsidRPr="00B91CEF">
        <w:rPr>
          <w:rFonts w:ascii="Arial" w:hAnsi="Arial" w:cs="Arial"/>
          <w:b/>
          <w:color w:val="000000" w:themeColor="text1"/>
          <w:sz w:val="22"/>
          <w:szCs w:val="22"/>
        </w:rPr>
        <w:t>ROK 202</w:t>
      </w:r>
      <w:r w:rsidR="00662F7A" w:rsidRPr="00B91CE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4</w:t>
      </w:r>
      <w:r w:rsidRPr="00B91CE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) </w:t>
      </w:r>
      <w:r w:rsidRPr="00B91CEF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Pr="00B91CEF">
        <w:rPr>
          <w:rFonts w:ascii="Arial" w:hAnsi="Arial" w:cs="Arial"/>
          <w:color w:val="000000" w:themeColor="text1"/>
          <w:sz w:val="22"/>
          <w:szCs w:val="22"/>
          <w:lang w:val="pl-PL"/>
        </w:rPr>
        <w:t>ej:</w:t>
      </w:r>
    </w:p>
    <w:p w14:paraId="16E7A8F8" w14:textId="2E46F1F7" w:rsidR="00082F87" w:rsidRPr="00ED192A" w:rsidRDefault="00082F87" w:rsidP="00082F87">
      <w:pPr>
        <w:pStyle w:val="Tekstpodstawowy21"/>
        <w:numPr>
          <w:ilvl w:val="0"/>
          <w:numId w:val="26"/>
        </w:numPr>
        <w:spacing w:before="120" w:after="120"/>
        <w:contextualSpacing/>
      </w:pPr>
      <w:r w:rsidRPr="00ED192A">
        <w:rPr>
          <w:rFonts w:ascii="Arial" w:hAnsi="Arial" w:cs="Arial"/>
          <w:sz w:val="22"/>
          <w:szCs w:val="22"/>
        </w:rPr>
        <w:t>wykaz sprzętu</w:t>
      </w:r>
      <w:r w:rsidRPr="00ED192A">
        <w:rPr>
          <w:rFonts w:ascii="Arial" w:hAnsi="Arial" w:cs="Arial"/>
          <w:sz w:val="22"/>
          <w:szCs w:val="22"/>
          <w:lang w:val="pl-PL"/>
        </w:rPr>
        <w:t xml:space="preserve"> wraz z planem</w:t>
      </w:r>
      <w:r w:rsidRPr="00ED192A">
        <w:rPr>
          <w:rFonts w:ascii="Arial" w:hAnsi="Arial" w:cs="Arial"/>
          <w:sz w:val="22"/>
          <w:szCs w:val="22"/>
        </w:rPr>
        <w:t xml:space="preserve"> rzeczowo </w:t>
      </w:r>
      <w:r w:rsidRPr="00ED192A">
        <w:rPr>
          <w:rFonts w:ascii="Arial" w:hAnsi="Arial" w:cs="Arial"/>
          <w:sz w:val="22"/>
          <w:szCs w:val="22"/>
          <w:lang w:val="pl-PL"/>
        </w:rPr>
        <w:t>–</w:t>
      </w:r>
      <w:r w:rsidRPr="00ED192A">
        <w:rPr>
          <w:rFonts w:ascii="Arial" w:hAnsi="Arial" w:cs="Arial"/>
          <w:sz w:val="22"/>
          <w:szCs w:val="22"/>
        </w:rPr>
        <w:t xml:space="preserve"> finansowy</w:t>
      </w:r>
      <w:r w:rsidRPr="00ED192A">
        <w:rPr>
          <w:rFonts w:ascii="Arial" w:hAnsi="Arial" w:cs="Arial"/>
          <w:sz w:val="22"/>
          <w:szCs w:val="22"/>
          <w:lang w:val="pl-PL"/>
        </w:rPr>
        <w:t>m</w:t>
      </w:r>
      <w:r w:rsidRPr="00ED192A">
        <w:rPr>
          <w:rFonts w:ascii="Arial" w:hAnsi="Arial" w:cs="Arial"/>
          <w:sz w:val="22"/>
          <w:szCs w:val="22"/>
        </w:rPr>
        <w:t xml:space="preserve"> na 20</w:t>
      </w:r>
      <w:r w:rsidRPr="00ED192A">
        <w:rPr>
          <w:rFonts w:ascii="Arial" w:hAnsi="Arial" w:cs="Arial"/>
          <w:sz w:val="22"/>
          <w:szCs w:val="22"/>
          <w:lang w:val="pl-PL"/>
        </w:rPr>
        <w:t>2</w:t>
      </w:r>
      <w:r w:rsidR="00662F7A" w:rsidRPr="00ED192A">
        <w:rPr>
          <w:rFonts w:ascii="Arial" w:hAnsi="Arial" w:cs="Arial"/>
          <w:sz w:val="22"/>
          <w:szCs w:val="22"/>
          <w:lang w:val="pl-PL"/>
        </w:rPr>
        <w:t>4</w:t>
      </w:r>
      <w:r w:rsidRPr="00ED192A">
        <w:rPr>
          <w:rFonts w:ascii="Arial" w:hAnsi="Arial" w:cs="Arial"/>
          <w:sz w:val="22"/>
          <w:szCs w:val="22"/>
          <w:lang w:val="pl-PL"/>
        </w:rPr>
        <w:t> </w:t>
      </w:r>
      <w:r w:rsidRPr="00ED192A">
        <w:rPr>
          <w:rFonts w:ascii="Arial" w:hAnsi="Arial" w:cs="Arial"/>
          <w:sz w:val="22"/>
          <w:szCs w:val="22"/>
        </w:rPr>
        <w:t>r</w:t>
      </w:r>
      <w:r w:rsidR="00C756FB">
        <w:rPr>
          <w:rFonts w:ascii="Arial" w:hAnsi="Arial" w:cs="Arial"/>
          <w:sz w:val="22"/>
          <w:szCs w:val="22"/>
          <w:lang w:val="pl-PL"/>
        </w:rPr>
        <w:t>.,</w:t>
      </w:r>
    </w:p>
    <w:p w14:paraId="5049E485" w14:textId="4462807B" w:rsidR="00082F87" w:rsidRPr="00E21650" w:rsidRDefault="00082F87" w:rsidP="00082F87">
      <w:pPr>
        <w:pStyle w:val="Tekstpodstawowy21"/>
        <w:numPr>
          <w:ilvl w:val="0"/>
          <w:numId w:val="26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>miesięczny harmonogram</w:t>
      </w:r>
      <w:r w:rsidR="00386B14" w:rsidRPr="00386B14">
        <w:t xml:space="preserve"> </w:t>
      </w:r>
      <w:r w:rsidR="002C2C6D" w:rsidRPr="00386B14">
        <w:rPr>
          <w:rFonts w:ascii="Arial" w:hAnsi="Arial" w:cs="Arial"/>
          <w:sz w:val="22"/>
          <w:szCs w:val="22"/>
        </w:rPr>
        <w:t>zakupu</w:t>
      </w:r>
      <w:r w:rsidR="00386B14">
        <w:rPr>
          <w:rFonts w:ascii="Arial" w:hAnsi="Arial" w:cs="Arial"/>
          <w:sz w:val="22"/>
          <w:szCs w:val="22"/>
          <w:lang w:val="pl-PL"/>
        </w:rPr>
        <w:t xml:space="preserve">, </w:t>
      </w:r>
      <w:r w:rsidR="00386B14" w:rsidRPr="00386B14">
        <w:rPr>
          <w:rFonts w:ascii="Arial" w:hAnsi="Arial" w:cs="Arial"/>
          <w:sz w:val="22"/>
          <w:szCs w:val="22"/>
        </w:rPr>
        <w:t>dostawy</w:t>
      </w:r>
      <w:r w:rsidR="00386B14">
        <w:rPr>
          <w:rFonts w:ascii="Arial" w:hAnsi="Arial" w:cs="Arial"/>
          <w:sz w:val="22"/>
          <w:szCs w:val="22"/>
          <w:lang w:val="pl-PL"/>
        </w:rPr>
        <w:t xml:space="preserve"> i o</w:t>
      </w:r>
      <w:r w:rsidR="00386B14" w:rsidRPr="00386B14">
        <w:rPr>
          <w:rFonts w:ascii="Arial" w:hAnsi="Arial" w:cs="Arial"/>
          <w:sz w:val="22"/>
          <w:szCs w:val="22"/>
          <w:lang w:val="pl-PL"/>
        </w:rPr>
        <w:t>ddania sprzętu do użytku (rozumiane</w:t>
      </w:r>
      <w:r w:rsidR="00386B14">
        <w:rPr>
          <w:rFonts w:ascii="Arial" w:hAnsi="Arial" w:cs="Arial"/>
          <w:sz w:val="22"/>
          <w:szCs w:val="22"/>
          <w:lang w:val="pl-PL"/>
        </w:rPr>
        <w:t>go</w:t>
      </w:r>
      <w:r w:rsidR="00386B14" w:rsidRPr="00386B14">
        <w:rPr>
          <w:rFonts w:ascii="Arial" w:hAnsi="Arial" w:cs="Arial"/>
          <w:sz w:val="22"/>
          <w:szCs w:val="22"/>
          <w:lang w:val="pl-PL"/>
        </w:rPr>
        <w:t xml:space="preserve"> jako </w:t>
      </w:r>
      <w:r w:rsidR="000F49BC">
        <w:rPr>
          <w:rFonts w:ascii="Arial" w:hAnsi="Arial" w:cs="Arial"/>
          <w:sz w:val="22"/>
          <w:szCs w:val="22"/>
          <w:lang w:val="pl-PL"/>
        </w:rPr>
        <w:t xml:space="preserve">termin </w:t>
      </w:r>
      <w:r w:rsidR="00386B14" w:rsidRPr="00386B14">
        <w:rPr>
          <w:rFonts w:ascii="Arial" w:hAnsi="Arial" w:cs="Arial"/>
          <w:sz w:val="22"/>
          <w:szCs w:val="22"/>
          <w:lang w:val="pl-PL"/>
        </w:rPr>
        <w:t>rozpoczęci</w:t>
      </w:r>
      <w:r w:rsidR="000F49BC">
        <w:rPr>
          <w:rFonts w:ascii="Arial" w:hAnsi="Arial" w:cs="Arial"/>
          <w:sz w:val="22"/>
          <w:szCs w:val="22"/>
          <w:lang w:val="pl-PL"/>
        </w:rPr>
        <w:t>a</w:t>
      </w:r>
      <w:r w:rsidR="00386B14" w:rsidRPr="00386B14">
        <w:rPr>
          <w:rFonts w:ascii="Arial" w:hAnsi="Arial" w:cs="Arial"/>
          <w:sz w:val="22"/>
          <w:szCs w:val="22"/>
          <w:lang w:val="pl-PL"/>
        </w:rPr>
        <w:t xml:space="preserve"> udzielania świadczeń</w:t>
      </w:r>
      <w:r w:rsidR="00CA521E">
        <w:rPr>
          <w:rFonts w:ascii="Arial" w:hAnsi="Arial" w:cs="Arial"/>
          <w:sz w:val="22"/>
          <w:szCs w:val="22"/>
          <w:lang w:val="pl-PL"/>
        </w:rPr>
        <w:t xml:space="preserve"> opieki</w:t>
      </w:r>
      <w:r w:rsidR="006F5E9B">
        <w:rPr>
          <w:rFonts w:ascii="Arial" w:hAnsi="Arial" w:cs="Arial"/>
          <w:sz w:val="22"/>
          <w:szCs w:val="22"/>
          <w:lang w:val="pl-PL"/>
        </w:rPr>
        <w:t xml:space="preserve"> zdrowotn</w:t>
      </w:r>
      <w:r w:rsidR="00CA521E">
        <w:rPr>
          <w:rFonts w:ascii="Arial" w:hAnsi="Arial" w:cs="Arial"/>
          <w:sz w:val="22"/>
          <w:szCs w:val="22"/>
          <w:lang w:val="pl-PL"/>
        </w:rPr>
        <w:t>ej</w:t>
      </w:r>
      <w:r w:rsidR="00386B14">
        <w:rPr>
          <w:rFonts w:ascii="Arial" w:hAnsi="Arial" w:cs="Arial"/>
          <w:sz w:val="22"/>
          <w:szCs w:val="22"/>
          <w:lang w:val="pl-PL"/>
        </w:rPr>
        <w:t>)</w:t>
      </w:r>
      <w:r w:rsidRPr="00E21650">
        <w:rPr>
          <w:rFonts w:ascii="Arial" w:hAnsi="Arial" w:cs="Arial"/>
          <w:sz w:val="22"/>
          <w:szCs w:val="22"/>
          <w:lang w:val="pl-PL"/>
        </w:rPr>
        <w:t>.</w:t>
      </w:r>
    </w:p>
    <w:p w14:paraId="3DD0A586" w14:textId="621A4C3E" w:rsidR="00082F87" w:rsidRPr="00413A1B" w:rsidRDefault="00082F87" w:rsidP="00082F87">
      <w:pPr>
        <w:numPr>
          <w:ilvl w:val="0"/>
          <w:numId w:val="2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Przedstawienie informacji o prowadzonej działalności zgodnie z 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częścią V załącznika nr 1 „Formularz </w:t>
      </w:r>
      <w:r w:rsidR="001A443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ferty” </w:t>
      </w:r>
      <w:r w:rsidRPr="00117CFD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potwierdzającej spełnienie następujących wymagań</w:t>
      </w:r>
      <w:r w:rsidR="00457E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7" w:name="_Hlk164148721"/>
      <w:r w:rsidR="00457EDA">
        <w:rPr>
          <w:rFonts w:ascii="Arial" w:hAnsi="Arial" w:cs="Arial"/>
          <w:color w:val="000000" w:themeColor="text1"/>
          <w:sz w:val="22"/>
          <w:szCs w:val="22"/>
        </w:rPr>
        <w:t xml:space="preserve">na dzień </w:t>
      </w:r>
      <w:r w:rsidR="00E31FE2">
        <w:rPr>
          <w:rFonts w:ascii="Arial" w:hAnsi="Arial" w:cs="Arial"/>
          <w:color w:val="000000" w:themeColor="text1"/>
          <w:sz w:val="22"/>
          <w:szCs w:val="22"/>
        </w:rPr>
        <w:t>opublikowania ogłoszenia konkursowego</w:t>
      </w:r>
      <w:r w:rsidR="00457EDA">
        <w:rPr>
          <w:rFonts w:ascii="Arial" w:hAnsi="Arial" w:cs="Arial"/>
          <w:color w:val="000000" w:themeColor="text1"/>
          <w:sz w:val="22"/>
          <w:szCs w:val="22"/>
        </w:rPr>
        <w:t>:</w:t>
      </w:r>
      <w:bookmarkEnd w:id="7"/>
    </w:p>
    <w:p w14:paraId="086ACC0B" w14:textId="66DEBE68" w:rsidR="00082F87" w:rsidRDefault="00EF7ADD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EF7ADD">
        <w:rPr>
          <w:rFonts w:ascii="Arial" w:hAnsi="Arial" w:cs="Arial"/>
          <w:sz w:val="22"/>
          <w:szCs w:val="22"/>
        </w:rPr>
        <w:t>D</w:t>
      </w:r>
      <w:r w:rsidR="00082F87" w:rsidRPr="00EF7ADD">
        <w:rPr>
          <w:rFonts w:ascii="Arial" w:hAnsi="Arial" w:cs="Arial"/>
          <w:sz w:val="22"/>
          <w:szCs w:val="22"/>
        </w:rPr>
        <w:t>ysponowanie</w:t>
      </w:r>
      <w:r w:rsidRPr="00EF7ADD">
        <w:rPr>
          <w:rFonts w:ascii="Arial" w:hAnsi="Arial" w:cs="Arial"/>
          <w:sz w:val="22"/>
          <w:szCs w:val="22"/>
        </w:rPr>
        <w:t xml:space="preserve"> </w:t>
      </w:r>
      <w:r w:rsidR="00226630" w:rsidRPr="00EF7ADD">
        <w:rPr>
          <w:rFonts w:ascii="Arial" w:hAnsi="Arial" w:cs="Arial"/>
          <w:sz w:val="22"/>
          <w:szCs w:val="22"/>
        </w:rPr>
        <w:t>infrastrukturą</w:t>
      </w:r>
      <w:r w:rsidR="00442307" w:rsidRPr="00EF7ADD">
        <w:rPr>
          <w:rFonts w:ascii="Arial" w:hAnsi="Arial" w:cs="Arial"/>
          <w:sz w:val="22"/>
          <w:szCs w:val="22"/>
        </w:rPr>
        <w:t>,</w:t>
      </w:r>
      <w:r w:rsidR="00082F87">
        <w:rPr>
          <w:rFonts w:ascii="Arial" w:hAnsi="Arial" w:cs="Arial"/>
          <w:sz w:val="22"/>
          <w:szCs w:val="22"/>
        </w:rPr>
        <w:t xml:space="preserve"> </w:t>
      </w:r>
      <w:r w:rsidR="00E60110">
        <w:rPr>
          <w:rFonts w:ascii="Arial" w:hAnsi="Arial" w:cs="Arial"/>
          <w:sz w:val="22"/>
          <w:szCs w:val="22"/>
        </w:rPr>
        <w:t xml:space="preserve">która spełnia </w:t>
      </w:r>
      <w:bookmarkStart w:id="8" w:name="_Hlk159853468"/>
      <w:r w:rsidR="00E60110">
        <w:rPr>
          <w:rFonts w:ascii="Arial" w:hAnsi="Arial" w:cs="Arial"/>
          <w:sz w:val="22"/>
          <w:szCs w:val="22"/>
        </w:rPr>
        <w:t>warunki</w:t>
      </w:r>
      <w:bookmarkEnd w:id="8"/>
      <w:r w:rsidR="00082F87">
        <w:rPr>
          <w:rFonts w:ascii="Arial" w:hAnsi="Arial" w:cs="Arial"/>
          <w:sz w:val="22"/>
          <w:szCs w:val="22"/>
        </w:rPr>
        <w:t xml:space="preserve"> prowadzenia zakładów </w:t>
      </w:r>
      <w:r w:rsidR="00C756FB">
        <w:rPr>
          <w:rFonts w:ascii="Arial" w:hAnsi="Arial" w:cs="Arial"/>
          <w:sz w:val="22"/>
          <w:szCs w:val="22"/>
        </w:rPr>
        <w:t>patomorfologii</w:t>
      </w:r>
      <w:r w:rsidR="001140BE">
        <w:rPr>
          <w:rFonts w:ascii="Arial" w:hAnsi="Arial" w:cs="Arial"/>
          <w:sz w:val="22"/>
          <w:szCs w:val="22"/>
        </w:rPr>
        <w:t>,</w:t>
      </w:r>
      <w:r w:rsidR="00082F87">
        <w:rPr>
          <w:rFonts w:ascii="Arial" w:hAnsi="Arial" w:cs="Arial"/>
          <w:sz w:val="22"/>
          <w:szCs w:val="22"/>
        </w:rPr>
        <w:t xml:space="preserve"> </w:t>
      </w:r>
      <w:r w:rsidR="00E60110">
        <w:rPr>
          <w:rFonts w:ascii="Arial" w:hAnsi="Arial" w:cs="Arial"/>
          <w:sz w:val="22"/>
          <w:szCs w:val="22"/>
        </w:rPr>
        <w:t>o których mowa w</w:t>
      </w:r>
      <w:r w:rsidR="00082F87">
        <w:rPr>
          <w:rFonts w:ascii="Arial" w:hAnsi="Arial" w:cs="Arial"/>
          <w:sz w:val="22"/>
          <w:szCs w:val="22"/>
        </w:rPr>
        <w:t xml:space="preserve"> </w:t>
      </w:r>
      <w:bookmarkStart w:id="9" w:name="_Hlk34374612"/>
      <w:r w:rsidR="00AF5ED6" w:rsidRPr="00AF5ED6">
        <w:rPr>
          <w:rFonts w:ascii="Arial" w:hAnsi="Arial" w:cs="Arial"/>
          <w:sz w:val="22"/>
          <w:szCs w:val="22"/>
        </w:rPr>
        <w:t>Rozporządzenie Ministra Zdrowia z dnia 18 grudnia 2017 r. w sprawie standardów organizacyjnych opieki zdrowotnej w dziedzinie patomorfologii</w:t>
      </w:r>
      <w:bookmarkEnd w:id="9"/>
      <w:r w:rsidR="00AF5ED6">
        <w:rPr>
          <w:rFonts w:ascii="Arial" w:hAnsi="Arial" w:cs="Arial"/>
          <w:sz w:val="22"/>
          <w:szCs w:val="22"/>
        </w:rPr>
        <w:t xml:space="preserve"> </w:t>
      </w:r>
      <w:r w:rsidR="00AF5ED6" w:rsidRPr="00AF5ED6">
        <w:rPr>
          <w:rFonts w:ascii="Arial" w:hAnsi="Arial" w:cs="Arial"/>
          <w:sz w:val="22"/>
          <w:szCs w:val="22"/>
        </w:rPr>
        <w:t>(Dz. U.</w:t>
      </w:r>
      <w:r w:rsidR="00AF5ED6">
        <w:rPr>
          <w:rFonts w:ascii="Arial" w:hAnsi="Arial" w:cs="Arial"/>
          <w:sz w:val="22"/>
          <w:szCs w:val="22"/>
        </w:rPr>
        <w:t xml:space="preserve"> 2017</w:t>
      </w:r>
      <w:r w:rsidR="00AF5ED6" w:rsidRPr="00AF5ED6">
        <w:rPr>
          <w:rFonts w:ascii="Arial" w:hAnsi="Arial" w:cs="Arial"/>
          <w:sz w:val="22"/>
          <w:szCs w:val="22"/>
        </w:rPr>
        <w:t xml:space="preserve"> poz. 2</w:t>
      </w:r>
      <w:r w:rsidR="00AF5ED6">
        <w:rPr>
          <w:rFonts w:ascii="Arial" w:hAnsi="Arial" w:cs="Arial"/>
          <w:sz w:val="22"/>
          <w:szCs w:val="22"/>
        </w:rPr>
        <w:t>435</w:t>
      </w:r>
      <w:r w:rsidR="00AF5ED6" w:rsidRPr="00AF5ED6">
        <w:rPr>
          <w:rFonts w:ascii="Arial" w:hAnsi="Arial" w:cs="Arial"/>
          <w:sz w:val="22"/>
          <w:szCs w:val="22"/>
        </w:rPr>
        <w:t>)</w:t>
      </w:r>
      <w:r w:rsidR="006968DA">
        <w:rPr>
          <w:rFonts w:ascii="Arial" w:hAnsi="Arial" w:cs="Arial"/>
          <w:sz w:val="22"/>
          <w:szCs w:val="22"/>
        </w:rPr>
        <w:t>,</w:t>
      </w:r>
    </w:p>
    <w:p w14:paraId="679E67EA" w14:textId="127DDDD4" w:rsidR="00AF5ED6" w:rsidRPr="00AF5ED6" w:rsidRDefault="00EF7ADD" w:rsidP="00AF5ED6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F7ADD">
        <w:rPr>
          <w:rFonts w:ascii="Arial" w:hAnsi="Arial" w:cs="Arial"/>
          <w:sz w:val="22"/>
          <w:szCs w:val="22"/>
        </w:rPr>
        <w:t>D</w:t>
      </w:r>
      <w:r w:rsidR="00226630" w:rsidRPr="00EF7ADD">
        <w:rPr>
          <w:rFonts w:ascii="Arial" w:hAnsi="Arial" w:cs="Arial"/>
          <w:sz w:val="22"/>
          <w:szCs w:val="22"/>
        </w:rPr>
        <w:t>ysponowanie</w:t>
      </w:r>
      <w:r w:rsidRPr="00EF7ADD">
        <w:rPr>
          <w:rFonts w:ascii="Arial" w:hAnsi="Arial" w:cs="Arial"/>
          <w:sz w:val="22"/>
          <w:szCs w:val="22"/>
        </w:rPr>
        <w:t xml:space="preserve"> </w:t>
      </w:r>
      <w:r w:rsidR="00082F87" w:rsidRPr="00EF7ADD">
        <w:rPr>
          <w:rFonts w:ascii="Arial" w:hAnsi="Arial" w:cs="Arial"/>
          <w:sz w:val="22"/>
          <w:szCs w:val="22"/>
        </w:rPr>
        <w:t>kadrą</w:t>
      </w:r>
      <w:r w:rsidR="00082F87" w:rsidRPr="00AF5ED6">
        <w:rPr>
          <w:rFonts w:ascii="Arial" w:hAnsi="Arial" w:cs="Arial"/>
          <w:sz w:val="22"/>
          <w:szCs w:val="22"/>
        </w:rPr>
        <w:t xml:space="preserve"> specjalistyczną zgodnie z </w:t>
      </w:r>
      <w:r w:rsidR="00E60110" w:rsidRPr="00AF5ED6">
        <w:rPr>
          <w:rFonts w:ascii="Arial" w:hAnsi="Arial" w:cs="Arial"/>
          <w:sz w:val="22"/>
          <w:szCs w:val="22"/>
        </w:rPr>
        <w:t>warunkami określonymi w</w:t>
      </w:r>
      <w:r w:rsidR="00C7209A">
        <w:rPr>
          <w:rFonts w:ascii="Arial" w:hAnsi="Arial" w:cs="Arial"/>
          <w:sz w:val="22"/>
          <w:szCs w:val="22"/>
        </w:rPr>
        <w:t> </w:t>
      </w:r>
      <w:r w:rsidR="00AF5ED6" w:rsidRPr="00AF5ED6">
        <w:rPr>
          <w:rFonts w:ascii="Arial" w:hAnsi="Arial" w:cs="Arial"/>
          <w:sz w:val="22"/>
          <w:szCs w:val="22"/>
        </w:rPr>
        <w:t>Rozporządzeni</w:t>
      </w:r>
      <w:r w:rsidR="00AF5ED6">
        <w:rPr>
          <w:rFonts w:ascii="Arial" w:hAnsi="Arial" w:cs="Arial"/>
          <w:sz w:val="22"/>
          <w:szCs w:val="22"/>
        </w:rPr>
        <w:t>u</w:t>
      </w:r>
      <w:r w:rsidR="00AF5ED6" w:rsidRPr="00AF5ED6">
        <w:rPr>
          <w:rFonts w:ascii="Arial" w:hAnsi="Arial" w:cs="Arial"/>
          <w:sz w:val="22"/>
          <w:szCs w:val="22"/>
        </w:rPr>
        <w:t xml:space="preserve"> Ministra Zdrowia z dnia 18 grudnia 2017 r. w sprawie standardów organizacyjnych opieki zdrowotnej w dziedzinie patomorfologii (Dz. U. 2017 poz. 2435),</w:t>
      </w:r>
    </w:p>
    <w:p w14:paraId="180689C0" w14:textId="1AADA555" w:rsidR="00324301" w:rsidRPr="00A161A9" w:rsidRDefault="00534CAE" w:rsidP="00CD6EE6">
      <w:pPr>
        <w:numPr>
          <w:ilvl w:val="0"/>
          <w:numId w:val="27"/>
        </w:num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A161A9">
        <w:rPr>
          <w:rFonts w:ascii="Arial" w:hAnsi="Arial" w:cs="Arial"/>
          <w:sz w:val="22"/>
          <w:szCs w:val="22"/>
        </w:rPr>
        <w:t>wykon</w:t>
      </w:r>
      <w:r w:rsidR="00244017">
        <w:rPr>
          <w:rFonts w:ascii="Arial" w:hAnsi="Arial" w:cs="Arial"/>
          <w:sz w:val="22"/>
          <w:szCs w:val="22"/>
        </w:rPr>
        <w:t>anie</w:t>
      </w:r>
      <w:r w:rsidRPr="00A161A9">
        <w:rPr>
          <w:rFonts w:ascii="Arial" w:hAnsi="Arial" w:cs="Arial"/>
          <w:sz w:val="22"/>
          <w:szCs w:val="22"/>
        </w:rPr>
        <w:t xml:space="preserve"> co najmniej 300 badań patomorfologicznych w 2023 r.</w:t>
      </w:r>
    </w:p>
    <w:p w14:paraId="029205C3" w14:textId="5526A098" w:rsidR="00412B8F" w:rsidRPr="00A678F5" w:rsidRDefault="006968DA" w:rsidP="00A678F5">
      <w:pPr>
        <w:pStyle w:val="Akapitzlist"/>
        <w:numPr>
          <w:ilvl w:val="0"/>
          <w:numId w:val="27"/>
        </w:numPr>
        <w:tabs>
          <w:tab w:val="clear" w:pos="-294"/>
          <w:tab w:val="num" w:pos="-217"/>
          <w:tab w:val="num" w:pos="171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bookmarkStart w:id="10" w:name="_Hlk163205784"/>
      <w:r>
        <w:rPr>
          <w:rFonts w:ascii="Arial" w:hAnsi="Arial" w:cs="Arial"/>
          <w:sz w:val="22"/>
          <w:szCs w:val="22"/>
        </w:rPr>
        <w:t>p</w:t>
      </w:r>
      <w:r w:rsidR="00324301" w:rsidRPr="00457EDA">
        <w:rPr>
          <w:rFonts w:ascii="Arial" w:hAnsi="Arial" w:cs="Arial"/>
          <w:sz w:val="22"/>
          <w:szCs w:val="22"/>
        </w:rPr>
        <w:t>osiada</w:t>
      </w:r>
      <w:r w:rsidR="005D7783" w:rsidRPr="00457EDA">
        <w:rPr>
          <w:rFonts w:ascii="Arial" w:hAnsi="Arial" w:cs="Arial"/>
          <w:sz w:val="22"/>
          <w:szCs w:val="22"/>
        </w:rPr>
        <w:t>nie</w:t>
      </w:r>
      <w:r w:rsidR="006F5E9B" w:rsidRPr="00457EDA">
        <w:rPr>
          <w:rFonts w:ascii="Arial" w:hAnsi="Arial" w:cs="Arial"/>
          <w:sz w:val="22"/>
          <w:szCs w:val="22"/>
        </w:rPr>
        <w:t xml:space="preserve"> </w:t>
      </w:r>
      <w:r w:rsidR="00324301" w:rsidRPr="00457EDA">
        <w:rPr>
          <w:rFonts w:ascii="Arial" w:hAnsi="Arial" w:cs="Arial"/>
          <w:sz w:val="22"/>
          <w:szCs w:val="22"/>
        </w:rPr>
        <w:t>certyfikat</w:t>
      </w:r>
      <w:r w:rsidR="005D7783" w:rsidRPr="00457EDA">
        <w:rPr>
          <w:rFonts w:ascii="Arial" w:hAnsi="Arial" w:cs="Arial"/>
          <w:sz w:val="22"/>
          <w:szCs w:val="22"/>
        </w:rPr>
        <w:t>u</w:t>
      </w:r>
      <w:r w:rsidR="00324301" w:rsidRPr="00457EDA">
        <w:rPr>
          <w:rFonts w:ascii="Arial" w:hAnsi="Arial" w:cs="Arial"/>
          <w:sz w:val="22"/>
          <w:szCs w:val="22"/>
        </w:rPr>
        <w:t xml:space="preserve"> akredytacyjn</w:t>
      </w:r>
      <w:r w:rsidR="005D7783" w:rsidRPr="00457EDA">
        <w:rPr>
          <w:rFonts w:ascii="Arial" w:hAnsi="Arial" w:cs="Arial"/>
          <w:sz w:val="22"/>
          <w:szCs w:val="22"/>
        </w:rPr>
        <w:t>ego</w:t>
      </w:r>
      <w:r w:rsidR="00324301" w:rsidRPr="00457EDA">
        <w:rPr>
          <w:rFonts w:ascii="Arial" w:hAnsi="Arial" w:cs="Arial"/>
          <w:sz w:val="22"/>
          <w:szCs w:val="22"/>
        </w:rPr>
        <w:t xml:space="preserve"> Ministra Zdrowia</w:t>
      </w:r>
      <w:bookmarkEnd w:id="10"/>
      <w:r w:rsidR="00324301" w:rsidRPr="00457ED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a</w:t>
      </w:r>
      <w:r w:rsidR="00324301" w:rsidRPr="00457EDA">
        <w:rPr>
          <w:rFonts w:ascii="Arial" w:hAnsi="Arial" w:cs="Arial"/>
          <w:sz w:val="22"/>
          <w:szCs w:val="22"/>
        </w:rPr>
        <w:t>kredytacja prowadzona jest w oparciu o Ustawę o akredytacji w ochronie zdrowia z dnia 6 listopada 2008 r. (Dz.U. z 2009 r. Nr 52, poz. 418 i Nr 76, poz. 641</w:t>
      </w:r>
      <w:r w:rsidR="00244017">
        <w:rPr>
          <w:rFonts w:ascii="Arial" w:hAnsi="Arial" w:cs="Arial"/>
          <w:sz w:val="22"/>
          <w:szCs w:val="22"/>
        </w:rPr>
        <w:t>)</w:t>
      </w:r>
      <w:r w:rsidR="00324301" w:rsidRPr="00457EDA">
        <w:rPr>
          <w:rFonts w:ascii="Arial" w:hAnsi="Arial" w:cs="Arial"/>
          <w:sz w:val="22"/>
          <w:szCs w:val="22"/>
        </w:rPr>
        <w:t>). Zasady procedury</w:t>
      </w:r>
      <w:r w:rsidR="00A678F5">
        <w:rPr>
          <w:rFonts w:ascii="Arial" w:hAnsi="Arial" w:cs="Arial"/>
          <w:sz w:val="22"/>
          <w:szCs w:val="22"/>
        </w:rPr>
        <w:t xml:space="preserve"> </w:t>
      </w:r>
      <w:r w:rsidR="00324301" w:rsidRPr="00A678F5">
        <w:rPr>
          <w:rFonts w:ascii="Arial" w:hAnsi="Arial" w:cs="Arial"/>
          <w:sz w:val="22"/>
          <w:szCs w:val="22"/>
        </w:rPr>
        <w:t xml:space="preserve">akredytacyjnej reguluje </w:t>
      </w:r>
      <w:r w:rsidR="00582F6A" w:rsidRPr="00582F6A">
        <w:rPr>
          <w:rFonts w:ascii="Arial" w:hAnsi="Arial" w:cs="Arial"/>
          <w:sz w:val="22"/>
          <w:szCs w:val="22"/>
        </w:rPr>
        <w:t>Rozporządzenie Ministra Zdrowia z dnia 31 sierpnia 2009 r</w:t>
      </w:r>
      <w:r w:rsidR="00244017">
        <w:rPr>
          <w:rFonts w:ascii="Arial" w:hAnsi="Arial" w:cs="Arial"/>
          <w:sz w:val="22"/>
          <w:szCs w:val="22"/>
        </w:rPr>
        <w:t>.</w:t>
      </w:r>
      <w:r w:rsidR="00582F6A" w:rsidRPr="00582F6A">
        <w:rPr>
          <w:rFonts w:ascii="Arial" w:hAnsi="Arial" w:cs="Arial"/>
          <w:sz w:val="22"/>
          <w:szCs w:val="22"/>
        </w:rPr>
        <w:t xml:space="preserve"> w sprawie procedury oceniającej spełnianie przez przedmiot udzielający świadczeń zdrowotnych standardów akredytacyjnych oraz wysokość opłat za jej przeprowadzenie (Dz. U. Nr 150, poz. 12 160)</w:t>
      </w:r>
      <w:r w:rsidR="00457EDA" w:rsidRPr="00A678F5">
        <w:rPr>
          <w:rFonts w:ascii="Arial" w:hAnsi="Arial" w:cs="Arial"/>
          <w:sz w:val="22"/>
          <w:szCs w:val="22"/>
        </w:rPr>
        <w:t xml:space="preserve"> - </w:t>
      </w:r>
      <w:r w:rsidR="006F5E9B" w:rsidRPr="00A678F5">
        <w:rPr>
          <w:rFonts w:ascii="Arial" w:hAnsi="Arial" w:cs="Arial"/>
          <w:b/>
          <w:bCs/>
          <w:sz w:val="22"/>
          <w:szCs w:val="22"/>
        </w:rPr>
        <w:t>wymaganie fakultatywne</w:t>
      </w:r>
      <w:r w:rsidR="00457EDA" w:rsidRPr="00A678F5">
        <w:rPr>
          <w:rFonts w:ascii="Arial" w:hAnsi="Arial" w:cs="Arial"/>
          <w:b/>
          <w:bCs/>
          <w:sz w:val="22"/>
          <w:szCs w:val="22"/>
        </w:rPr>
        <w:t>.</w:t>
      </w:r>
    </w:p>
    <w:p w14:paraId="7E879726" w14:textId="21B8BFCC" w:rsidR="00A3697F" w:rsidRPr="003A0DF8" w:rsidRDefault="00F27684" w:rsidP="00F27684">
      <w:pPr>
        <w:pStyle w:val="Nagwek2"/>
        <w:spacing w:before="120"/>
        <w:rPr>
          <w:color w:val="000000" w:themeColor="text1"/>
          <w:sz w:val="24"/>
          <w:szCs w:val="24"/>
        </w:rPr>
      </w:pPr>
      <w:r w:rsidRPr="003A0DF8">
        <w:rPr>
          <w:color w:val="000000" w:themeColor="text1"/>
          <w:sz w:val="24"/>
          <w:szCs w:val="24"/>
        </w:rPr>
        <w:t>V</w:t>
      </w:r>
      <w:r w:rsidR="00251A41">
        <w:rPr>
          <w:color w:val="000000" w:themeColor="text1"/>
          <w:sz w:val="24"/>
          <w:szCs w:val="24"/>
        </w:rPr>
        <w:t>I</w:t>
      </w:r>
      <w:r w:rsidRPr="003A0DF8">
        <w:rPr>
          <w:color w:val="000000" w:themeColor="text1"/>
          <w:sz w:val="24"/>
          <w:szCs w:val="24"/>
        </w:rPr>
        <w:t>I.</w:t>
      </w:r>
      <w:r w:rsidR="0083076F" w:rsidRPr="003A0DF8">
        <w:rPr>
          <w:color w:val="000000" w:themeColor="text1"/>
          <w:sz w:val="24"/>
          <w:szCs w:val="24"/>
        </w:rPr>
        <w:t>SPOSÓB OCENY OFERT</w:t>
      </w:r>
    </w:p>
    <w:p w14:paraId="04A4FE2F" w14:textId="490F1CC7" w:rsidR="005B18F6" w:rsidRDefault="00007C6E" w:rsidP="00007C6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>Oferty będą rozpatrywane zgodnie z zarządzeniem Ministra Zdrowia z dnia 25 kwietnia 2018 r. w sprawie prowadzenia prac nad opracowaniem i realizacją programów polityki zdrowotnej oraz wyłaniania realizatorów innych programów realizowanych przez ministra właściwego do spraw zdrowia (Dz. Urz. Min. Zdrow. poz. 30</w:t>
      </w:r>
      <w:r w:rsidR="00974FD9"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późn. zm.). </w:t>
      </w:r>
    </w:p>
    <w:p w14:paraId="6E7E162B" w14:textId="5FDEE285" w:rsidR="00007C6E" w:rsidRPr="00E829D8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E829D8">
        <w:rPr>
          <w:rFonts w:ascii="Arial" w:hAnsi="Arial" w:cs="Arial"/>
          <w:sz w:val="22"/>
          <w:szCs w:val="22"/>
        </w:rPr>
        <w:t>Etapy oceny ofert:</w:t>
      </w:r>
    </w:p>
    <w:p w14:paraId="762559F1" w14:textId="468FD406" w:rsidR="00007C6E" w:rsidRPr="00E829D8" w:rsidRDefault="00007C6E" w:rsidP="00DC12D2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="00F44D0A">
        <w:rPr>
          <w:rFonts w:ascii="Arial" w:hAnsi="Arial" w:cs="Arial"/>
          <w:b/>
          <w:bCs/>
          <w:sz w:val="22"/>
          <w:szCs w:val="22"/>
        </w:rPr>
        <w:t>,</w:t>
      </w:r>
      <w:r w:rsidR="00F44D0A" w:rsidRPr="00F44D0A"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określonego w punkcie III niniejszego ogłoszenia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</w:t>
      </w:r>
      <w:r w:rsidR="00DC12D2">
        <w:rPr>
          <w:rFonts w:ascii="Arial" w:hAnsi="Arial" w:cs="Arial"/>
          <w:sz w:val="22"/>
          <w:szCs w:val="22"/>
        </w:rPr>
        <w:t> </w:t>
      </w:r>
      <w:r w:rsidRPr="00E829D8">
        <w:rPr>
          <w:rFonts w:ascii="Arial" w:hAnsi="Arial" w:cs="Arial"/>
          <w:sz w:val="22"/>
          <w:szCs w:val="22"/>
        </w:rPr>
        <w:t>odrzucenia ofert nie przysługuje wniosek o przywrócenie terminu do złożenia oferty)</w:t>
      </w:r>
      <w:r w:rsidR="00096224" w:rsidRPr="00E829D8">
        <w:rPr>
          <w:rFonts w:ascii="Arial" w:hAnsi="Arial" w:cs="Arial"/>
          <w:sz w:val="22"/>
          <w:szCs w:val="22"/>
        </w:rPr>
        <w:t>.</w:t>
      </w:r>
    </w:p>
    <w:p w14:paraId="11F8692A" w14:textId="020F26C4" w:rsidR="00007C6E" w:rsidRPr="003A0DF8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drugiej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</w:t>
      </w:r>
      <w:r w:rsidR="00866D43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nie wymagań progowych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punkcie IV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. Oferty niespełniające warunków progowych podlegają odrzuceniu.</w:t>
      </w:r>
    </w:p>
    <w:p w14:paraId="67BD2488" w14:textId="64E621EA" w:rsidR="007A6290" w:rsidRDefault="00007C6E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 xml:space="preserve">punkcie </w:t>
      </w:r>
      <w:r w:rsidR="00B2113E"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78714C6" w14:textId="5F7BDBC7" w:rsidR="007A6290" w:rsidRPr="00E7093F" w:rsidRDefault="00F27684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>W przypadku niespełni</w:t>
      </w:r>
      <w:r w:rsidR="00866D43">
        <w:rPr>
          <w:rFonts w:ascii="Arial" w:hAnsi="Arial" w:cs="Arial"/>
          <w:color w:val="000000" w:themeColor="text1"/>
          <w:sz w:val="22"/>
          <w:szCs w:val="22"/>
        </w:rPr>
        <w:t>e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nia wymagań formalnych, Oferent może uzupełnić stwierdzone braki formalne w terminie 5 dni roboczych od dnia opublikowania na stronie internetowej Ministerstwa </w:t>
      </w:r>
      <w:r w:rsidRPr="007128AF">
        <w:rPr>
          <w:rFonts w:ascii="Arial" w:hAnsi="Arial" w:cs="Arial"/>
          <w:color w:val="000000" w:themeColor="text1"/>
          <w:sz w:val="22"/>
          <w:szCs w:val="22"/>
        </w:rPr>
        <w:t>Zdrowia</w:t>
      </w:r>
      <w:r w:rsidR="00264DF2" w:rsidRPr="007128AF">
        <w:rPr>
          <w:rFonts w:ascii="Arial" w:hAnsi="Arial" w:cs="Arial"/>
          <w:color w:val="000000" w:themeColor="text1"/>
          <w:sz w:val="22"/>
          <w:szCs w:val="22"/>
        </w:rPr>
        <w:t xml:space="preserve"> i na stronie podmiotowej Biuletynu Informacji Publicznej</w:t>
      </w:r>
      <w:r w:rsidRPr="007128AF">
        <w:rPr>
          <w:rFonts w:ascii="Arial" w:hAnsi="Arial" w:cs="Arial"/>
          <w:color w:val="000000" w:themeColor="text1"/>
          <w:sz w:val="22"/>
          <w:szCs w:val="22"/>
        </w:rPr>
        <w:t xml:space="preserve"> listy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ofert niespełniających warunków formalnych, która zawiera informację o wskazanym trybie oraz terminie uzupełnienia braków formalnych oferty. 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O</w:t>
      </w:r>
      <w:r w:rsidR="00785978">
        <w:rPr>
          <w:rFonts w:ascii="Arial" w:hAnsi="Arial" w:cs="Arial"/>
          <w:color w:val="000000" w:themeColor="text1"/>
          <w:sz w:val="22"/>
          <w:szCs w:val="22"/>
        </w:rPr>
        <w:t> 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 xml:space="preserve">zachowaniu terminu decyduje dzień wpływu uzupełnienia braków formalnych do urzędu obsługującego ministra właściwego do spraw zdrowia. W przypadku niedotrzymania przez </w:t>
      </w:r>
      <w:r w:rsidR="00A678F5">
        <w:rPr>
          <w:rFonts w:ascii="Arial" w:hAnsi="Arial" w:cs="Arial"/>
          <w:color w:val="000000" w:themeColor="text1"/>
          <w:sz w:val="22"/>
          <w:szCs w:val="22"/>
        </w:rPr>
        <w:t>O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ferenta tego terminu złożona oferta podlega odrzuceniu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.</w:t>
      </w:r>
      <w:r w:rsidR="009E7CED" w:rsidRPr="007A6290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</w:p>
    <w:p w14:paraId="46F01D45" w14:textId="0BEBA5ED" w:rsidR="001E244A" w:rsidRPr="00E7093F" w:rsidRDefault="001E244A" w:rsidP="001E244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Brak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uzupełnienia albo niewłaściwe uzupełnienie oferty w zakresie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potwierdzenia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spełnienia wszystkich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wymaga</w:t>
      </w:r>
      <w:r>
        <w:rPr>
          <w:rFonts w:ascii="Arial" w:hAnsi="Arial" w:cs="Arial"/>
          <w:color w:val="000000" w:themeColor="text1"/>
          <w:sz w:val="22"/>
          <w:szCs w:val="22"/>
        </w:rPr>
        <w:t>ń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formaln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powoduje odstąpienie od dalszej oceny oferty i jej odrzucenie.</w:t>
      </w:r>
    </w:p>
    <w:p w14:paraId="1392212A" w14:textId="2DAB5DAD" w:rsidR="00F27684" w:rsidRPr="00FA348B" w:rsidRDefault="00007C6E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F5F50">
        <w:rPr>
          <w:rFonts w:ascii="Arial" w:hAnsi="Arial" w:cs="Arial"/>
          <w:b/>
          <w:bCs/>
          <w:sz w:val="22"/>
          <w:szCs w:val="22"/>
        </w:rPr>
        <w:t>Oferty, które spełni</w:t>
      </w:r>
      <w:r w:rsidR="00866D43" w:rsidRPr="005F5F50">
        <w:rPr>
          <w:rFonts w:ascii="Arial" w:hAnsi="Arial" w:cs="Arial"/>
          <w:b/>
          <w:bCs/>
          <w:sz w:val="22"/>
          <w:szCs w:val="22"/>
        </w:rPr>
        <w:t>ły</w:t>
      </w:r>
      <w:r w:rsidRPr="005F5F50">
        <w:rPr>
          <w:rFonts w:ascii="Arial" w:hAnsi="Arial" w:cs="Arial"/>
          <w:b/>
          <w:bCs/>
          <w:sz w:val="22"/>
          <w:szCs w:val="22"/>
        </w:rPr>
        <w:t xml:space="preserve"> warunki progowe oraz formalne (również te, w których braki formalne zostały uzupełnione prawidłowo) podlegają dalszej ocenie pod względem merytorycznym</w:t>
      </w:r>
      <w:r w:rsidRPr="005F5F50">
        <w:rPr>
          <w:rFonts w:ascii="Arial" w:hAnsi="Arial" w:cs="Arial"/>
          <w:sz w:val="22"/>
          <w:szCs w:val="22"/>
        </w:rPr>
        <w:t xml:space="preserve">. Punkty dla </w:t>
      </w:r>
      <w:r w:rsidR="00A678F5">
        <w:rPr>
          <w:rFonts w:ascii="Arial" w:hAnsi="Arial" w:cs="Arial"/>
          <w:sz w:val="22"/>
          <w:szCs w:val="22"/>
        </w:rPr>
        <w:t>O</w:t>
      </w:r>
      <w:r w:rsidRPr="005F5F50">
        <w:rPr>
          <w:rFonts w:ascii="Arial" w:hAnsi="Arial" w:cs="Arial"/>
          <w:sz w:val="22"/>
          <w:szCs w:val="22"/>
        </w:rPr>
        <w:t>ferentów będą przyznawane w oparciu o kryteria oceny ofert</w:t>
      </w:r>
      <w:r w:rsidR="00F27684" w:rsidRPr="005F5F50">
        <w:t xml:space="preserve"> </w:t>
      </w:r>
      <w:r w:rsidR="00F27684" w:rsidRPr="005F5F50">
        <w:rPr>
          <w:rFonts w:ascii="Arial" w:hAnsi="Arial" w:cs="Arial"/>
          <w:sz w:val="22"/>
          <w:szCs w:val="22"/>
        </w:rPr>
        <w:t>opisane w punkcie VII</w:t>
      </w:r>
      <w:r w:rsidR="00BD6F60" w:rsidRPr="005F5F50">
        <w:rPr>
          <w:rFonts w:ascii="Arial" w:hAnsi="Arial" w:cs="Arial"/>
          <w:sz w:val="22"/>
          <w:szCs w:val="22"/>
        </w:rPr>
        <w:t>I</w:t>
      </w:r>
      <w:r w:rsidR="00F27684" w:rsidRPr="005F5F50">
        <w:rPr>
          <w:rFonts w:ascii="Arial" w:hAnsi="Arial" w:cs="Arial"/>
          <w:sz w:val="22"/>
          <w:szCs w:val="22"/>
        </w:rPr>
        <w:t xml:space="preserve"> niniejszego ogłoszenia</w:t>
      </w:r>
      <w:r w:rsidRPr="005F5F50">
        <w:rPr>
          <w:rFonts w:ascii="Arial" w:hAnsi="Arial" w:cs="Arial"/>
          <w:sz w:val="22"/>
          <w:szCs w:val="22"/>
        </w:rPr>
        <w:t xml:space="preserve">. </w:t>
      </w:r>
      <w:r w:rsidR="00CB2B7A" w:rsidRPr="005F5F50">
        <w:rPr>
          <w:rFonts w:ascii="Arial" w:hAnsi="Arial" w:cs="Arial"/>
          <w:sz w:val="22"/>
          <w:szCs w:val="22"/>
        </w:rPr>
        <w:t xml:space="preserve">Brak potwierdzenia w ofercie spełnienia chociażby jednego obligatoryjnego wymagania merytorycznego powoduje </w:t>
      </w:r>
      <w:r w:rsidR="00CB2B7A" w:rsidRPr="00FA348B">
        <w:rPr>
          <w:rFonts w:ascii="Arial" w:hAnsi="Arial" w:cs="Arial"/>
          <w:sz w:val="22"/>
          <w:szCs w:val="22"/>
        </w:rPr>
        <w:t>odstąpienie od dalszej oceny oferty i jej odrzucenie.</w:t>
      </w:r>
    </w:p>
    <w:p w14:paraId="7D63B818" w14:textId="2030F210" w:rsidR="001E244A" w:rsidRPr="00E01D8B" w:rsidRDefault="000E1625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A348B">
        <w:rPr>
          <w:rFonts w:ascii="Arial" w:hAnsi="Arial" w:cs="Arial"/>
          <w:color w:val="333333"/>
          <w:sz w:val="22"/>
          <w:szCs w:val="22"/>
          <w:shd w:val="clear" w:color="auto" w:fill="FFFFFF"/>
        </w:rPr>
        <w:t>Minister informuje o możliwości przesunięcia terminu składania ofert lub terminu uzupełnienia braków formalnych, lub unieważnienia konkursu ofert bez podania przyczyny.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</w:t>
      </w:r>
      <w:r w:rsidR="001E244A"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Informacja o przesunięciu terminu składania ofert, </w:t>
      </w:r>
      <w:r w:rsidR="001E244A"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="001E244A"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internetowej urzędu obsługującego ministra właściwego do spraw zdrowia i na stronie podmiotowej Biuletynu Informacji Publicznej</w:t>
      </w:r>
      <w:r w:rsidR="001E244A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</w:p>
    <w:p w14:paraId="3E9DFA92" w14:textId="1555BF28" w:rsidR="007A6290" w:rsidRPr="00141014" w:rsidRDefault="00F27684" w:rsidP="007A15AD">
      <w:pPr>
        <w:pStyle w:val="Akapitzlist"/>
        <w:numPr>
          <w:ilvl w:val="0"/>
          <w:numId w:val="1"/>
        </w:numPr>
        <w:spacing w:before="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przypadku wystąpienia niejasności w zakresie treści złożonej oferty, Oferent może zostać wezwany do złożenia wyjaśnień w terminie wskazanym w tym wezwaniu – </w:t>
      </w:r>
      <w:r w:rsidRPr="00141014">
        <w:rPr>
          <w:rFonts w:ascii="Arial" w:hAnsi="Arial" w:cs="Arial"/>
          <w:color w:val="000000" w:themeColor="text1"/>
          <w:sz w:val="22"/>
          <w:szCs w:val="22"/>
        </w:rPr>
        <w:t>wezwanie jest wysyłane przy wykorzystaniu wskazanych w ofercie danych kontaktowych (adres e-mail/ePUAP)</w:t>
      </w:r>
      <w:r w:rsidR="00007407" w:rsidRPr="0014101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A3B67E" w14:textId="47A2AF2E" w:rsidR="00B142BE" w:rsidRPr="001A5EDA" w:rsidRDefault="007E0E06" w:rsidP="007E0E06">
      <w:pPr>
        <w:pStyle w:val="Nagwek2"/>
        <w:spacing w:before="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</w:t>
      </w:r>
      <w:r w:rsidR="00251A41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I</w:t>
      </w:r>
      <w:r w:rsidR="00DF170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91D8C" w:rsidRPr="001A5EDA">
        <w:rPr>
          <w:color w:val="000000" w:themeColor="text1"/>
          <w:sz w:val="24"/>
          <w:szCs w:val="24"/>
        </w:rPr>
        <w:t>KRYTERIA OCENY OFERT</w:t>
      </w:r>
    </w:p>
    <w:p w14:paraId="09C0334B" w14:textId="2064A11A" w:rsidR="00FA197C" w:rsidRPr="00FA197C" w:rsidRDefault="00FA197C" w:rsidP="00F07E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197C">
        <w:rPr>
          <w:rFonts w:ascii="Arial" w:hAnsi="Arial" w:cs="Arial"/>
          <w:color w:val="000000" w:themeColor="text1"/>
          <w:sz w:val="22"/>
          <w:szCs w:val="22"/>
        </w:rPr>
        <w:t>Liczba wykonanych</w:t>
      </w:r>
      <w:r w:rsidR="00457EDA">
        <w:rPr>
          <w:rFonts w:ascii="Arial" w:hAnsi="Arial" w:cs="Arial"/>
          <w:color w:val="000000" w:themeColor="text1"/>
          <w:sz w:val="22"/>
          <w:szCs w:val="22"/>
        </w:rPr>
        <w:t xml:space="preserve"> w 2023 roku</w:t>
      </w:r>
      <w:r w:rsidRPr="00FA19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badań patomorfologicznych</w:t>
      </w:r>
      <w:r w:rsidR="00457EDA">
        <w:rPr>
          <w:rFonts w:ascii="Arial" w:hAnsi="Arial" w:cs="Arial"/>
          <w:color w:val="000000" w:themeColor="text1"/>
          <w:sz w:val="22"/>
          <w:szCs w:val="22"/>
        </w:rPr>
        <w:t xml:space="preserve"> na podstawie danych z NFZ</w:t>
      </w:r>
      <w:r w:rsidR="00F07E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A197C">
        <w:rPr>
          <w:rFonts w:ascii="Arial" w:hAnsi="Arial" w:cs="Arial"/>
          <w:color w:val="000000" w:themeColor="text1"/>
          <w:sz w:val="22"/>
          <w:szCs w:val="22"/>
        </w:rPr>
        <w:t>(</w:t>
      </w:r>
      <w:r w:rsidR="00E31FE2">
        <w:rPr>
          <w:rFonts w:ascii="Arial" w:hAnsi="Arial" w:cs="Arial"/>
          <w:color w:val="000000" w:themeColor="text1"/>
          <w:sz w:val="22"/>
          <w:szCs w:val="22"/>
        </w:rPr>
        <w:t>5-50</w:t>
      </w:r>
      <w:r w:rsidRPr="00FA197C">
        <w:rPr>
          <w:rFonts w:ascii="Arial" w:hAnsi="Arial" w:cs="Arial"/>
          <w:color w:val="000000" w:themeColor="text1"/>
          <w:sz w:val="22"/>
          <w:szCs w:val="22"/>
        </w:rPr>
        <w:t xml:space="preserve"> pkt).</w:t>
      </w:r>
    </w:p>
    <w:p w14:paraId="0CFA0153" w14:textId="647ABB69" w:rsidR="00FA197C" w:rsidRDefault="00FA197C" w:rsidP="00F07E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197C">
        <w:rPr>
          <w:rFonts w:ascii="Arial" w:hAnsi="Arial" w:cs="Arial"/>
          <w:sz w:val="22"/>
          <w:szCs w:val="22"/>
        </w:rPr>
        <w:t xml:space="preserve">Liczba </w:t>
      </w:r>
      <w:r w:rsidRPr="00EF7ADD">
        <w:rPr>
          <w:rFonts w:ascii="Arial" w:hAnsi="Arial" w:cs="Arial"/>
          <w:sz w:val="22"/>
          <w:szCs w:val="22"/>
        </w:rPr>
        <w:t>zatrudnionych</w:t>
      </w:r>
      <w:r w:rsidR="00226630" w:rsidRPr="00EF7ADD">
        <w:rPr>
          <w:rFonts w:ascii="Arial" w:hAnsi="Arial" w:cs="Arial"/>
          <w:sz w:val="22"/>
          <w:szCs w:val="22"/>
        </w:rPr>
        <w:t xml:space="preserve"> </w:t>
      </w:r>
      <w:r w:rsidR="00EF7ADD" w:rsidRPr="00EF7ADD">
        <w:rPr>
          <w:rFonts w:ascii="Arial" w:hAnsi="Arial" w:cs="Arial"/>
          <w:sz w:val="22"/>
          <w:szCs w:val="22"/>
        </w:rPr>
        <w:t xml:space="preserve">u </w:t>
      </w:r>
      <w:r w:rsidR="00226630" w:rsidRPr="00EF7ADD">
        <w:rPr>
          <w:rFonts w:ascii="Arial" w:hAnsi="Arial" w:cs="Arial"/>
          <w:sz w:val="22"/>
          <w:szCs w:val="22"/>
        </w:rPr>
        <w:t>Oferenta</w:t>
      </w:r>
      <w:r w:rsidR="00226630">
        <w:rPr>
          <w:rFonts w:ascii="Arial" w:hAnsi="Arial" w:cs="Arial"/>
          <w:sz w:val="22"/>
          <w:szCs w:val="22"/>
        </w:rPr>
        <w:t xml:space="preserve"> </w:t>
      </w:r>
      <w:r w:rsidRPr="00FA197C">
        <w:rPr>
          <w:rFonts w:ascii="Arial" w:hAnsi="Arial" w:cs="Arial"/>
          <w:sz w:val="22"/>
          <w:szCs w:val="22"/>
        </w:rPr>
        <w:t xml:space="preserve">lekarzy specjalistów z dziedziny </w:t>
      </w:r>
      <w:r>
        <w:rPr>
          <w:rFonts w:ascii="Arial" w:hAnsi="Arial" w:cs="Arial"/>
          <w:sz w:val="22"/>
          <w:szCs w:val="22"/>
        </w:rPr>
        <w:t>pat</w:t>
      </w:r>
      <w:r w:rsidR="00457ED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morfologii</w:t>
      </w:r>
      <w:r w:rsidR="004F2AC1">
        <w:rPr>
          <w:rFonts w:ascii="Arial" w:hAnsi="Arial" w:cs="Arial"/>
          <w:sz w:val="22"/>
          <w:szCs w:val="22"/>
        </w:rPr>
        <w:t xml:space="preserve"> na dzień opublikowania ogłoszenia konkursowego</w:t>
      </w:r>
      <w:r w:rsidRPr="00FA197C">
        <w:rPr>
          <w:rFonts w:ascii="Arial" w:hAnsi="Arial" w:cs="Arial"/>
          <w:sz w:val="22"/>
          <w:szCs w:val="22"/>
        </w:rPr>
        <w:t xml:space="preserve"> (1-</w:t>
      </w:r>
      <w:r w:rsidR="00E31FE2">
        <w:rPr>
          <w:rFonts w:ascii="Arial" w:hAnsi="Arial" w:cs="Arial"/>
          <w:sz w:val="22"/>
          <w:szCs w:val="22"/>
        </w:rPr>
        <w:t>20</w:t>
      </w:r>
      <w:r w:rsidRPr="00FA197C">
        <w:rPr>
          <w:rFonts w:ascii="Arial" w:hAnsi="Arial" w:cs="Arial"/>
          <w:sz w:val="22"/>
          <w:szCs w:val="22"/>
        </w:rPr>
        <w:t xml:space="preserve"> pkt).</w:t>
      </w:r>
    </w:p>
    <w:p w14:paraId="54B16B35" w14:textId="3FA63612" w:rsidR="007A05D2" w:rsidRPr="00FA197C" w:rsidRDefault="005D7783" w:rsidP="00F07E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783">
        <w:rPr>
          <w:rFonts w:ascii="Arial" w:hAnsi="Arial" w:cs="Arial"/>
          <w:sz w:val="22"/>
          <w:szCs w:val="22"/>
        </w:rPr>
        <w:t>Posiadanie aktualnego certyfikatu akredytacyjnego Ministra Zdrowia</w:t>
      </w:r>
      <w:r w:rsidR="004F2AC1">
        <w:rPr>
          <w:rFonts w:ascii="Arial" w:hAnsi="Arial" w:cs="Arial"/>
          <w:sz w:val="22"/>
          <w:szCs w:val="22"/>
        </w:rPr>
        <w:t xml:space="preserve"> na dzień opublikowania ogłoszenia konkursowego</w:t>
      </w:r>
      <w:r>
        <w:rPr>
          <w:rFonts w:ascii="Arial" w:hAnsi="Arial" w:cs="Arial"/>
          <w:sz w:val="22"/>
          <w:szCs w:val="22"/>
        </w:rPr>
        <w:t xml:space="preserve"> (</w:t>
      </w:r>
      <w:r w:rsidR="00457EDA">
        <w:rPr>
          <w:rFonts w:ascii="Arial" w:hAnsi="Arial" w:cs="Arial"/>
          <w:sz w:val="22"/>
          <w:szCs w:val="22"/>
        </w:rPr>
        <w:t>0-</w:t>
      </w:r>
      <w:r w:rsidR="0007476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pkt)</w:t>
      </w:r>
      <w:r w:rsidR="00457EDA">
        <w:rPr>
          <w:rFonts w:ascii="Arial" w:hAnsi="Arial" w:cs="Arial"/>
          <w:sz w:val="22"/>
          <w:szCs w:val="22"/>
        </w:rPr>
        <w:t xml:space="preserve"> – </w:t>
      </w:r>
      <w:r w:rsidR="00457EDA" w:rsidRPr="00457EDA">
        <w:rPr>
          <w:rFonts w:ascii="Arial" w:hAnsi="Arial" w:cs="Arial"/>
          <w:b/>
          <w:bCs/>
          <w:sz w:val="22"/>
          <w:szCs w:val="22"/>
        </w:rPr>
        <w:t>wymaganie fakultatywne</w:t>
      </w:r>
      <w:r>
        <w:rPr>
          <w:rFonts w:ascii="Arial" w:hAnsi="Arial" w:cs="Arial"/>
          <w:sz w:val="22"/>
          <w:szCs w:val="22"/>
        </w:rPr>
        <w:t>.</w:t>
      </w:r>
    </w:p>
    <w:p w14:paraId="5F4C28DE" w14:textId="42FE53A1" w:rsidR="00004F91" w:rsidRPr="00F27684" w:rsidRDefault="00F27684" w:rsidP="00004F91">
      <w:pPr>
        <w:pStyle w:val="Nagwek2"/>
        <w:spacing w:before="0" w:after="120"/>
        <w:rPr>
          <w:color w:val="000000" w:themeColor="text1"/>
          <w:sz w:val="24"/>
          <w:szCs w:val="24"/>
        </w:rPr>
      </w:pPr>
      <w:r w:rsidRPr="00F27684">
        <w:rPr>
          <w:color w:val="000000" w:themeColor="text1"/>
          <w:sz w:val="24"/>
          <w:szCs w:val="24"/>
        </w:rPr>
        <w:t>I</w:t>
      </w:r>
      <w:r w:rsidR="00251A41">
        <w:rPr>
          <w:color w:val="000000" w:themeColor="text1"/>
          <w:sz w:val="24"/>
          <w:szCs w:val="24"/>
        </w:rPr>
        <w:t>X</w:t>
      </w:r>
      <w:r w:rsidR="00491D8C" w:rsidRPr="00F27684">
        <w:rPr>
          <w:color w:val="000000" w:themeColor="text1"/>
          <w:sz w:val="24"/>
          <w:szCs w:val="24"/>
        </w:rPr>
        <w:t>. KRYTERIA PODZIAŁU ŚRODKÓW FINANSOWYCH</w:t>
      </w:r>
      <w:bookmarkStart w:id="11" w:name="_Hlk60146905"/>
    </w:p>
    <w:p w14:paraId="4DA4C659" w14:textId="77777777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contextualSpacing/>
        <w:rPr>
          <w:color w:val="000000" w:themeColor="text1"/>
        </w:rPr>
      </w:pP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punktów wynikająca z oceny ofert. </w:t>
      </w:r>
    </w:p>
    <w:p w14:paraId="455A1CE6" w14:textId="00FF7489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jc w:val="both"/>
        <w:rPr>
          <w:color w:val="000000" w:themeColor="text1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Zaplanowane środki finansowe na realizację </w:t>
      </w:r>
      <w:r w:rsidRPr="009A5678">
        <w:rPr>
          <w:rFonts w:ascii="Arial" w:hAnsi="Arial" w:cs="Arial"/>
          <w:color w:val="000000" w:themeColor="text1"/>
          <w:sz w:val="22"/>
          <w:szCs w:val="22"/>
        </w:rPr>
        <w:t xml:space="preserve">zadania w </w:t>
      </w:r>
      <w:r w:rsidR="00A64CAB" w:rsidRPr="009A5678">
        <w:rPr>
          <w:rFonts w:ascii="Arial" w:hAnsi="Arial" w:cs="Arial"/>
          <w:color w:val="000000" w:themeColor="text1"/>
          <w:sz w:val="22"/>
          <w:szCs w:val="22"/>
        </w:rPr>
        <w:t>202</w:t>
      </w:r>
      <w:r w:rsidR="00ED2364" w:rsidRPr="009A5678">
        <w:rPr>
          <w:rFonts w:ascii="Arial" w:hAnsi="Arial" w:cs="Arial"/>
          <w:color w:val="000000" w:themeColor="text1"/>
          <w:sz w:val="22"/>
          <w:szCs w:val="22"/>
        </w:rPr>
        <w:t>4</w:t>
      </w:r>
      <w:r w:rsidR="00A64CAB" w:rsidRPr="009A56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A5678">
        <w:rPr>
          <w:rFonts w:ascii="Arial" w:hAnsi="Arial" w:cs="Arial"/>
          <w:color w:val="000000" w:themeColor="text1"/>
          <w:sz w:val="22"/>
          <w:szCs w:val="22"/>
        </w:rPr>
        <w:t>r.</w:t>
      </w:r>
    </w:p>
    <w:p w14:paraId="36B34E39" w14:textId="22357D68" w:rsidR="00764A5B" w:rsidRPr="00486A3A" w:rsidRDefault="00004F91" w:rsidP="007A15AD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 przypadku </w:t>
      </w:r>
      <w:r w:rsidRPr="009A5678">
        <w:rPr>
          <w:rFonts w:ascii="Arial" w:hAnsi="Arial" w:cs="Arial"/>
          <w:color w:val="000000" w:themeColor="text1"/>
          <w:sz w:val="22"/>
          <w:szCs w:val="22"/>
        </w:rPr>
        <w:t xml:space="preserve">uzyskania przez różnych </w:t>
      </w:r>
      <w:r w:rsidR="00A678F5">
        <w:rPr>
          <w:rFonts w:ascii="Arial" w:hAnsi="Arial" w:cs="Arial"/>
          <w:color w:val="000000" w:themeColor="text1"/>
          <w:sz w:val="22"/>
          <w:szCs w:val="22"/>
        </w:rPr>
        <w:t>O</w:t>
      </w:r>
      <w:r w:rsidRPr="009A5678">
        <w:rPr>
          <w:rFonts w:ascii="Arial" w:hAnsi="Arial" w:cs="Arial"/>
          <w:color w:val="000000" w:themeColor="text1"/>
          <w:sz w:val="22"/>
          <w:szCs w:val="22"/>
        </w:rPr>
        <w:t>ferentów jednakowej liczby punktów, kryterium rozstrzygającym będzie</w:t>
      </w:r>
      <w:r w:rsidR="00ED2364" w:rsidRPr="009A5678">
        <w:t xml:space="preserve"> </w:t>
      </w:r>
      <w:r w:rsidR="00ED2364" w:rsidRPr="009A5678">
        <w:rPr>
          <w:rFonts w:ascii="Arial" w:hAnsi="Arial" w:cs="Arial"/>
          <w:color w:val="000000" w:themeColor="text1"/>
          <w:sz w:val="22"/>
          <w:szCs w:val="22"/>
        </w:rPr>
        <w:t xml:space="preserve">liczba </w:t>
      </w:r>
      <w:r w:rsidR="00ED2364" w:rsidRPr="00F82437">
        <w:rPr>
          <w:rFonts w:ascii="Arial" w:hAnsi="Arial" w:cs="Arial"/>
          <w:color w:val="000000" w:themeColor="text1"/>
          <w:sz w:val="22"/>
          <w:szCs w:val="22"/>
        </w:rPr>
        <w:t>wykonanych</w:t>
      </w:r>
      <w:r w:rsidR="009A5678" w:rsidRPr="00F8243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197C" w:rsidRPr="00654BF4">
        <w:rPr>
          <w:rFonts w:ascii="Arial" w:hAnsi="Arial" w:cs="Arial"/>
          <w:sz w:val="22"/>
          <w:szCs w:val="22"/>
        </w:rPr>
        <w:t>badań patomorfologicznych</w:t>
      </w:r>
      <w:r w:rsidR="005D7783" w:rsidRPr="002C555A">
        <w:rPr>
          <w:rFonts w:ascii="Arial" w:hAnsi="Arial" w:cs="Arial"/>
          <w:sz w:val="22"/>
          <w:szCs w:val="22"/>
        </w:rPr>
        <w:t>.</w:t>
      </w:r>
    </w:p>
    <w:p w14:paraId="0D00BA80" w14:textId="31DB2FB7" w:rsidR="00B142BE" w:rsidRPr="00B91DA8" w:rsidRDefault="00B142BE" w:rsidP="00004F91">
      <w:pPr>
        <w:pStyle w:val="Nagwek2"/>
        <w:spacing w:before="0" w:after="120"/>
        <w:rPr>
          <w:sz w:val="24"/>
          <w:szCs w:val="24"/>
        </w:rPr>
      </w:pPr>
      <w:r w:rsidRPr="00B91DA8">
        <w:rPr>
          <w:sz w:val="24"/>
          <w:szCs w:val="24"/>
        </w:rPr>
        <w:t xml:space="preserve">X. </w:t>
      </w:r>
      <w:r w:rsidR="00C05AE2" w:rsidRPr="00B91DA8">
        <w:rPr>
          <w:sz w:val="24"/>
          <w:szCs w:val="24"/>
        </w:rPr>
        <w:t>uwagi</w:t>
      </w:r>
    </w:p>
    <w:bookmarkEnd w:id="11"/>
    <w:p w14:paraId="3901E0E3" w14:textId="113F6802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, iż w przypadku dużej liczby </w:t>
      </w:r>
      <w:r w:rsidR="00244017">
        <w:rPr>
          <w:rFonts w:ascii="Arial" w:eastAsia="Times New Roman" w:hAnsi="Arial" w:cs="Arial"/>
          <w:sz w:val="22"/>
          <w:szCs w:val="22"/>
          <w:lang w:val="x-none" w:eastAsia="zh-CN"/>
        </w:rPr>
        <w:t>O</w:t>
      </w:r>
      <w:r w:rsidR="00244017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ferentów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, nie wszyscy oferenci, którzy spełnili </w:t>
      </w:r>
      <w:r w:rsidR="002E2810">
        <w:rPr>
          <w:rFonts w:ascii="Arial" w:eastAsia="Times New Roman" w:hAnsi="Arial" w:cs="Arial"/>
          <w:sz w:val="22"/>
          <w:szCs w:val="22"/>
          <w:lang w:eastAsia="zh-CN"/>
        </w:rPr>
        <w:t xml:space="preserve">wszystkie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wymagania</w:t>
      </w:r>
      <w:r w:rsidR="00576FAB">
        <w:rPr>
          <w:rFonts w:ascii="Arial" w:eastAsia="Times New Roman" w:hAnsi="Arial" w:cs="Arial"/>
          <w:sz w:val="22"/>
          <w:szCs w:val="22"/>
          <w:lang w:eastAsia="zh-CN"/>
        </w:rPr>
        <w:t>:</w:t>
      </w:r>
      <w:r w:rsidR="00802D5A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merytoryczne, mogą zostać </w:t>
      </w:r>
      <w:r w:rsidR="002E2810">
        <w:rPr>
          <w:rFonts w:ascii="Arial" w:eastAsia="Times New Roman" w:hAnsi="Arial" w:cs="Arial"/>
          <w:sz w:val="22"/>
          <w:szCs w:val="22"/>
          <w:lang w:eastAsia="zh-CN"/>
        </w:rPr>
        <w:t>wybrani na realizatorów zadania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  <w:r w:rsidR="00FE08CD" w:rsidRPr="00FE08CD">
        <w:t xml:space="preserve"> </w:t>
      </w:r>
    </w:p>
    <w:p w14:paraId="31B02D41" w14:textId="091157B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 w:rsidRPr="00827479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 na podstawie umowy o udzielanie świadczeń opieki zdrowotnej finansowanych ze środków publicznych zawartej przez realizatora z publicznym płatnikiem.</w:t>
      </w:r>
    </w:p>
    <w:p w14:paraId="4EC4ED9B" w14:textId="4117FC05" w:rsidR="00004F91" w:rsidRPr="00601EC4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 </w:t>
      </w:r>
      <w:r w:rsidR="002E2810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</w:t>
      </w:r>
      <w:r w:rsidR="002E281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ybrany</w:t>
      </w:r>
      <w:r w:rsidR="002E2810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na realizatora zadania zobowiązany będzie do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Ministra Zdrowia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zawartej z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Oferentem umowy na realizację Narodowej Strategii Onkologicznej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do rozpoczęcia udzielania na zakupionym sprzęcie świadczeń </w:t>
      </w:r>
      <w:r w:rsidR="00CA521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opieki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zdrowotn</w:t>
      </w:r>
      <w:r w:rsidR="00CA521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ej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na podstawie umowy o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udzielanie świadczeń opieki zdrowotnej finansowanych ze środków publicznych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zawartej z publicznym płatnikiem,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nie później niż do</w:t>
      </w:r>
      <w:r w:rsidR="0078597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D165B9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="00EF7AD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1 marca</w:t>
      </w:r>
      <w:r w:rsidR="00CA2435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D165B9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5</w:t>
      </w:r>
      <w:r w:rsidR="00A64CAB"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r. </w:t>
      </w:r>
    </w:p>
    <w:p w14:paraId="73DC28B9" w14:textId="575762A8" w:rsidR="00004F91" w:rsidRPr="00601EC4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</w:t>
      </w:r>
      <w:r w:rsidR="00CA521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opieki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zdrowotn</w:t>
      </w:r>
      <w:r w:rsidR="00CA521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ej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umowy o udzielanie świadczeń opieki zdrowotnej finansowanych ze środków publicznych zawartej z publicznym płatnikiem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</w:t>
      </w:r>
      <w:r w:rsidR="00842CBE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</w:t>
      </w:r>
      <w:r w:rsidRPr="002549B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 </w:t>
      </w:r>
      <w:r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D165B9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="00EF7AD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1 marca</w:t>
      </w:r>
      <w:r w:rsidR="00AF36E4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D165B9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5</w:t>
      </w:r>
      <w:r w:rsidR="00785978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będzie skutkowało koniecznością zwrotu całości otrzyman</w:t>
      </w:r>
      <w:r w:rsidR="00B2076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ej dotacji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od 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Minist</w:t>
      </w:r>
      <w:r w:rsidR="004D1856"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ra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 na zakup danego sprzętu.</w:t>
      </w:r>
    </w:p>
    <w:p w14:paraId="26DB649E" w14:textId="7B31193D" w:rsidR="00827479" w:rsidRPr="000E6F21" w:rsidRDefault="005F5F50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</w:t>
      </w:r>
      <w:r w:rsidR="00686195" w:rsidRPr="000D25D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wybrany w postępowaniu konkursowym 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dokona zakupu sprzętu w</w:t>
      </w:r>
      <w:r w:rsidR="00C7209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trybie ustawy z dnia 11 września 2019 r. – Prawo zamówień publicznych (Dz. U. z 202</w:t>
      </w:r>
      <w:r w:rsidR="0033439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3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</w:t>
      </w:r>
      <w:r w:rsidR="007C0E5C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poz. 1</w:t>
      </w:r>
      <w:r w:rsidR="0033439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6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0</w:t>
      </w:r>
      <w:r w:rsidR="0033439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5</w:t>
      </w:r>
      <w:r w:rsidR="00BF5FC1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późn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zm.) w </w:t>
      </w:r>
      <w:r w:rsidR="00842CBE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przypadku,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gdy ww.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ustawa znajduje zastosowanie. W</w:t>
      </w:r>
      <w:r w:rsidR="00C7209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przypadku gdy ww. ustawa nie znajduje zastosowania, Realizator </w:t>
      </w:r>
      <w:bookmarkStart w:id="12" w:name="_Hlk101273040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12"/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zwróci się do minimum 2</w:t>
      </w:r>
      <w:r w:rsidR="00543B19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d</w:t>
      </w:r>
      <w:r w:rsidR="00D53D76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ostawców, w celu uzyskania informacji na temat warunków zakupu i dostawy sprzętu. </w:t>
      </w:r>
    </w:p>
    <w:p w14:paraId="5E28A63C" w14:textId="340CCB55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</w:t>
      </w:r>
      <w:bookmarkStart w:id="13" w:name="_Hlk127876091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</w:t>
      </w:r>
      <w:bookmarkStart w:id="14" w:name="_Hlk127876309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wybrany w postępowaniu konkursowym </w:t>
      </w:r>
      <w:bookmarkEnd w:id="13"/>
      <w:bookmarkEnd w:id="14"/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zobowiązany będzie do złożenia Minist</w:t>
      </w:r>
      <w:r w:rsidR="002A281E"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rowi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Zdrowia, </w:t>
      </w:r>
      <w:r w:rsidRPr="000E6F2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do </w:t>
      </w:r>
      <w:r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dnia</w:t>
      </w:r>
      <w:r w:rsidR="00EF7AD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9 grudnia </w:t>
      </w:r>
      <w:r w:rsidR="00A64CAB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D165B9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4</w:t>
      </w:r>
      <w:r w:rsidR="00A64CAB"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4338F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4338F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rozliczenia stanowiącego podstawę przekazania </w:t>
      </w:r>
      <w:r w:rsidR="00B2076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dotacji</w:t>
      </w:r>
      <w:r w:rsidRPr="000E6F2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wraz</w:t>
      </w:r>
      <w:r w:rsidRPr="00601EC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 </w:t>
      </w:r>
      <w:r w:rsidR="00E32ED1" w:rsidRPr="00E32ED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uwierzytelnionymi przez osobę uprawnioną do reprezentacji Realizatora lub przez głównego księgowego Realizatora skanami oryginału faktur VAT z tytułu nabycia sprzętu, zakupionego nie wcześniej niż po dniu zawarcia umowy, potwierdzonymi pod względem merytorycznym i formalno-rachunkowym przez Realizatora, wraz ze skanami protokołów zdawczo-odbiorczych potwierdzających dokonanie dostawy i odbioru sprzętu przez Realizatora, a także oświadczenia, że dofinansowanie ze środków Ministra nie obejmuje kosztów innych niż koszt zakupu sprzętu. Wszystkie złożone przez Realizatora Ministrowi ww. dokumenty (w</w:t>
      </w:r>
      <w:r w:rsidR="00C7209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E32ED1" w:rsidRPr="00E32ED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tym załącznik nr 2, ww. oświadczenie, faktura vat / faktury vat, protokoły zdawczo - odbiorcze) powinny zostać podpisane kwalifikowanym podpisem elektronicznym w</w:t>
      </w:r>
      <w:r w:rsidR="00C7209A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E32ED1" w:rsidRPr="00E32ED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formacie PAdES (PDF Advanced Electronic Signature) przez osobę uprawnioną do reprezentacji Realizatora</w:t>
      </w:r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587E3140" w14:textId="6785B4B6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</w:t>
      </w:r>
      <w:r w:rsidR="00686195" w:rsidRPr="00686195">
        <w:rPr>
          <w:rFonts w:ascii="Arial" w:eastAsia="Times New Roman" w:hAnsi="Arial" w:cs="Arial"/>
          <w:sz w:val="22"/>
          <w:szCs w:val="22"/>
          <w:lang w:eastAsia="zh-CN"/>
        </w:rPr>
        <w:t xml:space="preserve">wybrany w postępowaniu konkursowym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zobowiązany będzie do </w:t>
      </w:r>
      <w:r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</w:t>
      </w:r>
      <w:r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dnia </w:t>
      </w:r>
      <w:r w:rsidR="00B2076D"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27</w:t>
      </w:r>
      <w:r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grudnia </w:t>
      </w:r>
      <w:r w:rsidR="00A64CAB"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202</w:t>
      </w:r>
      <w:r w:rsidR="00334399"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4</w:t>
      </w:r>
      <w:r w:rsidR="00A64CAB"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Pr="004338FA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r.,</w:t>
      </w:r>
      <w:r w:rsidRPr="004338FA">
        <w:rPr>
          <w:rFonts w:ascii="Arial" w:eastAsia="Times New Roman" w:hAnsi="Arial" w:cs="Arial"/>
          <w:sz w:val="22"/>
          <w:szCs w:val="22"/>
          <w:lang w:eastAsia="zh-CN"/>
        </w:rPr>
        <w:t xml:space="preserve"> wykonawcy</w:t>
      </w:r>
      <w:r w:rsidRPr="00601EC4">
        <w:rPr>
          <w:rFonts w:ascii="Arial" w:eastAsia="Times New Roman" w:hAnsi="Arial" w:cs="Arial"/>
          <w:sz w:val="22"/>
          <w:szCs w:val="22"/>
          <w:lang w:eastAsia="zh-CN"/>
        </w:rPr>
        <w:t xml:space="preserve"> wyłonionemu w</w:t>
      </w:r>
      <w:r w:rsidR="008F6DD4" w:rsidRPr="00601EC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601EC4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publicznego</w:t>
      </w:r>
      <w:r w:rsidR="008753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/</w:t>
      </w:r>
      <w:r w:rsidR="00875391"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w trybie zapytania ofertowego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, co najmniej w wysokości środków stanowiących do</w:t>
      </w:r>
      <w:r w:rsidR="00B2076D">
        <w:rPr>
          <w:rFonts w:ascii="Arial" w:eastAsia="Times New Roman" w:hAnsi="Arial" w:cs="Arial"/>
          <w:sz w:val="22"/>
          <w:szCs w:val="22"/>
          <w:lang w:eastAsia="zh-CN"/>
        </w:rPr>
        <w:t>tację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Ministra Zdrowia przekazanych na podstawie zawartej z</w:t>
      </w:r>
      <w:r w:rsidR="001507AA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Oferentem umowy na realizację Narodowej Strategii Onkologicznej na zakup sprzętu.</w:t>
      </w:r>
      <w:r w:rsidR="002A281E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1B2F2B27" w14:textId="6AAEDA48" w:rsidR="008A5243" w:rsidRPr="00F66529" w:rsidRDefault="00FA197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Sprzęt do diagnostyki patomorfologicznej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dofinansowany przez Ministra Zdrowia w ramach zadania Narodowej Strategii Onkologicznej pn.: </w:t>
      </w:r>
      <w:r w:rsidR="00B83A7D" w:rsidRPr="00F66529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Pr="00C07D67">
        <w:rPr>
          <w:rFonts w:ascii="Arial" w:hAnsi="Arial" w:cs="Arial"/>
          <w:b/>
          <w:bCs/>
          <w:sz w:val="22"/>
          <w:szCs w:val="22"/>
        </w:rPr>
        <w:t>Zakup sprzętu do diagnostyki patomorfologicznej</w:t>
      </w:r>
      <w:r w:rsidR="007A6E13" w:rsidRPr="00C07D67">
        <w:rPr>
          <w:rFonts w:ascii="Arial" w:hAnsi="Arial" w:cs="Arial"/>
          <w:b/>
          <w:bCs/>
          <w:sz w:val="22"/>
          <w:szCs w:val="22"/>
        </w:rPr>
        <w:t>”</w:t>
      </w:r>
      <w:r w:rsidR="004338FA">
        <w:rPr>
          <w:rFonts w:ascii="Arial" w:hAnsi="Arial" w:cs="Arial"/>
          <w:b/>
          <w:bCs/>
          <w:sz w:val="22"/>
          <w:szCs w:val="22"/>
        </w:rPr>
        <w:t xml:space="preserve"> </w:t>
      </w:r>
      <w:r w:rsidR="004338FA" w:rsidRPr="003903F5">
        <w:rPr>
          <w:rFonts w:ascii="Arial" w:hAnsi="Arial" w:cs="Arial"/>
          <w:color w:val="000000" w:themeColor="text1"/>
          <w:sz w:val="22"/>
          <w:szCs w:val="22"/>
        </w:rPr>
        <w:t>w 2024 r</w:t>
      </w:r>
      <w:r w:rsidR="004338FA">
        <w:rPr>
          <w:rFonts w:ascii="Arial" w:hAnsi="Arial" w:cs="Arial"/>
          <w:color w:val="000000" w:themeColor="text1"/>
          <w:sz w:val="22"/>
          <w:szCs w:val="22"/>
        </w:rPr>
        <w:t>.</w:t>
      </w:r>
      <w:r w:rsidR="00F939E0" w:rsidRPr="009A5678">
        <w:rPr>
          <w:rFonts w:ascii="Arial" w:hAnsi="Arial" w:cs="Arial"/>
          <w:sz w:val="22"/>
          <w:szCs w:val="22"/>
        </w:rPr>
        <w:t>,</w:t>
      </w:r>
      <w:r w:rsidR="00B83A7D" w:rsidRPr="009A5678">
        <w:rPr>
          <w:rFonts w:ascii="Arial" w:hAnsi="Arial" w:cs="Arial"/>
          <w:sz w:val="22"/>
          <w:szCs w:val="22"/>
        </w:rPr>
        <w:t xml:space="preserve"> </w:t>
      </w:r>
      <w:bookmarkStart w:id="15" w:name="_Hlk156565693"/>
      <w:r w:rsidR="00004F91" w:rsidRPr="009A5678">
        <w:rPr>
          <w:rFonts w:ascii="Arial" w:eastAsia="Times New Roman" w:hAnsi="Arial" w:cs="Arial"/>
          <w:sz w:val="22"/>
          <w:szCs w:val="22"/>
          <w:lang w:eastAsia="zh-CN"/>
        </w:rPr>
        <w:t xml:space="preserve">nie może jednocześnie być przedmiotem dofinansowania </w:t>
      </w:r>
      <w:r w:rsidR="00617241">
        <w:rPr>
          <w:rFonts w:ascii="Arial" w:eastAsia="Times New Roman" w:hAnsi="Arial" w:cs="Arial"/>
          <w:sz w:val="22"/>
          <w:szCs w:val="22"/>
          <w:lang w:eastAsia="zh-CN"/>
        </w:rPr>
        <w:t>z innych środków</w:t>
      </w:r>
      <w:r w:rsidR="003962CF">
        <w:rPr>
          <w:rFonts w:ascii="Arial" w:eastAsia="Times New Roman" w:hAnsi="Arial" w:cs="Arial"/>
          <w:sz w:val="22"/>
          <w:szCs w:val="22"/>
          <w:lang w:eastAsia="zh-CN"/>
        </w:rPr>
        <w:t xml:space="preserve"> niż środki zaplanowane na realizację</w:t>
      </w:r>
      <w:r w:rsidR="003962CF" w:rsidRPr="003962CF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3962CF" w:rsidRPr="00F66529">
        <w:rPr>
          <w:rFonts w:ascii="Arial" w:eastAsia="Times New Roman" w:hAnsi="Arial" w:cs="Arial"/>
          <w:sz w:val="22"/>
          <w:szCs w:val="22"/>
          <w:lang w:eastAsia="zh-CN"/>
        </w:rPr>
        <w:t>Narodowej Strategii Onkologicznej</w:t>
      </w:r>
      <w:r w:rsidR="003962CF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617241">
        <w:rPr>
          <w:rFonts w:ascii="Arial" w:eastAsia="Times New Roman" w:hAnsi="Arial" w:cs="Arial"/>
          <w:sz w:val="22"/>
          <w:szCs w:val="22"/>
          <w:lang w:eastAsia="zh-CN"/>
        </w:rPr>
        <w:t xml:space="preserve"> w tym </w:t>
      </w:r>
      <w:r w:rsidR="00004F91" w:rsidRPr="009A5678">
        <w:rPr>
          <w:rFonts w:ascii="Arial" w:eastAsia="Times New Roman" w:hAnsi="Arial" w:cs="Arial"/>
          <w:sz w:val="22"/>
          <w:szCs w:val="22"/>
          <w:lang w:eastAsia="zh-CN"/>
        </w:rPr>
        <w:t>ze środków europejskich</w:t>
      </w:r>
      <w:r w:rsidR="00617241">
        <w:rPr>
          <w:rFonts w:ascii="Arial" w:eastAsia="Times New Roman" w:hAnsi="Arial" w:cs="Arial"/>
          <w:sz w:val="22"/>
          <w:szCs w:val="22"/>
          <w:lang w:eastAsia="zh-CN"/>
        </w:rPr>
        <w:t xml:space="preserve"> lub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D711D5" w:rsidRPr="009A5678">
        <w:rPr>
          <w:rFonts w:ascii="Arial" w:eastAsia="Times New Roman" w:hAnsi="Arial" w:cs="Arial"/>
          <w:sz w:val="22"/>
          <w:szCs w:val="22"/>
          <w:lang w:eastAsia="zh-CN"/>
        </w:rPr>
        <w:t>Krajowego Programu Odbudowy i Zwiększania Odporności</w:t>
      </w:r>
      <w:r w:rsidR="00617241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FE396E" w:rsidRPr="009A567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16" w:name="_Hlk123210204"/>
      <w:r w:rsidR="00CF2F4B" w:rsidRPr="009A5678">
        <w:rPr>
          <w:rFonts w:ascii="Arial" w:eastAsia="Times New Roman" w:hAnsi="Arial" w:cs="Arial"/>
          <w:sz w:val="22"/>
          <w:szCs w:val="22"/>
          <w:lang w:eastAsia="zh-CN"/>
        </w:rPr>
        <w:t>lub</w:t>
      </w:r>
      <w:r w:rsidR="00BF5FC1" w:rsidRPr="009A567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FE396E" w:rsidRPr="009A5678">
        <w:rPr>
          <w:rFonts w:ascii="Arial" w:eastAsia="Times New Roman" w:hAnsi="Arial" w:cs="Arial"/>
          <w:sz w:val="22"/>
          <w:szCs w:val="22"/>
          <w:lang w:eastAsia="zh-CN"/>
        </w:rPr>
        <w:t>Funduszu Medycznego</w:t>
      </w:r>
      <w:bookmarkEnd w:id="15"/>
      <w:bookmarkEnd w:id="16"/>
      <w:r w:rsidR="00004F91" w:rsidRPr="009A5678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4698DF36" w14:textId="10807EB6" w:rsidR="00004F91" w:rsidRPr="007643F5" w:rsidRDefault="007C0E5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Ogłaszający zamieści na stronie internetowej urzędu obsługującego ministra właściwego do spraw zdrowia informację o terminie i zasadach uczestnictwa Oferentów w pierwszym posiedzeniu </w:t>
      </w:r>
      <w:r w:rsidR="00C63B7F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omisji </w:t>
      </w:r>
      <w:r w:rsidR="00C63B7F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>onkursowej.</w:t>
      </w:r>
    </w:p>
    <w:p w14:paraId="3173ED2A" w14:textId="239DCE7F" w:rsidR="00B83A7D" w:rsidRPr="000E5C9C" w:rsidRDefault="00AF7927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P</w:t>
      </w:r>
      <w:r w:rsidR="008644AC"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rzed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 </w:t>
      </w:r>
      <w:r w:rsidR="00967C99"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pierwszym posiedzeni</w:t>
      </w:r>
      <w:r w:rsidR="008644AC">
        <w:rPr>
          <w:rFonts w:ascii="Arial" w:eastAsia="Times New Roman" w:hAnsi="Arial" w:cs="Arial"/>
          <w:noProof/>
          <w:sz w:val="22"/>
          <w:szCs w:val="22"/>
          <w:lang w:eastAsia="zh-CN"/>
        </w:rPr>
        <w:t>em</w:t>
      </w:r>
      <w:r w:rsidR="00D750E7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komisji konkursowej,</w:t>
      </w:r>
      <w:r w:rsidR="007A629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404051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w zakładce dotyczącej przedmiotowego konkursu </w:t>
      </w:r>
      <w:r w:rsidR="00404051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>ofert</w:t>
      </w:r>
      <w:r w:rsidR="007A6290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i na stronie podmiotowej Biuletynu Informacji Publicznej</w:t>
      </w:r>
      <w:r w:rsidR="00004F91" w:rsidRPr="004424A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zamieszczona zostanie informacja o liście ofert, które wpłynęły w ramach postępowania</w:t>
      </w:r>
      <w:bookmarkStart w:id="17" w:name="_Hlk62733156"/>
      <w:r w:rsidR="00F67959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E5C9C" w:rsidRPr="000E5C9C">
        <w:t xml:space="preserve"> </w:t>
      </w:r>
      <w:r w:rsidR="000E5C9C" w:rsidRPr="00D35F0E">
        <w:rPr>
          <w:rFonts w:ascii="Arial" w:eastAsia="Times New Roman" w:hAnsi="Arial" w:cs="Arial"/>
          <w:sz w:val="22"/>
          <w:szCs w:val="22"/>
          <w:lang w:eastAsia="zh-CN"/>
        </w:rPr>
        <w:t>celem umożliwienia weryfikacji wpływu oferty do urzędu.</w:t>
      </w:r>
    </w:p>
    <w:p w14:paraId="735AF412" w14:textId="107C13D2" w:rsidR="000E5C9C" w:rsidRPr="000E5C9C" w:rsidRDefault="000E5C9C" w:rsidP="00C779C0">
      <w:pPr>
        <w:pStyle w:val="Akapitzlist"/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W przypadku</w:t>
      </w:r>
      <w:r w:rsidR="00686195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gdy Oferent nie zostanie wskazany na liście ofert, które wpłynęły w ramach postępowania (pomimo złożenia oferty) zobowiązany jest do niezwłocznego powiadomienia Ministra Zdrowia o ww. fakcie wraz z </w:t>
      </w:r>
      <w:r w:rsidRPr="00141014">
        <w:rPr>
          <w:rFonts w:ascii="Arial" w:eastAsia="Times New Roman" w:hAnsi="Arial" w:cs="Arial"/>
          <w:color w:val="000000" w:themeColor="text1"/>
          <w:sz w:val="22"/>
          <w:szCs w:val="18"/>
        </w:rPr>
        <w:t>przekazaniem Urzędowego Poświadczenia Przedłożenia oferty.</w:t>
      </w:r>
    </w:p>
    <w:p w14:paraId="15B6AA0D" w14:textId="49E0CCE1" w:rsidR="000E5C9C" w:rsidRPr="000E5C9C" w:rsidRDefault="000E5C9C" w:rsidP="000E5C9C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18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18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19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19"/>
      <w:r w:rsidRPr="00004F91">
        <w:rPr>
          <w:rFonts w:ascii="Arial" w:eastAsia="Times New Roman" w:hAnsi="Arial" w:cs="Arial"/>
          <w:sz w:val="22"/>
          <w:szCs w:val="22"/>
        </w:rPr>
        <w:t xml:space="preserve">na </w:t>
      </w:r>
      <w:r w:rsidRPr="00141014">
        <w:rPr>
          <w:rFonts w:ascii="Arial" w:eastAsia="Times New Roman" w:hAnsi="Arial" w:cs="Arial"/>
          <w:sz w:val="22"/>
          <w:szCs w:val="22"/>
        </w:rPr>
        <w:t>skrzynkę ePUAP urzędu zapewniającego obsługę ministra właściwego do spraw zdrowia. Za dzień złożenia oferty i uzupełnienia braków formalnych w ogłaszanym konkursie uznawana jest data doręczenia dokumentów do urzędu</w:t>
      </w:r>
      <w:r w:rsidR="00686195" w:rsidRPr="00141014">
        <w:rPr>
          <w:rFonts w:ascii="Arial" w:eastAsia="Times New Roman" w:hAnsi="Arial" w:cs="Arial"/>
          <w:sz w:val="22"/>
          <w:szCs w:val="22"/>
        </w:rPr>
        <w:t>,</w:t>
      </w:r>
      <w:r w:rsidRPr="00141014">
        <w:rPr>
          <w:rFonts w:ascii="Arial" w:eastAsia="Times New Roman" w:hAnsi="Arial" w:cs="Arial"/>
          <w:sz w:val="22"/>
          <w:szCs w:val="22"/>
        </w:rPr>
        <w:t xml:space="preserve"> widniejąca na Urzędowym Poświadczeniu Przedłożenia.</w:t>
      </w:r>
      <w:r w:rsidRPr="00004F91">
        <w:rPr>
          <w:rFonts w:ascii="Arial" w:eastAsia="Times New Roman" w:hAnsi="Arial" w:cs="Arial"/>
          <w:sz w:val="22"/>
          <w:szCs w:val="22"/>
        </w:rPr>
        <w:t xml:space="preserve"> 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przypadku niedotrzymania tego terminu oferta podlega odrzuceniu. Nie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bookmarkEnd w:id="17"/>
    <w:p w14:paraId="3D9C06C0" w14:textId="7C17EFA5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Lista ofert spełniających warunki progowe i formalne, a także lista ofert złożonych po upływie terminu zostanie umieszczona na stronie internetowej urzędu obsługującego ministra właściwego do spraw zdrowia i stronie podmiotowej Biuletynu Informacji Publicznej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04461079" w14:textId="635A6BE1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informacją o możliwości uzupełniania przez Oferenta braków formalnych</w:t>
      </w:r>
      <w:r w:rsidR="00686195" w:rsidRPr="00686195">
        <w:rPr>
          <w:rFonts w:ascii="Arial" w:eastAsia="Times New Roman" w:hAnsi="Arial" w:cs="Arial"/>
          <w:sz w:val="22"/>
          <w:szCs w:val="18"/>
          <w:lang w:val="x-none" w:eastAsia="zh-CN"/>
        </w:rPr>
        <w:t>, w takiej samej formie, która została określona dla złożenia oferty,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 5-dniowym (5 dni roboczych) terminie liczonym od dnia ukazania się listy</w:t>
      </w:r>
      <w:r w:rsidR="00686195">
        <w:rPr>
          <w:rFonts w:ascii="Arial" w:eastAsia="Times New Roman" w:hAnsi="Arial" w:cs="Arial"/>
          <w:sz w:val="22"/>
          <w:szCs w:val="18"/>
          <w:lang w:eastAsia="zh-CN"/>
        </w:rPr>
        <w:t>. O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zachowaniu terminu decyduje dzień wpływu uzupełnienia braków formalnych na adres </w:t>
      </w:r>
      <w:r w:rsidRPr="00141014">
        <w:rPr>
          <w:rFonts w:ascii="Arial" w:eastAsia="Times New Roman" w:hAnsi="Arial" w:cs="Arial"/>
          <w:sz w:val="22"/>
          <w:szCs w:val="18"/>
          <w:lang w:val="x-none" w:eastAsia="zh-CN"/>
        </w:rPr>
        <w:t>skrzynki ePUAP Ministerstwa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Zdrowia, a w przypadku niedotrzymania przez </w:t>
      </w:r>
      <w:r w:rsidR="00C453E7">
        <w:rPr>
          <w:rFonts w:ascii="Arial" w:eastAsia="Times New Roman" w:hAnsi="Arial" w:cs="Arial"/>
          <w:sz w:val="22"/>
          <w:szCs w:val="18"/>
          <w:lang w:val="x-none" w:eastAsia="zh-CN"/>
        </w:rPr>
        <w:t>O</w:t>
      </w:r>
      <w:r w:rsidR="00C453E7" w:rsidRPr="00004F91">
        <w:rPr>
          <w:rFonts w:ascii="Arial" w:eastAsia="Times New Roman" w:hAnsi="Arial" w:cs="Arial"/>
          <w:sz w:val="22"/>
          <w:szCs w:val="18"/>
          <w:lang w:val="x-none" w:eastAsia="zh-CN"/>
        </w:rPr>
        <w:t>ferenta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tego terminu złożona oferta podlega odrzuceniu</w:t>
      </w:r>
      <w:r>
        <w:rPr>
          <w:rFonts w:ascii="Arial" w:eastAsia="Times New Roman" w:hAnsi="Arial" w:cs="Arial"/>
          <w:sz w:val="22"/>
          <w:szCs w:val="18"/>
          <w:lang w:eastAsia="zh-CN"/>
        </w:rPr>
        <w:t>.</w:t>
      </w:r>
    </w:p>
    <w:p w14:paraId="09ABA77D" w14:textId="5F9AC9B6" w:rsidR="00404051" w:rsidRPr="002B33BC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Po zaakceptowaniu przez ministra właściwego do spraw zdrowia wyboru realizatorów zadania wraz z proponowaną wysokością przyznan</w:t>
      </w:r>
      <w:r w:rsidR="00B2076D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ej dotacji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ogłaszający zamieszcza ogłoszenie o wynikach konkursu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ofert na stronie internetowej urzędu obsługującego ministra właściwego do spraw zdrowia i </w:t>
      </w:r>
      <w:r w:rsidR="005002C4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Publicznej, podając nazwę realizatora</w:t>
      </w:r>
      <w:r w:rsidR="005002C4" w:rsidRPr="002B33BC">
        <w:rPr>
          <w:rFonts w:ascii="Arial" w:eastAsia="Times New Roman" w:hAnsi="Arial" w:cs="Arial"/>
          <w:color w:val="000000" w:themeColor="text1"/>
          <w:sz w:val="22"/>
          <w:szCs w:val="18"/>
        </w:rPr>
        <w:t>/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realizatorów zadania oraz przyznaną kwotę </w:t>
      </w:r>
      <w:r w:rsidR="00B2076D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dotacji.</w:t>
      </w:r>
    </w:p>
    <w:p w14:paraId="2E2B318C" w14:textId="0D3A0ED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="008D3443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3CD4F15C" w14:textId="14692D09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Oferent może 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wnieść do </w:t>
      </w:r>
      <w:r w:rsidR="00334399"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komi</w:t>
      </w:r>
      <w:r w:rsidR="00334399">
        <w:rPr>
          <w:rFonts w:ascii="Arial" w:eastAsia="Times New Roman" w:hAnsi="Arial" w:cs="Arial"/>
          <w:color w:val="000000" w:themeColor="text1"/>
          <w:sz w:val="22"/>
          <w:szCs w:val="18"/>
        </w:rPr>
        <w:t>sji</w:t>
      </w:r>
      <w:r w:rsidRPr="002B33B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odwołanie</w:t>
      </w:r>
      <w:r w:rsidR="00686195" w:rsidRPr="00686195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, w takiej samej formie, która została określona dla złożenia oferty</w:t>
      </w:r>
      <w:r w:rsidR="005F5F50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(dokument elektroniczny podpisany kwalifikowanym podpisem </w:t>
      </w:r>
      <w:r w:rsidR="00121817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elektronicznym</w:t>
      </w:r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formacie w PAdES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 terminie 5 dni roboczych od dnia ogłoszenia o</w:t>
      </w:r>
      <w:r w:rsidR="00C7209A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 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wynikach konkursu ofert</w:t>
      </w:r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bookmarkStart w:id="20" w:name="_Hlk124517847"/>
      <w:bookmarkStart w:id="21" w:name="_Hlk124519777"/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>(</w:t>
      </w:r>
      <w:r w:rsidR="006230E8" w:rsidRPr="00004F91">
        <w:rPr>
          <w:rFonts w:ascii="Arial" w:eastAsia="Times New Roman" w:hAnsi="Arial" w:cs="Arial"/>
          <w:sz w:val="22"/>
          <w:szCs w:val="22"/>
        </w:rPr>
        <w:t xml:space="preserve">na </w:t>
      </w:r>
      <w:r w:rsidR="006230E8" w:rsidRPr="00141014">
        <w:rPr>
          <w:rFonts w:ascii="Arial" w:eastAsia="Times New Roman" w:hAnsi="Arial" w:cs="Arial"/>
          <w:sz w:val="22"/>
          <w:szCs w:val="22"/>
        </w:rPr>
        <w:t>skrzynkę ePUAP urzędu</w:t>
      </w:r>
      <w:r w:rsidR="006230E8" w:rsidRPr="00004F91">
        <w:rPr>
          <w:rFonts w:ascii="Arial" w:eastAsia="Times New Roman" w:hAnsi="Arial" w:cs="Arial"/>
          <w:sz w:val="22"/>
          <w:szCs w:val="22"/>
        </w:rPr>
        <w:t xml:space="preserve"> zapewniającego obsługę ministra właściwego do spraw zdrowia</w:t>
      </w:r>
      <w:r w:rsidR="006230E8">
        <w:rPr>
          <w:rFonts w:ascii="Arial" w:eastAsia="Times New Roman" w:hAnsi="Arial" w:cs="Arial"/>
          <w:color w:val="000000" w:themeColor="text1"/>
          <w:sz w:val="22"/>
          <w:szCs w:val="18"/>
        </w:rPr>
        <w:t>)</w:t>
      </w:r>
      <w:bookmarkEnd w:id="20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</w:t>
      </w:r>
      <w:bookmarkEnd w:id="21"/>
      <w:r w:rsidR="00253660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 zachowaniu terminu wniesienia odwołania decyduje dzień jego </w:t>
      </w:r>
      <w:r w:rsidR="00AE38AC" w:rsidRPr="00AE38A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wpływu do urzędu obsługującego ministra właściwego do spraw zdrowia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</w:t>
      </w:r>
      <w:r w:rsidR="0033439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komisja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niezwłocznie umieszcza na stronie internetowej urzędu obsługującego ministra właściwego do spraw zdrowia i stronie podmiotowej Biuletynu Informacji Publicznej ogłoszenie o ostatecznym rozstrzygnięciu konkursu.</w:t>
      </w:r>
    </w:p>
    <w:p w14:paraId="192CCC13" w14:textId="441D8452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 xml:space="preserve">Przystąpienie do postępowania konkursowego nie jest uwarunkowane wpłaceniem/zabezpieczeniem wadium przez </w:t>
      </w:r>
      <w:r w:rsidR="00C453E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O</w:t>
      </w:r>
      <w:r w:rsidR="00C453E7"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ferenta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.</w:t>
      </w:r>
    </w:p>
    <w:p w14:paraId="60642974" w14:textId="5FCCAB4E" w:rsidR="00325814" w:rsidRPr="008A4367" w:rsidRDefault="00E41838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="0099596B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ek 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/Oferenta. Wniosek, o którym mowa powyżej, powinien zostać przesłany drogą elektroniczną na adres poczty: </w:t>
      </w:r>
      <w:r w:rsidR="00920332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 formie pliku z</w:t>
      </w:r>
      <w:r w:rsidR="007317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rozszerzeniem „.pdf” podpisanego kwalifikowanym podpisem elektronicznym w formacie PAdES przez osobę upoważnioną do</w:t>
      </w:r>
      <w:r w:rsidR="00F909DB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reprezentacji 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="00F909DB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/Oferenta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. We wniosku powinien być zawarty numer telefonu kontaktowego do osoby właściwej w</w:t>
      </w:r>
      <w:r w:rsidR="007317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A436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sprawie udzielenia uzupełniających wyjaśnień. Odpowiedź na wniosek może zostać udzielona drogą elektroniczną w formie wiadomości elektronicznej e-mail lub telefonicznie na wskazany numer kontaktowy we wniosku.</w:t>
      </w:r>
      <w:bookmarkStart w:id="22" w:name="_Hlk101359581"/>
      <w:r w:rsidR="00FD4494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4167A" w:rsidRPr="008A436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Dodatkowe wyjaśnienia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</w:t>
      </w:r>
      <w:r w:rsidR="0073176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dni robocze w godzinach 10.00-12.00 pod numerami </w:t>
      </w:r>
      <w:r w:rsidR="00325814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telefonu 88</w:t>
      </w:r>
      <w:r w:rsidR="00AB2E7E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2</w:t>
      </w:r>
      <w:r w:rsidR="00F07E48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325814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FA197C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58-873</w:t>
      </w:r>
      <w:r w:rsidR="00325814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oraz</w:t>
      </w:r>
      <w:r w:rsidR="00F07E48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</w:t>
      </w:r>
      <w:r w:rsidR="00325814" w:rsidRPr="00A161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882</w:t>
      </w:r>
      <w:r w:rsidR="00F07E48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C07D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C453E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64</w:t>
      </w:r>
      <w:r w:rsidR="00C07D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C453E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935</w:t>
      </w:r>
      <w:r w:rsidR="00325814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6B817DA5" w14:textId="43928AB4" w:rsidR="007C49E8" w:rsidRPr="008A4367" w:rsidRDefault="007C49E8" w:rsidP="00F75CD7">
      <w:pPr>
        <w:pStyle w:val="Akapitzlist"/>
        <w:numPr>
          <w:ilvl w:val="0"/>
          <w:numId w:val="18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  <w:r w:rsidR="00AE38AC" w:rsidRPr="008A436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bookmarkEnd w:id="22"/>
    <w:p w14:paraId="194B822A" w14:textId="04014CC5" w:rsidR="00004F91" w:rsidRPr="008A4367" w:rsidRDefault="00004F91" w:rsidP="00F75CD7">
      <w:pPr>
        <w:pStyle w:val="Akapitzlist"/>
        <w:numPr>
          <w:ilvl w:val="0"/>
          <w:numId w:val="18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8A436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t xml:space="preserve">Załącznik nr </w:t>
      </w:r>
      <w:r w:rsidR="00AE38AC" w:rsidRPr="008A4367">
        <w:rPr>
          <w:rFonts w:ascii="Arial" w:eastAsia="Times New Roman" w:hAnsi="Arial" w:cs="Arial"/>
          <w:b/>
          <w:color w:val="000000" w:themeColor="text1"/>
          <w:sz w:val="22"/>
          <w:szCs w:val="18"/>
        </w:rPr>
        <w:t>2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="00F46C34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="0074160B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jaka zostanie zawarta z wybranymi w konkursie realizatorami zadania.</w:t>
      </w:r>
      <w:r w:rsidR="00A62A89" w:rsidRPr="008A4367">
        <w:rPr>
          <w:color w:val="000000" w:themeColor="text1"/>
        </w:rPr>
        <w:t xml:space="preserve"> </w:t>
      </w:r>
      <w:r w:rsidR="003962CF">
        <w:rPr>
          <w:rFonts w:ascii="Arial" w:eastAsia="Times New Roman" w:hAnsi="Arial" w:cs="Arial"/>
          <w:color w:val="000000" w:themeColor="text1"/>
          <w:sz w:val="22"/>
          <w:szCs w:val="18"/>
        </w:rPr>
        <w:t>Treść</w:t>
      </w:r>
      <w:r w:rsidR="003962CF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33439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ogólnych</w:t>
      </w:r>
      <w:r w:rsidR="00AE38AC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33439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warunków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u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mowy nie podlega negocjacj</w:t>
      </w:r>
      <w:r w:rsidR="00F040E5" w:rsidRPr="008A4367">
        <w:rPr>
          <w:rFonts w:ascii="Arial" w:eastAsia="Times New Roman" w:hAnsi="Arial" w:cs="Arial"/>
          <w:color w:val="000000" w:themeColor="text1"/>
          <w:sz w:val="22"/>
          <w:szCs w:val="18"/>
        </w:rPr>
        <w:t>om</w:t>
      </w:r>
      <w:r w:rsidR="00A62A89" w:rsidRPr="008A436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.</w:t>
      </w:r>
      <w:r w:rsidR="00E818B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Może ulec zmianie wyłącznie w przypadku konieczności wprowadzenia zmian, które nie mają wpływu na wybór realizatora zadania.</w:t>
      </w:r>
    </w:p>
    <w:p w14:paraId="7A527743" w14:textId="76FC3898" w:rsidR="0030720D" w:rsidRPr="00F75CD7" w:rsidRDefault="0030720D" w:rsidP="00F75CD7">
      <w:pPr>
        <w:spacing w:before="0" w:after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</w:p>
    <w:sectPr w:rsidR="0030720D" w:rsidRPr="00F75CD7" w:rsidSect="00A4046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99739" w14:textId="77777777" w:rsidR="00A4046B" w:rsidRDefault="00A4046B" w:rsidP="00FD155E">
      <w:r>
        <w:separator/>
      </w:r>
    </w:p>
  </w:endnote>
  <w:endnote w:type="continuationSeparator" w:id="0">
    <w:p w14:paraId="273AA62A" w14:textId="77777777" w:rsidR="00A4046B" w:rsidRDefault="00A4046B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C583C" w14:textId="77777777" w:rsidR="00A4046B" w:rsidRDefault="00A4046B" w:rsidP="00FD155E">
      <w:r>
        <w:separator/>
      </w:r>
    </w:p>
  </w:footnote>
  <w:footnote w:type="continuationSeparator" w:id="0">
    <w:p w14:paraId="674EE2D4" w14:textId="77777777" w:rsidR="00A4046B" w:rsidRDefault="00A4046B" w:rsidP="00FD155E">
      <w:r>
        <w:continuationSeparator/>
      </w:r>
    </w:p>
  </w:footnote>
  <w:footnote w:id="1">
    <w:p w14:paraId="63C4E55B" w14:textId="77E8ECBE" w:rsidR="005F1CD2" w:rsidRPr="00662F7A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662F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2F7A">
        <w:rPr>
          <w:rFonts w:ascii="Arial" w:hAnsi="Arial" w:cs="Arial"/>
          <w:sz w:val="16"/>
          <w:szCs w:val="16"/>
        </w:rPr>
        <w:t xml:space="preserve"> Na podstawie uchwały nr 10 Rady Ministrów z dnia 4 lutego 2020 r. w sprawie ustanowienia programu wieloletniego pod nazwą „Narodowa Strategia Onkologiczna” na lata 2020-2030 (M.P. z 202</w:t>
      </w:r>
      <w:r w:rsidR="00296DCA" w:rsidRPr="00662F7A">
        <w:rPr>
          <w:rFonts w:ascii="Arial" w:hAnsi="Arial" w:cs="Arial"/>
          <w:sz w:val="16"/>
          <w:szCs w:val="16"/>
        </w:rPr>
        <w:t>2</w:t>
      </w:r>
      <w:r w:rsidRPr="00662F7A">
        <w:rPr>
          <w:rFonts w:ascii="Arial" w:hAnsi="Arial" w:cs="Arial"/>
          <w:sz w:val="16"/>
          <w:szCs w:val="16"/>
        </w:rPr>
        <w:t xml:space="preserve"> r. poz. </w:t>
      </w:r>
      <w:r w:rsidR="00296DCA" w:rsidRPr="00662F7A">
        <w:rPr>
          <w:rFonts w:ascii="Arial" w:hAnsi="Arial" w:cs="Arial"/>
          <w:sz w:val="16"/>
          <w:szCs w:val="16"/>
        </w:rPr>
        <w:t>814</w:t>
      </w:r>
      <w:r w:rsidR="004B3B0D" w:rsidRPr="00662F7A">
        <w:rPr>
          <w:rFonts w:ascii="Arial" w:hAnsi="Arial" w:cs="Arial"/>
          <w:sz w:val="16"/>
          <w:szCs w:val="16"/>
        </w:rPr>
        <w:t>, z późn. zm.</w:t>
      </w:r>
      <w:r w:rsidRPr="00662F7A">
        <w:rPr>
          <w:rFonts w:ascii="Arial" w:hAnsi="Arial" w:cs="Arial"/>
          <w:sz w:val="16"/>
          <w:szCs w:val="16"/>
        </w:rPr>
        <w:t>)</w:t>
      </w:r>
      <w:r w:rsidR="005B3B8D" w:rsidRPr="00662F7A">
        <w:rPr>
          <w:rFonts w:ascii="Arial" w:hAnsi="Arial" w:cs="Arial"/>
          <w:sz w:val="16"/>
          <w:szCs w:val="16"/>
        </w:rPr>
        <w:t>.</w:t>
      </w:r>
    </w:p>
  </w:footnote>
  <w:footnote w:id="2">
    <w:p w14:paraId="5CA8C293" w14:textId="5E51DB3F" w:rsidR="00A16974" w:rsidRPr="000224FB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</w:t>
      </w:r>
      <w:r w:rsidR="000E5E55">
        <w:rPr>
          <w:rFonts w:ascii="Arial" w:hAnsi="Arial" w:cs="Arial"/>
          <w:sz w:val="16"/>
          <w:szCs w:val="16"/>
        </w:rPr>
        <w:t>K</w:t>
      </w:r>
      <w:r w:rsidRPr="000224FB">
        <w:rPr>
          <w:rFonts w:ascii="Arial" w:hAnsi="Arial" w:cs="Arial"/>
          <w:sz w:val="16"/>
          <w:szCs w:val="16"/>
        </w:rPr>
        <w:t>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</w:t>
      </w:r>
      <w:r w:rsidR="00662F7A">
        <w:rPr>
          <w:rFonts w:ascii="Arial" w:hAnsi="Arial" w:cs="Arial"/>
          <w:sz w:val="16"/>
          <w:szCs w:val="16"/>
        </w:rPr>
        <w:t>3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>
        <w:rPr>
          <w:rFonts w:ascii="Arial" w:hAnsi="Arial" w:cs="Arial"/>
          <w:sz w:val="16"/>
          <w:szCs w:val="16"/>
        </w:rPr>
        <w:t>6</w:t>
      </w:r>
      <w:r w:rsidR="00662F7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0</w:t>
      </w:r>
      <w:r w:rsidRPr="00ED5D30">
        <w:rPr>
          <w:rFonts w:ascii="Arial" w:hAnsi="Arial" w:cs="Arial"/>
          <w:sz w:val="16"/>
          <w:szCs w:val="16"/>
        </w:rPr>
        <w:t>, z późn</w:t>
      </w:r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3">
    <w:p w14:paraId="513D765D" w14:textId="77777777" w:rsidR="00A16974" w:rsidRPr="00662F7A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62F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2F7A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</w:t>
      </w:r>
      <w:r w:rsidRPr="00662F7A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662F7A">
        <w:rPr>
          <w:rFonts w:ascii="Arial" w:hAnsi="Arial" w:cs="Arial"/>
          <w:sz w:val="16"/>
          <w:szCs w:val="16"/>
        </w:rPr>
        <w:t xml:space="preserve">(Dz. Urz. Min. Zdrow. z 2018 r. poz. 30, z późn. zm.) </w:t>
      </w:r>
      <w:r w:rsidRPr="00662F7A">
        <w:rPr>
          <w:rFonts w:ascii="Arial" w:hAnsi="Arial" w:cs="Arial"/>
          <w:i/>
          <w:iCs/>
          <w:sz w:val="16"/>
          <w:szCs w:val="16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662F7A">
        <w:rPr>
          <w:rFonts w:ascii="Arial" w:hAnsi="Arial" w:cs="Arial"/>
          <w:sz w:val="16"/>
          <w:szCs w:val="16"/>
        </w:rPr>
        <w:t xml:space="preserve">.   </w:t>
      </w:r>
    </w:p>
  </w:footnote>
  <w:footnote w:id="4">
    <w:p w14:paraId="0A8C86E1" w14:textId="77777777" w:rsidR="004B3407" w:rsidRPr="006321A8" w:rsidRDefault="004B3407" w:rsidP="004B3407">
      <w:pPr>
        <w:pStyle w:val="Tekstprzypisudolnego"/>
        <w:rPr>
          <w:rFonts w:ascii="Arial" w:hAnsi="Arial" w:cs="Arial"/>
          <w:sz w:val="16"/>
          <w:szCs w:val="16"/>
        </w:rPr>
      </w:pPr>
      <w:r w:rsidRPr="00662F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2F7A">
        <w:rPr>
          <w:rFonts w:ascii="Arial" w:hAnsi="Arial" w:cs="Arial"/>
          <w:sz w:val="16"/>
          <w:szCs w:val="16"/>
        </w:rPr>
        <w:t xml:space="preserve"> Przez realizatora należy rozumieć podmiot, który został wyłoniony w postępowaniu konkursowym, zawarł umowę na realizację zadania oraz otrzymał środki publiczne na realizację zadania.</w:t>
      </w:r>
    </w:p>
  </w:footnote>
  <w:footnote w:id="5">
    <w:p w14:paraId="2B318847" w14:textId="72E684D5" w:rsidR="00C17EF2" w:rsidRPr="00662F7A" w:rsidRDefault="00C17EF2">
      <w:pPr>
        <w:pStyle w:val="Tekstprzypisudolnego"/>
        <w:rPr>
          <w:rFonts w:ascii="Arial" w:hAnsi="Arial" w:cs="Arial"/>
          <w:sz w:val="16"/>
          <w:szCs w:val="16"/>
        </w:rPr>
      </w:pPr>
      <w:r w:rsidRPr="00662F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2F7A">
        <w:rPr>
          <w:rFonts w:ascii="Arial" w:hAnsi="Arial" w:cs="Arial"/>
          <w:sz w:val="16"/>
          <w:szCs w:val="16"/>
        </w:rPr>
        <w:t xml:space="preserve"> </w:t>
      </w:r>
      <w:r w:rsidR="00AB4D02" w:rsidRPr="00AB4D02">
        <w:rPr>
          <w:rFonts w:ascii="Arial" w:hAnsi="Arial" w:cs="Arial"/>
          <w:sz w:val="16"/>
          <w:szCs w:val="16"/>
        </w:rPr>
        <w:t>„Pobrane samodzielnie wydruki komputerowe aktualnych i pełnych informacji o podmiotach wpisanych do Rejestru mają moc zrównaną z mocą dokumentów wydawanych przez Centralną Informację [tj. odpisami – przyp. MZ], o których mowa w ust. 3”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8EEA4D5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-294"/>
        </w:tabs>
        <w:ind w:left="786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D377BE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0D28BE"/>
    <w:multiLevelType w:val="hybridMultilevel"/>
    <w:tmpl w:val="8C56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A20B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BE6491"/>
    <w:multiLevelType w:val="hybridMultilevel"/>
    <w:tmpl w:val="98A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54996"/>
    <w:multiLevelType w:val="hybridMultilevel"/>
    <w:tmpl w:val="64D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86DC4"/>
    <w:multiLevelType w:val="hybridMultilevel"/>
    <w:tmpl w:val="385C9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F7401"/>
    <w:multiLevelType w:val="multilevel"/>
    <w:tmpl w:val="4EFEFEF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 w:val="0"/>
        <w:bCs w:val="0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1354AB"/>
    <w:multiLevelType w:val="multilevel"/>
    <w:tmpl w:val="BAA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992AA6"/>
    <w:multiLevelType w:val="hybridMultilevel"/>
    <w:tmpl w:val="A7E6B6A2"/>
    <w:lvl w:ilvl="0" w:tplc="0B7CE3BE">
      <w:start w:val="1"/>
      <w:numFmt w:val="lowerLetter"/>
      <w:lvlText w:val="%1)"/>
      <w:lvlJc w:val="left"/>
      <w:pPr>
        <w:ind w:left="720" w:hanging="360"/>
      </w:pPr>
    </w:lvl>
    <w:lvl w:ilvl="1" w:tplc="A6A81986">
      <w:start w:val="1"/>
      <w:numFmt w:val="lowerLetter"/>
      <w:lvlText w:val="%2)"/>
      <w:lvlJc w:val="left"/>
      <w:pPr>
        <w:ind w:left="720" w:hanging="360"/>
      </w:pPr>
    </w:lvl>
    <w:lvl w:ilvl="2" w:tplc="9E50E28E">
      <w:start w:val="1"/>
      <w:numFmt w:val="lowerLetter"/>
      <w:lvlText w:val="%3)"/>
      <w:lvlJc w:val="left"/>
      <w:pPr>
        <w:ind w:left="720" w:hanging="360"/>
      </w:pPr>
    </w:lvl>
    <w:lvl w:ilvl="3" w:tplc="F54C2180">
      <w:start w:val="1"/>
      <w:numFmt w:val="lowerLetter"/>
      <w:lvlText w:val="%4)"/>
      <w:lvlJc w:val="left"/>
      <w:pPr>
        <w:ind w:left="720" w:hanging="360"/>
      </w:pPr>
    </w:lvl>
    <w:lvl w:ilvl="4" w:tplc="8E141944">
      <w:start w:val="1"/>
      <w:numFmt w:val="lowerLetter"/>
      <w:lvlText w:val="%5)"/>
      <w:lvlJc w:val="left"/>
      <w:pPr>
        <w:ind w:left="720" w:hanging="360"/>
      </w:pPr>
    </w:lvl>
    <w:lvl w:ilvl="5" w:tplc="907204F0">
      <w:start w:val="1"/>
      <w:numFmt w:val="lowerLetter"/>
      <w:lvlText w:val="%6)"/>
      <w:lvlJc w:val="left"/>
      <w:pPr>
        <w:ind w:left="720" w:hanging="360"/>
      </w:pPr>
    </w:lvl>
    <w:lvl w:ilvl="6" w:tplc="C0DE968C">
      <w:start w:val="1"/>
      <w:numFmt w:val="lowerLetter"/>
      <w:lvlText w:val="%7)"/>
      <w:lvlJc w:val="left"/>
      <w:pPr>
        <w:ind w:left="720" w:hanging="360"/>
      </w:pPr>
    </w:lvl>
    <w:lvl w:ilvl="7" w:tplc="016A77C0">
      <w:start w:val="1"/>
      <w:numFmt w:val="lowerLetter"/>
      <w:lvlText w:val="%8)"/>
      <w:lvlJc w:val="left"/>
      <w:pPr>
        <w:ind w:left="720" w:hanging="360"/>
      </w:pPr>
    </w:lvl>
    <w:lvl w:ilvl="8" w:tplc="73143C72">
      <w:start w:val="1"/>
      <w:numFmt w:val="lowerLetter"/>
      <w:lvlText w:val="%9)"/>
      <w:lvlJc w:val="left"/>
      <w:pPr>
        <w:ind w:left="720" w:hanging="360"/>
      </w:pPr>
    </w:lvl>
  </w:abstractNum>
  <w:abstractNum w:abstractNumId="18" w15:restartNumberingAfterBreak="0">
    <w:nsid w:val="29AB2F59"/>
    <w:multiLevelType w:val="hybridMultilevel"/>
    <w:tmpl w:val="96629F46"/>
    <w:lvl w:ilvl="0" w:tplc="AC94276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C1AB6"/>
    <w:multiLevelType w:val="hybridMultilevel"/>
    <w:tmpl w:val="B8FE8EE0"/>
    <w:lvl w:ilvl="0" w:tplc="8DC095C6">
      <w:start w:val="1"/>
      <w:numFmt w:val="lowerLetter"/>
      <w:lvlText w:val="%1)"/>
      <w:lvlJc w:val="center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31FB2F21"/>
    <w:multiLevelType w:val="hybridMultilevel"/>
    <w:tmpl w:val="22E03504"/>
    <w:lvl w:ilvl="0" w:tplc="F81018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E1EC6"/>
    <w:multiLevelType w:val="multilevel"/>
    <w:tmpl w:val="2072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6604C9"/>
    <w:multiLevelType w:val="hybridMultilevel"/>
    <w:tmpl w:val="B0E6F1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4696B"/>
    <w:multiLevelType w:val="hybridMultilevel"/>
    <w:tmpl w:val="FEC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193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1003C0"/>
    <w:multiLevelType w:val="hybridMultilevel"/>
    <w:tmpl w:val="8F92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01189"/>
    <w:multiLevelType w:val="hybridMultilevel"/>
    <w:tmpl w:val="D316A78C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F0EFF"/>
    <w:multiLevelType w:val="hybridMultilevel"/>
    <w:tmpl w:val="0FCAF9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436DF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543E9B"/>
    <w:multiLevelType w:val="hybridMultilevel"/>
    <w:tmpl w:val="E99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11752">
    <w:abstractNumId w:val="8"/>
  </w:num>
  <w:num w:numId="2" w16cid:durableId="1063681645">
    <w:abstractNumId w:val="33"/>
  </w:num>
  <w:num w:numId="3" w16cid:durableId="55007160">
    <w:abstractNumId w:val="29"/>
  </w:num>
  <w:num w:numId="4" w16cid:durableId="494103368">
    <w:abstractNumId w:val="22"/>
  </w:num>
  <w:num w:numId="5" w16cid:durableId="2108580426">
    <w:abstractNumId w:val="0"/>
  </w:num>
  <w:num w:numId="6" w16cid:durableId="1325669157">
    <w:abstractNumId w:val="7"/>
  </w:num>
  <w:num w:numId="7" w16cid:durableId="1845897664">
    <w:abstractNumId w:val="23"/>
  </w:num>
  <w:num w:numId="8" w16cid:durableId="133718789">
    <w:abstractNumId w:val="20"/>
  </w:num>
  <w:num w:numId="9" w16cid:durableId="840848556">
    <w:abstractNumId w:val="10"/>
  </w:num>
  <w:num w:numId="10" w16cid:durableId="849834866">
    <w:abstractNumId w:val="18"/>
  </w:num>
  <w:num w:numId="11" w16cid:durableId="1020426840">
    <w:abstractNumId w:val="30"/>
  </w:num>
  <w:num w:numId="12" w16cid:durableId="1725522529">
    <w:abstractNumId w:val="28"/>
  </w:num>
  <w:num w:numId="13" w16cid:durableId="1039890741">
    <w:abstractNumId w:val="13"/>
  </w:num>
  <w:num w:numId="14" w16cid:durableId="539099920">
    <w:abstractNumId w:val="12"/>
  </w:num>
  <w:num w:numId="15" w16cid:durableId="671569389">
    <w:abstractNumId w:val="9"/>
  </w:num>
  <w:num w:numId="16" w16cid:durableId="1502544374">
    <w:abstractNumId w:val="16"/>
  </w:num>
  <w:num w:numId="17" w16cid:durableId="1394354120">
    <w:abstractNumId w:val="31"/>
  </w:num>
  <w:num w:numId="18" w16cid:durableId="735394337">
    <w:abstractNumId w:val="21"/>
  </w:num>
  <w:num w:numId="19" w16cid:durableId="1628316197">
    <w:abstractNumId w:val="11"/>
  </w:num>
  <w:num w:numId="20" w16cid:durableId="499125277">
    <w:abstractNumId w:val="24"/>
  </w:num>
  <w:num w:numId="21" w16cid:durableId="1836914900">
    <w:abstractNumId w:val="27"/>
  </w:num>
  <w:num w:numId="22" w16cid:durableId="1866751992">
    <w:abstractNumId w:val="2"/>
  </w:num>
  <w:num w:numId="23" w16cid:durableId="153031094">
    <w:abstractNumId w:val="15"/>
  </w:num>
  <w:num w:numId="24" w16cid:durableId="784033988">
    <w:abstractNumId w:val="34"/>
  </w:num>
  <w:num w:numId="25" w16cid:durableId="851529935">
    <w:abstractNumId w:val="4"/>
  </w:num>
  <w:num w:numId="26" w16cid:durableId="1371612064">
    <w:abstractNumId w:val="5"/>
  </w:num>
  <w:num w:numId="27" w16cid:durableId="1553619584">
    <w:abstractNumId w:val="6"/>
  </w:num>
  <w:num w:numId="28" w16cid:durableId="515123396">
    <w:abstractNumId w:val="19"/>
  </w:num>
  <w:num w:numId="29" w16cid:durableId="611209706">
    <w:abstractNumId w:val="17"/>
  </w:num>
  <w:num w:numId="30" w16cid:durableId="1399088884">
    <w:abstractNumId w:val="26"/>
  </w:num>
  <w:num w:numId="31" w16cid:durableId="298461982">
    <w:abstractNumId w:val="25"/>
  </w:num>
  <w:num w:numId="32" w16cid:durableId="146684664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588C"/>
    <w:rsid w:val="00005B07"/>
    <w:rsid w:val="00006304"/>
    <w:rsid w:val="0000679C"/>
    <w:rsid w:val="00006ECC"/>
    <w:rsid w:val="00007060"/>
    <w:rsid w:val="00007407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15C41"/>
    <w:rsid w:val="00015DF4"/>
    <w:rsid w:val="00020DD7"/>
    <w:rsid w:val="00021E36"/>
    <w:rsid w:val="00023E97"/>
    <w:rsid w:val="00024817"/>
    <w:rsid w:val="00024C9D"/>
    <w:rsid w:val="000263D6"/>
    <w:rsid w:val="000267EF"/>
    <w:rsid w:val="00034067"/>
    <w:rsid w:val="00035211"/>
    <w:rsid w:val="00040EB6"/>
    <w:rsid w:val="000415AA"/>
    <w:rsid w:val="000417FE"/>
    <w:rsid w:val="00042A57"/>
    <w:rsid w:val="00042B63"/>
    <w:rsid w:val="00043F90"/>
    <w:rsid w:val="00044525"/>
    <w:rsid w:val="00044C4A"/>
    <w:rsid w:val="00045398"/>
    <w:rsid w:val="00045B67"/>
    <w:rsid w:val="00046EF1"/>
    <w:rsid w:val="000474F2"/>
    <w:rsid w:val="00051D0F"/>
    <w:rsid w:val="0005299B"/>
    <w:rsid w:val="00052E01"/>
    <w:rsid w:val="00052EC8"/>
    <w:rsid w:val="0005341F"/>
    <w:rsid w:val="000535BA"/>
    <w:rsid w:val="00053989"/>
    <w:rsid w:val="00053BA1"/>
    <w:rsid w:val="00055101"/>
    <w:rsid w:val="000567F6"/>
    <w:rsid w:val="00056DCF"/>
    <w:rsid w:val="000574CB"/>
    <w:rsid w:val="0006056F"/>
    <w:rsid w:val="000623DF"/>
    <w:rsid w:val="000658E6"/>
    <w:rsid w:val="00065A90"/>
    <w:rsid w:val="000667F3"/>
    <w:rsid w:val="0006755C"/>
    <w:rsid w:val="00070BBC"/>
    <w:rsid w:val="00071187"/>
    <w:rsid w:val="000742F4"/>
    <w:rsid w:val="00074765"/>
    <w:rsid w:val="00074CE0"/>
    <w:rsid w:val="00075E2E"/>
    <w:rsid w:val="000764E4"/>
    <w:rsid w:val="00076833"/>
    <w:rsid w:val="00077188"/>
    <w:rsid w:val="000778E1"/>
    <w:rsid w:val="00080019"/>
    <w:rsid w:val="000810FC"/>
    <w:rsid w:val="00081C55"/>
    <w:rsid w:val="00081EEC"/>
    <w:rsid w:val="00082F87"/>
    <w:rsid w:val="00083C5A"/>
    <w:rsid w:val="00084A92"/>
    <w:rsid w:val="0008560F"/>
    <w:rsid w:val="000859F0"/>
    <w:rsid w:val="0008747C"/>
    <w:rsid w:val="0009013B"/>
    <w:rsid w:val="00090E73"/>
    <w:rsid w:val="000922BD"/>
    <w:rsid w:val="00092773"/>
    <w:rsid w:val="000928C3"/>
    <w:rsid w:val="00092F8C"/>
    <w:rsid w:val="00093364"/>
    <w:rsid w:val="000938CA"/>
    <w:rsid w:val="00095F7E"/>
    <w:rsid w:val="00096224"/>
    <w:rsid w:val="00097A29"/>
    <w:rsid w:val="00097DFC"/>
    <w:rsid w:val="00097F5E"/>
    <w:rsid w:val="000A27B1"/>
    <w:rsid w:val="000A32EA"/>
    <w:rsid w:val="000A33EE"/>
    <w:rsid w:val="000A3538"/>
    <w:rsid w:val="000A3AD7"/>
    <w:rsid w:val="000A3C52"/>
    <w:rsid w:val="000A3F83"/>
    <w:rsid w:val="000A5A28"/>
    <w:rsid w:val="000A66D7"/>
    <w:rsid w:val="000A6DB7"/>
    <w:rsid w:val="000B0112"/>
    <w:rsid w:val="000B087D"/>
    <w:rsid w:val="000B1127"/>
    <w:rsid w:val="000B1B3E"/>
    <w:rsid w:val="000B2694"/>
    <w:rsid w:val="000B355A"/>
    <w:rsid w:val="000B35D1"/>
    <w:rsid w:val="000B4C82"/>
    <w:rsid w:val="000B7309"/>
    <w:rsid w:val="000C0F3D"/>
    <w:rsid w:val="000C1017"/>
    <w:rsid w:val="000C14F6"/>
    <w:rsid w:val="000C20DF"/>
    <w:rsid w:val="000C47D9"/>
    <w:rsid w:val="000C4B00"/>
    <w:rsid w:val="000C5BD3"/>
    <w:rsid w:val="000C5DCF"/>
    <w:rsid w:val="000C7588"/>
    <w:rsid w:val="000C7DE8"/>
    <w:rsid w:val="000D045A"/>
    <w:rsid w:val="000D1752"/>
    <w:rsid w:val="000D1983"/>
    <w:rsid w:val="000D2198"/>
    <w:rsid w:val="000D3C41"/>
    <w:rsid w:val="000D4D65"/>
    <w:rsid w:val="000D6296"/>
    <w:rsid w:val="000D7A43"/>
    <w:rsid w:val="000E046D"/>
    <w:rsid w:val="000E1625"/>
    <w:rsid w:val="000E1E69"/>
    <w:rsid w:val="000E2B06"/>
    <w:rsid w:val="000E4D05"/>
    <w:rsid w:val="000E550B"/>
    <w:rsid w:val="000E595B"/>
    <w:rsid w:val="000E5C9C"/>
    <w:rsid w:val="000E5E55"/>
    <w:rsid w:val="000E678B"/>
    <w:rsid w:val="000E6F21"/>
    <w:rsid w:val="000E7A28"/>
    <w:rsid w:val="000F05F0"/>
    <w:rsid w:val="000F16D8"/>
    <w:rsid w:val="000F1D90"/>
    <w:rsid w:val="000F1F06"/>
    <w:rsid w:val="000F371B"/>
    <w:rsid w:val="000F3C86"/>
    <w:rsid w:val="000F49BC"/>
    <w:rsid w:val="000F5563"/>
    <w:rsid w:val="000F639D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5FE1"/>
    <w:rsid w:val="00107AA8"/>
    <w:rsid w:val="00110335"/>
    <w:rsid w:val="00112EF5"/>
    <w:rsid w:val="001135ED"/>
    <w:rsid w:val="001140BE"/>
    <w:rsid w:val="00115278"/>
    <w:rsid w:val="001160F7"/>
    <w:rsid w:val="00117399"/>
    <w:rsid w:val="00117CFD"/>
    <w:rsid w:val="00121817"/>
    <w:rsid w:val="00121F8C"/>
    <w:rsid w:val="00122BE8"/>
    <w:rsid w:val="001240D4"/>
    <w:rsid w:val="001257E5"/>
    <w:rsid w:val="001269CB"/>
    <w:rsid w:val="00126B9F"/>
    <w:rsid w:val="001273F0"/>
    <w:rsid w:val="00130DD8"/>
    <w:rsid w:val="001325CA"/>
    <w:rsid w:val="001336C6"/>
    <w:rsid w:val="00133D50"/>
    <w:rsid w:val="00137BAE"/>
    <w:rsid w:val="001402E7"/>
    <w:rsid w:val="00141014"/>
    <w:rsid w:val="001421A9"/>
    <w:rsid w:val="00143677"/>
    <w:rsid w:val="00143948"/>
    <w:rsid w:val="001448A8"/>
    <w:rsid w:val="00144A14"/>
    <w:rsid w:val="00145B56"/>
    <w:rsid w:val="00146290"/>
    <w:rsid w:val="001473DB"/>
    <w:rsid w:val="001507AA"/>
    <w:rsid w:val="00150A5B"/>
    <w:rsid w:val="0015182B"/>
    <w:rsid w:val="00151BC7"/>
    <w:rsid w:val="00152081"/>
    <w:rsid w:val="00152866"/>
    <w:rsid w:val="00152A75"/>
    <w:rsid w:val="00153E25"/>
    <w:rsid w:val="001553DF"/>
    <w:rsid w:val="0015648C"/>
    <w:rsid w:val="001575E2"/>
    <w:rsid w:val="00157DCD"/>
    <w:rsid w:val="0016206F"/>
    <w:rsid w:val="00162DEB"/>
    <w:rsid w:val="001644CB"/>
    <w:rsid w:val="0016468E"/>
    <w:rsid w:val="0016530D"/>
    <w:rsid w:val="00166E21"/>
    <w:rsid w:val="00166EBF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8B0"/>
    <w:rsid w:val="00184A19"/>
    <w:rsid w:val="00184F35"/>
    <w:rsid w:val="001852C4"/>
    <w:rsid w:val="0018545F"/>
    <w:rsid w:val="00186270"/>
    <w:rsid w:val="00186BAD"/>
    <w:rsid w:val="0018711C"/>
    <w:rsid w:val="0018733B"/>
    <w:rsid w:val="00187393"/>
    <w:rsid w:val="00187499"/>
    <w:rsid w:val="00190261"/>
    <w:rsid w:val="00190D5A"/>
    <w:rsid w:val="0019114E"/>
    <w:rsid w:val="0019180D"/>
    <w:rsid w:val="001920FA"/>
    <w:rsid w:val="001927AC"/>
    <w:rsid w:val="0019376A"/>
    <w:rsid w:val="00194BC4"/>
    <w:rsid w:val="001963A2"/>
    <w:rsid w:val="001A0A1B"/>
    <w:rsid w:val="001A0EC5"/>
    <w:rsid w:val="001A11BB"/>
    <w:rsid w:val="001A4437"/>
    <w:rsid w:val="001A5EDA"/>
    <w:rsid w:val="001A63B2"/>
    <w:rsid w:val="001A6F8F"/>
    <w:rsid w:val="001A7595"/>
    <w:rsid w:val="001B111E"/>
    <w:rsid w:val="001B12FC"/>
    <w:rsid w:val="001B23BE"/>
    <w:rsid w:val="001B240F"/>
    <w:rsid w:val="001B30B1"/>
    <w:rsid w:val="001B3D70"/>
    <w:rsid w:val="001B5C87"/>
    <w:rsid w:val="001B6979"/>
    <w:rsid w:val="001B7EE3"/>
    <w:rsid w:val="001B7FCD"/>
    <w:rsid w:val="001C01F3"/>
    <w:rsid w:val="001C0275"/>
    <w:rsid w:val="001C0290"/>
    <w:rsid w:val="001C205F"/>
    <w:rsid w:val="001C227F"/>
    <w:rsid w:val="001C2B23"/>
    <w:rsid w:val="001C34CA"/>
    <w:rsid w:val="001C4F75"/>
    <w:rsid w:val="001C58F1"/>
    <w:rsid w:val="001C5F5D"/>
    <w:rsid w:val="001C65BA"/>
    <w:rsid w:val="001C6BA8"/>
    <w:rsid w:val="001C6F3A"/>
    <w:rsid w:val="001C7A53"/>
    <w:rsid w:val="001D0150"/>
    <w:rsid w:val="001D1905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24F"/>
    <w:rsid w:val="001D6BB7"/>
    <w:rsid w:val="001E0057"/>
    <w:rsid w:val="001E172E"/>
    <w:rsid w:val="001E1A74"/>
    <w:rsid w:val="001E2229"/>
    <w:rsid w:val="001E244A"/>
    <w:rsid w:val="001E2F3A"/>
    <w:rsid w:val="001E4D79"/>
    <w:rsid w:val="001E559F"/>
    <w:rsid w:val="001E5EB3"/>
    <w:rsid w:val="001E6178"/>
    <w:rsid w:val="001E7AA8"/>
    <w:rsid w:val="001F0061"/>
    <w:rsid w:val="001F1064"/>
    <w:rsid w:val="001F161E"/>
    <w:rsid w:val="001F1B8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364D"/>
    <w:rsid w:val="00203EF9"/>
    <w:rsid w:val="00205056"/>
    <w:rsid w:val="00205655"/>
    <w:rsid w:val="00205E8A"/>
    <w:rsid w:val="00206CF0"/>
    <w:rsid w:val="002074FE"/>
    <w:rsid w:val="00207943"/>
    <w:rsid w:val="00207B55"/>
    <w:rsid w:val="00207C28"/>
    <w:rsid w:val="002114B0"/>
    <w:rsid w:val="00211653"/>
    <w:rsid w:val="00212882"/>
    <w:rsid w:val="00213525"/>
    <w:rsid w:val="00213C92"/>
    <w:rsid w:val="00214110"/>
    <w:rsid w:val="00215181"/>
    <w:rsid w:val="00216426"/>
    <w:rsid w:val="002166FE"/>
    <w:rsid w:val="00217B0A"/>
    <w:rsid w:val="00217C2D"/>
    <w:rsid w:val="0022076B"/>
    <w:rsid w:val="00220FB1"/>
    <w:rsid w:val="00223235"/>
    <w:rsid w:val="00224112"/>
    <w:rsid w:val="00224213"/>
    <w:rsid w:val="00224DC4"/>
    <w:rsid w:val="00226630"/>
    <w:rsid w:val="00227F2F"/>
    <w:rsid w:val="00230165"/>
    <w:rsid w:val="002302D8"/>
    <w:rsid w:val="00230B0A"/>
    <w:rsid w:val="00230CB0"/>
    <w:rsid w:val="00230F61"/>
    <w:rsid w:val="00231B0E"/>
    <w:rsid w:val="0023221D"/>
    <w:rsid w:val="00232968"/>
    <w:rsid w:val="0023336F"/>
    <w:rsid w:val="00233B8A"/>
    <w:rsid w:val="00233DC3"/>
    <w:rsid w:val="002340F8"/>
    <w:rsid w:val="00234D59"/>
    <w:rsid w:val="00237A1E"/>
    <w:rsid w:val="00240CAC"/>
    <w:rsid w:val="00241101"/>
    <w:rsid w:val="00241847"/>
    <w:rsid w:val="002422B1"/>
    <w:rsid w:val="0024284F"/>
    <w:rsid w:val="00242903"/>
    <w:rsid w:val="00244017"/>
    <w:rsid w:val="00245473"/>
    <w:rsid w:val="0024556C"/>
    <w:rsid w:val="002459D7"/>
    <w:rsid w:val="00247340"/>
    <w:rsid w:val="0024791E"/>
    <w:rsid w:val="00250139"/>
    <w:rsid w:val="00250D71"/>
    <w:rsid w:val="00251105"/>
    <w:rsid w:val="0025132C"/>
    <w:rsid w:val="002518C5"/>
    <w:rsid w:val="00251A41"/>
    <w:rsid w:val="00251DBD"/>
    <w:rsid w:val="00252730"/>
    <w:rsid w:val="00253660"/>
    <w:rsid w:val="002549B1"/>
    <w:rsid w:val="00255538"/>
    <w:rsid w:val="002568B1"/>
    <w:rsid w:val="0025694F"/>
    <w:rsid w:val="00256E70"/>
    <w:rsid w:val="002574D9"/>
    <w:rsid w:val="00257578"/>
    <w:rsid w:val="00261D6F"/>
    <w:rsid w:val="00262E94"/>
    <w:rsid w:val="002647EE"/>
    <w:rsid w:val="00264DF2"/>
    <w:rsid w:val="00265504"/>
    <w:rsid w:val="00265E3B"/>
    <w:rsid w:val="00266E22"/>
    <w:rsid w:val="002671A2"/>
    <w:rsid w:val="0026743B"/>
    <w:rsid w:val="002674FC"/>
    <w:rsid w:val="00270344"/>
    <w:rsid w:val="00271088"/>
    <w:rsid w:val="0027370B"/>
    <w:rsid w:val="00276E30"/>
    <w:rsid w:val="002778CE"/>
    <w:rsid w:val="0028192E"/>
    <w:rsid w:val="0028203D"/>
    <w:rsid w:val="0028211B"/>
    <w:rsid w:val="00282853"/>
    <w:rsid w:val="00285ED1"/>
    <w:rsid w:val="00286292"/>
    <w:rsid w:val="00286457"/>
    <w:rsid w:val="002866B4"/>
    <w:rsid w:val="002866CD"/>
    <w:rsid w:val="00290DF9"/>
    <w:rsid w:val="0029133D"/>
    <w:rsid w:val="00293D4B"/>
    <w:rsid w:val="00294587"/>
    <w:rsid w:val="002958F7"/>
    <w:rsid w:val="00295A88"/>
    <w:rsid w:val="00295D83"/>
    <w:rsid w:val="00295EB0"/>
    <w:rsid w:val="00295F1D"/>
    <w:rsid w:val="00296DCA"/>
    <w:rsid w:val="002A1657"/>
    <w:rsid w:val="002A21DA"/>
    <w:rsid w:val="002A281E"/>
    <w:rsid w:val="002A3D0A"/>
    <w:rsid w:val="002A4356"/>
    <w:rsid w:val="002A50B1"/>
    <w:rsid w:val="002A55FD"/>
    <w:rsid w:val="002A657B"/>
    <w:rsid w:val="002A67F6"/>
    <w:rsid w:val="002A6973"/>
    <w:rsid w:val="002B0820"/>
    <w:rsid w:val="002B20A5"/>
    <w:rsid w:val="002B2641"/>
    <w:rsid w:val="002B2C34"/>
    <w:rsid w:val="002B32BC"/>
    <w:rsid w:val="002B33BC"/>
    <w:rsid w:val="002B3AA2"/>
    <w:rsid w:val="002B4C56"/>
    <w:rsid w:val="002B59B2"/>
    <w:rsid w:val="002B6231"/>
    <w:rsid w:val="002B7A97"/>
    <w:rsid w:val="002B7B59"/>
    <w:rsid w:val="002C212E"/>
    <w:rsid w:val="002C2589"/>
    <w:rsid w:val="002C2C6D"/>
    <w:rsid w:val="002C2E7E"/>
    <w:rsid w:val="002C2EC9"/>
    <w:rsid w:val="002C35D5"/>
    <w:rsid w:val="002C37A0"/>
    <w:rsid w:val="002C38A5"/>
    <w:rsid w:val="002C3DF7"/>
    <w:rsid w:val="002C555A"/>
    <w:rsid w:val="002D04B6"/>
    <w:rsid w:val="002D08C9"/>
    <w:rsid w:val="002D37CC"/>
    <w:rsid w:val="002D3805"/>
    <w:rsid w:val="002D3ED7"/>
    <w:rsid w:val="002D40FD"/>
    <w:rsid w:val="002D4303"/>
    <w:rsid w:val="002D4A94"/>
    <w:rsid w:val="002D6538"/>
    <w:rsid w:val="002D6876"/>
    <w:rsid w:val="002D6BDF"/>
    <w:rsid w:val="002D6DF3"/>
    <w:rsid w:val="002D7AE1"/>
    <w:rsid w:val="002E00BD"/>
    <w:rsid w:val="002E0135"/>
    <w:rsid w:val="002E16EA"/>
    <w:rsid w:val="002E1BE6"/>
    <w:rsid w:val="002E202D"/>
    <w:rsid w:val="002E2810"/>
    <w:rsid w:val="002E294A"/>
    <w:rsid w:val="002E3840"/>
    <w:rsid w:val="002E3B08"/>
    <w:rsid w:val="002E3D48"/>
    <w:rsid w:val="002E3E3F"/>
    <w:rsid w:val="002E3F29"/>
    <w:rsid w:val="002E4982"/>
    <w:rsid w:val="002E5462"/>
    <w:rsid w:val="002E7884"/>
    <w:rsid w:val="002F0531"/>
    <w:rsid w:val="002F1C34"/>
    <w:rsid w:val="002F1F94"/>
    <w:rsid w:val="002F249D"/>
    <w:rsid w:val="002F34F3"/>
    <w:rsid w:val="002F4C87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6CC6"/>
    <w:rsid w:val="0030720D"/>
    <w:rsid w:val="00307A7D"/>
    <w:rsid w:val="003109A8"/>
    <w:rsid w:val="003109C9"/>
    <w:rsid w:val="00310C38"/>
    <w:rsid w:val="00312562"/>
    <w:rsid w:val="003129A8"/>
    <w:rsid w:val="00313AB3"/>
    <w:rsid w:val="00314E56"/>
    <w:rsid w:val="00315025"/>
    <w:rsid w:val="00315DE4"/>
    <w:rsid w:val="0031693A"/>
    <w:rsid w:val="00316CBB"/>
    <w:rsid w:val="00320391"/>
    <w:rsid w:val="003208B0"/>
    <w:rsid w:val="003208E6"/>
    <w:rsid w:val="00320A03"/>
    <w:rsid w:val="00322980"/>
    <w:rsid w:val="00322AB5"/>
    <w:rsid w:val="00322B1F"/>
    <w:rsid w:val="003241D2"/>
    <w:rsid w:val="00324301"/>
    <w:rsid w:val="00325305"/>
    <w:rsid w:val="00325558"/>
    <w:rsid w:val="00325814"/>
    <w:rsid w:val="003266F9"/>
    <w:rsid w:val="00326F42"/>
    <w:rsid w:val="00327FDF"/>
    <w:rsid w:val="003300D2"/>
    <w:rsid w:val="00330690"/>
    <w:rsid w:val="0033194B"/>
    <w:rsid w:val="00332F33"/>
    <w:rsid w:val="00334368"/>
    <w:rsid w:val="00334399"/>
    <w:rsid w:val="00334729"/>
    <w:rsid w:val="00335422"/>
    <w:rsid w:val="00335C46"/>
    <w:rsid w:val="00336DD4"/>
    <w:rsid w:val="00337346"/>
    <w:rsid w:val="00337738"/>
    <w:rsid w:val="00337825"/>
    <w:rsid w:val="0034057F"/>
    <w:rsid w:val="00340CF2"/>
    <w:rsid w:val="00341581"/>
    <w:rsid w:val="00342FF8"/>
    <w:rsid w:val="003444AE"/>
    <w:rsid w:val="00344E84"/>
    <w:rsid w:val="00344F8D"/>
    <w:rsid w:val="00345031"/>
    <w:rsid w:val="003458A1"/>
    <w:rsid w:val="00345F59"/>
    <w:rsid w:val="00346D43"/>
    <w:rsid w:val="00350CB7"/>
    <w:rsid w:val="003523BA"/>
    <w:rsid w:val="003530CF"/>
    <w:rsid w:val="00353419"/>
    <w:rsid w:val="003538B1"/>
    <w:rsid w:val="00353FC4"/>
    <w:rsid w:val="003542CB"/>
    <w:rsid w:val="00355030"/>
    <w:rsid w:val="00355174"/>
    <w:rsid w:val="00355AAB"/>
    <w:rsid w:val="00356235"/>
    <w:rsid w:val="003608BC"/>
    <w:rsid w:val="00360B8A"/>
    <w:rsid w:val="003610B2"/>
    <w:rsid w:val="00362C97"/>
    <w:rsid w:val="00366E13"/>
    <w:rsid w:val="003705D7"/>
    <w:rsid w:val="00370BE1"/>
    <w:rsid w:val="0037107C"/>
    <w:rsid w:val="00371F1F"/>
    <w:rsid w:val="00375601"/>
    <w:rsid w:val="00375C6B"/>
    <w:rsid w:val="003775B0"/>
    <w:rsid w:val="00382824"/>
    <w:rsid w:val="003835E5"/>
    <w:rsid w:val="00383B7F"/>
    <w:rsid w:val="00384634"/>
    <w:rsid w:val="00385F99"/>
    <w:rsid w:val="00386B14"/>
    <w:rsid w:val="00387B30"/>
    <w:rsid w:val="00387D76"/>
    <w:rsid w:val="00387D9D"/>
    <w:rsid w:val="003903F5"/>
    <w:rsid w:val="0039234A"/>
    <w:rsid w:val="00393428"/>
    <w:rsid w:val="003938F7"/>
    <w:rsid w:val="00395062"/>
    <w:rsid w:val="00395606"/>
    <w:rsid w:val="003962CF"/>
    <w:rsid w:val="00396825"/>
    <w:rsid w:val="00397726"/>
    <w:rsid w:val="003A0DF8"/>
    <w:rsid w:val="003A1ED5"/>
    <w:rsid w:val="003A2701"/>
    <w:rsid w:val="003A2732"/>
    <w:rsid w:val="003A2943"/>
    <w:rsid w:val="003A2ECB"/>
    <w:rsid w:val="003A51C5"/>
    <w:rsid w:val="003A59BA"/>
    <w:rsid w:val="003A5B31"/>
    <w:rsid w:val="003A62CB"/>
    <w:rsid w:val="003A6FBE"/>
    <w:rsid w:val="003A709B"/>
    <w:rsid w:val="003B0699"/>
    <w:rsid w:val="003B21E8"/>
    <w:rsid w:val="003B28E3"/>
    <w:rsid w:val="003B36F3"/>
    <w:rsid w:val="003B5069"/>
    <w:rsid w:val="003B5983"/>
    <w:rsid w:val="003B672A"/>
    <w:rsid w:val="003B76C3"/>
    <w:rsid w:val="003B7E7D"/>
    <w:rsid w:val="003C1AF6"/>
    <w:rsid w:val="003C1F44"/>
    <w:rsid w:val="003C2306"/>
    <w:rsid w:val="003C34CB"/>
    <w:rsid w:val="003C4BFC"/>
    <w:rsid w:val="003C546B"/>
    <w:rsid w:val="003C6472"/>
    <w:rsid w:val="003C68DE"/>
    <w:rsid w:val="003D01DC"/>
    <w:rsid w:val="003D2748"/>
    <w:rsid w:val="003D36E4"/>
    <w:rsid w:val="003D4147"/>
    <w:rsid w:val="003E10F6"/>
    <w:rsid w:val="003E1931"/>
    <w:rsid w:val="003E224F"/>
    <w:rsid w:val="003E2540"/>
    <w:rsid w:val="003E2593"/>
    <w:rsid w:val="003E499D"/>
    <w:rsid w:val="003E4C6A"/>
    <w:rsid w:val="003E5E6D"/>
    <w:rsid w:val="003E6BC1"/>
    <w:rsid w:val="003F019F"/>
    <w:rsid w:val="003F2F52"/>
    <w:rsid w:val="003F374C"/>
    <w:rsid w:val="003F40C0"/>
    <w:rsid w:val="003F439E"/>
    <w:rsid w:val="003F62A5"/>
    <w:rsid w:val="003F76EB"/>
    <w:rsid w:val="00400F44"/>
    <w:rsid w:val="00400FBC"/>
    <w:rsid w:val="004015B2"/>
    <w:rsid w:val="0040254E"/>
    <w:rsid w:val="0040284E"/>
    <w:rsid w:val="00402C1F"/>
    <w:rsid w:val="00404051"/>
    <w:rsid w:val="00404C29"/>
    <w:rsid w:val="00404DE2"/>
    <w:rsid w:val="004055A5"/>
    <w:rsid w:val="004074FC"/>
    <w:rsid w:val="00407ED0"/>
    <w:rsid w:val="00410381"/>
    <w:rsid w:val="00411C7A"/>
    <w:rsid w:val="00412B8F"/>
    <w:rsid w:val="00413781"/>
    <w:rsid w:val="00413A1B"/>
    <w:rsid w:val="00414A69"/>
    <w:rsid w:val="0041523B"/>
    <w:rsid w:val="004158C9"/>
    <w:rsid w:val="004166E2"/>
    <w:rsid w:val="00417D87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38FA"/>
    <w:rsid w:val="00434ECA"/>
    <w:rsid w:val="00435C84"/>
    <w:rsid w:val="004360EB"/>
    <w:rsid w:val="0043700D"/>
    <w:rsid w:val="00437EDA"/>
    <w:rsid w:val="004415AC"/>
    <w:rsid w:val="004421E6"/>
    <w:rsid w:val="00442307"/>
    <w:rsid w:val="004424A9"/>
    <w:rsid w:val="0044307E"/>
    <w:rsid w:val="0044361F"/>
    <w:rsid w:val="00444673"/>
    <w:rsid w:val="004448E9"/>
    <w:rsid w:val="00444D32"/>
    <w:rsid w:val="00444EC2"/>
    <w:rsid w:val="00444FE3"/>
    <w:rsid w:val="00447D35"/>
    <w:rsid w:val="00450CF5"/>
    <w:rsid w:val="00452475"/>
    <w:rsid w:val="004547C5"/>
    <w:rsid w:val="00454B23"/>
    <w:rsid w:val="00457EDA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2588"/>
    <w:rsid w:val="00484521"/>
    <w:rsid w:val="0048458B"/>
    <w:rsid w:val="004845F0"/>
    <w:rsid w:val="0048607D"/>
    <w:rsid w:val="00486A3A"/>
    <w:rsid w:val="00486E63"/>
    <w:rsid w:val="00487EDC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971DA"/>
    <w:rsid w:val="0049743A"/>
    <w:rsid w:val="004A02E4"/>
    <w:rsid w:val="004A03F0"/>
    <w:rsid w:val="004A131D"/>
    <w:rsid w:val="004A1985"/>
    <w:rsid w:val="004A1C6E"/>
    <w:rsid w:val="004A2A94"/>
    <w:rsid w:val="004A2E25"/>
    <w:rsid w:val="004A3207"/>
    <w:rsid w:val="004A6485"/>
    <w:rsid w:val="004A64C2"/>
    <w:rsid w:val="004A68B8"/>
    <w:rsid w:val="004A7DB3"/>
    <w:rsid w:val="004B0DB9"/>
    <w:rsid w:val="004B231A"/>
    <w:rsid w:val="004B2B84"/>
    <w:rsid w:val="004B3407"/>
    <w:rsid w:val="004B343F"/>
    <w:rsid w:val="004B386B"/>
    <w:rsid w:val="004B3B0D"/>
    <w:rsid w:val="004B3D95"/>
    <w:rsid w:val="004B4CEF"/>
    <w:rsid w:val="004B5817"/>
    <w:rsid w:val="004B581F"/>
    <w:rsid w:val="004B5FBB"/>
    <w:rsid w:val="004B7222"/>
    <w:rsid w:val="004C0606"/>
    <w:rsid w:val="004C0F25"/>
    <w:rsid w:val="004C13C6"/>
    <w:rsid w:val="004C1702"/>
    <w:rsid w:val="004C30E5"/>
    <w:rsid w:val="004C3AA4"/>
    <w:rsid w:val="004C45A9"/>
    <w:rsid w:val="004C5973"/>
    <w:rsid w:val="004C69A1"/>
    <w:rsid w:val="004C717F"/>
    <w:rsid w:val="004D00FB"/>
    <w:rsid w:val="004D036E"/>
    <w:rsid w:val="004D1856"/>
    <w:rsid w:val="004D2541"/>
    <w:rsid w:val="004D354C"/>
    <w:rsid w:val="004D4235"/>
    <w:rsid w:val="004D5C97"/>
    <w:rsid w:val="004D6C7E"/>
    <w:rsid w:val="004D7901"/>
    <w:rsid w:val="004E0641"/>
    <w:rsid w:val="004E087E"/>
    <w:rsid w:val="004E0883"/>
    <w:rsid w:val="004E28CB"/>
    <w:rsid w:val="004E31F6"/>
    <w:rsid w:val="004E3760"/>
    <w:rsid w:val="004E5012"/>
    <w:rsid w:val="004E5984"/>
    <w:rsid w:val="004E5F70"/>
    <w:rsid w:val="004F1A86"/>
    <w:rsid w:val="004F2AC1"/>
    <w:rsid w:val="004F3751"/>
    <w:rsid w:val="004F3AA0"/>
    <w:rsid w:val="004F3B34"/>
    <w:rsid w:val="004F3FC9"/>
    <w:rsid w:val="004F423D"/>
    <w:rsid w:val="004F45EE"/>
    <w:rsid w:val="004F6204"/>
    <w:rsid w:val="004F66AB"/>
    <w:rsid w:val="004F6D74"/>
    <w:rsid w:val="004F7958"/>
    <w:rsid w:val="005002C4"/>
    <w:rsid w:val="005011A3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001A"/>
    <w:rsid w:val="005116F2"/>
    <w:rsid w:val="005119DC"/>
    <w:rsid w:val="005120A8"/>
    <w:rsid w:val="005149AC"/>
    <w:rsid w:val="00515F2D"/>
    <w:rsid w:val="00515FEF"/>
    <w:rsid w:val="00516CBD"/>
    <w:rsid w:val="005202FE"/>
    <w:rsid w:val="00520625"/>
    <w:rsid w:val="00520DBE"/>
    <w:rsid w:val="00521C36"/>
    <w:rsid w:val="00523CFD"/>
    <w:rsid w:val="005242EC"/>
    <w:rsid w:val="00524E14"/>
    <w:rsid w:val="00524FB7"/>
    <w:rsid w:val="00525272"/>
    <w:rsid w:val="0052546C"/>
    <w:rsid w:val="00525E25"/>
    <w:rsid w:val="00527661"/>
    <w:rsid w:val="005300B7"/>
    <w:rsid w:val="00530C1D"/>
    <w:rsid w:val="00532300"/>
    <w:rsid w:val="0053268A"/>
    <w:rsid w:val="0053303E"/>
    <w:rsid w:val="005344EC"/>
    <w:rsid w:val="00534CAE"/>
    <w:rsid w:val="00534E22"/>
    <w:rsid w:val="00535213"/>
    <w:rsid w:val="00536011"/>
    <w:rsid w:val="00536566"/>
    <w:rsid w:val="00537726"/>
    <w:rsid w:val="0054006D"/>
    <w:rsid w:val="00540C23"/>
    <w:rsid w:val="0054106F"/>
    <w:rsid w:val="00541096"/>
    <w:rsid w:val="00541B7E"/>
    <w:rsid w:val="00543355"/>
    <w:rsid w:val="00543B19"/>
    <w:rsid w:val="005459F0"/>
    <w:rsid w:val="00545BD6"/>
    <w:rsid w:val="00545E5E"/>
    <w:rsid w:val="0054678F"/>
    <w:rsid w:val="00547B01"/>
    <w:rsid w:val="00550D35"/>
    <w:rsid w:val="005517CD"/>
    <w:rsid w:val="00551D54"/>
    <w:rsid w:val="00553BB5"/>
    <w:rsid w:val="0055652D"/>
    <w:rsid w:val="00557198"/>
    <w:rsid w:val="005611EC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AB5"/>
    <w:rsid w:val="00572B34"/>
    <w:rsid w:val="00572E02"/>
    <w:rsid w:val="005730CC"/>
    <w:rsid w:val="005731D0"/>
    <w:rsid w:val="00573851"/>
    <w:rsid w:val="00573E9B"/>
    <w:rsid w:val="00574AD5"/>
    <w:rsid w:val="005753E0"/>
    <w:rsid w:val="00575B0E"/>
    <w:rsid w:val="00576FAB"/>
    <w:rsid w:val="005777D6"/>
    <w:rsid w:val="005778B3"/>
    <w:rsid w:val="005801D0"/>
    <w:rsid w:val="00581C65"/>
    <w:rsid w:val="00581FD1"/>
    <w:rsid w:val="00582F6A"/>
    <w:rsid w:val="00582FB3"/>
    <w:rsid w:val="00583B3B"/>
    <w:rsid w:val="00584BF7"/>
    <w:rsid w:val="00584EFA"/>
    <w:rsid w:val="00586570"/>
    <w:rsid w:val="005875AC"/>
    <w:rsid w:val="0058783B"/>
    <w:rsid w:val="00590283"/>
    <w:rsid w:val="00590FFC"/>
    <w:rsid w:val="0059139B"/>
    <w:rsid w:val="005920B0"/>
    <w:rsid w:val="0059405D"/>
    <w:rsid w:val="005940AA"/>
    <w:rsid w:val="00594291"/>
    <w:rsid w:val="00594748"/>
    <w:rsid w:val="005970EC"/>
    <w:rsid w:val="00597C9D"/>
    <w:rsid w:val="005A1725"/>
    <w:rsid w:val="005A1760"/>
    <w:rsid w:val="005A1CA0"/>
    <w:rsid w:val="005A6DD3"/>
    <w:rsid w:val="005B001B"/>
    <w:rsid w:val="005B055F"/>
    <w:rsid w:val="005B05D7"/>
    <w:rsid w:val="005B0AAE"/>
    <w:rsid w:val="005B18F6"/>
    <w:rsid w:val="005B1957"/>
    <w:rsid w:val="005B2814"/>
    <w:rsid w:val="005B3165"/>
    <w:rsid w:val="005B3B8D"/>
    <w:rsid w:val="005B42F7"/>
    <w:rsid w:val="005B46F9"/>
    <w:rsid w:val="005B4AE5"/>
    <w:rsid w:val="005B53E6"/>
    <w:rsid w:val="005B6CE2"/>
    <w:rsid w:val="005B710E"/>
    <w:rsid w:val="005B717D"/>
    <w:rsid w:val="005C009F"/>
    <w:rsid w:val="005C08BF"/>
    <w:rsid w:val="005C09EA"/>
    <w:rsid w:val="005C0E50"/>
    <w:rsid w:val="005C158E"/>
    <w:rsid w:val="005C1F77"/>
    <w:rsid w:val="005C354D"/>
    <w:rsid w:val="005C628A"/>
    <w:rsid w:val="005C645F"/>
    <w:rsid w:val="005C75EB"/>
    <w:rsid w:val="005C7649"/>
    <w:rsid w:val="005D0C79"/>
    <w:rsid w:val="005D11FE"/>
    <w:rsid w:val="005D1703"/>
    <w:rsid w:val="005D1BDE"/>
    <w:rsid w:val="005D2274"/>
    <w:rsid w:val="005D2673"/>
    <w:rsid w:val="005D3D7F"/>
    <w:rsid w:val="005D530E"/>
    <w:rsid w:val="005D6D9D"/>
    <w:rsid w:val="005D7256"/>
    <w:rsid w:val="005D7759"/>
    <w:rsid w:val="005D7783"/>
    <w:rsid w:val="005D7ABC"/>
    <w:rsid w:val="005E00D7"/>
    <w:rsid w:val="005E0572"/>
    <w:rsid w:val="005E0B3B"/>
    <w:rsid w:val="005E1A24"/>
    <w:rsid w:val="005E3302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5F50"/>
    <w:rsid w:val="005F634C"/>
    <w:rsid w:val="005F63F8"/>
    <w:rsid w:val="005F6F3B"/>
    <w:rsid w:val="005F7862"/>
    <w:rsid w:val="005F7C5B"/>
    <w:rsid w:val="00600839"/>
    <w:rsid w:val="006015C7"/>
    <w:rsid w:val="00601CBF"/>
    <w:rsid w:val="00601EC4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5504"/>
    <w:rsid w:val="00616A2F"/>
    <w:rsid w:val="00617241"/>
    <w:rsid w:val="00621C95"/>
    <w:rsid w:val="006221F2"/>
    <w:rsid w:val="006230E8"/>
    <w:rsid w:val="006235BD"/>
    <w:rsid w:val="006237C5"/>
    <w:rsid w:val="0062420B"/>
    <w:rsid w:val="00624256"/>
    <w:rsid w:val="006243CC"/>
    <w:rsid w:val="00625A48"/>
    <w:rsid w:val="00625C7D"/>
    <w:rsid w:val="006264A0"/>
    <w:rsid w:val="00626B3B"/>
    <w:rsid w:val="00626C6D"/>
    <w:rsid w:val="00627B31"/>
    <w:rsid w:val="0063045D"/>
    <w:rsid w:val="00631643"/>
    <w:rsid w:val="00631A0D"/>
    <w:rsid w:val="00631FA5"/>
    <w:rsid w:val="006321A8"/>
    <w:rsid w:val="0063405B"/>
    <w:rsid w:val="006340EA"/>
    <w:rsid w:val="0063458C"/>
    <w:rsid w:val="00634614"/>
    <w:rsid w:val="00635425"/>
    <w:rsid w:val="0063793C"/>
    <w:rsid w:val="00640E16"/>
    <w:rsid w:val="0064371C"/>
    <w:rsid w:val="00645953"/>
    <w:rsid w:val="00646AC7"/>
    <w:rsid w:val="0065074E"/>
    <w:rsid w:val="00651B4C"/>
    <w:rsid w:val="00653790"/>
    <w:rsid w:val="006538FA"/>
    <w:rsid w:val="00654962"/>
    <w:rsid w:val="00654BF4"/>
    <w:rsid w:val="00655560"/>
    <w:rsid w:val="00655924"/>
    <w:rsid w:val="006578AB"/>
    <w:rsid w:val="00657CF6"/>
    <w:rsid w:val="00657E76"/>
    <w:rsid w:val="00660E9D"/>
    <w:rsid w:val="0066151A"/>
    <w:rsid w:val="00661B6D"/>
    <w:rsid w:val="00662763"/>
    <w:rsid w:val="00662F7A"/>
    <w:rsid w:val="0066356E"/>
    <w:rsid w:val="00664787"/>
    <w:rsid w:val="006651AA"/>
    <w:rsid w:val="006656F8"/>
    <w:rsid w:val="00670487"/>
    <w:rsid w:val="00671007"/>
    <w:rsid w:val="00671395"/>
    <w:rsid w:val="00671B95"/>
    <w:rsid w:val="00671EB5"/>
    <w:rsid w:val="00672372"/>
    <w:rsid w:val="0067495A"/>
    <w:rsid w:val="00674F38"/>
    <w:rsid w:val="0067503C"/>
    <w:rsid w:val="0067527D"/>
    <w:rsid w:val="00675825"/>
    <w:rsid w:val="00675E74"/>
    <w:rsid w:val="00676B9F"/>
    <w:rsid w:val="00680443"/>
    <w:rsid w:val="006811DA"/>
    <w:rsid w:val="00681D85"/>
    <w:rsid w:val="0068287D"/>
    <w:rsid w:val="00683627"/>
    <w:rsid w:val="00684924"/>
    <w:rsid w:val="00686195"/>
    <w:rsid w:val="006934FF"/>
    <w:rsid w:val="00693F97"/>
    <w:rsid w:val="006947E2"/>
    <w:rsid w:val="00695EEB"/>
    <w:rsid w:val="006968DA"/>
    <w:rsid w:val="006A0B2B"/>
    <w:rsid w:val="006A1924"/>
    <w:rsid w:val="006B02C1"/>
    <w:rsid w:val="006B0343"/>
    <w:rsid w:val="006B066C"/>
    <w:rsid w:val="006B23AA"/>
    <w:rsid w:val="006B2A46"/>
    <w:rsid w:val="006B2D0F"/>
    <w:rsid w:val="006B359D"/>
    <w:rsid w:val="006B3DD0"/>
    <w:rsid w:val="006B44F4"/>
    <w:rsid w:val="006B6931"/>
    <w:rsid w:val="006B6A18"/>
    <w:rsid w:val="006B7529"/>
    <w:rsid w:val="006B7795"/>
    <w:rsid w:val="006B7860"/>
    <w:rsid w:val="006C1A09"/>
    <w:rsid w:val="006C2699"/>
    <w:rsid w:val="006C5074"/>
    <w:rsid w:val="006C5836"/>
    <w:rsid w:val="006D04AA"/>
    <w:rsid w:val="006D149F"/>
    <w:rsid w:val="006D14DD"/>
    <w:rsid w:val="006D1B77"/>
    <w:rsid w:val="006D303F"/>
    <w:rsid w:val="006D464E"/>
    <w:rsid w:val="006D4AC7"/>
    <w:rsid w:val="006D6ADD"/>
    <w:rsid w:val="006E1574"/>
    <w:rsid w:val="006E25DA"/>
    <w:rsid w:val="006E2795"/>
    <w:rsid w:val="006E29D8"/>
    <w:rsid w:val="006E2F7F"/>
    <w:rsid w:val="006E30F8"/>
    <w:rsid w:val="006E34D3"/>
    <w:rsid w:val="006E35F2"/>
    <w:rsid w:val="006E39AC"/>
    <w:rsid w:val="006E3F79"/>
    <w:rsid w:val="006E430D"/>
    <w:rsid w:val="006E4A13"/>
    <w:rsid w:val="006E5211"/>
    <w:rsid w:val="006E634C"/>
    <w:rsid w:val="006E6788"/>
    <w:rsid w:val="006E7780"/>
    <w:rsid w:val="006F092C"/>
    <w:rsid w:val="006F1F56"/>
    <w:rsid w:val="006F20E0"/>
    <w:rsid w:val="006F2DDC"/>
    <w:rsid w:val="006F2FA6"/>
    <w:rsid w:val="006F3B8C"/>
    <w:rsid w:val="006F50E4"/>
    <w:rsid w:val="006F51C9"/>
    <w:rsid w:val="006F5E9B"/>
    <w:rsid w:val="0070120E"/>
    <w:rsid w:val="007018D2"/>
    <w:rsid w:val="007024FE"/>
    <w:rsid w:val="00702C10"/>
    <w:rsid w:val="00703989"/>
    <w:rsid w:val="007049A7"/>
    <w:rsid w:val="007054A7"/>
    <w:rsid w:val="00706443"/>
    <w:rsid w:val="00706D49"/>
    <w:rsid w:val="0071022B"/>
    <w:rsid w:val="00710EED"/>
    <w:rsid w:val="0071171B"/>
    <w:rsid w:val="00712023"/>
    <w:rsid w:val="0071276C"/>
    <w:rsid w:val="007127DB"/>
    <w:rsid w:val="007128AF"/>
    <w:rsid w:val="0071328C"/>
    <w:rsid w:val="00713965"/>
    <w:rsid w:val="00713B48"/>
    <w:rsid w:val="00714DCC"/>
    <w:rsid w:val="00715186"/>
    <w:rsid w:val="00715302"/>
    <w:rsid w:val="0071534D"/>
    <w:rsid w:val="007166A2"/>
    <w:rsid w:val="0071709F"/>
    <w:rsid w:val="00717B35"/>
    <w:rsid w:val="00720164"/>
    <w:rsid w:val="00720872"/>
    <w:rsid w:val="00721C8E"/>
    <w:rsid w:val="00722127"/>
    <w:rsid w:val="00722AC6"/>
    <w:rsid w:val="00722B84"/>
    <w:rsid w:val="00723623"/>
    <w:rsid w:val="007236C0"/>
    <w:rsid w:val="00723F95"/>
    <w:rsid w:val="007248B5"/>
    <w:rsid w:val="00725629"/>
    <w:rsid w:val="00725C7A"/>
    <w:rsid w:val="00725FB1"/>
    <w:rsid w:val="00726414"/>
    <w:rsid w:val="007268A9"/>
    <w:rsid w:val="007278B4"/>
    <w:rsid w:val="00727A37"/>
    <w:rsid w:val="0073025F"/>
    <w:rsid w:val="00730CE7"/>
    <w:rsid w:val="0073176F"/>
    <w:rsid w:val="00731A01"/>
    <w:rsid w:val="00731D34"/>
    <w:rsid w:val="0073329E"/>
    <w:rsid w:val="0073353A"/>
    <w:rsid w:val="00733FDB"/>
    <w:rsid w:val="0073446C"/>
    <w:rsid w:val="00734602"/>
    <w:rsid w:val="00735D63"/>
    <w:rsid w:val="00736CFF"/>
    <w:rsid w:val="00737180"/>
    <w:rsid w:val="00737261"/>
    <w:rsid w:val="00737908"/>
    <w:rsid w:val="007379AC"/>
    <w:rsid w:val="00740668"/>
    <w:rsid w:val="00740861"/>
    <w:rsid w:val="0074160B"/>
    <w:rsid w:val="007429B6"/>
    <w:rsid w:val="00742A94"/>
    <w:rsid w:val="007438D3"/>
    <w:rsid w:val="007448CE"/>
    <w:rsid w:val="0074533B"/>
    <w:rsid w:val="00746C24"/>
    <w:rsid w:val="00747E77"/>
    <w:rsid w:val="00747F77"/>
    <w:rsid w:val="00750741"/>
    <w:rsid w:val="00750EB2"/>
    <w:rsid w:val="00753208"/>
    <w:rsid w:val="00753D0B"/>
    <w:rsid w:val="00754E6D"/>
    <w:rsid w:val="0075500C"/>
    <w:rsid w:val="0075525A"/>
    <w:rsid w:val="00756F78"/>
    <w:rsid w:val="00760B97"/>
    <w:rsid w:val="00760C7D"/>
    <w:rsid w:val="00761AAD"/>
    <w:rsid w:val="00761D56"/>
    <w:rsid w:val="00761E9F"/>
    <w:rsid w:val="00762BAF"/>
    <w:rsid w:val="007643F5"/>
    <w:rsid w:val="00764A5B"/>
    <w:rsid w:val="0076590F"/>
    <w:rsid w:val="00765B94"/>
    <w:rsid w:val="00767CED"/>
    <w:rsid w:val="00770054"/>
    <w:rsid w:val="00770214"/>
    <w:rsid w:val="0077091F"/>
    <w:rsid w:val="00771B3F"/>
    <w:rsid w:val="00771F29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2A95"/>
    <w:rsid w:val="0078473E"/>
    <w:rsid w:val="00785638"/>
    <w:rsid w:val="00785978"/>
    <w:rsid w:val="00785D70"/>
    <w:rsid w:val="00791282"/>
    <w:rsid w:val="00791ECD"/>
    <w:rsid w:val="00792801"/>
    <w:rsid w:val="00792DF7"/>
    <w:rsid w:val="00793807"/>
    <w:rsid w:val="00794035"/>
    <w:rsid w:val="00794345"/>
    <w:rsid w:val="00794706"/>
    <w:rsid w:val="00794EB2"/>
    <w:rsid w:val="00795492"/>
    <w:rsid w:val="007957C7"/>
    <w:rsid w:val="00796124"/>
    <w:rsid w:val="007A05D2"/>
    <w:rsid w:val="007A0B3E"/>
    <w:rsid w:val="007A0BFC"/>
    <w:rsid w:val="007A0EF9"/>
    <w:rsid w:val="007A15AD"/>
    <w:rsid w:val="007A1C3B"/>
    <w:rsid w:val="007A4212"/>
    <w:rsid w:val="007A5455"/>
    <w:rsid w:val="007A6290"/>
    <w:rsid w:val="007A62CC"/>
    <w:rsid w:val="007A6E13"/>
    <w:rsid w:val="007A75B0"/>
    <w:rsid w:val="007B003C"/>
    <w:rsid w:val="007B0206"/>
    <w:rsid w:val="007B0973"/>
    <w:rsid w:val="007B0E1D"/>
    <w:rsid w:val="007B23C9"/>
    <w:rsid w:val="007B4198"/>
    <w:rsid w:val="007B55E9"/>
    <w:rsid w:val="007B626D"/>
    <w:rsid w:val="007B724E"/>
    <w:rsid w:val="007B74B9"/>
    <w:rsid w:val="007B7D28"/>
    <w:rsid w:val="007C0E5C"/>
    <w:rsid w:val="007C2876"/>
    <w:rsid w:val="007C2B6A"/>
    <w:rsid w:val="007C2BA7"/>
    <w:rsid w:val="007C321D"/>
    <w:rsid w:val="007C377A"/>
    <w:rsid w:val="007C424C"/>
    <w:rsid w:val="007C44F0"/>
    <w:rsid w:val="007C45E9"/>
    <w:rsid w:val="007C49E8"/>
    <w:rsid w:val="007C5F74"/>
    <w:rsid w:val="007C6B7F"/>
    <w:rsid w:val="007D13FF"/>
    <w:rsid w:val="007D22C5"/>
    <w:rsid w:val="007D233D"/>
    <w:rsid w:val="007D249E"/>
    <w:rsid w:val="007D442D"/>
    <w:rsid w:val="007D5E75"/>
    <w:rsid w:val="007D62F3"/>
    <w:rsid w:val="007D6ECB"/>
    <w:rsid w:val="007D6F1B"/>
    <w:rsid w:val="007E04D8"/>
    <w:rsid w:val="007E0C86"/>
    <w:rsid w:val="007E0E06"/>
    <w:rsid w:val="007E0F67"/>
    <w:rsid w:val="007E12EF"/>
    <w:rsid w:val="007E1DD7"/>
    <w:rsid w:val="007E1E32"/>
    <w:rsid w:val="007E25E5"/>
    <w:rsid w:val="007E3391"/>
    <w:rsid w:val="007E407E"/>
    <w:rsid w:val="007E4747"/>
    <w:rsid w:val="007E4FF6"/>
    <w:rsid w:val="007E6174"/>
    <w:rsid w:val="007E6B82"/>
    <w:rsid w:val="007E7A4C"/>
    <w:rsid w:val="007F13C0"/>
    <w:rsid w:val="007F4235"/>
    <w:rsid w:val="007F4B82"/>
    <w:rsid w:val="007F54BA"/>
    <w:rsid w:val="007F54C3"/>
    <w:rsid w:val="007F622C"/>
    <w:rsid w:val="007F6897"/>
    <w:rsid w:val="007F6ADE"/>
    <w:rsid w:val="007F7A05"/>
    <w:rsid w:val="008010DF"/>
    <w:rsid w:val="008021B4"/>
    <w:rsid w:val="00802D5A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5C5F"/>
    <w:rsid w:val="00816B82"/>
    <w:rsid w:val="00817882"/>
    <w:rsid w:val="00817888"/>
    <w:rsid w:val="00817F43"/>
    <w:rsid w:val="00820904"/>
    <w:rsid w:val="008210BD"/>
    <w:rsid w:val="0082248D"/>
    <w:rsid w:val="00827479"/>
    <w:rsid w:val="0083076F"/>
    <w:rsid w:val="00830D83"/>
    <w:rsid w:val="00832C27"/>
    <w:rsid w:val="008330CC"/>
    <w:rsid w:val="0083338B"/>
    <w:rsid w:val="00833F66"/>
    <w:rsid w:val="0083588E"/>
    <w:rsid w:val="00835E0D"/>
    <w:rsid w:val="008360AB"/>
    <w:rsid w:val="00837EE4"/>
    <w:rsid w:val="00840972"/>
    <w:rsid w:val="00841B3E"/>
    <w:rsid w:val="00842341"/>
    <w:rsid w:val="00842CBE"/>
    <w:rsid w:val="00844520"/>
    <w:rsid w:val="00844C7E"/>
    <w:rsid w:val="00845035"/>
    <w:rsid w:val="00847F06"/>
    <w:rsid w:val="00852287"/>
    <w:rsid w:val="008525C9"/>
    <w:rsid w:val="00853AAC"/>
    <w:rsid w:val="00853BDF"/>
    <w:rsid w:val="00853F68"/>
    <w:rsid w:val="00853F7B"/>
    <w:rsid w:val="00854878"/>
    <w:rsid w:val="00855D66"/>
    <w:rsid w:val="00856688"/>
    <w:rsid w:val="008566F8"/>
    <w:rsid w:val="008575C5"/>
    <w:rsid w:val="008605CD"/>
    <w:rsid w:val="00860BF1"/>
    <w:rsid w:val="00860C34"/>
    <w:rsid w:val="008629E1"/>
    <w:rsid w:val="008635CB"/>
    <w:rsid w:val="008644AC"/>
    <w:rsid w:val="00864735"/>
    <w:rsid w:val="00864854"/>
    <w:rsid w:val="008659DB"/>
    <w:rsid w:val="00866D43"/>
    <w:rsid w:val="00870263"/>
    <w:rsid w:val="00870452"/>
    <w:rsid w:val="00871E88"/>
    <w:rsid w:val="008728AF"/>
    <w:rsid w:val="00873604"/>
    <w:rsid w:val="0087374E"/>
    <w:rsid w:val="00873787"/>
    <w:rsid w:val="0087398C"/>
    <w:rsid w:val="00875391"/>
    <w:rsid w:val="00875761"/>
    <w:rsid w:val="008760D0"/>
    <w:rsid w:val="00877274"/>
    <w:rsid w:val="0087741D"/>
    <w:rsid w:val="00877934"/>
    <w:rsid w:val="008803B9"/>
    <w:rsid w:val="0088118E"/>
    <w:rsid w:val="0088244D"/>
    <w:rsid w:val="00883ECE"/>
    <w:rsid w:val="00884A2F"/>
    <w:rsid w:val="00885BF2"/>
    <w:rsid w:val="00885DA4"/>
    <w:rsid w:val="00886F38"/>
    <w:rsid w:val="00887EB5"/>
    <w:rsid w:val="008900E5"/>
    <w:rsid w:val="00890B9C"/>
    <w:rsid w:val="00891F7F"/>
    <w:rsid w:val="00893E39"/>
    <w:rsid w:val="00895AAA"/>
    <w:rsid w:val="00895AFC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3804"/>
    <w:rsid w:val="008A402C"/>
    <w:rsid w:val="008A4367"/>
    <w:rsid w:val="008A5243"/>
    <w:rsid w:val="008A53DE"/>
    <w:rsid w:val="008A5C69"/>
    <w:rsid w:val="008A6D84"/>
    <w:rsid w:val="008A760E"/>
    <w:rsid w:val="008B0755"/>
    <w:rsid w:val="008B1473"/>
    <w:rsid w:val="008B2327"/>
    <w:rsid w:val="008B4B5E"/>
    <w:rsid w:val="008B52FD"/>
    <w:rsid w:val="008B5722"/>
    <w:rsid w:val="008B604E"/>
    <w:rsid w:val="008B6129"/>
    <w:rsid w:val="008B61EE"/>
    <w:rsid w:val="008B7BB4"/>
    <w:rsid w:val="008C0265"/>
    <w:rsid w:val="008C0A62"/>
    <w:rsid w:val="008C2574"/>
    <w:rsid w:val="008C535A"/>
    <w:rsid w:val="008C54C0"/>
    <w:rsid w:val="008C55B4"/>
    <w:rsid w:val="008C7E05"/>
    <w:rsid w:val="008C7F01"/>
    <w:rsid w:val="008D27E9"/>
    <w:rsid w:val="008D28F6"/>
    <w:rsid w:val="008D3443"/>
    <w:rsid w:val="008D37F1"/>
    <w:rsid w:val="008D58BB"/>
    <w:rsid w:val="008D6C18"/>
    <w:rsid w:val="008D7123"/>
    <w:rsid w:val="008E0279"/>
    <w:rsid w:val="008E09DC"/>
    <w:rsid w:val="008E2F9E"/>
    <w:rsid w:val="008E32DA"/>
    <w:rsid w:val="008E3AD4"/>
    <w:rsid w:val="008E3FF8"/>
    <w:rsid w:val="008E4118"/>
    <w:rsid w:val="008E51A4"/>
    <w:rsid w:val="008E54FF"/>
    <w:rsid w:val="008E5589"/>
    <w:rsid w:val="008E5961"/>
    <w:rsid w:val="008E61EC"/>
    <w:rsid w:val="008F03AA"/>
    <w:rsid w:val="008F0CE9"/>
    <w:rsid w:val="008F1A20"/>
    <w:rsid w:val="008F1B91"/>
    <w:rsid w:val="008F3C55"/>
    <w:rsid w:val="008F3F68"/>
    <w:rsid w:val="008F4496"/>
    <w:rsid w:val="008F5628"/>
    <w:rsid w:val="008F5AD3"/>
    <w:rsid w:val="008F5BB2"/>
    <w:rsid w:val="008F62A0"/>
    <w:rsid w:val="008F6DD4"/>
    <w:rsid w:val="008F74A7"/>
    <w:rsid w:val="009002A2"/>
    <w:rsid w:val="0090079F"/>
    <w:rsid w:val="00900C86"/>
    <w:rsid w:val="00900DEA"/>
    <w:rsid w:val="009036CF"/>
    <w:rsid w:val="009038F0"/>
    <w:rsid w:val="00903945"/>
    <w:rsid w:val="00904219"/>
    <w:rsid w:val="009068C5"/>
    <w:rsid w:val="009102F6"/>
    <w:rsid w:val="0091065B"/>
    <w:rsid w:val="00911540"/>
    <w:rsid w:val="00911938"/>
    <w:rsid w:val="00911AAF"/>
    <w:rsid w:val="00912128"/>
    <w:rsid w:val="009127D4"/>
    <w:rsid w:val="00912BA9"/>
    <w:rsid w:val="00913426"/>
    <w:rsid w:val="009135AC"/>
    <w:rsid w:val="00914B90"/>
    <w:rsid w:val="00914D5F"/>
    <w:rsid w:val="009151D4"/>
    <w:rsid w:val="00915F41"/>
    <w:rsid w:val="00915F58"/>
    <w:rsid w:val="009174AD"/>
    <w:rsid w:val="00920332"/>
    <w:rsid w:val="009206A4"/>
    <w:rsid w:val="00921931"/>
    <w:rsid w:val="0092329F"/>
    <w:rsid w:val="00923544"/>
    <w:rsid w:val="00925061"/>
    <w:rsid w:val="009263E1"/>
    <w:rsid w:val="00927291"/>
    <w:rsid w:val="00927535"/>
    <w:rsid w:val="00927DE5"/>
    <w:rsid w:val="00927F4B"/>
    <w:rsid w:val="0093198A"/>
    <w:rsid w:val="009322B8"/>
    <w:rsid w:val="0093233B"/>
    <w:rsid w:val="009338D9"/>
    <w:rsid w:val="009338E6"/>
    <w:rsid w:val="00935CB1"/>
    <w:rsid w:val="0093667B"/>
    <w:rsid w:val="00936E6A"/>
    <w:rsid w:val="00937098"/>
    <w:rsid w:val="00940260"/>
    <w:rsid w:val="0094129B"/>
    <w:rsid w:val="00942068"/>
    <w:rsid w:val="0094328D"/>
    <w:rsid w:val="00943388"/>
    <w:rsid w:val="009441C7"/>
    <w:rsid w:val="00944D80"/>
    <w:rsid w:val="0094574C"/>
    <w:rsid w:val="00946876"/>
    <w:rsid w:val="009469D5"/>
    <w:rsid w:val="00946C51"/>
    <w:rsid w:val="00947219"/>
    <w:rsid w:val="009508EF"/>
    <w:rsid w:val="00950913"/>
    <w:rsid w:val="00950DAE"/>
    <w:rsid w:val="00951725"/>
    <w:rsid w:val="00951790"/>
    <w:rsid w:val="00952FD5"/>
    <w:rsid w:val="00953524"/>
    <w:rsid w:val="00954181"/>
    <w:rsid w:val="009546EF"/>
    <w:rsid w:val="00955E82"/>
    <w:rsid w:val="0095626B"/>
    <w:rsid w:val="0095693B"/>
    <w:rsid w:val="00957882"/>
    <w:rsid w:val="00957F3C"/>
    <w:rsid w:val="0096124F"/>
    <w:rsid w:val="00962B5F"/>
    <w:rsid w:val="00962E1F"/>
    <w:rsid w:val="00963AF1"/>
    <w:rsid w:val="00963C19"/>
    <w:rsid w:val="00965234"/>
    <w:rsid w:val="00965851"/>
    <w:rsid w:val="00965DA2"/>
    <w:rsid w:val="00966715"/>
    <w:rsid w:val="00966923"/>
    <w:rsid w:val="009670F1"/>
    <w:rsid w:val="0096731D"/>
    <w:rsid w:val="00967C99"/>
    <w:rsid w:val="00971E37"/>
    <w:rsid w:val="0097237C"/>
    <w:rsid w:val="00972BA4"/>
    <w:rsid w:val="00973197"/>
    <w:rsid w:val="00973257"/>
    <w:rsid w:val="00973B3B"/>
    <w:rsid w:val="00973BC8"/>
    <w:rsid w:val="00973C8D"/>
    <w:rsid w:val="00974FD9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596B"/>
    <w:rsid w:val="00996CA8"/>
    <w:rsid w:val="0099768F"/>
    <w:rsid w:val="00997DCB"/>
    <w:rsid w:val="009A144E"/>
    <w:rsid w:val="009A1C07"/>
    <w:rsid w:val="009A4724"/>
    <w:rsid w:val="009A4BCB"/>
    <w:rsid w:val="009A52C9"/>
    <w:rsid w:val="009A5678"/>
    <w:rsid w:val="009A5982"/>
    <w:rsid w:val="009A5A10"/>
    <w:rsid w:val="009A661D"/>
    <w:rsid w:val="009A6EDB"/>
    <w:rsid w:val="009A72EF"/>
    <w:rsid w:val="009A7C2F"/>
    <w:rsid w:val="009B054A"/>
    <w:rsid w:val="009B1149"/>
    <w:rsid w:val="009B2A41"/>
    <w:rsid w:val="009B4DF0"/>
    <w:rsid w:val="009B72C9"/>
    <w:rsid w:val="009C0690"/>
    <w:rsid w:val="009C15F0"/>
    <w:rsid w:val="009C167E"/>
    <w:rsid w:val="009C332B"/>
    <w:rsid w:val="009C396E"/>
    <w:rsid w:val="009C493E"/>
    <w:rsid w:val="009C4A66"/>
    <w:rsid w:val="009C5058"/>
    <w:rsid w:val="009C5283"/>
    <w:rsid w:val="009C63D5"/>
    <w:rsid w:val="009C7F10"/>
    <w:rsid w:val="009C7F40"/>
    <w:rsid w:val="009C7FA6"/>
    <w:rsid w:val="009D0366"/>
    <w:rsid w:val="009D12DD"/>
    <w:rsid w:val="009D1811"/>
    <w:rsid w:val="009D1F5C"/>
    <w:rsid w:val="009D2C51"/>
    <w:rsid w:val="009D3358"/>
    <w:rsid w:val="009D342A"/>
    <w:rsid w:val="009D37C1"/>
    <w:rsid w:val="009D4D3E"/>
    <w:rsid w:val="009D5FA6"/>
    <w:rsid w:val="009D641F"/>
    <w:rsid w:val="009D65F8"/>
    <w:rsid w:val="009D7D73"/>
    <w:rsid w:val="009E182B"/>
    <w:rsid w:val="009E3563"/>
    <w:rsid w:val="009E4477"/>
    <w:rsid w:val="009E4DDF"/>
    <w:rsid w:val="009E5A12"/>
    <w:rsid w:val="009E5ABB"/>
    <w:rsid w:val="009E5C3B"/>
    <w:rsid w:val="009E7781"/>
    <w:rsid w:val="009E7CED"/>
    <w:rsid w:val="009F0F75"/>
    <w:rsid w:val="009F1231"/>
    <w:rsid w:val="009F1C10"/>
    <w:rsid w:val="009F2166"/>
    <w:rsid w:val="009F256F"/>
    <w:rsid w:val="009F30E4"/>
    <w:rsid w:val="009F438A"/>
    <w:rsid w:val="009F54C5"/>
    <w:rsid w:val="009F61C4"/>
    <w:rsid w:val="009F6791"/>
    <w:rsid w:val="009F6A35"/>
    <w:rsid w:val="009F781D"/>
    <w:rsid w:val="009F7E4D"/>
    <w:rsid w:val="00A0074F"/>
    <w:rsid w:val="00A056D0"/>
    <w:rsid w:val="00A057C4"/>
    <w:rsid w:val="00A07489"/>
    <w:rsid w:val="00A07758"/>
    <w:rsid w:val="00A07B3E"/>
    <w:rsid w:val="00A10570"/>
    <w:rsid w:val="00A1274B"/>
    <w:rsid w:val="00A13380"/>
    <w:rsid w:val="00A135A3"/>
    <w:rsid w:val="00A13FDB"/>
    <w:rsid w:val="00A152B0"/>
    <w:rsid w:val="00A15537"/>
    <w:rsid w:val="00A161A9"/>
    <w:rsid w:val="00A16389"/>
    <w:rsid w:val="00A16974"/>
    <w:rsid w:val="00A1780D"/>
    <w:rsid w:val="00A17CF2"/>
    <w:rsid w:val="00A20853"/>
    <w:rsid w:val="00A20E3A"/>
    <w:rsid w:val="00A213A9"/>
    <w:rsid w:val="00A23C5D"/>
    <w:rsid w:val="00A24072"/>
    <w:rsid w:val="00A25BC0"/>
    <w:rsid w:val="00A2603A"/>
    <w:rsid w:val="00A26C1D"/>
    <w:rsid w:val="00A324F6"/>
    <w:rsid w:val="00A32801"/>
    <w:rsid w:val="00A33BAA"/>
    <w:rsid w:val="00A355B9"/>
    <w:rsid w:val="00A35636"/>
    <w:rsid w:val="00A36227"/>
    <w:rsid w:val="00A3697F"/>
    <w:rsid w:val="00A36E68"/>
    <w:rsid w:val="00A36F2A"/>
    <w:rsid w:val="00A4046B"/>
    <w:rsid w:val="00A41738"/>
    <w:rsid w:val="00A420EA"/>
    <w:rsid w:val="00A42374"/>
    <w:rsid w:val="00A444E8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A89"/>
    <w:rsid w:val="00A6411E"/>
    <w:rsid w:val="00A64B27"/>
    <w:rsid w:val="00A64CAB"/>
    <w:rsid w:val="00A64CEF"/>
    <w:rsid w:val="00A64E7D"/>
    <w:rsid w:val="00A64EDA"/>
    <w:rsid w:val="00A64F0B"/>
    <w:rsid w:val="00A6719C"/>
    <w:rsid w:val="00A675DA"/>
    <w:rsid w:val="00A678F5"/>
    <w:rsid w:val="00A70031"/>
    <w:rsid w:val="00A718D4"/>
    <w:rsid w:val="00A721F2"/>
    <w:rsid w:val="00A7390C"/>
    <w:rsid w:val="00A74312"/>
    <w:rsid w:val="00A75B17"/>
    <w:rsid w:val="00A75CDA"/>
    <w:rsid w:val="00A75E53"/>
    <w:rsid w:val="00A76E42"/>
    <w:rsid w:val="00A77DF1"/>
    <w:rsid w:val="00A8027C"/>
    <w:rsid w:val="00A80E41"/>
    <w:rsid w:val="00A82870"/>
    <w:rsid w:val="00A8407A"/>
    <w:rsid w:val="00A84961"/>
    <w:rsid w:val="00A87A21"/>
    <w:rsid w:val="00A91BE9"/>
    <w:rsid w:val="00A928C1"/>
    <w:rsid w:val="00A937E2"/>
    <w:rsid w:val="00A948A4"/>
    <w:rsid w:val="00A953BD"/>
    <w:rsid w:val="00A955CC"/>
    <w:rsid w:val="00A97776"/>
    <w:rsid w:val="00A97974"/>
    <w:rsid w:val="00A97CE7"/>
    <w:rsid w:val="00AA0A5B"/>
    <w:rsid w:val="00AA1839"/>
    <w:rsid w:val="00AA1A19"/>
    <w:rsid w:val="00AA2102"/>
    <w:rsid w:val="00AA2A63"/>
    <w:rsid w:val="00AA3808"/>
    <w:rsid w:val="00AA3C70"/>
    <w:rsid w:val="00AA5101"/>
    <w:rsid w:val="00AA590E"/>
    <w:rsid w:val="00AA5A6D"/>
    <w:rsid w:val="00AA60E8"/>
    <w:rsid w:val="00AA6B21"/>
    <w:rsid w:val="00AB0623"/>
    <w:rsid w:val="00AB1498"/>
    <w:rsid w:val="00AB2044"/>
    <w:rsid w:val="00AB256A"/>
    <w:rsid w:val="00AB2988"/>
    <w:rsid w:val="00AB2E7E"/>
    <w:rsid w:val="00AB324D"/>
    <w:rsid w:val="00AB33C9"/>
    <w:rsid w:val="00AB3AA8"/>
    <w:rsid w:val="00AB4AFD"/>
    <w:rsid w:val="00AB4D02"/>
    <w:rsid w:val="00AB56AC"/>
    <w:rsid w:val="00AB5DCB"/>
    <w:rsid w:val="00AB5EE2"/>
    <w:rsid w:val="00AB5FB1"/>
    <w:rsid w:val="00AB6B7D"/>
    <w:rsid w:val="00AB6C1A"/>
    <w:rsid w:val="00AB7A8B"/>
    <w:rsid w:val="00AC055A"/>
    <w:rsid w:val="00AC152B"/>
    <w:rsid w:val="00AC32F4"/>
    <w:rsid w:val="00AC41F6"/>
    <w:rsid w:val="00AC5E25"/>
    <w:rsid w:val="00AC745E"/>
    <w:rsid w:val="00AD0110"/>
    <w:rsid w:val="00AD02A1"/>
    <w:rsid w:val="00AD0CC4"/>
    <w:rsid w:val="00AD1A5E"/>
    <w:rsid w:val="00AD1CED"/>
    <w:rsid w:val="00AD23DE"/>
    <w:rsid w:val="00AD268F"/>
    <w:rsid w:val="00AD2BF8"/>
    <w:rsid w:val="00AD39A9"/>
    <w:rsid w:val="00AD6A1D"/>
    <w:rsid w:val="00AD7EDA"/>
    <w:rsid w:val="00AE0899"/>
    <w:rsid w:val="00AE11D4"/>
    <w:rsid w:val="00AE1DBD"/>
    <w:rsid w:val="00AE2A76"/>
    <w:rsid w:val="00AE38AC"/>
    <w:rsid w:val="00AE3AAA"/>
    <w:rsid w:val="00AE3BDB"/>
    <w:rsid w:val="00AE3BF1"/>
    <w:rsid w:val="00AE5054"/>
    <w:rsid w:val="00AE5603"/>
    <w:rsid w:val="00AE7F61"/>
    <w:rsid w:val="00AF02FF"/>
    <w:rsid w:val="00AF0788"/>
    <w:rsid w:val="00AF177A"/>
    <w:rsid w:val="00AF1AC6"/>
    <w:rsid w:val="00AF1F88"/>
    <w:rsid w:val="00AF3216"/>
    <w:rsid w:val="00AF36D1"/>
    <w:rsid w:val="00AF36E4"/>
    <w:rsid w:val="00AF41A9"/>
    <w:rsid w:val="00AF463D"/>
    <w:rsid w:val="00AF549B"/>
    <w:rsid w:val="00AF54A7"/>
    <w:rsid w:val="00AF56F3"/>
    <w:rsid w:val="00AF5A6D"/>
    <w:rsid w:val="00AF5ED6"/>
    <w:rsid w:val="00AF61D7"/>
    <w:rsid w:val="00AF645E"/>
    <w:rsid w:val="00AF7000"/>
    <w:rsid w:val="00AF7208"/>
    <w:rsid w:val="00AF7927"/>
    <w:rsid w:val="00AF7BF5"/>
    <w:rsid w:val="00B00611"/>
    <w:rsid w:val="00B0080F"/>
    <w:rsid w:val="00B0275D"/>
    <w:rsid w:val="00B02ABF"/>
    <w:rsid w:val="00B0339E"/>
    <w:rsid w:val="00B044B7"/>
    <w:rsid w:val="00B04C70"/>
    <w:rsid w:val="00B0538C"/>
    <w:rsid w:val="00B059D9"/>
    <w:rsid w:val="00B064C5"/>
    <w:rsid w:val="00B07C3D"/>
    <w:rsid w:val="00B127C5"/>
    <w:rsid w:val="00B12AA8"/>
    <w:rsid w:val="00B13F1D"/>
    <w:rsid w:val="00B142BE"/>
    <w:rsid w:val="00B14396"/>
    <w:rsid w:val="00B14863"/>
    <w:rsid w:val="00B15879"/>
    <w:rsid w:val="00B15DD0"/>
    <w:rsid w:val="00B16238"/>
    <w:rsid w:val="00B16DC4"/>
    <w:rsid w:val="00B2076D"/>
    <w:rsid w:val="00B20D58"/>
    <w:rsid w:val="00B2113E"/>
    <w:rsid w:val="00B224BB"/>
    <w:rsid w:val="00B23660"/>
    <w:rsid w:val="00B2417B"/>
    <w:rsid w:val="00B24D3E"/>
    <w:rsid w:val="00B26E26"/>
    <w:rsid w:val="00B2750B"/>
    <w:rsid w:val="00B303E3"/>
    <w:rsid w:val="00B30F2E"/>
    <w:rsid w:val="00B31659"/>
    <w:rsid w:val="00B31773"/>
    <w:rsid w:val="00B31C3C"/>
    <w:rsid w:val="00B3223D"/>
    <w:rsid w:val="00B32EB2"/>
    <w:rsid w:val="00B33047"/>
    <w:rsid w:val="00B3364A"/>
    <w:rsid w:val="00B339AD"/>
    <w:rsid w:val="00B36266"/>
    <w:rsid w:val="00B36F7B"/>
    <w:rsid w:val="00B40850"/>
    <w:rsid w:val="00B41536"/>
    <w:rsid w:val="00B4167A"/>
    <w:rsid w:val="00B43D24"/>
    <w:rsid w:val="00B44279"/>
    <w:rsid w:val="00B4440F"/>
    <w:rsid w:val="00B44E53"/>
    <w:rsid w:val="00B456CD"/>
    <w:rsid w:val="00B470C9"/>
    <w:rsid w:val="00B5182E"/>
    <w:rsid w:val="00B518EE"/>
    <w:rsid w:val="00B53917"/>
    <w:rsid w:val="00B541D5"/>
    <w:rsid w:val="00B558DE"/>
    <w:rsid w:val="00B5669F"/>
    <w:rsid w:val="00B56726"/>
    <w:rsid w:val="00B57B63"/>
    <w:rsid w:val="00B57DA4"/>
    <w:rsid w:val="00B6056C"/>
    <w:rsid w:val="00B605C8"/>
    <w:rsid w:val="00B60937"/>
    <w:rsid w:val="00B61415"/>
    <w:rsid w:val="00B6141F"/>
    <w:rsid w:val="00B61589"/>
    <w:rsid w:val="00B61961"/>
    <w:rsid w:val="00B6321B"/>
    <w:rsid w:val="00B643D7"/>
    <w:rsid w:val="00B647C4"/>
    <w:rsid w:val="00B64C0E"/>
    <w:rsid w:val="00B64C68"/>
    <w:rsid w:val="00B6653F"/>
    <w:rsid w:val="00B6686E"/>
    <w:rsid w:val="00B6789B"/>
    <w:rsid w:val="00B67AC8"/>
    <w:rsid w:val="00B70C5E"/>
    <w:rsid w:val="00B70DAC"/>
    <w:rsid w:val="00B7117A"/>
    <w:rsid w:val="00B71992"/>
    <w:rsid w:val="00B71DCC"/>
    <w:rsid w:val="00B729FC"/>
    <w:rsid w:val="00B74116"/>
    <w:rsid w:val="00B74A2D"/>
    <w:rsid w:val="00B75FF4"/>
    <w:rsid w:val="00B776FB"/>
    <w:rsid w:val="00B77703"/>
    <w:rsid w:val="00B77AD1"/>
    <w:rsid w:val="00B8056B"/>
    <w:rsid w:val="00B80B40"/>
    <w:rsid w:val="00B81216"/>
    <w:rsid w:val="00B8156B"/>
    <w:rsid w:val="00B8271E"/>
    <w:rsid w:val="00B82D66"/>
    <w:rsid w:val="00B83A7D"/>
    <w:rsid w:val="00B843BB"/>
    <w:rsid w:val="00B853AA"/>
    <w:rsid w:val="00B87BE4"/>
    <w:rsid w:val="00B919F4"/>
    <w:rsid w:val="00B91CEF"/>
    <w:rsid w:val="00B91DA8"/>
    <w:rsid w:val="00B92965"/>
    <w:rsid w:val="00B92A16"/>
    <w:rsid w:val="00B92AFA"/>
    <w:rsid w:val="00B94C10"/>
    <w:rsid w:val="00B95A4E"/>
    <w:rsid w:val="00B9620F"/>
    <w:rsid w:val="00B96612"/>
    <w:rsid w:val="00B9682C"/>
    <w:rsid w:val="00B974F6"/>
    <w:rsid w:val="00BA145B"/>
    <w:rsid w:val="00BA226D"/>
    <w:rsid w:val="00BA3641"/>
    <w:rsid w:val="00BA4259"/>
    <w:rsid w:val="00BA4380"/>
    <w:rsid w:val="00BA50FD"/>
    <w:rsid w:val="00BA543B"/>
    <w:rsid w:val="00BA55BD"/>
    <w:rsid w:val="00BA5C5C"/>
    <w:rsid w:val="00BA6008"/>
    <w:rsid w:val="00BA6321"/>
    <w:rsid w:val="00BB105A"/>
    <w:rsid w:val="00BB10B4"/>
    <w:rsid w:val="00BB17E3"/>
    <w:rsid w:val="00BB1B87"/>
    <w:rsid w:val="00BB22DA"/>
    <w:rsid w:val="00BB29CA"/>
    <w:rsid w:val="00BB2D96"/>
    <w:rsid w:val="00BB3ACF"/>
    <w:rsid w:val="00BB5752"/>
    <w:rsid w:val="00BB6E39"/>
    <w:rsid w:val="00BC131E"/>
    <w:rsid w:val="00BC1403"/>
    <w:rsid w:val="00BC31B2"/>
    <w:rsid w:val="00BC31D1"/>
    <w:rsid w:val="00BC4A35"/>
    <w:rsid w:val="00BC5192"/>
    <w:rsid w:val="00BC622A"/>
    <w:rsid w:val="00BC704F"/>
    <w:rsid w:val="00BC7609"/>
    <w:rsid w:val="00BD0144"/>
    <w:rsid w:val="00BD0CE7"/>
    <w:rsid w:val="00BD1E34"/>
    <w:rsid w:val="00BD2B66"/>
    <w:rsid w:val="00BD3C62"/>
    <w:rsid w:val="00BD4659"/>
    <w:rsid w:val="00BD48F6"/>
    <w:rsid w:val="00BD53F6"/>
    <w:rsid w:val="00BD5933"/>
    <w:rsid w:val="00BD5EC3"/>
    <w:rsid w:val="00BD667A"/>
    <w:rsid w:val="00BD6F60"/>
    <w:rsid w:val="00BD721F"/>
    <w:rsid w:val="00BE0981"/>
    <w:rsid w:val="00BE0B0F"/>
    <w:rsid w:val="00BE2BA5"/>
    <w:rsid w:val="00BE3A6D"/>
    <w:rsid w:val="00BE3F66"/>
    <w:rsid w:val="00BE59AE"/>
    <w:rsid w:val="00BE7209"/>
    <w:rsid w:val="00BF0186"/>
    <w:rsid w:val="00BF0A88"/>
    <w:rsid w:val="00BF1576"/>
    <w:rsid w:val="00BF1755"/>
    <w:rsid w:val="00BF2C44"/>
    <w:rsid w:val="00BF4648"/>
    <w:rsid w:val="00BF5FC1"/>
    <w:rsid w:val="00BF6506"/>
    <w:rsid w:val="00BF6A74"/>
    <w:rsid w:val="00BF6B74"/>
    <w:rsid w:val="00BF7761"/>
    <w:rsid w:val="00BF7A5F"/>
    <w:rsid w:val="00C003D2"/>
    <w:rsid w:val="00C00FE1"/>
    <w:rsid w:val="00C0120C"/>
    <w:rsid w:val="00C0127E"/>
    <w:rsid w:val="00C026C3"/>
    <w:rsid w:val="00C02C90"/>
    <w:rsid w:val="00C02EA0"/>
    <w:rsid w:val="00C0318F"/>
    <w:rsid w:val="00C03844"/>
    <w:rsid w:val="00C0397E"/>
    <w:rsid w:val="00C03FBD"/>
    <w:rsid w:val="00C0408E"/>
    <w:rsid w:val="00C05AE2"/>
    <w:rsid w:val="00C078AD"/>
    <w:rsid w:val="00C07D67"/>
    <w:rsid w:val="00C1055C"/>
    <w:rsid w:val="00C10B13"/>
    <w:rsid w:val="00C13068"/>
    <w:rsid w:val="00C130F9"/>
    <w:rsid w:val="00C13241"/>
    <w:rsid w:val="00C14370"/>
    <w:rsid w:val="00C159E1"/>
    <w:rsid w:val="00C16D58"/>
    <w:rsid w:val="00C16ECF"/>
    <w:rsid w:val="00C17348"/>
    <w:rsid w:val="00C176D1"/>
    <w:rsid w:val="00C17EF2"/>
    <w:rsid w:val="00C20712"/>
    <w:rsid w:val="00C20969"/>
    <w:rsid w:val="00C215AC"/>
    <w:rsid w:val="00C23D98"/>
    <w:rsid w:val="00C25A0A"/>
    <w:rsid w:val="00C278A1"/>
    <w:rsid w:val="00C27FC4"/>
    <w:rsid w:val="00C3050A"/>
    <w:rsid w:val="00C31003"/>
    <w:rsid w:val="00C313F6"/>
    <w:rsid w:val="00C31863"/>
    <w:rsid w:val="00C32F7B"/>
    <w:rsid w:val="00C3337B"/>
    <w:rsid w:val="00C33AFF"/>
    <w:rsid w:val="00C345D7"/>
    <w:rsid w:val="00C34D31"/>
    <w:rsid w:val="00C355B0"/>
    <w:rsid w:val="00C3586C"/>
    <w:rsid w:val="00C35C1F"/>
    <w:rsid w:val="00C37434"/>
    <w:rsid w:val="00C37DE4"/>
    <w:rsid w:val="00C40571"/>
    <w:rsid w:val="00C41167"/>
    <w:rsid w:val="00C414C5"/>
    <w:rsid w:val="00C42689"/>
    <w:rsid w:val="00C42C31"/>
    <w:rsid w:val="00C43F33"/>
    <w:rsid w:val="00C44434"/>
    <w:rsid w:val="00C45009"/>
    <w:rsid w:val="00C453E7"/>
    <w:rsid w:val="00C45421"/>
    <w:rsid w:val="00C45685"/>
    <w:rsid w:val="00C45EA7"/>
    <w:rsid w:val="00C46DB1"/>
    <w:rsid w:val="00C47449"/>
    <w:rsid w:val="00C47C3C"/>
    <w:rsid w:val="00C50699"/>
    <w:rsid w:val="00C51ABD"/>
    <w:rsid w:val="00C51D04"/>
    <w:rsid w:val="00C53548"/>
    <w:rsid w:val="00C5441A"/>
    <w:rsid w:val="00C54947"/>
    <w:rsid w:val="00C56827"/>
    <w:rsid w:val="00C57718"/>
    <w:rsid w:val="00C602D6"/>
    <w:rsid w:val="00C60CC5"/>
    <w:rsid w:val="00C61949"/>
    <w:rsid w:val="00C63B7F"/>
    <w:rsid w:val="00C63F2B"/>
    <w:rsid w:val="00C640FE"/>
    <w:rsid w:val="00C644D1"/>
    <w:rsid w:val="00C649E6"/>
    <w:rsid w:val="00C7209A"/>
    <w:rsid w:val="00C72C1F"/>
    <w:rsid w:val="00C73ED1"/>
    <w:rsid w:val="00C742CA"/>
    <w:rsid w:val="00C75011"/>
    <w:rsid w:val="00C750A0"/>
    <w:rsid w:val="00C756FB"/>
    <w:rsid w:val="00C75A89"/>
    <w:rsid w:val="00C7756F"/>
    <w:rsid w:val="00C779C0"/>
    <w:rsid w:val="00C81508"/>
    <w:rsid w:val="00C826FF"/>
    <w:rsid w:val="00C83560"/>
    <w:rsid w:val="00C867FD"/>
    <w:rsid w:val="00C86A27"/>
    <w:rsid w:val="00C873F6"/>
    <w:rsid w:val="00C87A14"/>
    <w:rsid w:val="00C90146"/>
    <w:rsid w:val="00C9041A"/>
    <w:rsid w:val="00C921CF"/>
    <w:rsid w:val="00C936EA"/>
    <w:rsid w:val="00C93BDE"/>
    <w:rsid w:val="00C94841"/>
    <w:rsid w:val="00C961FC"/>
    <w:rsid w:val="00C961FE"/>
    <w:rsid w:val="00C979E9"/>
    <w:rsid w:val="00C97E00"/>
    <w:rsid w:val="00CA0E26"/>
    <w:rsid w:val="00CA165F"/>
    <w:rsid w:val="00CA189D"/>
    <w:rsid w:val="00CA1B71"/>
    <w:rsid w:val="00CA2435"/>
    <w:rsid w:val="00CA3CA4"/>
    <w:rsid w:val="00CA4311"/>
    <w:rsid w:val="00CA521E"/>
    <w:rsid w:val="00CA53CE"/>
    <w:rsid w:val="00CA62F6"/>
    <w:rsid w:val="00CA70AA"/>
    <w:rsid w:val="00CA7A4B"/>
    <w:rsid w:val="00CB0578"/>
    <w:rsid w:val="00CB0E64"/>
    <w:rsid w:val="00CB11C4"/>
    <w:rsid w:val="00CB127D"/>
    <w:rsid w:val="00CB1307"/>
    <w:rsid w:val="00CB1C1F"/>
    <w:rsid w:val="00CB2B7A"/>
    <w:rsid w:val="00CB45B9"/>
    <w:rsid w:val="00CB4E3C"/>
    <w:rsid w:val="00CB55AF"/>
    <w:rsid w:val="00CB5CAB"/>
    <w:rsid w:val="00CB7F1A"/>
    <w:rsid w:val="00CC0182"/>
    <w:rsid w:val="00CC0D0A"/>
    <w:rsid w:val="00CC1416"/>
    <w:rsid w:val="00CC256E"/>
    <w:rsid w:val="00CC2CAE"/>
    <w:rsid w:val="00CC3222"/>
    <w:rsid w:val="00CC4235"/>
    <w:rsid w:val="00CC48C0"/>
    <w:rsid w:val="00CD0DE2"/>
    <w:rsid w:val="00CD1E4F"/>
    <w:rsid w:val="00CD2029"/>
    <w:rsid w:val="00CD32E1"/>
    <w:rsid w:val="00CD41D2"/>
    <w:rsid w:val="00CD4338"/>
    <w:rsid w:val="00CD4503"/>
    <w:rsid w:val="00CD579D"/>
    <w:rsid w:val="00CD7B4E"/>
    <w:rsid w:val="00CE419E"/>
    <w:rsid w:val="00CE546F"/>
    <w:rsid w:val="00CE5F31"/>
    <w:rsid w:val="00CE6041"/>
    <w:rsid w:val="00CE708A"/>
    <w:rsid w:val="00CE7A2C"/>
    <w:rsid w:val="00CE7BAD"/>
    <w:rsid w:val="00CE7D87"/>
    <w:rsid w:val="00CF03AC"/>
    <w:rsid w:val="00CF0E48"/>
    <w:rsid w:val="00CF182A"/>
    <w:rsid w:val="00CF182F"/>
    <w:rsid w:val="00CF246F"/>
    <w:rsid w:val="00CF2B8C"/>
    <w:rsid w:val="00CF2F4B"/>
    <w:rsid w:val="00CF337D"/>
    <w:rsid w:val="00CF5598"/>
    <w:rsid w:val="00CF623D"/>
    <w:rsid w:val="00CF67D1"/>
    <w:rsid w:val="00D01E84"/>
    <w:rsid w:val="00D0240B"/>
    <w:rsid w:val="00D02830"/>
    <w:rsid w:val="00D028DE"/>
    <w:rsid w:val="00D03752"/>
    <w:rsid w:val="00D03D33"/>
    <w:rsid w:val="00D04391"/>
    <w:rsid w:val="00D04E2B"/>
    <w:rsid w:val="00D05C40"/>
    <w:rsid w:val="00D06310"/>
    <w:rsid w:val="00D0751C"/>
    <w:rsid w:val="00D113F1"/>
    <w:rsid w:val="00D11400"/>
    <w:rsid w:val="00D11C9E"/>
    <w:rsid w:val="00D1213B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165B9"/>
    <w:rsid w:val="00D17D89"/>
    <w:rsid w:val="00D20483"/>
    <w:rsid w:val="00D20914"/>
    <w:rsid w:val="00D21C47"/>
    <w:rsid w:val="00D24CB8"/>
    <w:rsid w:val="00D2518F"/>
    <w:rsid w:val="00D25494"/>
    <w:rsid w:val="00D2683C"/>
    <w:rsid w:val="00D2754E"/>
    <w:rsid w:val="00D330BA"/>
    <w:rsid w:val="00D3312B"/>
    <w:rsid w:val="00D33CF3"/>
    <w:rsid w:val="00D34BDD"/>
    <w:rsid w:val="00D3514F"/>
    <w:rsid w:val="00D35B68"/>
    <w:rsid w:val="00D35F0E"/>
    <w:rsid w:val="00D37E03"/>
    <w:rsid w:val="00D41D21"/>
    <w:rsid w:val="00D429AE"/>
    <w:rsid w:val="00D42AAD"/>
    <w:rsid w:val="00D43866"/>
    <w:rsid w:val="00D43CA9"/>
    <w:rsid w:val="00D43FDA"/>
    <w:rsid w:val="00D470FC"/>
    <w:rsid w:val="00D47BE4"/>
    <w:rsid w:val="00D50594"/>
    <w:rsid w:val="00D50A99"/>
    <w:rsid w:val="00D53D76"/>
    <w:rsid w:val="00D5427B"/>
    <w:rsid w:val="00D55E3E"/>
    <w:rsid w:val="00D55EBB"/>
    <w:rsid w:val="00D56CDB"/>
    <w:rsid w:val="00D56CE1"/>
    <w:rsid w:val="00D60A5E"/>
    <w:rsid w:val="00D61507"/>
    <w:rsid w:val="00D61DCF"/>
    <w:rsid w:val="00D61F43"/>
    <w:rsid w:val="00D62AA2"/>
    <w:rsid w:val="00D64591"/>
    <w:rsid w:val="00D649C6"/>
    <w:rsid w:val="00D660AE"/>
    <w:rsid w:val="00D662A2"/>
    <w:rsid w:val="00D66BCD"/>
    <w:rsid w:val="00D677D3"/>
    <w:rsid w:val="00D7005B"/>
    <w:rsid w:val="00D711D5"/>
    <w:rsid w:val="00D72686"/>
    <w:rsid w:val="00D733EB"/>
    <w:rsid w:val="00D7408C"/>
    <w:rsid w:val="00D74C0A"/>
    <w:rsid w:val="00D750E7"/>
    <w:rsid w:val="00D75A7B"/>
    <w:rsid w:val="00D76B98"/>
    <w:rsid w:val="00D76C18"/>
    <w:rsid w:val="00D76E6B"/>
    <w:rsid w:val="00D76E89"/>
    <w:rsid w:val="00D772F2"/>
    <w:rsid w:val="00D77514"/>
    <w:rsid w:val="00D77CED"/>
    <w:rsid w:val="00D81474"/>
    <w:rsid w:val="00D81730"/>
    <w:rsid w:val="00D82227"/>
    <w:rsid w:val="00D842A5"/>
    <w:rsid w:val="00D851A8"/>
    <w:rsid w:val="00D868CE"/>
    <w:rsid w:val="00D873C0"/>
    <w:rsid w:val="00D90B9D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0A41"/>
    <w:rsid w:val="00DB171D"/>
    <w:rsid w:val="00DB53AC"/>
    <w:rsid w:val="00DB5707"/>
    <w:rsid w:val="00DB5EE5"/>
    <w:rsid w:val="00DB65B2"/>
    <w:rsid w:val="00DB6FE8"/>
    <w:rsid w:val="00DB74E4"/>
    <w:rsid w:val="00DC12D2"/>
    <w:rsid w:val="00DC1E7F"/>
    <w:rsid w:val="00DC27CA"/>
    <w:rsid w:val="00DC2C9D"/>
    <w:rsid w:val="00DC4324"/>
    <w:rsid w:val="00DC4826"/>
    <w:rsid w:val="00DC5EA8"/>
    <w:rsid w:val="00DC6057"/>
    <w:rsid w:val="00DC73DE"/>
    <w:rsid w:val="00DC7C32"/>
    <w:rsid w:val="00DD0838"/>
    <w:rsid w:val="00DD0D03"/>
    <w:rsid w:val="00DD1DAF"/>
    <w:rsid w:val="00DD24A4"/>
    <w:rsid w:val="00DD4484"/>
    <w:rsid w:val="00DD51C6"/>
    <w:rsid w:val="00DD5B6B"/>
    <w:rsid w:val="00DD66F1"/>
    <w:rsid w:val="00DD73B0"/>
    <w:rsid w:val="00DD7859"/>
    <w:rsid w:val="00DD7ABE"/>
    <w:rsid w:val="00DE0D74"/>
    <w:rsid w:val="00DE2486"/>
    <w:rsid w:val="00DE3CC8"/>
    <w:rsid w:val="00DE5AD0"/>
    <w:rsid w:val="00DF1615"/>
    <w:rsid w:val="00DF170D"/>
    <w:rsid w:val="00DF1B49"/>
    <w:rsid w:val="00DF1CC3"/>
    <w:rsid w:val="00DF223F"/>
    <w:rsid w:val="00DF255B"/>
    <w:rsid w:val="00DF2C1D"/>
    <w:rsid w:val="00DF2CC0"/>
    <w:rsid w:val="00DF3E8D"/>
    <w:rsid w:val="00DF52BE"/>
    <w:rsid w:val="00DF54F0"/>
    <w:rsid w:val="00DF7539"/>
    <w:rsid w:val="00E00A78"/>
    <w:rsid w:val="00E00ED8"/>
    <w:rsid w:val="00E01D39"/>
    <w:rsid w:val="00E01D8B"/>
    <w:rsid w:val="00E0247E"/>
    <w:rsid w:val="00E02623"/>
    <w:rsid w:val="00E02F30"/>
    <w:rsid w:val="00E0348E"/>
    <w:rsid w:val="00E03935"/>
    <w:rsid w:val="00E05008"/>
    <w:rsid w:val="00E05E75"/>
    <w:rsid w:val="00E0677D"/>
    <w:rsid w:val="00E06CDC"/>
    <w:rsid w:val="00E07066"/>
    <w:rsid w:val="00E07A69"/>
    <w:rsid w:val="00E1016D"/>
    <w:rsid w:val="00E1033D"/>
    <w:rsid w:val="00E1472A"/>
    <w:rsid w:val="00E15F53"/>
    <w:rsid w:val="00E1716E"/>
    <w:rsid w:val="00E17A3B"/>
    <w:rsid w:val="00E20065"/>
    <w:rsid w:val="00E21AD7"/>
    <w:rsid w:val="00E229B6"/>
    <w:rsid w:val="00E2347F"/>
    <w:rsid w:val="00E23974"/>
    <w:rsid w:val="00E244FA"/>
    <w:rsid w:val="00E24A8A"/>
    <w:rsid w:val="00E255AA"/>
    <w:rsid w:val="00E26AF3"/>
    <w:rsid w:val="00E278BF"/>
    <w:rsid w:val="00E30C89"/>
    <w:rsid w:val="00E31C37"/>
    <w:rsid w:val="00E31FE2"/>
    <w:rsid w:val="00E32ED1"/>
    <w:rsid w:val="00E33A4B"/>
    <w:rsid w:val="00E34B5D"/>
    <w:rsid w:val="00E34D16"/>
    <w:rsid w:val="00E37D8E"/>
    <w:rsid w:val="00E40942"/>
    <w:rsid w:val="00E40EF9"/>
    <w:rsid w:val="00E41838"/>
    <w:rsid w:val="00E43322"/>
    <w:rsid w:val="00E4662F"/>
    <w:rsid w:val="00E46B4C"/>
    <w:rsid w:val="00E51202"/>
    <w:rsid w:val="00E51D92"/>
    <w:rsid w:val="00E52B64"/>
    <w:rsid w:val="00E553CA"/>
    <w:rsid w:val="00E55E34"/>
    <w:rsid w:val="00E56013"/>
    <w:rsid w:val="00E56F1A"/>
    <w:rsid w:val="00E57254"/>
    <w:rsid w:val="00E57455"/>
    <w:rsid w:val="00E57490"/>
    <w:rsid w:val="00E60110"/>
    <w:rsid w:val="00E605FA"/>
    <w:rsid w:val="00E60731"/>
    <w:rsid w:val="00E60F0A"/>
    <w:rsid w:val="00E61C4C"/>
    <w:rsid w:val="00E61E4A"/>
    <w:rsid w:val="00E62450"/>
    <w:rsid w:val="00E62A4C"/>
    <w:rsid w:val="00E63A25"/>
    <w:rsid w:val="00E63D2B"/>
    <w:rsid w:val="00E64265"/>
    <w:rsid w:val="00E64BF1"/>
    <w:rsid w:val="00E651F2"/>
    <w:rsid w:val="00E652A8"/>
    <w:rsid w:val="00E66DAF"/>
    <w:rsid w:val="00E7093F"/>
    <w:rsid w:val="00E71244"/>
    <w:rsid w:val="00E71A5A"/>
    <w:rsid w:val="00E749F4"/>
    <w:rsid w:val="00E74A12"/>
    <w:rsid w:val="00E74CC6"/>
    <w:rsid w:val="00E74DF7"/>
    <w:rsid w:val="00E753FE"/>
    <w:rsid w:val="00E7589E"/>
    <w:rsid w:val="00E75D4C"/>
    <w:rsid w:val="00E75F7B"/>
    <w:rsid w:val="00E814D7"/>
    <w:rsid w:val="00E818B7"/>
    <w:rsid w:val="00E829D8"/>
    <w:rsid w:val="00E83049"/>
    <w:rsid w:val="00E869A9"/>
    <w:rsid w:val="00E86C06"/>
    <w:rsid w:val="00E871B9"/>
    <w:rsid w:val="00E871EE"/>
    <w:rsid w:val="00E87306"/>
    <w:rsid w:val="00E90581"/>
    <w:rsid w:val="00E9351E"/>
    <w:rsid w:val="00E9491A"/>
    <w:rsid w:val="00E94B1B"/>
    <w:rsid w:val="00E95226"/>
    <w:rsid w:val="00E9592E"/>
    <w:rsid w:val="00E95AD4"/>
    <w:rsid w:val="00E96B83"/>
    <w:rsid w:val="00E97711"/>
    <w:rsid w:val="00E97F4D"/>
    <w:rsid w:val="00EA0E11"/>
    <w:rsid w:val="00EA1758"/>
    <w:rsid w:val="00EA2692"/>
    <w:rsid w:val="00EA3402"/>
    <w:rsid w:val="00EA38B0"/>
    <w:rsid w:val="00EA3AA0"/>
    <w:rsid w:val="00EA463B"/>
    <w:rsid w:val="00EA4C4B"/>
    <w:rsid w:val="00EA4E46"/>
    <w:rsid w:val="00EA56A2"/>
    <w:rsid w:val="00EA6AD4"/>
    <w:rsid w:val="00EB032C"/>
    <w:rsid w:val="00EB3178"/>
    <w:rsid w:val="00EB4338"/>
    <w:rsid w:val="00EB57A1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C6FE5"/>
    <w:rsid w:val="00ED192A"/>
    <w:rsid w:val="00ED1CA2"/>
    <w:rsid w:val="00ED225D"/>
    <w:rsid w:val="00ED2364"/>
    <w:rsid w:val="00ED3FC1"/>
    <w:rsid w:val="00ED43DA"/>
    <w:rsid w:val="00ED5746"/>
    <w:rsid w:val="00ED5D30"/>
    <w:rsid w:val="00ED5DF2"/>
    <w:rsid w:val="00ED6344"/>
    <w:rsid w:val="00ED7ADA"/>
    <w:rsid w:val="00EE0D19"/>
    <w:rsid w:val="00EE27E8"/>
    <w:rsid w:val="00EE3D87"/>
    <w:rsid w:val="00EE4FA2"/>
    <w:rsid w:val="00EE6BA6"/>
    <w:rsid w:val="00EE74AA"/>
    <w:rsid w:val="00EF0369"/>
    <w:rsid w:val="00EF096C"/>
    <w:rsid w:val="00EF40B3"/>
    <w:rsid w:val="00EF4B0B"/>
    <w:rsid w:val="00EF52C9"/>
    <w:rsid w:val="00EF6118"/>
    <w:rsid w:val="00EF7ADD"/>
    <w:rsid w:val="00F00A43"/>
    <w:rsid w:val="00F0117E"/>
    <w:rsid w:val="00F02AEC"/>
    <w:rsid w:val="00F03A58"/>
    <w:rsid w:val="00F040CC"/>
    <w:rsid w:val="00F040E5"/>
    <w:rsid w:val="00F043C2"/>
    <w:rsid w:val="00F05744"/>
    <w:rsid w:val="00F05D7D"/>
    <w:rsid w:val="00F0660C"/>
    <w:rsid w:val="00F07E48"/>
    <w:rsid w:val="00F12794"/>
    <w:rsid w:val="00F132AD"/>
    <w:rsid w:val="00F13670"/>
    <w:rsid w:val="00F1403F"/>
    <w:rsid w:val="00F14054"/>
    <w:rsid w:val="00F14442"/>
    <w:rsid w:val="00F152D1"/>
    <w:rsid w:val="00F166EF"/>
    <w:rsid w:val="00F16999"/>
    <w:rsid w:val="00F16CF4"/>
    <w:rsid w:val="00F20C1B"/>
    <w:rsid w:val="00F210B1"/>
    <w:rsid w:val="00F227DB"/>
    <w:rsid w:val="00F22E20"/>
    <w:rsid w:val="00F24826"/>
    <w:rsid w:val="00F2609C"/>
    <w:rsid w:val="00F262D8"/>
    <w:rsid w:val="00F27684"/>
    <w:rsid w:val="00F3348A"/>
    <w:rsid w:val="00F343C7"/>
    <w:rsid w:val="00F35B65"/>
    <w:rsid w:val="00F365C7"/>
    <w:rsid w:val="00F36F8C"/>
    <w:rsid w:val="00F4099C"/>
    <w:rsid w:val="00F41F1A"/>
    <w:rsid w:val="00F42146"/>
    <w:rsid w:val="00F4470B"/>
    <w:rsid w:val="00F44B6F"/>
    <w:rsid w:val="00F44C19"/>
    <w:rsid w:val="00F44D0A"/>
    <w:rsid w:val="00F44FF0"/>
    <w:rsid w:val="00F45F93"/>
    <w:rsid w:val="00F46C34"/>
    <w:rsid w:val="00F506D4"/>
    <w:rsid w:val="00F527DF"/>
    <w:rsid w:val="00F52C30"/>
    <w:rsid w:val="00F53BB0"/>
    <w:rsid w:val="00F53E07"/>
    <w:rsid w:val="00F549DB"/>
    <w:rsid w:val="00F54F40"/>
    <w:rsid w:val="00F555DA"/>
    <w:rsid w:val="00F559EB"/>
    <w:rsid w:val="00F574FF"/>
    <w:rsid w:val="00F57A71"/>
    <w:rsid w:val="00F6024F"/>
    <w:rsid w:val="00F60750"/>
    <w:rsid w:val="00F616D6"/>
    <w:rsid w:val="00F61979"/>
    <w:rsid w:val="00F61D7D"/>
    <w:rsid w:val="00F624D1"/>
    <w:rsid w:val="00F627AF"/>
    <w:rsid w:val="00F62F68"/>
    <w:rsid w:val="00F63952"/>
    <w:rsid w:val="00F64D5C"/>
    <w:rsid w:val="00F66529"/>
    <w:rsid w:val="00F66996"/>
    <w:rsid w:val="00F66A7D"/>
    <w:rsid w:val="00F67959"/>
    <w:rsid w:val="00F715D3"/>
    <w:rsid w:val="00F720A8"/>
    <w:rsid w:val="00F724EB"/>
    <w:rsid w:val="00F72AD1"/>
    <w:rsid w:val="00F73606"/>
    <w:rsid w:val="00F7466A"/>
    <w:rsid w:val="00F75617"/>
    <w:rsid w:val="00F75CD7"/>
    <w:rsid w:val="00F77550"/>
    <w:rsid w:val="00F77CC3"/>
    <w:rsid w:val="00F77FBB"/>
    <w:rsid w:val="00F80C9A"/>
    <w:rsid w:val="00F823FF"/>
    <w:rsid w:val="00F82437"/>
    <w:rsid w:val="00F82779"/>
    <w:rsid w:val="00F8315E"/>
    <w:rsid w:val="00F831D8"/>
    <w:rsid w:val="00F847AC"/>
    <w:rsid w:val="00F84C71"/>
    <w:rsid w:val="00F852EF"/>
    <w:rsid w:val="00F86D1D"/>
    <w:rsid w:val="00F87108"/>
    <w:rsid w:val="00F909DB"/>
    <w:rsid w:val="00F91397"/>
    <w:rsid w:val="00F91F7C"/>
    <w:rsid w:val="00F91FBC"/>
    <w:rsid w:val="00F91FCE"/>
    <w:rsid w:val="00F92E9B"/>
    <w:rsid w:val="00F939E0"/>
    <w:rsid w:val="00F93CBF"/>
    <w:rsid w:val="00F93E64"/>
    <w:rsid w:val="00F9465A"/>
    <w:rsid w:val="00F94C0F"/>
    <w:rsid w:val="00F94DFB"/>
    <w:rsid w:val="00F958EC"/>
    <w:rsid w:val="00F95D7F"/>
    <w:rsid w:val="00F968B3"/>
    <w:rsid w:val="00FA06BB"/>
    <w:rsid w:val="00FA197C"/>
    <w:rsid w:val="00FA221C"/>
    <w:rsid w:val="00FA2D7E"/>
    <w:rsid w:val="00FA348B"/>
    <w:rsid w:val="00FA34F1"/>
    <w:rsid w:val="00FA48C5"/>
    <w:rsid w:val="00FA554C"/>
    <w:rsid w:val="00FA612A"/>
    <w:rsid w:val="00FA6711"/>
    <w:rsid w:val="00FA74D0"/>
    <w:rsid w:val="00FA7C02"/>
    <w:rsid w:val="00FB1BB2"/>
    <w:rsid w:val="00FB26D4"/>
    <w:rsid w:val="00FB390D"/>
    <w:rsid w:val="00FB515B"/>
    <w:rsid w:val="00FB56EE"/>
    <w:rsid w:val="00FB5EDE"/>
    <w:rsid w:val="00FB6028"/>
    <w:rsid w:val="00FB638A"/>
    <w:rsid w:val="00FB6AB4"/>
    <w:rsid w:val="00FB7583"/>
    <w:rsid w:val="00FB7D44"/>
    <w:rsid w:val="00FC1CDD"/>
    <w:rsid w:val="00FC21C0"/>
    <w:rsid w:val="00FC34FF"/>
    <w:rsid w:val="00FC3D04"/>
    <w:rsid w:val="00FC3DAC"/>
    <w:rsid w:val="00FC408E"/>
    <w:rsid w:val="00FC44F6"/>
    <w:rsid w:val="00FC4945"/>
    <w:rsid w:val="00FC4A04"/>
    <w:rsid w:val="00FC5853"/>
    <w:rsid w:val="00FC597A"/>
    <w:rsid w:val="00FC5C48"/>
    <w:rsid w:val="00FD07B7"/>
    <w:rsid w:val="00FD155E"/>
    <w:rsid w:val="00FD1569"/>
    <w:rsid w:val="00FD1EBB"/>
    <w:rsid w:val="00FD2028"/>
    <w:rsid w:val="00FD2A5E"/>
    <w:rsid w:val="00FD3E92"/>
    <w:rsid w:val="00FD4494"/>
    <w:rsid w:val="00FD4F04"/>
    <w:rsid w:val="00FD7DB7"/>
    <w:rsid w:val="00FD7E23"/>
    <w:rsid w:val="00FE08CD"/>
    <w:rsid w:val="00FE17E8"/>
    <w:rsid w:val="00FE2251"/>
    <w:rsid w:val="00FE28B3"/>
    <w:rsid w:val="00FE2AE6"/>
    <w:rsid w:val="00FE396E"/>
    <w:rsid w:val="00FE43B3"/>
    <w:rsid w:val="00FE463A"/>
    <w:rsid w:val="00FE4C7E"/>
    <w:rsid w:val="00FE4D27"/>
    <w:rsid w:val="00FE543D"/>
    <w:rsid w:val="00FE6692"/>
    <w:rsid w:val="00FE67E3"/>
    <w:rsid w:val="00FE6F1D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9D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95A4E"/>
    <w:pPr>
      <w:spacing w:before="0" w:after="0" w:line="240" w:lineRule="auto"/>
    </w:pPr>
  </w:style>
  <w:style w:type="paragraph" w:customStyle="1" w:styleId="psrodtytul">
    <w:name w:val="p.srodtytul"/>
    <w:uiPriority w:val="99"/>
    <w:rsid w:val="005C009F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C009F"/>
    <w:pPr>
      <w:widowControl w:val="0"/>
      <w:autoSpaceDE w:val="0"/>
      <w:autoSpaceDN w:val="0"/>
      <w:adjustRightInd w:val="0"/>
      <w:spacing w:before="0"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203EF9"/>
    <w:pPr>
      <w:widowControl w:val="0"/>
      <w:autoSpaceDE w:val="0"/>
      <w:autoSpaceDN w:val="0"/>
      <w:adjustRightInd w:val="0"/>
      <w:spacing w:before="0"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a-strategia-onkologiczna-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3009</Words>
  <Characters>20206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Zarzycka Monika</cp:lastModifiedBy>
  <cp:revision>23</cp:revision>
  <cp:lastPrinted>2019-04-02T13:34:00Z</cp:lastPrinted>
  <dcterms:created xsi:type="dcterms:W3CDTF">2024-04-10T09:43:00Z</dcterms:created>
  <dcterms:modified xsi:type="dcterms:W3CDTF">2024-06-21T12:45:00Z</dcterms:modified>
</cp:coreProperties>
</file>