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1F5D3B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:rsidR="00030887" w:rsidRPr="00A85B1B" w:rsidRDefault="00B527E8" w:rsidP="00030887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030887" w:rsidRPr="00C91D30" w:rsidRDefault="00B527E8" w:rsidP="00030887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030887" w:rsidRPr="00144DF6" w:rsidRDefault="00B527E8" w:rsidP="00030887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030887" w:rsidRDefault="00B527E8" w:rsidP="00030887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>
        <w:rPr>
          <w:rFonts w:ascii="Calibri" w:hAnsi="Calibri" w:cs="Arial"/>
        </w:rPr>
        <w:t>I</w:t>
      </w:r>
      <w:r w:rsidRPr="00144DF6">
        <w:rPr>
          <w:rFonts w:ascii="Calibri" w:hAnsi="Calibri" w:cs="Arial"/>
        </w:rPr>
        <w:t xml:space="preserve">I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030887" w:rsidRPr="00C227A8" w:rsidRDefault="0083298D" w:rsidP="0083298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rPr>
          <w:b/>
          <w:sz w:val="28"/>
        </w:rPr>
      </w:pPr>
      <w:r w:rsidRPr="00A34641">
        <w:rPr>
          <w:rFonts w:ascii="Arial" w:hAnsi="Arial" w:cs="Arial"/>
          <w:b/>
          <w:sz w:val="20"/>
          <w:szCs w:val="20"/>
        </w:rPr>
        <w:t>Digitalizacja Regionalnego Dziedzictwa Telewizyjnego i Filmowego z Archiwum TVP S.A.</w:t>
      </w:r>
      <w:r>
        <w:rPr>
          <w:rFonts w:ascii="Arial" w:hAnsi="Arial" w:cs="Arial"/>
          <w:b/>
          <w:sz w:val="20"/>
          <w:szCs w:val="20"/>
        </w:rPr>
        <w:t xml:space="preserve"> (DIGI TVP) </w:t>
      </w:r>
      <w:r w:rsidR="00B527E8" w:rsidRPr="00FB044F">
        <w:rPr>
          <w:sz w:val="24"/>
        </w:rPr>
        <w:t>-</w:t>
      </w:r>
      <w:r w:rsidR="00B527E8" w:rsidRPr="00FB044F">
        <w:rPr>
          <w:b/>
          <w:sz w:val="24"/>
        </w:rPr>
        <w:t xml:space="preserve"> </w:t>
      </w:r>
      <w:r w:rsidR="00B527E8" w:rsidRPr="00FB044F">
        <w:rPr>
          <w:sz w:val="24"/>
        </w:rPr>
        <w:t xml:space="preserve">wnioskodawca </w:t>
      </w:r>
      <w:r w:rsidR="00C227A8" w:rsidRPr="00C227A8">
        <w:rPr>
          <w:sz w:val="24"/>
        </w:rPr>
        <w:t>Minister Kultury i Dziedzictwa Narodowego</w:t>
      </w:r>
      <w:r w:rsidR="00B527E8" w:rsidRPr="00FB044F">
        <w:rPr>
          <w:sz w:val="24"/>
        </w:rPr>
        <w:t xml:space="preserve">, beneficjent </w:t>
      </w:r>
      <w:r w:rsidRPr="0083298D">
        <w:rPr>
          <w:sz w:val="24"/>
        </w:rPr>
        <w:t>Telewizja Polska Spółka Akcyjna</w:t>
      </w:r>
      <w:r w:rsidR="00C227A8">
        <w:rPr>
          <w:sz w:val="24"/>
        </w:rPr>
        <w:t>.</w:t>
      </w:r>
    </w:p>
    <w:p w:rsidR="00030887" w:rsidRDefault="00B527E8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="0083298D">
        <w:rPr>
          <w:rFonts w:ascii="Calibri" w:hAnsi="Calibri" w:cs="Calibri"/>
        </w:rPr>
        <w:t>aport został skierowany 18</w:t>
      </w:r>
      <w:r>
        <w:rPr>
          <w:rFonts w:ascii="Calibri" w:hAnsi="Calibri" w:cs="Calibri"/>
        </w:rPr>
        <w:t xml:space="preserve"> </w:t>
      </w:r>
      <w:r w:rsidR="00C227A8">
        <w:rPr>
          <w:rFonts w:ascii="Calibri" w:hAnsi="Calibri" w:cs="Calibri"/>
        </w:rPr>
        <w:t>listopad</w:t>
      </w:r>
      <w:r w:rsidR="0083298D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2020 r. do zaopiniowania w trybie korespondencyjnego uzgodnienia stanowisk przez osoby uczestniczące w pracach KRMC (tryb obiegowy),</w:t>
      </w:r>
      <w:r w:rsidR="00C227A8">
        <w:rPr>
          <w:rFonts w:ascii="Calibri" w:hAnsi="Calibri" w:cs="Calibri"/>
        </w:rPr>
        <w:t xml:space="preserve"> </w:t>
      </w:r>
      <w:r w:rsidR="0083298D">
        <w:rPr>
          <w:rFonts w:ascii="Calibri" w:hAnsi="Calibri" w:cs="Calibri"/>
        </w:rPr>
        <w:t>z terminem zgłaszania uwag do 23</w:t>
      </w:r>
      <w:r>
        <w:rPr>
          <w:rFonts w:ascii="Calibri" w:hAnsi="Calibri" w:cs="Calibri"/>
        </w:rPr>
        <w:t xml:space="preserve"> listopada 2020 r.</w:t>
      </w:r>
    </w:p>
    <w:p w:rsidR="00030887" w:rsidRPr="00AB06C2" w:rsidRDefault="001F5D3B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030887" w:rsidRDefault="00B527E8" w:rsidP="00030887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030887" w:rsidRDefault="00B527E8" w:rsidP="00030887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</w:t>
      </w:r>
      <w:r w:rsidR="00C227A8">
        <w:rPr>
          <w:rFonts w:ascii="Calibri" w:hAnsi="Calibri" w:cs="Calibri"/>
        </w:rPr>
        <w:t>a</w:t>
      </w:r>
      <w:r w:rsidR="0083298D">
        <w:rPr>
          <w:rFonts w:ascii="Calibri" w:hAnsi="Calibri" w:cs="Calibri"/>
        </w:rPr>
        <w:t xml:space="preserve"> Zagórskiego, dokument z dnia 22</w:t>
      </w:r>
      <w:r>
        <w:rPr>
          <w:rFonts w:ascii="Calibri" w:hAnsi="Calibri" w:cs="Calibri"/>
        </w:rPr>
        <w:t xml:space="preserve"> listopada 2020 r., znak:</w:t>
      </w:r>
      <w:r>
        <w:t xml:space="preserve"> </w:t>
      </w:r>
      <w:r>
        <w:rPr>
          <w:rFonts w:ascii="Calibri" w:hAnsi="Calibri" w:cs="Calibri"/>
        </w:rPr>
        <w:t>DAIP-WKRMCJST.002.62.2020.</w:t>
      </w:r>
    </w:p>
    <w:p w:rsidR="00030887" w:rsidRDefault="001F5D3B" w:rsidP="00030887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30887" w:rsidRDefault="00B527E8" w:rsidP="00A64D04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Ministra </w:t>
      </w:r>
      <w:r w:rsidR="00CF5012">
        <w:rPr>
          <w:rFonts w:ascii="Calibri" w:hAnsi="Calibri" w:cs="Calibri"/>
        </w:rPr>
        <w:t xml:space="preserve">Kultury, </w:t>
      </w:r>
      <w:r w:rsidR="00C227A8">
        <w:rPr>
          <w:rFonts w:ascii="Calibri" w:hAnsi="Calibri" w:cs="Calibri"/>
        </w:rPr>
        <w:t>Dziedzictwa Narodowego</w:t>
      </w:r>
      <w:r w:rsidR="00CF5012">
        <w:rPr>
          <w:rFonts w:ascii="Calibri" w:hAnsi="Calibri" w:cs="Calibri"/>
        </w:rPr>
        <w:t xml:space="preserve"> i Sportu</w:t>
      </w:r>
      <w:r>
        <w:rPr>
          <w:rFonts w:ascii="Calibri" w:hAnsi="Calibri" w:cs="Calibri"/>
        </w:rPr>
        <w:t xml:space="preserve">, </w:t>
      </w:r>
      <w:r w:rsidRPr="00994653">
        <w:rPr>
          <w:rFonts w:ascii="Calibri" w:hAnsi="Calibri" w:cs="Calibri"/>
        </w:rPr>
        <w:t>reprezentowanego przez</w:t>
      </w:r>
      <w:r>
        <w:rPr>
          <w:rFonts w:ascii="Calibri" w:hAnsi="Calibri" w:cs="Calibri"/>
        </w:rPr>
        <w:t xml:space="preserve"> Sekretarza Stanu </w:t>
      </w:r>
      <w:r w:rsidR="00CF5012">
        <w:rPr>
          <w:rFonts w:ascii="Calibri" w:hAnsi="Calibri" w:cs="Calibri"/>
        </w:rPr>
        <w:t xml:space="preserve">w </w:t>
      </w:r>
      <w:proofErr w:type="spellStart"/>
      <w:r w:rsidR="00CF5012">
        <w:rPr>
          <w:rFonts w:ascii="Calibri" w:hAnsi="Calibri" w:cs="Calibri"/>
        </w:rPr>
        <w:t>MKiDN</w:t>
      </w:r>
      <w:proofErr w:type="spellEnd"/>
      <w:r w:rsidR="00CF5012">
        <w:rPr>
          <w:rFonts w:ascii="Calibri" w:hAnsi="Calibri" w:cs="Calibri"/>
        </w:rPr>
        <w:t xml:space="preserve"> </w:t>
      </w:r>
      <w:r w:rsidR="00814C88">
        <w:rPr>
          <w:rFonts w:ascii="Calibri" w:hAnsi="Calibri" w:cs="Calibri"/>
        </w:rPr>
        <w:t xml:space="preserve">Pana Jarosława </w:t>
      </w:r>
      <w:proofErr w:type="spellStart"/>
      <w:r w:rsidR="00814C88"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 xml:space="preserve">, wyrażonym </w:t>
      </w:r>
      <w:r w:rsidR="00814C88">
        <w:rPr>
          <w:rFonts w:ascii="Calibri" w:hAnsi="Calibri" w:cs="Calibri"/>
        </w:rPr>
        <w:t>w dokumencie z dnia 4 grudnia</w:t>
      </w:r>
      <w:r>
        <w:rPr>
          <w:rFonts w:ascii="Calibri" w:hAnsi="Calibri" w:cs="Calibri"/>
        </w:rPr>
        <w:t xml:space="preserve"> 2020 r., znak: </w:t>
      </w:r>
      <w:r w:rsidR="0083298D" w:rsidRPr="0083298D">
        <w:rPr>
          <w:rFonts w:ascii="Calibri" w:hAnsi="Calibri" w:cs="Calibri"/>
        </w:rPr>
        <w:t xml:space="preserve">DWIM-ZKC.040.62.2020.KG </w:t>
      </w:r>
      <w:r w:rsidR="0083298D">
        <w:rPr>
          <w:rFonts w:ascii="Calibri" w:hAnsi="Calibri" w:cs="Calibri"/>
        </w:rPr>
        <w:t>i z dnia 28</w:t>
      </w:r>
      <w:r w:rsidR="00814C88">
        <w:rPr>
          <w:rFonts w:ascii="Calibri" w:hAnsi="Calibri" w:cs="Calibri"/>
        </w:rPr>
        <w:t xml:space="preserve"> grudnia 2020 r., znak: </w:t>
      </w:r>
      <w:r w:rsidR="0083298D" w:rsidRPr="0083298D">
        <w:rPr>
          <w:rFonts w:ascii="Calibri" w:hAnsi="Calibri" w:cs="Calibri"/>
        </w:rPr>
        <w:t xml:space="preserve">DWIM-ZKC.040.74.2020.KG </w:t>
      </w:r>
      <w:r>
        <w:rPr>
          <w:rFonts w:ascii="Calibri" w:hAnsi="Calibri" w:cs="Calibri"/>
        </w:rPr>
        <w:t>oraz zgodnie ze stanowiskiem MC</w:t>
      </w:r>
      <w:r w:rsidR="00814C88">
        <w:rPr>
          <w:rFonts w:ascii="Calibri" w:hAnsi="Calibri" w:cs="Calibri"/>
        </w:rPr>
        <w:t xml:space="preserve"> wyrażonym w dokumencie z dnia 1</w:t>
      </w:r>
      <w:r w:rsidR="0083298D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grudnia 2020 r., znak: </w:t>
      </w:r>
      <w:r w:rsidR="00814C88" w:rsidRPr="00814C88">
        <w:rPr>
          <w:rFonts w:ascii="Calibri" w:hAnsi="Calibri" w:cs="Calibri"/>
        </w:rPr>
        <w:t>DAIP-WKRMCJST.002.62.2020</w:t>
      </w:r>
      <w:r w:rsidR="0083298D">
        <w:rPr>
          <w:rFonts w:ascii="Calibri" w:hAnsi="Calibri" w:cs="Calibri"/>
        </w:rPr>
        <w:t xml:space="preserve"> i z dnia 30</w:t>
      </w:r>
      <w:r w:rsidR="00814C88">
        <w:rPr>
          <w:rFonts w:ascii="Calibri" w:hAnsi="Calibri" w:cs="Calibri"/>
        </w:rPr>
        <w:t xml:space="preserve"> grudnia 2020 r., znak: </w:t>
      </w:r>
      <w:r w:rsidR="00814C88" w:rsidRPr="00814C88">
        <w:rPr>
          <w:rFonts w:ascii="Calibri" w:hAnsi="Calibri" w:cs="Calibri"/>
        </w:rPr>
        <w:t>DAIP-WKRMCJST.002.62.2020</w:t>
      </w:r>
      <w:r w:rsidR="00814C88">
        <w:rPr>
          <w:rFonts w:ascii="Calibri" w:hAnsi="Calibri" w:cs="Calibri"/>
        </w:rPr>
        <w:t>.</w:t>
      </w:r>
    </w:p>
    <w:p w:rsidR="00A64D04" w:rsidRPr="00A64D04" w:rsidRDefault="00A64D04" w:rsidP="00A64D04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30887" w:rsidRPr="00A64D04" w:rsidRDefault="0083298D" w:rsidP="0083298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64" w:lineRule="auto"/>
        <w:rPr>
          <w:rFonts w:eastAsia="Calibri"/>
          <w:sz w:val="24"/>
          <w:szCs w:val="24"/>
        </w:rPr>
      </w:pPr>
      <w:proofErr w:type="spellStart"/>
      <w:r w:rsidRPr="0083298D">
        <w:rPr>
          <w:rFonts w:eastAsia="Calibri"/>
          <w:b/>
          <w:sz w:val="24"/>
          <w:szCs w:val="24"/>
        </w:rPr>
        <w:t>Hereditas</w:t>
      </w:r>
      <w:proofErr w:type="spellEnd"/>
      <w:r w:rsidRPr="0083298D">
        <w:rPr>
          <w:rFonts w:eastAsia="Calibri"/>
          <w:b/>
          <w:sz w:val="24"/>
          <w:szCs w:val="24"/>
        </w:rPr>
        <w:t xml:space="preserve">. Digitalizacja i udostępnianie zbiorów Muzeum Narodowego w Warszawie </w:t>
      </w:r>
      <w:r w:rsidR="00814C88" w:rsidRPr="00A64D04">
        <w:rPr>
          <w:rFonts w:eastAsia="Calibri"/>
          <w:sz w:val="24"/>
          <w:szCs w:val="24"/>
        </w:rPr>
        <w:t>-</w:t>
      </w:r>
      <w:r w:rsidR="00814C88" w:rsidRPr="00A64D04">
        <w:rPr>
          <w:rFonts w:eastAsia="Calibri"/>
          <w:b/>
          <w:sz w:val="24"/>
          <w:szCs w:val="24"/>
        </w:rPr>
        <w:t xml:space="preserve"> </w:t>
      </w:r>
      <w:r w:rsidR="00814C88" w:rsidRPr="00A64D04">
        <w:rPr>
          <w:rFonts w:eastAsia="Calibri"/>
          <w:sz w:val="24"/>
          <w:szCs w:val="24"/>
        </w:rPr>
        <w:t xml:space="preserve">wnioskodawca Minister Kultury i Dziedzictwa Narodowego, beneficjent </w:t>
      </w:r>
      <w:r>
        <w:rPr>
          <w:rFonts w:eastAsia="Calibri"/>
          <w:sz w:val="24"/>
          <w:szCs w:val="24"/>
        </w:rPr>
        <w:t>Muzeum Narodowe w Warszawie</w:t>
      </w:r>
      <w:r w:rsidR="00814C88" w:rsidRPr="00A64D04">
        <w:rPr>
          <w:rFonts w:eastAsia="Calibri"/>
          <w:sz w:val="24"/>
          <w:szCs w:val="24"/>
        </w:rPr>
        <w:t>.</w:t>
      </w:r>
    </w:p>
    <w:p w:rsidR="00030887" w:rsidRPr="00DC438F" w:rsidRDefault="001F5D3B" w:rsidP="00030887">
      <w:pPr>
        <w:autoSpaceDE w:val="0"/>
        <w:autoSpaceDN w:val="0"/>
        <w:adjustRightInd w:val="0"/>
        <w:spacing w:line="264" w:lineRule="auto"/>
        <w:ind w:left="708" w:hanging="708"/>
        <w:rPr>
          <w:rFonts w:ascii="Calibri" w:hAnsi="Calibri" w:cs="Calibri"/>
          <w:sz w:val="20"/>
          <w:szCs w:val="20"/>
        </w:rPr>
      </w:pPr>
    </w:p>
    <w:p w:rsidR="00030887" w:rsidRDefault="0083298D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skierowany 13 listopada</w:t>
      </w:r>
      <w:r w:rsidR="00B527E8">
        <w:rPr>
          <w:rFonts w:ascii="Calibri" w:hAnsi="Calibri" w:cs="Calibri"/>
        </w:rPr>
        <w:t xml:space="preserve"> 2020 r. do zaopiniowania w trybie korespondencyjnego uzgodnienia stanowisk przez osoby uczestniczące w pracach KRMC (tryb obiegowy),</w:t>
      </w:r>
      <w:r>
        <w:rPr>
          <w:rFonts w:ascii="Calibri" w:hAnsi="Calibri" w:cs="Calibri"/>
        </w:rPr>
        <w:t xml:space="preserve"> z terminem zgłaszania uwag do 19</w:t>
      </w:r>
      <w:r w:rsidR="00B527E8">
        <w:rPr>
          <w:rFonts w:ascii="Calibri" w:hAnsi="Calibri" w:cs="Calibri"/>
        </w:rPr>
        <w:t xml:space="preserve"> listopada 2020 r.</w:t>
      </w:r>
    </w:p>
    <w:p w:rsidR="00030887" w:rsidRDefault="001F5D3B" w:rsidP="00030887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</w:p>
    <w:p w:rsidR="00030887" w:rsidRDefault="00B527E8" w:rsidP="00030887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lastRenderedPageBreak/>
        <w:t>Do raportu uwagi złożył:</w:t>
      </w:r>
    </w:p>
    <w:p w:rsidR="00030887" w:rsidRDefault="00B527E8" w:rsidP="00030887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</w:t>
      </w:r>
      <w:r w:rsidR="0083298D">
        <w:rPr>
          <w:rFonts w:ascii="Calibri" w:hAnsi="Calibri" w:cs="Calibri"/>
        </w:rPr>
        <w:t>a Zagórskiego, dokument z dnia 19</w:t>
      </w:r>
      <w:r>
        <w:rPr>
          <w:rFonts w:ascii="Calibri" w:hAnsi="Calibri" w:cs="Calibri"/>
        </w:rPr>
        <w:t xml:space="preserve"> listopada 2020 r., znak:</w:t>
      </w:r>
      <w:r>
        <w:t xml:space="preserve"> </w:t>
      </w:r>
      <w:r>
        <w:rPr>
          <w:rFonts w:ascii="Calibri" w:hAnsi="Calibri" w:cs="Calibri"/>
        </w:rPr>
        <w:t>DAIP-WKRMCJST.002.62.2020.</w:t>
      </w:r>
    </w:p>
    <w:p w:rsidR="00CF0FD5" w:rsidRPr="00CF0FD5" w:rsidRDefault="00CF0FD5" w:rsidP="00CF0FD5">
      <w:pPr>
        <w:shd w:val="clear" w:color="auto" w:fill="FFFFFF"/>
        <w:spacing w:line="264" w:lineRule="auto"/>
        <w:ind w:left="720"/>
        <w:rPr>
          <w:rFonts w:ascii="Calibri" w:hAnsi="Calibri" w:cs="Calibri"/>
        </w:rPr>
      </w:pPr>
    </w:p>
    <w:p w:rsidR="00263343" w:rsidRDefault="00814C88" w:rsidP="00263343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Ministra </w:t>
      </w:r>
      <w:r w:rsidR="00263343">
        <w:rPr>
          <w:rFonts w:ascii="Calibri" w:hAnsi="Calibri" w:cs="Calibri"/>
        </w:rPr>
        <w:t xml:space="preserve">Kultury, </w:t>
      </w:r>
      <w:r>
        <w:rPr>
          <w:rFonts w:ascii="Calibri" w:hAnsi="Calibri" w:cs="Calibri"/>
        </w:rPr>
        <w:t xml:space="preserve">Dziedzictwa </w:t>
      </w:r>
      <w:r w:rsidR="00263343">
        <w:rPr>
          <w:rFonts w:ascii="Calibri" w:hAnsi="Calibri" w:cs="Calibri"/>
        </w:rPr>
        <w:t>Narodowego i Sportu</w:t>
      </w:r>
      <w:r>
        <w:rPr>
          <w:rFonts w:ascii="Calibri" w:hAnsi="Calibri" w:cs="Calibri"/>
        </w:rPr>
        <w:t xml:space="preserve">, </w:t>
      </w:r>
      <w:r w:rsidRPr="00994653">
        <w:rPr>
          <w:rFonts w:ascii="Calibri" w:hAnsi="Calibri" w:cs="Calibri"/>
        </w:rPr>
        <w:t>reprezentowanego przez</w:t>
      </w:r>
      <w:r>
        <w:rPr>
          <w:rFonts w:ascii="Calibri" w:hAnsi="Calibri" w:cs="Calibri"/>
        </w:rPr>
        <w:t xml:space="preserve"> Sekretarza Stanu </w:t>
      </w:r>
      <w:r w:rsidR="00D8700C">
        <w:rPr>
          <w:rFonts w:ascii="Calibri" w:hAnsi="Calibri" w:cs="Calibri"/>
        </w:rPr>
        <w:t xml:space="preserve">w </w:t>
      </w:r>
      <w:proofErr w:type="spellStart"/>
      <w:r w:rsidR="00D8700C">
        <w:rPr>
          <w:rFonts w:ascii="Calibri" w:hAnsi="Calibri" w:cs="Calibri"/>
        </w:rPr>
        <w:t>MKiDN</w:t>
      </w:r>
      <w:proofErr w:type="spellEnd"/>
      <w:r w:rsidR="00D8700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Pana Jarosława </w:t>
      </w:r>
      <w:proofErr w:type="spellStart"/>
      <w:r>
        <w:rPr>
          <w:rFonts w:ascii="Calibri" w:hAnsi="Calibri" w:cs="Calibri"/>
        </w:rPr>
        <w:t>Sellina</w:t>
      </w:r>
      <w:proofErr w:type="spellEnd"/>
      <w:r>
        <w:rPr>
          <w:rFonts w:ascii="Calibri" w:hAnsi="Calibri" w:cs="Calibri"/>
        </w:rPr>
        <w:t>,</w:t>
      </w:r>
      <w:r w:rsidR="00CF0FD5">
        <w:rPr>
          <w:rFonts w:ascii="Calibri" w:hAnsi="Calibri" w:cs="Calibri"/>
        </w:rPr>
        <w:t xml:space="preserve"> wyrażonym w dokumencie z dnia 4</w:t>
      </w:r>
      <w:r>
        <w:rPr>
          <w:rFonts w:ascii="Calibri" w:hAnsi="Calibri" w:cs="Calibri"/>
        </w:rPr>
        <w:t xml:space="preserve"> grudnia 2020 r., znak: </w:t>
      </w:r>
      <w:r w:rsidR="00CF0FD5" w:rsidRPr="00CF0FD5">
        <w:rPr>
          <w:rFonts w:ascii="Calibri" w:hAnsi="Calibri" w:cs="Calibri"/>
        </w:rPr>
        <w:t>DWIM-ZKC.040.62.2020.KG</w:t>
      </w:r>
      <w:r w:rsidR="00CF0FD5">
        <w:rPr>
          <w:rFonts w:ascii="Calibri" w:hAnsi="Calibri" w:cs="Calibri"/>
        </w:rPr>
        <w:t xml:space="preserve"> i z dnia 17 grudnia 2020 r., znak: </w:t>
      </w:r>
      <w:r w:rsidR="00CF0FD5" w:rsidRPr="00CF0FD5">
        <w:rPr>
          <w:rFonts w:ascii="Calibri" w:hAnsi="Calibri" w:cs="Calibri"/>
        </w:rPr>
        <w:t xml:space="preserve">DWIM-ZKC.040.58.2020.KG </w:t>
      </w:r>
      <w:r w:rsidR="00CF0FD5">
        <w:rPr>
          <w:rFonts w:ascii="Calibri" w:hAnsi="Calibri" w:cs="Calibri"/>
        </w:rPr>
        <w:t xml:space="preserve">i z dnia 31 grudnia 2020 r., znak: </w:t>
      </w:r>
      <w:r w:rsidR="00CF0FD5" w:rsidRPr="00CF0FD5">
        <w:rPr>
          <w:rFonts w:ascii="Calibri" w:hAnsi="Calibri" w:cs="Calibri"/>
        </w:rPr>
        <w:t>DWIM-ZKC.040.69.2020.KG</w:t>
      </w:r>
      <w:r w:rsidR="00CF0FD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oraz zgodnie ze stanowiskiem MC</w:t>
      </w:r>
      <w:r w:rsidR="00CF0FD5">
        <w:rPr>
          <w:rFonts w:ascii="Calibri" w:hAnsi="Calibri" w:cs="Calibri"/>
        </w:rPr>
        <w:t xml:space="preserve"> wyrażonym w dokumencie z dnia 14</w:t>
      </w:r>
      <w:r>
        <w:rPr>
          <w:rFonts w:ascii="Calibri" w:hAnsi="Calibri" w:cs="Calibri"/>
        </w:rPr>
        <w:t xml:space="preserve"> grudnia 2020 r., znak: </w:t>
      </w:r>
      <w:r w:rsidRPr="00814C88">
        <w:rPr>
          <w:rFonts w:ascii="Calibri" w:hAnsi="Calibri" w:cs="Calibri"/>
        </w:rPr>
        <w:t>DAIP-WKRMCJST.002.62.2020</w:t>
      </w:r>
      <w:r w:rsidR="00CF0FD5">
        <w:rPr>
          <w:rFonts w:ascii="Calibri" w:hAnsi="Calibri" w:cs="Calibri"/>
        </w:rPr>
        <w:t xml:space="preserve"> i z dnia 29 grudnia 2020 r., znak: DAIP-WKRMCJST.002.62.2020 i z dnia 15 stycznia 2021 r., znak: </w:t>
      </w:r>
      <w:r w:rsidR="00CF0FD5" w:rsidRPr="00CF0FD5">
        <w:rPr>
          <w:rFonts w:ascii="Calibri" w:hAnsi="Calibri" w:cs="Calibri"/>
        </w:rPr>
        <w:t>DAIP.WOKRM.0102.3.5.2021</w:t>
      </w:r>
      <w:r w:rsidR="00CF0FD5">
        <w:rPr>
          <w:rFonts w:ascii="Calibri" w:hAnsi="Calibri" w:cs="Calibri"/>
        </w:rPr>
        <w:t>.</w:t>
      </w:r>
    </w:p>
    <w:p w:rsidR="00263343" w:rsidRPr="00263343" w:rsidRDefault="00263343" w:rsidP="00263343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30887" w:rsidRPr="00B65FBA" w:rsidRDefault="00CF0FD5" w:rsidP="00CF0FD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CF0FD5">
        <w:rPr>
          <w:b/>
          <w:sz w:val="24"/>
          <w:szCs w:val="24"/>
        </w:rPr>
        <w:t>Wdrożenie Kompleksowego Systemu Zarządzania Bezpieczeństwem Informacji – KSZBI dla statystyki publicznej</w:t>
      </w:r>
      <w:r>
        <w:rPr>
          <w:b/>
          <w:sz w:val="24"/>
          <w:szCs w:val="24"/>
        </w:rPr>
        <w:t xml:space="preserve"> </w:t>
      </w:r>
      <w:r w:rsidR="00B527E8" w:rsidRPr="004C37B9">
        <w:rPr>
          <w:sz w:val="24"/>
        </w:rPr>
        <w:t xml:space="preserve">- wnioskodawca </w:t>
      </w:r>
      <w:r w:rsidRPr="00CF0FD5">
        <w:rPr>
          <w:sz w:val="24"/>
        </w:rPr>
        <w:t>Kancelaria Prezesa Rady Ministrów</w:t>
      </w:r>
      <w:r w:rsidR="00B527E8">
        <w:rPr>
          <w:sz w:val="24"/>
        </w:rPr>
        <w:t xml:space="preserve">, beneficjent </w:t>
      </w:r>
      <w:r w:rsidRPr="00CF0FD5">
        <w:rPr>
          <w:rFonts w:asciiTheme="minorHAnsi" w:hAnsiTheme="minorHAnsi" w:cstheme="minorHAnsi"/>
          <w:sz w:val="24"/>
          <w:szCs w:val="24"/>
        </w:rPr>
        <w:t>Główny Urząd Statystyczny</w:t>
      </w:r>
      <w:r w:rsidR="00263343">
        <w:rPr>
          <w:rFonts w:eastAsia="Calibri"/>
          <w:sz w:val="24"/>
          <w:szCs w:val="24"/>
        </w:rPr>
        <w:t>.</w:t>
      </w:r>
    </w:p>
    <w:p w:rsidR="00030887" w:rsidRPr="00144DF6" w:rsidRDefault="001F5D3B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030887" w:rsidRDefault="00CF0FD5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skierowany 4</w:t>
      </w:r>
      <w:r w:rsidR="00263343">
        <w:rPr>
          <w:rFonts w:ascii="Calibri" w:hAnsi="Calibri" w:cs="Calibri"/>
        </w:rPr>
        <w:t xml:space="preserve"> listopada</w:t>
      </w:r>
      <w:r w:rsidR="00B527E8">
        <w:rPr>
          <w:rFonts w:ascii="Calibri" w:hAnsi="Calibri" w:cs="Calibri"/>
        </w:rPr>
        <w:t xml:space="preserve"> 2020 r. do zaopiniowania w trybie korespondencyjnego uzgodnienia stanowisk przez osoby uczestniczące w pracach KRMC (tryb obiegowy),</w:t>
      </w:r>
      <w:r w:rsidR="00263343">
        <w:rPr>
          <w:rFonts w:ascii="Calibri" w:hAnsi="Calibri" w:cs="Calibri"/>
        </w:rPr>
        <w:t xml:space="preserve"> </w:t>
      </w:r>
      <w:r w:rsidR="00283F89">
        <w:rPr>
          <w:rFonts w:ascii="Calibri" w:hAnsi="Calibri" w:cs="Calibri"/>
        </w:rPr>
        <w:t>z terminem zgłaszania uwag do 10</w:t>
      </w:r>
      <w:r w:rsidR="00B527E8">
        <w:rPr>
          <w:rFonts w:ascii="Calibri" w:hAnsi="Calibri" w:cs="Calibri"/>
        </w:rPr>
        <w:t xml:space="preserve"> listopada 2020 r.</w:t>
      </w:r>
    </w:p>
    <w:p w:rsidR="00030887" w:rsidRDefault="00B527E8" w:rsidP="00030887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030887" w:rsidRDefault="00B527E8" w:rsidP="00030887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Minister Cyfryzacji, reprezentowany przez Sekretarza Stanu w KPRM Pana Marka Zagórskiego, dokument z dnia </w:t>
      </w:r>
      <w:r w:rsidR="00283F89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listopada 2020 r., znak:</w:t>
      </w:r>
      <w:r>
        <w:t xml:space="preserve"> </w:t>
      </w:r>
      <w:r>
        <w:rPr>
          <w:rFonts w:ascii="Calibri" w:hAnsi="Calibri" w:cs="Calibri"/>
        </w:rPr>
        <w:t>DAIP-WKRMCJST.002.62.2020.</w:t>
      </w:r>
    </w:p>
    <w:p w:rsidR="00030887" w:rsidRDefault="001F5D3B" w:rsidP="00030887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63343" w:rsidRDefault="00263343" w:rsidP="00263343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>Uwagi MC zostały uzgodnione z</w:t>
      </w:r>
      <w:r w:rsidR="00283F89">
        <w:rPr>
          <w:rFonts w:ascii="Calibri" w:hAnsi="Calibri" w:cs="Calibri"/>
        </w:rPr>
        <w:t>godnie ze stanowiskiem Zastępcy Szefa Kancelarii Prezesa Rady Ministrów</w:t>
      </w:r>
      <w:r>
        <w:rPr>
          <w:rFonts w:ascii="Calibri" w:hAnsi="Calibri" w:cs="Calibri"/>
        </w:rPr>
        <w:t xml:space="preserve">, </w:t>
      </w:r>
      <w:r w:rsidRPr="00994653">
        <w:rPr>
          <w:rFonts w:ascii="Calibri" w:hAnsi="Calibri" w:cs="Calibri"/>
        </w:rPr>
        <w:t>reprezentowanego przez</w:t>
      </w:r>
      <w:r w:rsidR="00283F89">
        <w:rPr>
          <w:rFonts w:ascii="Calibri" w:hAnsi="Calibri" w:cs="Calibri"/>
        </w:rPr>
        <w:t xml:space="preserve"> Pods</w:t>
      </w:r>
      <w:r>
        <w:rPr>
          <w:rFonts w:ascii="Calibri" w:hAnsi="Calibri" w:cs="Calibri"/>
        </w:rPr>
        <w:t>ekretarza Sta</w:t>
      </w:r>
      <w:r w:rsidR="00283F89">
        <w:rPr>
          <w:rFonts w:ascii="Calibri" w:hAnsi="Calibri" w:cs="Calibri"/>
        </w:rPr>
        <w:t>nu</w:t>
      </w:r>
      <w:r>
        <w:rPr>
          <w:rFonts w:ascii="Calibri" w:hAnsi="Calibri" w:cs="Calibri"/>
        </w:rPr>
        <w:t xml:space="preserve"> Pana </w:t>
      </w:r>
      <w:r w:rsidR="00283F89">
        <w:rPr>
          <w:rFonts w:ascii="Calibri" w:hAnsi="Calibri" w:cs="Calibri"/>
        </w:rPr>
        <w:t>Rafała Siemianowskiego</w:t>
      </w:r>
      <w:r>
        <w:rPr>
          <w:rFonts w:ascii="Calibri" w:hAnsi="Calibri" w:cs="Calibri"/>
        </w:rPr>
        <w:t>, wyrażonym w doku</w:t>
      </w:r>
      <w:r w:rsidR="00283F89">
        <w:rPr>
          <w:rFonts w:ascii="Calibri" w:hAnsi="Calibri" w:cs="Calibri"/>
        </w:rPr>
        <w:t>mencie</w:t>
      </w:r>
      <w:r>
        <w:rPr>
          <w:rFonts w:ascii="Calibri" w:hAnsi="Calibri" w:cs="Calibri"/>
        </w:rPr>
        <w:t xml:space="preserve"> znak: </w:t>
      </w:r>
      <w:r w:rsidR="00283F89" w:rsidRPr="00283F89">
        <w:rPr>
          <w:rFonts w:ascii="Calibri" w:hAnsi="Calibri" w:cs="Calibri"/>
        </w:rPr>
        <w:t>CAS.580.12.2020.JS(1)</w:t>
      </w:r>
      <w:r>
        <w:rPr>
          <w:rFonts w:ascii="Calibri" w:hAnsi="Calibri" w:cs="Calibri"/>
        </w:rPr>
        <w:t xml:space="preserve"> oraz zgodnie ze stanowiskiem MC wyrażonym w dokumencie z dnia </w:t>
      </w:r>
      <w:r w:rsidR="00283F89">
        <w:rPr>
          <w:rFonts w:ascii="Calibri" w:hAnsi="Calibri" w:cs="Calibri"/>
        </w:rPr>
        <w:t>15 stycznia 2021</w:t>
      </w:r>
      <w:r>
        <w:rPr>
          <w:rFonts w:ascii="Calibri" w:hAnsi="Calibri" w:cs="Calibri"/>
        </w:rPr>
        <w:t xml:space="preserve"> r., znak: </w:t>
      </w:r>
      <w:r w:rsidR="00283F89" w:rsidRPr="00283F89">
        <w:rPr>
          <w:rFonts w:ascii="Calibri" w:hAnsi="Calibri" w:cs="Calibri"/>
        </w:rPr>
        <w:t>DAIP.WOKRM.0102.3.3.2021</w:t>
      </w:r>
      <w:r w:rsidR="00283F89">
        <w:rPr>
          <w:rFonts w:ascii="Calibri" w:hAnsi="Calibri" w:cs="Calibri"/>
        </w:rPr>
        <w:t>.</w:t>
      </w:r>
    </w:p>
    <w:p w:rsidR="00030887" w:rsidRDefault="001F5D3B" w:rsidP="00030887">
      <w:pPr>
        <w:spacing w:line="264" w:lineRule="auto"/>
        <w:rPr>
          <w:rFonts w:ascii="Calibri" w:hAnsi="Calibri" w:cs="Calibri"/>
        </w:rPr>
      </w:pPr>
    </w:p>
    <w:p w:rsidR="00030887" w:rsidRPr="00D54EC9" w:rsidRDefault="001F5D3B" w:rsidP="00030887">
      <w:pPr>
        <w:rPr>
          <w:rFonts w:asciiTheme="minorHAnsi" w:hAnsiTheme="minorHAnsi" w:cstheme="minorHAnsi"/>
        </w:rPr>
      </w:pPr>
    </w:p>
    <w:p w:rsidR="00030887" w:rsidRPr="00D54EC9" w:rsidRDefault="00B527E8" w:rsidP="00030887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030887" w:rsidRPr="00D54EC9" w:rsidRDefault="001F5D3B" w:rsidP="00030887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30887" w:rsidRPr="00D54EC9" w:rsidRDefault="00B527E8" w:rsidP="00030887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030887" w:rsidRPr="00D54EC9" w:rsidRDefault="001F5D3B" w:rsidP="00030887">
      <w:pPr>
        <w:ind w:left="4860"/>
        <w:jc w:val="center"/>
        <w:rPr>
          <w:rFonts w:asciiTheme="minorHAnsi" w:hAnsiTheme="minorHAnsi" w:cstheme="minorHAnsi"/>
        </w:rPr>
      </w:pPr>
    </w:p>
    <w:p w:rsidR="00030887" w:rsidRPr="001F2FCC" w:rsidRDefault="00B527E8" w:rsidP="00030887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030887" w:rsidRDefault="001F5D3B" w:rsidP="00030887">
      <w:pPr>
        <w:tabs>
          <w:tab w:val="left" w:pos="5812"/>
        </w:tabs>
        <w:spacing w:before="60" w:after="120" w:line="264" w:lineRule="auto"/>
      </w:pPr>
    </w:p>
    <w:p w:rsidR="00D75131" w:rsidRDefault="00D75131" w:rsidP="00D75131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D75131" w:rsidRDefault="00D75131" w:rsidP="00D75131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D75131" w:rsidRDefault="00D75131" w:rsidP="00D75131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83F89" w:rsidRDefault="00283F89" w:rsidP="00283F89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283F89" w:rsidRDefault="00283F89" w:rsidP="00283F89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283F89" w:rsidRPr="00052B7B" w:rsidRDefault="00283F89" w:rsidP="00283F89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283F89" w:rsidRDefault="00283F89" w:rsidP="00283F89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283F89" w:rsidRDefault="00283F89" w:rsidP="00283F8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283F89" w:rsidRDefault="00283F89" w:rsidP="00283F8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283F89" w:rsidRDefault="00283F89" w:rsidP="00283F8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283F89" w:rsidRDefault="00283F89" w:rsidP="00283F8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283F89" w:rsidRDefault="00283F89" w:rsidP="00283F8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283F89" w:rsidRDefault="00283F89" w:rsidP="00283F8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283F89" w:rsidRDefault="00283F89" w:rsidP="00283F8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283F89" w:rsidRDefault="00283F89" w:rsidP="00283F8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283F89" w:rsidRDefault="00283F89" w:rsidP="00283F8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283F89" w:rsidRDefault="00283F89" w:rsidP="00283F8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283F89" w:rsidRDefault="00283F89" w:rsidP="00283F8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283F89" w:rsidRDefault="00283F89" w:rsidP="00283F89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283F89" w:rsidRDefault="00283F89" w:rsidP="00283F89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283F89" w:rsidRDefault="00283F89" w:rsidP="00283F89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283F89" w:rsidRDefault="00283F89" w:rsidP="00283F89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283F89" w:rsidRDefault="00283F89" w:rsidP="00283F89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283F89" w:rsidRDefault="00283F89" w:rsidP="00283F89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283F89" w:rsidRDefault="00283F89" w:rsidP="00283F89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283F89" w:rsidRDefault="00283F89" w:rsidP="00283F89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283F89" w:rsidRDefault="00283F89" w:rsidP="00283F89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283F89" w:rsidRDefault="00283F89" w:rsidP="00283F89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283F89" w:rsidRDefault="00283F89" w:rsidP="00283F89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283F89" w:rsidRDefault="00283F89" w:rsidP="00283F89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283F89" w:rsidRDefault="00283F89" w:rsidP="00283F89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283F89" w:rsidRDefault="00283F89" w:rsidP="00283F89">
      <w:pPr>
        <w:numPr>
          <w:ilvl w:val="0"/>
          <w:numId w:val="7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283F89" w:rsidRDefault="00283F89" w:rsidP="00283F89"/>
    <w:p w:rsidR="00BC024C" w:rsidRPr="002E66E6" w:rsidRDefault="001F5D3B" w:rsidP="00030887">
      <w:pPr>
        <w:ind w:left="5040" w:firstLine="624"/>
      </w:pPr>
    </w:p>
    <w:sectPr w:rsidR="00BC024C" w:rsidRPr="002E66E6" w:rsidSect="00356E95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C3B" w:rsidRDefault="00B527E8">
      <w:r>
        <w:separator/>
      </w:r>
    </w:p>
  </w:endnote>
  <w:endnote w:type="continuationSeparator" w:id="0">
    <w:p w:rsidR="00F33C3B" w:rsidRDefault="00B5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B527E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B527E8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B527E8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B527E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B527E8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B527E8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C3B" w:rsidRDefault="00B527E8">
      <w:r>
        <w:separator/>
      </w:r>
    </w:p>
  </w:footnote>
  <w:footnote w:type="continuationSeparator" w:id="0">
    <w:p w:rsidR="00F33C3B" w:rsidRDefault="00B52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1F5D3B" w:rsidP="00356E95">
    <w:pPr>
      <w:pStyle w:val="Nagwek"/>
      <w:jc w:val="right"/>
    </w:pPr>
  </w:p>
  <w:p w:rsidR="00F21B71" w:rsidRDefault="001F5D3B" w:rsidP="00356E95">
    <w:pPr>
      <w:pStyle w:val="Nagwek"/>
      <w:jc w:val="right"/>
    </w:pPr>
  </w:p>
  <w:p w:rsidR="00BC024C" w:rsidRDefault="00B527E8" w:rsidP="00F21B71">
    <w:pPr>
      <w:pStyle w:val="Nagwek"/>
      <w:jc w:val="right"/>
    </w:pPr>
    <w:r>
      <w:t xml:space="preserve">Warszawa, dnia </w:t>
    </w:r>
    <w:r w:rsidR="001F5D3B">
      <w:t>21</w:t>
    </w:r>
    <w:r w:rsidR="00D75131">
      <w:t xml:space="preserve"> stycznia 2021 r.</w:t>
    </w:r>
  </w:p>
  <w:p w:rsidR="00F21B71" w:rsidRDefault="00B527E8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527E8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B527E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B527E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1F5D3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B527E8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F5D3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030887" w:rsidRDefault="001F5D3B" w:rsidP="00030887">
                          <w:pPr>
                            <w:ind w:left="708"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" strokecolor="white [3212]">
              <v:textbox style="mso-fit-shape-to-text:t">
                <w:txbxContent>
                  <w:p w:rsidR="006843DC" w:rsidRDefault="00B527E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B527E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7C05A1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B527E8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7C05A1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030887" w:rsidRDefault="007C05A1" w:rsidP="00030887">
                    <w:pPr>
                      <w:ind w:left="708"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bookmarkStart w:id="1" w:name="ezdSprawaZnak"/>
                    <w:bookmarkEnd w:id="1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6F101C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847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EA8B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801E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56F8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E34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A4A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F023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3014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C47A0A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A9CD9E6">
      <w:start w:val="1"/>
      <w:numFmt w:val="lowerLetter"/>
      <w:lvlText w:val="%2."/>
      <w:lvlJc w:val="left"/>
      <w:pPr>
        <w:ind w:left="1080" w:hanging="360"/>
      </w:pPr>
    </w:lvl>
    <w:lvl w:ilvl="2" w:tplc="FB4AD810">
      <w:start w:val="1"/>
      <w:numFmt w:val="lowerRoman"/>
      <w:lvlText w:val="%3."/>
      <w:lvlJc w:val="right"/>
      <w:pPr>
        <w:ind w:left="1800" w:hanging="180"/>
      </w:pPr>
    </w:lvl>
    <w:lvl w:ilvl="3" w:tplc="83001C60">
      <w:start w:val="1"/>
      <w:numFmt w:val="decimal"/>
      <w:lvlText w:val="%4."/>
      <w:lvlJc w:val="left"/>
      <w:pPr>
        <w:ind w:left="2520" w:hanging="360"/>
      </w:pPr>
    </w:lvl>
    <w:lvl w:ilvl="4" w:tplc="0A34E694">
      <w:start w:val="1"/>
      <w:numFmt w:val="lowerLetter"/>
      <w:lvlText w:val="%5."/>
      <w:lvlJc w:val="left"/>
      <w:pPr>
        <w:ind w:left="3240" w:hanging="360"/>
      </w:pPr>
    </w:lvl>
    <w:lvl w:ilvl="5" w:tplc="4BD833B6">
      <w:start w:val="1"/>
      <w:numFmt w:val="lowerRoman"/>
      <w:lvlText w:val="%6."/>
      <w:lvlJc w:val="right"/>
      <w:pPr>
        <w:ind w:left="3960" w:hanging="180"/>
      </w:pPr>
    </w:lvl>
    <w:lvl w:ilvl="6" w:tplc="52C6E3A2">
      <w:start w:val="1"/>
      <w:numFmt w:val="decimal"/>
      <w:lvlText w:val="%7."/>
      <w:lvlJc w:val="left"/>
      <w:pPr>
        <w:ind w:left="4680" w:hanging="360"/>
      </w:pPr>
    </w:lvl>
    <w:lvl w:ilvl="7" w:tplc="4E3A5DA8">
      <w:start w:val="1"/>
      <w:numFmt w:val="lowerLetter"/>
      <w:lvlText w:val="%8."/>
      <w:lvlJc w:val="left"/>
      <w:pPr>
        <w:ind w:left="5400" w:hanging="360"/>
      </w:pPr>
    </w:lvl>
    <w:lvl w:ilvl="8" w:tplc="496058C6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015EC7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B06EB0">
      <w:start w:val="1"/>
      <w:numFmt w:val="lowerLetter"/>
      <w:lvlText w:val="%2."/>
      <w:lvlJc w:val="left"/>
      <w:pPr>
        <w:ind w:left="1080" w:hanging="360"/>
      </w:pPr>
    </w:lvl>
    <w:lvl w:ilvl="2" w:tplc="DABE3C2E">
      <w:start w:val="1"/>
      <w:numFmt w:val="lowerRoman"/>
      <w:lvlText w:val="%3."/>
      <w:lvlJc w:val="right"/>
      <w:pPr>
        <w:ind w:left="1800" w:hanging="180"/>
      </w:pPr>
    </w:lvl>
    <w:lvl w:ilvl="3" w:tplc="048E1F40">
      <w:start w:val="1"/>
      <w:numFmt w:val="decimal"/>
      <w:lvlText w:val="%4."/>
      <w:lvlJc w:val="left"/>
      <w:pPr>
        <w:ind w:left="2520" w:hanging="360"/>
      </w:pPr>
    </w:lvl>
    <w:lvl w:ilvl="4" w:tplc="47DE9142">
      <w:start w:val="1"/>
      <w:numFmt w:val="lowerLetter"/>
      <w:lvlText w:val="%5."/>
      <w:lvlJc w:val="left"/>
      <w:pPr>
        <w:ind w:left="3240" w:hanging="360"/>
      </w:pPr>
    </w:lvl>
    <w:lvl w:ilvl="5" w:tplc="06DC7D42">
      <w:start w:val="1"/>
      <w:numFmt w:val="lowerRoman"/>
      <w:lvlText w:val="%6."/>
      <w:lvlJc w:val="right"/>
      <w:pPr>
        <w:ind w:left="3960" w:hanging="180"/>
      </w:pPr>
    </w:lvl>
    <w:lvl w:ilvl="6" w:tplc="F36ACEF8">
      <w:start w:val="1"/>
      <w:numFmt w:val="decimal"/>
      <w:lvlText w:val="%7."/>
      <w:lvlJc w:val="left"/>
      <w:pPr>
        <w:ind w:left="4680" w:hanging="360"/>
      </w:pPr>
    </w:lvl>
    <w:lvl w:ilvl="7" w:tplc="A14A32D6">
      <w:start w:val="1"/>
      <w:numFmt w:val="lowerLetter"/>
      <w:lvlText w:val="%8."/>
      <w:lvlJc w:val="left"/>
      <w:pPr>
        <w:ind w:left="5400" w:hanging="360"/>
      </w:pPr>
    </w:lvl>
    <w:lvl w:ilvl="8" w:tplc="89A63144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D287E"/>
    <w:multiLevelType w:val="hybridMultilevel"/>
    <w:tmpl w:val="228CB7A0"/>
    <w:lvl w:ilvl="0" w:tplc="CB6A5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8F6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96A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3A0A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66F7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D08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06C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3B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3E30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00057"/>
    <w:multiLevelType w:val="hybridMultilevel"/>
    <w:tmpl w:val="49E65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0D176D"/>
    <w:multiLevelType w:val="hybridMultilevel"/>
    <w:tmpl w:val="E116B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944C9"/>
    <w:multiLevelType w:val="hybridMultilevel"/>
    <w:tmpl w:val="1332DA66"/>
    <w:lvl w:ilvl="0" w:tplc="9208C70A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80CEEF2A" w:tentative="1">
      <w:start w:val="1"/>
      <w:numFmt w:val="lowerLetter"/>
      <w:lvlText w:val="%2."/>
      <w:lvlJc w:val="left"/>
      <w:pPr>
        <w:ind w:left="-54" w:hanging="360"/>
      </w:pPr>
    </w:lvl>
    <w:lvl w:ilvl="2" w:tplc="B1B61564" w:tentative="1">
      <w:start w:val="1"/>
      <w:numFmt w:val="lowerRoman"/>
      <w:lvlText w:val="%3."/>
      <w:lvlJc w:val="right"/>
      <w:pPr>
        <w:ind w:left="666" w:hanging="180"/>
      </w:pPr>
    </w:lvl>
    <w:lvl w:ilvl="3" w:tplc="01FC8588" w:tentative="1">
      <w:start w:val="1"/>
      <w:numFmt w:val="decimal"/>
      <w:lvlText w:val="%4."/>
      <w:lvlJc w:val="left"/>
      <w:pPr>
        <w:ind w:left="1386" w:hanging="360"/>
      </w:pPr>
    </w:lvl>
    <w:lvl w:ilvl="4" w:tplc="59D232A4" w:tentative="1">
      <w:start w:val="1"/>
      <w:numFmt w:val="lowerLetter"/>
      <w:lvlText w:val="%5."/>
      <w:lvlJc w:val="left"/>
      <w:pPr>
        <w:ind w:left="2106" w:hanging="360"/>
      </w:pPr>
    </w:lvl>
    <w:lvl w:ilvl="5" w:tplc="244A8D10" w:tentative="1">
      <w:start w:val="1"/>
      <w:numFmt w:val="lowerRoman"/>
      <w:lvlText w:val="%6."/>
      <w:lvlJc w:val="right"/>
      <w:pPr>
        <w:ind w:left="2826" w:hanging="180"/>
      </w:pPr>
    </w:lvl>
    <w:lvl w:ilvl="6" w:tplc="46546A40" w:tentative="1">
      <w:start w:val="1"/>
      <w:numFmt w:val="decimal"/>
      <w:lvlText w:val="%7."/>
      <w:lvlJc w:val="left"/>
      <w:pPr>
        <w:ind w:left="3546" w:hanging="360"/>
      </w:pPr>
    </w:lvl>
    <w:lvl w:ilvl="7" w:tplc="9D647BC8" w:tentative="1">
      <w:start w:val="1"/>
      <w:numFmt w:val="lowerLetter"/>
      <w:lvlText w:val="%8."/>
      <w:lvlJc w:val="left"/>
      <w:pPr>
        <w:ind w:left="4266" w:hanging="360"/>
      </w:pPr>
    </w:lvl>
    <w:lvl w:ilvl="8" w:tplc="134EF48C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A8"/>
    <w:rsid w:val="001F5D3B"/>
    <w:rsid w:val="00263343"/>
    <w:rsid w:val="00283F89"/>
    <w:rsid w:val="00490F50"/>
    <w:rsid w:val="00776B9D"/>
    <w:rsid w:val="007C05A1"/>
    <w:rsid w:val="00814C88"/>
    <w:rsid w:val="0083298D"/>
    <w:rsid w:val="00844163"/>
    <w:rsid w:val="00A64D04"/>
    <w:rsid w:val="00B527E8"/>
    <w:rsid w:val="00C227A8"/>
    <w:rsid w:val="00CF0FD5"/>
    <w:rsid w:val="00CF5012"/>
    <w:rsid w:val="00D75131"/>
    <w:rsid w:val="00D8700C"/>
    <w:rsid w:val="00F25766"/>
    <w:rsid w:val="00F3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83FC693-2D56-46D2-81D9-1E1131B2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9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726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11</cp:revision>
  <cp:lastPrinted>2018-05-09T10:02:00Z</cp:lastPrinted>
  <dcterms:created xsi:type="dcterms:W3CDTF">2020-10-28T08:51:00Z</dcterms:created>
  <dcterms:modified xsi:type="dcterms:W3CDTF">2021-01-21T09:47:00Z</dcterms:modified>
</cp:coreProperties>
</file>