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2E4B" w14:textId="060890F1" w:rsidR="00B9697C" w:rsidRPr="00B9697C" w:rsidRDefault="00B9697C" w:rsidP="00B9697C">
      <w:pPr>
        <w:jc w:val="center"/>
        <w:rPr>
          <w:b/>
          <w:bCs/>
          <w:sz w:val="24"/>
          <w:szCs w:val="24"/>
        </w:rPr>
      </w:pPr>
      <w:r w:rsidRPr="00B9697C">
        <w:rPr>
          <w:b/>
          <w:bCs/>
          <w:sz w:val="24"/>
          <w:szCs w:val="24"/>
        </w:rPr>
        <w:t>KOSZTORYS OFERTOWY</w:t>
      </w:r>
    </w:p>
    <w:p w14:paraId="52E6D63A" w14:textId="789B7E84" w:rsidR="00B9697C" w:rsidRPr="00B9697C" w:rsidRDefault="00B9697C" w:rsidP="00B9697C">
      <w:pPr>
        <w:jc w:val="center"/>
        <w:rPr>
          <w:b/>
          <w:bCs/>
          <w:sz w:val="24"/>
          <w:szCs w:val="24"/>
        </w:rPr>
      </w:pPr>
      <w:r w:rsidRPr="00B9697C">
        <w:rPr>
          <w:b/>
          <w:bCs/>
          <w:sz w:val="24"/>
          <w:szCs w:val="24"/>
        </w:rPr>
        <w:t xml:space="preserve">Utrzymanie dróg leśnych i szlaków Obręb </w:t>
      </w:r>
      <w:r w:rsidR="000D234A">
        <w:rPr>
          <w:b/>
          <w:bCs/>
          <w:sz w:val="24"/>
          <w:szCs w:val="24"/>
        </w:rPr>
        <w:t>Modliborzyce</w:t>
      </w:r>
      <w:r w:rsidRPr="00B9697C">
        <w:rPr>
          <w:b/>
          <w:bCs/>
          <w:sz w:val="24"/>
          <w:szCs w:val="24"/>
        </w:rPr>
        <w:t xml:space="preserve"> - Część </w:t>
      </w:r>
      <w:r w:rsidR="000D305B">
        <w:rPr>
          <w:b/>
          <w:bCs/>
          <w:sz w:val="24"/>
          <w:szCs w:val="24"/>
        </w:rPr>
        <w:t>3</w:t>
      </w:r>
    </w:p>
    <w:p w14:paraId="7CB546E2" w14:textId="6A916288" w:rsidR="00B9697C" w:rsidRPr="00B9697C" w:rsidRDefault="00B9697C" w:rsidP="00B9697C">
      <w:pPr>
        <w:jc w:val="center"/>
        <w:rPr>
          <w:b/>
          <w:bCs/>
        </w:rPr>
      </w:pPr>
    </w:p>
    <w:tbl>
      <w:tblPr>
        <w:tblStyle w:val="Tabela-Siatka"/>
        <w:tblW w:w="14987" w:type="dxa"/>
        <w:tblLook w:val="04A0" w:firstRow="1" w:lastRow="0" w:firstColumn="1" w:lastColumn="0" w:noHBand="0" w:noVBand="1"/>
      </w:tblPr>
      <w:tblGrid>
        <w:gridCol w:w="760"/>
        <w:gridCol w:w="6024"/>
        <w:gridCol w:w="1108"/>
        <w:gridCol w:w="1317"/>
        <w:gridCol w:w="1418"/>
        <w:gridCol w:w="2126"/>
        <w:gridCol w:w="2234"/>
      </w:tblGrid>
      <w:tr w:rsidR="009964CF" w:rsidRPr="009964CF" w14:paraId="046E86D5" w14:textId="77777777" w:rsidTr="004072F0">
        <w:trPr>
          <w:trHeight w:val="766"/>
        </w:trPr>
        <w:tc>
          <w:tcPr>
            <w:tcW w:w="760" w:type="dxa"/>
            <w:hideMark/>
          </w:tcPr>
          <w:p w14:paraId="0F20BFC2" w14:textId="77777777" w:rsidR="009964CF" w:rsidRPr="009964CF" w:rsidRDefault="009964CF" w:rsidP="007C639D">
            <w:pPr>
              <w:jc w:val="center"/>
            </w:pPr>
            <w:r w:rsidRPr="009964CF">
              <w:t>Lp.</w:t>
            </w:r>
          </w:p>
        </w:tc>
        <w:tc>
          <w:tcPr>
            <w:tcW w:w="6024" w:type="dxa"/>
            <w:hideMark/>
          </w:tcPr>
          <w:p w14:paraId="76693C0E" w14:textId="77777777" w:rsidR="009964CF" w:rsidRPr="009964CF" w:rsidRDefault="009964CF" w:rsidP="004072F0">
            <w:pPr>
              <w:jc w:val="center"/>
            </w:pPr>
            <w:r w:rsidRPr="009964CF">
              <w:t>Wyszczególnienie Elementów Rozliczeniowych</w:t>
            </w:r>
          </w:p>
        </w:tc>
        <w:tc>
          <w:tcPr>
            <w:tcW w:w="1108" w:type="dxa"/>
            <w:hideMark/>
          </w:tcPr>
          <w:p w14:paraId="3E31E956" w14:textId="77777777" w:rsidR="009964CF" w:rsidRPr="009964CF" w:rsidRDefault="009964CF" w:rsidP="004072F0">
            <w:pPr>
              <w:jc w:val="center"/>
            </w:pPr>
            <w:r w:rsidRPr="009964CF">
              <w:t>Jednostka</w:t>
            </w:r>
          </w:p>
        </w:tc>
        <w:tc>
          <w:tcPr>
            <w:tcW w:w="1317" w:type="dxa"/>
            <w:hideMark/>
          </w:tcPr>
          <w:p w14:paraId="1BD152A6" w14:textId="77777777" w:rsidR="009964CF" w:rsidRPr="009964CF" w:rsidRDefault="009964CF" w:rsidP="004072F0">
            <w:pPr>
              <w:jc w:val="center"/>
            </w:pPr>
            <w:r w:rsidRPr="009964CF">
              <w:t>Ilość</w:t>
            </w:r>
          </w:p>
        </w:tc>
        <w:tc>
          <w:tcPr>
            <w:tcW w:w="1418" w:type="dxa"/>
            <w:hideMark/>
          </w:tcPr>
          <w:p w14:paraId="485C6BF1" w14:textId="77777777" w:rsidR="009964CF" w:rsidRPr="009964CF" w:rsidRDefault="009964CF" w:rsidP="004072F0">
            <w:pPr>
              <w:jc w:val="center"/>
            </w:pPr>
            <w:r w:rsidRPr="009964CF">
              <w:t>Cena Jedn.</w:t>
            </w:r>
          </w:p>
        </w:tc>
        <w:tc>
          <w:tcPr>
            <w:tcW w:w="2126" w:type="dxa"/>
            <w:hideMark/>
          </w:tcPr>
          <w:p w14:paraId="1CA5DAE3" w14:textId="77777777" w:rsidR="009964CF" w:rsidRPr="009964CF" w:rsidRDefault="009964CF" w:rsidP="004072F0">
            <w:pPr>
              <w:jc w:val="center"/>
            </w:pPr>
            <w:r w:rsidRPr="009964CF">
              <w:t>Wartość netto [zł]</w:t>
            </w:r>
          </w:p>
        </w:tc>
        <w:tc>
          <w:tcPr>
            <w:tcW w:w="2234" w:type="dxa"/>
            <w:hideMark/>
          </w:tcPr>
          <w:p w14:paraId="21CB043E" w14:textId="77777777" w:rsidR="009964CF" w:rsidRPr="009964CF" w:rsidRDefault="009964CF" w:rsidP="004072F0">
            <w:pPr>
              <w:jc w:val="center"/>
            </w:pPr>
            <w:r w:rsidRPr="009964CF">
              <w:t>Wartość brutto [zł]</w:t>
            </w:r>
          </w:p>
        </w:tc>
      </w:tr>
      <w:tr w:rsidR="009964CF" w:rsidRPr="009964CF" w14:paraId="7E920238" w14:textId="77777777" w:rsidTr="004072F0">
        <w:trPr>
          <w:trHeight w:val="289"/>
        </w:trPr>
        <w:tc>
          <w:tcPr>
            <w:tcW w:w="760" w:type="dxa"/>
            <w:hideMark/>
          </w:tcPr>
          <w:p w14:paraId="1F3757B9" w14:textId="77777777" w:rsidR="009964CF" w:rsidRPr="009964CF" w:rsidRDefault="009964CF" w:rsidP="007C639D">
            <w:pPr>
              <w:jc w:val="center"/>
            </w:pPr>
            <w:r w:rsidRPr="009964CF">
              <w:t>1</w:t>
            </w:r>
          </w:p>
        </w:tc>
        <w:tc>
          <w:tcPr>
            <w:tcW w:w="6024" w:type="dxa"/>
            <w:hideMark/>
          </w:tcPr>
          <w:p w14:paraId="292D0C7B" w14:textId="77777777" w:rsidR="009964CF" w:rsidRPr="009964CF" w:rsidRDefault="009964CF" w:rsidP="009964CF">
            <w:pPr>
              <w:jc w:val="center"/>
            </w:pPr>
            <w:r w:rsidRPr="009964CF">
              <w:t>2</w:t>
            </w:r>
          </w:p>
        </w:tc>
        <w:tc>
          <w:tcPr>
            <w:tcW w:w="1108" w:type="dxa"/>
            <w:hideMark/>
          </w:tcPr>
          <w:p w14:paraId="40448DF8" w14:textId="77777777" w:rsidR="009964CF" w:rsidRPr="009964CF" w:rsidRDefault="009964CF" w:rsidP="009964CF">
            <w:pPr>
              <w:jc w:val="center"/>
            </w:pPr>
            <w:r w:rsidRPr="009964CF">
              <w:t>3</w:t>
            </w:r>
          </w:p>
        </w:tc>
        <w:tc>
          <w:tcPr>
            <w:tcW w:w="1317" w:type="dxa"/>
            <w:hideMark/>
          </w:tcPr>
          <w:p w14:paraId="21074148" w14:textId="77777777" w:rsidR="009964CF" w:rsidRPr="009964CF" w:rsidRDefault="009964CF" w:rsidP="009964CF">
            <w:pPr>
              <w:jc w:val="center"/>
            </w:pPr>
            <w:r w:rsidRPr="009964CF">
              <w:t>4</w:t>
            </w:r>
          </w:p>
        </w:tc>
        <w:tc>
          <w:tcPr>
            <w:tcW w:w="1418" w:type="dxa"/>
            <w:hideMark/>
          </w:tcPr>
          <w:p w14:paraId="2E6026FF" w14:textId="77777777" w:rsidR="009964CF" w:rsidRPr="009964CF" w:rsidRDefault="009964CF" w:rsidP="009964CF">
            <w:pPr>
              <w:jc w:val="center"/>
            </w:pPr>
            <w:r w:rsidRPr="009964CF">
              <w:t>5</w:t>
            </w:r>
          </w:p>
        </w:tc>
        <w:tc>
          <w:tcPr>
            <w:tcW w:w="2126" w:type="dxa"/>
            <w:hideMark/>
          </w:tcPr>
          <w:p w14:paraId="39C4D52F" w14:textId="77777777" w:rsidR="009964CF" w:rsidRPr="009964CF" w:rsidRDefault="009964CF" w:rsidP="009964CF">
            <w:pPr>
              <w:jc w:val="center"/>
            </w:pPr>
            <w:r w:rsidRPr="009964CF">
              <w:t>6</w:t>
            </w:r>
          </w:p>
        </w:tc>
        <w:tc>
          <w:tcPr>
            <w:tcW w:w="2234" w:type="dxa"/>
            <w:noWrap/>
            <w:hideMark/>
          </w:tcPr>
          <w:p w14:paraId="4F335007" w14:textId="77777777" w:rsidR="009964CF" w:rsidRPr="009964CF" w:rsidRDefault="009964CF" w:rsidP="009964CF">
            <w:pPr>
              <w:jc w:val="center"/>
            </w:pPr>
            <w:r w:rsidRPr="009964CF">
              <w:t>7</w:t>
            </w:r>
          </w:p>
        </w:tc>
      </w:tr>
      <w:tr w:rsidR="009964CF" w:rsidRPr="009964CF" w14:paraId="7424CF01" w14:textId="77777777" w:rsidTr="004072F0">
        <w:trPr>
          <w:trHeight w:val="289"/>
        </w:trPr>
        <w:tc>
          <w:tcPr>
            <w:tcW w:w="760" w:type="dxa"/>
            <w:hideMark/>
          </w:tcPr>
          <w:p w14:paraId="426C0AD7" w14:textId="77777777" w:rsidR="009964CF" w:rsidRPr="009964CF" w:rsidRDefault="009964CF" w:rsidP="007C639D">
            <w:pPr>
              <w:jc w:val="center"/>
            </w:pPr>
            <w:r w:rsidRPr="009964CF">
              <w:t>1</w:t>
            </w:r>
          </w:p>
        </w:tc>
        <w:tc>
          <w:tcPr>
            <w:tcW w:w="11993" w:type="dxa"/>
            <w:gridSpan w:val="5"/>
            <w:hideMark/>
          </w:tcPr>
          <w:p w14:paraId="45E8B48B" w14:textId="2A916142" w:rsidR="009964CF" w:rsidRPr="009964CF" w:rsidRDefault="009964CF">
            <w:pPr>
              <w:rPr>
                <w:b/>
                <w:bCs/>
              </w:rPr>
            </w:pPr>
            <w:r w:rsidRPr="009964CF">
              <w:rPr>
                <w:b/>
                <w:bCs/>
              </w:rPr>
              <w:t xml:space="preserve">Obręb </w:t>
            </w:r>
            <w:r w:rsidR="000D305B">
              <w:rPr>
                <w:b/>
                <w:bCs/>
              </w:rPr>
              <w:t>Modliborzyce</w:t>
            </w:r>
          </w:p>
        </w:tc>
        <w:tc>
          <w:tcPr>
            <w:tcW w:w="2234" w:type="dxa"/>
            <w:noWrap/>
            <w:hideMark/>
          </w:tcPr>
          <w:p w14:paraId="0B631B8E" w14:textId="77777777" w:rsidR="009964CF" w:rsidRPr="009964CF" w:rsidRDefault="009964CF">
            <w:r w:rsidRPr="009964CF">
              <w:t> </w:t>
            </w:r>
          </w:p>
        </w:tc>
      </w:tr>
      <w:tr w:rsidR="009964CF" w:rsidRPr="009964CF" w14:paraId="7E7AE758" w14:textId="77777777" w:rsidTr="006B57B3">
        <w:trPr>
          <w:trHeight w:val="1158"/>
        </w:trPr>
        <w:tc>
          <w:tcPr>
            <w:tcW w:w="760" w:type="dxa"/>
            <w:hideMark/>
          </w:tcPr>
          <w:p w14:paraId="432650F3" w14:textId="77777777" w:rsidR="009964CF" w:rsidRPr="009964CF" w:rsidRDefault="009964CF" w:rsidP="007C639D">
            <w:pPr>
              <w:jc w:val="center"/>
            </w:pPr>
            <w:r w:rsidRPr="009964CF">
              <w:t>1.1</w:t>
            </w:r>
          </w:p>
        </w:tc>
        <w:tc>
          <w:tcPr>
            <w:tcW w:w="6024" w:type="dxa"/>
            <w:hideMark/>
          </w:tcPr>
          <w:p w14:paraId="2FFC5039" w14:textId="77777777" w:rsidR="009964CF" w:rsidRPr="009964CF" w:rsidRDefault="009964CF" w:rsidP="009964CF">
            <w:r w:rsidRPr="009964CF">
              <w:t>Dostawa, wbudowanie i mechaniczne zagęszczenie zgodnie z niweletą drogi gruntowej/szlaku piasku naturalnego (szerokość nawierzchni 3,0 m, grubość warstwy po zagęszczeniu 15 cm</w:t>
            </w:r>
          </w:p>
        </w:tc>
        <w:tc>
          <w:tcPr>
            <w:tcW w:w="1108" w:type="dxa"/>
            <w:vAlign w:val="center"/>
            <w:hideMark/>
          </w:tcPr>
          <w:p w14:paraId="7D9E5B4B" w14:textId="77777777" w:rsidR="009964CF" w:rsidRPr="009964CF" w:rsidRDefault="009964CF" w:rsidP="006B57B3">
            <w:pPr>
              <w:jc w:val="center"/>
            </w:pPr>
            <w:r w:rsidRPr="009964CF">
              <w:t>t</w:t>
            </w:r>
          </w:p>
        </w:tc>
        <w:tc>
          <w:tcPr>
            <w:tcW w:w="1317" w:type="dxa"/>
            <w:vAlign w:val="center"/>
            <w:hideMark/>
          </w:tcPr>
          <w:p w14:paraId="3F213C1D" w14:textId="1076EAD6" w:rsidR="009964CF" w:rsidRPr="009964CF" w:rsidRDefault="000D305B" w:rsidP="006B57B3">
            <w:pPr>
              <w:jc w:val="center"/>
            </w:pPr>
            <w:r>
              <w:t>2520</w:t>
            </w:r>
          </w:p>
        </w:tc>
        <w:tc>
          <w:tcPr>
            <w:tcW w:w="1418" w:type="dxa"/>
            <w:hideMark/>
          </w:tcPr>
          <w:p w14:paraId="790C05B7" w14:textId="77777777" w:rsidR="009964CF" w:rsidRPr="009964CF" w:rsidRDefault="009964CF" w:rsidP="009964CF">
            <w:r w:rsidRPr="009964CF">
              <w:t> </w:t>
            </w:r>
          </w:p>
        </w:tc>
        <w:tc>
          <w:tcPr>
            <w:tcW w:w="2126" w:type="dxa"/>
            <w:hideMark/>
          </w:tcPr>
          <w:p w14:paraId="5D442DDF" w14:textId="77777777" w:rsidR="009964CF" w:rsidRPr="009964CF" w:rsidRDefault="009964CF" w:rsidP="009964CF">
            <w:r w:rsidRPr="009964CF">
              <w:t> </w:t>
            </w:r>
          </w:p>
        </w:tc>
        <w:tc>
          <w:tcPr>
            <w:tcW w:w="2234" w:type="dxa"/>
            <w:noWrap/>
            <w:hideMark/>
          </w:tcPr>
          <w:p w14:paraId="1BA0AF89" w14:textId="77777777" w:rsidR="009964CF" w:rsidRPr="009964CF" w:rsidRDefault="009964CF" w:rsidP="009964CF">
            <w:r w:rsidRPr="009964CF">
              <w:t> </w:t>
            </w:r>
          </w:p>
        </w:tc>
      </w:tr>
      <w:tr w:rsidR="009964CF" w:rsidRPr="009964CF" w14:paraId="074914E9" w14:textId="77777777" w:rsidTr="006B57B3">
        <w:trPr>
          <w:trHeight w:val="1448"/>
        </w:trPr>
        <w:tc>
          <w:tcPr>
            <w:tcW w:w="760" w:type="dxa"/>
            <w:hideMark/>
          </w:tcPr>
          <w:p w14:paraId="4C0A0D3C" w14:textId="77777777" w:rsidR="009964CF" w:rsidRPr="009964CF" w:rsidRDefault="009964CF" w:rsidP="007C639D">
            <w:pPr>
              <w:jc w:val="center"/>
            </w:pPr>
            <w:r w:rsidRPr="009964CF">
              <w:t>1.2</w:t>
            </w:r>
          </w:p>
        </w:tc>
        <w:tc>
          <w:tcPr>
            <w:tcW w:w="6024" w:type="dxa"/>
            <w:hideMark/>
          </w:tcPr>
          <w:p w14:paraId="38AA90C9" w14:textId="77777777" w:rsidR="009964CF" w:rsidRPr="009964CF" w:rsidRDefault="009964CF" w:rsidP="009964CF">
            <w:r w:rsidRPr="009964CF">
              <w:t>Dostawa, wbudowanie i mechaniczne zagęszczenie zgodnie z niweletą drogi gruntowej/szlaku kruszywa łamanego frakcji 0-63mm gat. I (SZ) (szerokość nawierzchni 3,0 m, grubość warstwy po zagęszczeniu 15 cm)</w:t>
            </w:r>
          </w:p>
        </w:tc>
        <w:tc>
          <w:tcPr>
            <w:tcW w:w="1108" w:type="dxa"/>
            <w:vAlign w:val="center"/>
            <w:hideMark/>
          </w:tcPr>
          <w:p w14:paraId="02814EA2" w14:textId="77777777" w:rsidR="009964CF" w:rsidRPr="009964CF" w:rsidRDefault="009964CF" w:rsidP="006B57B3">
            <w:pPr>
              <w:jc w:val="center"/>
            </w:pPr>
            <w:r w:rsidRPr="009964CF">
              <w:t>t</w:t>
            </w:r>
          </w:p>
        </w:tc>
        <w:tc>
          <w:tcPr>
            <w:tcW w:w="1317" w:type="dxa"/>
            <w:vAlign w:val="center"/>
            <w:hideMark/>
          </w:tcPr>
          <w:p w14:paraId="35B247A3" w14:textId="6BEC4B54" w:rsidR="009964CF" w:rsidRPr="009964CF" w:rsidRDefault="000D305B" w:rsidP="006B57B3">
            <w:pPr>
              <w:jc w:val="center"/>
            </w:pPr>
            <w:r>
              <w:t>5760</w:t>
            </w:r>
          </w:p>
        </w:tc>
        <w:tc>
          <w:tcPr>
            <w:tcW w:w="1418" w:type="dxa"/>
            <w:hideMark/>
          </w:tcPr>
          <w:p w14:paraId="13730732" w14:textId="77777777" w:rsidR="009964CF" w:rsidRPr="009964CF" w:rsidRDefault="009964CF" w:rsidP="009964CF">
            <w:r w:rsidRPr="009964CF">
              <w:t> </w:t>
            </w:r>
          </w:p>
        </w:tc>
        <w:tc>
          <w:tcPr>
            <w:tcW w:w="2126" w:type="dxa"/>
            <w:hideMark/>
          </w:tcPr>
          <w:p w14:paraId="3EE7BE83" w14:textId="77777777" w:rsidR="009964CF" w:rsidRPr="009964CF" w:rsidRDefault="009964CF" w:rsidP="009964CF">
            <w:r w:rsidRPr="009964CF">
              <w:t> </w:t>
            </w:r>
          </w:p>
        </w:tc>
        <w:tc>
          <w:tcPr>
            <w:tcW w:w="2234" w:type="dxa"/>
            <w:noWrap/>
            <w:hideMark/>
          </w:tcPr>
          <w:p w14:paraId="5B848E04" w14:textId="77777777" w:rsidR="009964CF" w:rsidRPr="009964CF" w:rsidRDefault="009964CF" w:rsidP="009964CF">
            <w:r w:rsidRPr="009964CF">
              <w:t> </w:t>
            </w:r>
          </w:p>
        </w:tc>
      </w:tr>
      <w:tr w:rsidR="009964CF" w:rsidRPr="009964CF" w14:paraId="33230742" w14:textId="77777777" w:rsidTr="00E136EF">
        <w:trPr>
          <w:trHeight w:val="579"/>
        </w:trPr>
        <w:tc>
          <w:tcPr>
            <w:tcW w:w="760" w:type="dxa"/>
            <w:tcBorders>
              <w:bottom w:val="single" w:sz="12" w:space="0" w:color="auto"/>
            </w:tcBorders>
            <w:hideMark/>
          </w:tcPr>
          <w:p w14:paraId="19B3DFE0" w14:textId="77777777" w:rsidR="009964CF" w:rsidRPr="009964CF" w:rsidRDefault="009964CF" w:rsidP="007C639D">
            <w:pPr>
              <w:jc w:val="center"/>
            </w:pPr>
            <w:r w:rsidRPr="009964CF">
              <w:t>1.3</w:t>
            </w:r>
          </w:p>
        </w:tc>
        <w:tc>
          <w:tcPr>
            <w:tcW w:w="6024" w:type="dxa"/>
            <w:tcBorders>
              <w:bottom w:val="single" w:sz="12" w:space="0" w:color="auto"/>
            </w:tcBorders>
            <w:hideMark/>
          </w:tcPr>
          <w:p w14:paraId="24A054D1" w14:textId="77777777" w:rsidR="009964CF" w:rsidRPr="009964CF" w:rsidRDefault="009964CF" w:rsidP="009964CF">
            <w:r w:rsidRPr="009964CF">
              <w:t>Trzykrotne równanie drogi leśnej/szlaku równiarką (szerokość nawierzchni 3,0 m)</w:t>
            </w:r>
          </w:p>
        </w:tc>
        <w:tc>
          <w:tcPr>
            <w:tcW w:w="1108" w:type="dxa"/>
            <w:tcBorders>
              <w:bottom w:val="single" w:sz="12" w:space="0" w:color="auto"/>
            </w:tcBorders>
            <w:vAlign w:val="center"/>
            <w:hideMark/>
          </w:tcPr>
          <w:p w14:paraId="35E2917F" w14:textId="77777777" w:rsidR="009964CF" w:rsidRPr="009964CF" w:rsidRDefault="009964CF" w:rsidP="006B57B3">
            <w:pPr>
              <w:jc w:val="center"/>
            </w:pPr>
            <w:r w:rsidRPr="009964CF">
              <w:t>km</w:t>
            </w:r>
          </w:p>
        </w:tc>
        <w:tc>
          <w:tcPr>
            <w:tcW w:w="1317" w:type="dxa"/>
            <w:tcBorders>
              <w:bottom w:val="single" w:sz="12" w:space="0" w:color="auto"/>
            </w:tcBorders>
            <w:vAlign w:val="center"/>
            <w:hideMark/>
          </w:tcPr>
          <w:p w14:paraId="4FF4781F" w14:textId="52FCDA65" w:rsidR="009964CF" w:rsidRPr="009964CF" w:rsidRDefault="000D305B" w:rsidP="006B57B3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70B125EF" w14:textId="77777777" w:rsidR="009964CF" w:rsidRPr="009964CF" w:rsidRDefault="009964CF" w:rsidP="009964CF">
            <w:r w:rsidRPr="009964CF">
              <w:t> 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hideMark/>
          </w:tcPr>
          <w:p w14:paraId="57093882" w14:textId="77777777" w:rsidR="009964CF" w:rsidRPr="009964CF" w:rsidRDefault="009964CF" w:rsidP="009964CF">
            <w:r w:rsidRPr="009964CF">
              <w:t> 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noWrap/>
            <w:hideMark/>
          </w:tcPr>
          <w:p w14:paraId="17C9C8A4" w14:textId="77777777" w:rsidR="009964CF" w:rsidRPr="009964CF" w:rsidRDefault="009964CF" w:rsidP="009964CF">
            <w:r w:rsidRPr="009964CF">
              <w:t> </w:t>
            </w:r>
          </w:p>
        </w:tc>
      </w:tr>
      <w:tr w:rsidR="004072F0" w:rsidRPr="009964CF" w14:paraId="03B7D751" w14:textId="77777777" w:rsidTr="00E136EF">
        <w:trPr>
          <w:trHeight w:val="340"/>
        </w:trPr>
        <w:tc>
          <w:tcPr>
            <w:tcW w:w="10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E535092" w14:textId="77777777" w:rsidR="00E136EF" w:rsidRDefault="00E136EF" w:rsidP="009964CF">
            <w:pPr>
              <w:rPr>
                <w:b/>
                <w:bCs/>
              </w:rPr>
            </w:pPr>
          </w:p>
          <w:p w14:paraId="3B6392AE" w14:textId="6D46C1BC" w:rsidR="009964CF" w:rsidRDefault="009964CF" w:rsidP="009964CF">
            <w:pPr>
              <w:rPr>
                <w:b/>
                <w:bCs/>
              </w:rPr>
            </w:pPr>
            <w:r w:rsidRPr="009964CF">
              <w:rPr>
                <w:b/>
                <w:bCs/>
              </w:rPr>
              <w:t xml:space="preserve">ŁĄCZNIE  Część </w:t>
            </w:r>
            <w:r w:rsidR="000D305B">
              <w:rPr>
                <w:b/>
                <w:bCs/>
              </w:rPr>
              <w:t>3</w:t>
            </w:r>
            <w:r w:rsidRPr="009964CF">
              <w:rPr>
                <w:b/>
                <w:bCs/>
              </w:rPr>
              <w:t xml:space="preserve"> - Utrzymanie dróg leśnych  i szlaków Obręb </w:t>
            </w:r>
            <w:r w:rsidR="000D305B">
              <w:rPr>
                <w:b/>
                <w:bCs/>
              </w:rPr>
              <w:t>Modliborzyce</w:t>
            </w:r>
          </w:p>
          <w:p w14:paraId="4E833B30" w14:textId="77777777" w:rsidR="00E136EF" w:rsidRDefault="00E136EF" w:rsidP="009964CF">
            <w:pPr>
              <w:rPr>
                <w:b/>
                <w:bCs/>
              </w:rPr>
            </w:pPr>
          </w:p>
          <w:p w14:paraId="61DA33FC" w14:textId="0050EB68" w:rsidR="00E136EF" w:rsidRPr="009964CF" w:rsidRDefault="00E136EF" w:rsidP="009964CF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092F8E" w14:textId="77777777" w:rsidR="009964CF" w:rsidRPr="009964CF" w:rsidRDefault="009964CF" w:rsidP="009964CF">
            <w:pPr>
              <w:rPr>
                <w:b/>
                <w:bCs/>
              </w:rPr>
            </w:pPr>
            <w:r w:rsidRPr="009964CF">
              <w:rPr>
                <w:b/>
                <w:bCs/>
              </w:rPr>
              <w:t> 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A72085D" w14:textId="77777777" w:rsidR="009964CF" w:rsidRPr="009964CF" w:rsidRDefault="009964CF">
            <w:r w:rsidRPr="009964CF">
              <w:t> </w:t>
            </w:r>
          </w:p>
        </w:tc>
      </w:tr>
    </w:tbl>
    <w:p w14:paraId="46E5CAE3" w14:textId="07434BF0" w:rsidR="003B246E" w:rsidRDefault="003B246E" w:rsidP="00B9697C"/>
    <w:sectPr w:rsidR="003B246E" w:rsidSect="009964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F3"/>
    <w:rsid w:val="000D234A"/>
    <w:rsid w:val="000D305B"/>
    <w:rsid w:val="003B246E"/>
    <w:rsid w:val="004072F0"/>
    <w:rsid w:val="006B57B3"/>
    <w:rsid w:val="007C639D"/>
    <w:rsid w:val="009964CF"/>
    <w:rsid w:val="00A475F3"/>
    <w:rsid w:val="00B9697C"/>
    <w:rsid w:val="00E1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E008"/>
  <w15:chartTrackingRefBased/>
  <w15:docId w15:val="{2B31FFB9-44BC-4738-8F2E-60CFDCF4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Surtel</dc:creator>
  <cp:keywords/>
  <dc:description/>
  <cp:lastModifiedBy>Kinga Surtel</cp:lastModifiedBy>
  <cp:revision>5</cp:revision>
  <dcterms:created xsi:type="dcterms:W3CDTF">2022-06-28T10:27:00Z</dcterms:created>
  <dcterms:modified xsi:type="dcterms:W3CDTF">2022-06-28T10:58:00Z</dcterms:modified>
</cp:coreProperties>
</file>