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2EB06" w14:textId="0D4F0F70" w:rsidR="00E32F13" w:rsidRPr="008079DA" w:rsidRDefault="00E32F13" w:rsidP="00764808">
      <w:pPr>
        <w:spacing w:after="0"/>
        <w:rPr>
          <w:rFonts w:eastAsia="Times New Roman" w:cstheme="minorHAnsi"/>
          <w:color w:val="000000"/>
          <w:lang w:eastAsia="pl-PL"/>
        </w:rPr>
      </w:pPr>
      <w:bookmarkStart w:id="0" w:name="_Hlk9430813"/>
    </w:p>
    <w:p w14:paraId="1C69383C" w14:textId="0C5AB4B9" w:rsidR="005C2ABC" w:rsidRPr="008079DA" w:rsidRDefault="00D60F39" w:rsidP="00565827">
      <w:pPr>
        <w:spacing w:after="0"/>
        <w:jc w:val="center"/>
        <w:rPr>
          <w:rFonts w:eastAsia="Times New Roman" w:cstheme="minorHAnsi"/>
          <w:b/>
          <w:bCs/>
          <w:lang w:eastAsia="pl-PL"/>
        </w:rPr>
      </w:pPr>
      <w:r>
        <w:rPr>
          <w:rFonts w:eastAsia="Times New Roman" w:cstheme="minorHAnsi"/>
          <w:b/>
          <w:bCs/>
          <w:lang w:eastAsia="pl-PL"/>
        </w:rPr>
        <w:t>Projektowane Postanowienia Umowy</w:t>
      </w:r>
    </w:p>
    <w:p w14:paraId="0CCA24E6" w14:textId="10EE2E0C" w:rsidR="000B20E7" w:rsidRPr="008079DA" w:rsidRDefault="000B20E7" w:rsidP="00565827">
      <w:pPr>
        <w:spacing w:after="0"/>
        <w:jc w:val="center"/>
        <w:rPr>
          <w:rFonts w:eastAsia="Times New Roman" w:cstheme="minorHAnsi"/>
          <w:b/>
          <w:bCs/>
          <w:lang w:eastAsia="pl-PL"/>
        </w:rPr>
      </w:pPr>
      <w:r w:rsidRPr="008079DA">
        <w:rPr>
          <w:rFonts w:eastAsia="Times New Roman" w:cstheme="minorHAnsi"/>
          <w:b/>
          <w:bCs/>
          <w:lang w:eastAsia="pl-PL"/>
        </w:rPr>
        <w:t xml:space="preserve">Umowa </w:t>
      </w:r>
      <w:r w:rsidR="005C2ABC" w:rsidRPr="008079DA">
        <w:rPr>
          <w:rFonts w:eastAsia="Times New Roman" w:cstheme="minorHAnsi"/>
          <w:b/>
          <w:bCs/>
          <w:lang w:eastAsia="pl-PL"/>
        </w:rPr>
        <w:t>nr …..</w:t>
      </w:r>
    </w:p>
    <w:p w14:paraId="32DCFA3E" w14:textId="77777777" w:rsidR="000B20E7" w:rsidRPr="008079DA" w:rsidRDefault="000B20E7" w:rsidP="000B20E7">
      <w:pPr>
        <w:spacing w:after="0"/>
        <w:rPr>
          <w:rFonts w:eastAsia="Times New Roman" w:cstheme="minorHAnsi"/>
          <w:lang w:eastAsia="pl-PL"/>
        </w:rPr>
      </w:pPr>
    </w:p>
    <w:p w14:paraId="3CDE6F66" w14:textId="77777777" w:rsidR="005C2ABC" w:rsidRPr="008079DA" w:rsidRDefault="005C2ABC" w:rsidP="005C2ABC">
      <w:pPr>
        <w:autoSpaceDE w:val="0"/>
        <w:autoSpaceDN w:val="0"/>
        <w:adjustRightInd w:val="0"/>
        <w:spacing w:before="60" w:after="0" w:line="259" w:lineRule="auto"/>
        <w:jc w:val="both"/>
        <w:rPr>
          <w:rFonts w:eastAsia="Arial Unicode MS" w:cstheme="minorHAnsi"/>
          <w:lang w:eastAsia="pl-PL"/>
        </w:rPr>
      </w:pPr>
      <w:r w:rsidRPr="008079DA">
        <w:rPr>
          <w:rFonts w:eastAsia="Arial Unicode MS" w:cstheme="minorHAnsi"/>
          <w:lang w:eastAsia="pl-PL"/>
        </w:rPr>
        <w:t>dalej „</w:t>
      </w:r>
      <w:r w:rsidRPr="008079DA">
        <w:rPr>
          <w:rFonts w:eastAsia="Arial Unicode MS" w:cstheme="minorHAnsi"/>
          <w:b/>
          <w:lang w:eastAsia="pl-PL"/>
        </w:rPr>
        <w:t>Umowa</w:t>
      </w:r>
      <w:r w:rsidRPr="008079DA">
        <w:rPr>
          <w:rFonts w:eastAsia="Arial Unicode MS" w:cstheme="minorHAnsi"/>
          <w:lang w:eastAsia="pl-PL"/>
        </w:rPr>
        <w:t>” zawarta w formie elektronicznej pomiędzy:</w:t>
      </w:r>
    </w:p>
    <w:p w14:paraId="3C647B70" w14:textId="77777777" w:rsidR="005C2ABC" w:rsidRPr="008079DA" w:rsidRDefault="005C2ABC" w:rsidP="005C2ABC">
      <w:pPr>
        <w:autoSpaceDE w:val="0"/>
        <w:autoSpaceDN w:val="0"/>
        <w:adjustRightInd w:val="0"/>
        <w:spacing w:before="60" w:after="0" w:line="259" w:lineRule="auto"/>
        <w:jc w:val="both"/>
        <w:rPr>
          <w:rFonts w:eastAsia="Arial Unicode MS" w:cstheme="minorHAnsi"/>
          <w:lang w:eastAsia="pl-PL"/>
        </w:rPr>
      </w:pPr>
    </w:p>
    <w:p w14:paraId="75E05A4A" w14:textId="77777777" w:rsidR="005C2ABC" w:rsidRPr="008079DA" w:rsidRDefault="005C2ABC" w:rsidP="005C2ABC">
      <w:pPr>
        <w:autoSpaceDE w:val="0"/>
        <w:autoSpaceDN w:val="0"/>
        <w:adjustRightInd w:val="0"/>
        <w:spacing w:before="60" w:after="0" w:line="259" w:lineRule="auto"/>
        <w:jc w:val="both"/>
        <w:rPr>
          <w:rFonts w:eastAsia="Arial Unicode MS" w:cstheme="minorHAnsi"/>
          <w:lang w:eastAsia="pl-PL"/>
        </w:rPr>
      </w:pPr>
      <w:r w:rsidRPr="008079DA">
        <w:rPr>
          <w:rFonts w:eastAsia="Arial Unicode MS" w:cstheme="minorHAnsi"/>
          <w:b/>
          <w:bCs/>
          <w:lang w:eastAsia="pl-PL"/>
        </w:rPr>
        <w:t>Skarbem Państwa – Ministrem Sprawiedliwości</w:t>
      </w:r>
      <w:r w:rsidRPr="008079DA">
        <w:rPr>
          <w:rFonts w:eastAsia="Arial Unicode MS" w:cstheme="minorHAnsi"/>
          <w:lang w:eastAsia="pl-PL"/>
        </w:rPr>
        <w:t>, adres do doręczeń: Aleje Ujazdowskie 11, 00-567 Warszawa, zwanym dalej „</w:t>
      </w:r>
      <w:r w:rsidRPr="008079DA">
        <w:rPr>
          <w:rFonts w:eastAsia="Arial Unicode MS" w:cstheme="minorHAnsi"/>
          <w:b/>
          <w:bCs/>
          <w:lang w:eastAsia="pl-PL"/>
        </w:rPr>
        <w:t>Zamawiającym</w:t>
      </w:r>
      <w:r w:rsidRPr="008079DA">
        <w:rPr>
          <w:rFonts w:eastAsia="Arial Unicode MS" w:cstheme="minorHAnsi"/>
          <w:lang w:eastAsia="pl-PL"/>
        </w:rPr>
        <w:t>” – w imieniu, którego działa:</w:t>
      </w:r>
    </w:p>
    <w:p w14:paraId="3AF4CA96" w14:textId="77777777" w:rsidR="005C2ABC" w:rsidRPr="008079DA" w:rsidRDefault="005C2ABC" w:rsidP="005C2ABC">
      <w:pPr>
        <w:autoSpaceDE w:val="0"/>
        <w:autoSpaceDN w:val="0"/>
        <w:adjustRightInd w:val="0"/>
        <w:spacing w:before="60" w:after="0" w:line="259" w:lineRule="auto"/>
        <w:jc w:val="both"/>
        <w:rPr>
          <w:rFonts w:eastAsia="Arial Unicode MS" w:cstheme="minorHAnsi"/>
          <w:lang w:eastAsia="pl-PL"/>
        </w:rPr>
      </w:pPr>
      <w:r w:rsidRPr="008079DA">
        <w:rPr>
          <w:rFonts w:cstheme="minorHAnsi"/>
          <w:b/>
          <w:bCs/>
        </w:rPr>
        <w:t>…..</w:t>
      </w:r>
      <w:r w:rsidRPr="008079DA">
        <w:rPr>
          <w:rFonts w:cstheme="minorHAnsi"/>
        </w:rPr>
        <w:t xml:space="preserve"> – Dyrektor Departamentu Informatyzacji i Rejestrów Sądowych, na podstawie upoważnienia Ministra Sprawiedliwości nr …. z dnia …….,</w:t>
      </w:r>
    </w:p>
    <w:p w14:paraId="5C0CA027" w14:textId="77777777" w:rsidR="005C2ABC" w:rsidRPr="008079DA" w:rsidRDefault="005C2ABC" w:rsidP="005C2ABC">
      <w:pPr>
        <w:autoSpaceDE w:val="0"/>
        <w:autoSpaceDN w:val="0"/>
        <w:adjustRightInd w:val="0"/>
        <w:spacing w:before="60" w:after="0" w:line="259" w:lineRule="auto"/>
        <w:jc w:val="both"/>
        <w:rPr>
          <w:rFonts w:eastAsia="Arial Unicode MS" w:cstheme="minorHAnsi"/>
          <w:lang w:eastAsia="pl-PL"/>
        </w:rPr>
      </w:pPr>
      <w:r w:rsidRPr="008079DA">
        <w:rPr>
          <w:rFonts w:eastAsia="Arial Unicode MS" w:cstheme="minorHAnsi"/>
          <w:lang w:eastAsia="pl-PL"/>
        </w:rPr>
        <w:t>a</w:t>
      </w:r>
    </w:p>
    <w:p w14:paraId="6B68D2D4" w14:textId="77777777" w:rsidR="005C2ABC" w:rsidRPr="008079DA" w:rsidRDefault="005C2ABC" w:rsidP="005C2ABC">
      <w:pPr>
        <w:autoSpaceDE w:val="0"/>
        <w:autoSpaceDN w:val="0"/>
        <w:adjustRightInd w:val="0"/>
        <w:spacing w:before="60" w:after="0" w:line="259" w:lineRule="auto"/>
        <w:jc w:val="both"/>
        <w:rPr>
          <w:rFonts w:cstheme="minorHAnsi"/>
        </w:rPr>
      </w:pPr>
      <w:r w:rsidRPr="008079DA">
        <w:rPr>
          <w:rFonts w:cstheme="minorHAnsi"/>
          <w:b/>
          <w:bCs/>
        </w:rPr>
        <w:t>……..</w:t>
      </w:r>
      <w:r w:rsidRPr="008079DA">
        <w:rPr>
          <w:rFonts w:cstheme="minorHAnsi"/>
        </w:rPr>
        <w:t>, z siedzibą w …., ul. ….., ……..</w:t>
      </w:r>
      <w:r w:rsidRPr="008079DA">
        <w:rPr>
          <w:rFonts w:eastAsia="Arial Unicode MS" w:cstheme="minorHAnsi"/>
          <w:lang w:eastAsia="pl-PL"/>
        </w:rPr>
        <w:t xml:space="preserve">, </w:t>
      </w:r>
      <w:r w:rsidRPr="008079DA">
        <w:rPr>
          <w:rFonts w:cstheme="minorHAnsi"/>
        </w:rPr>
        <w:t xml:space="preserve">wpisaną do rejestru przedsiębiorców prowadzonego przez Sąd Rejonowy dla ….. w …, … Wydział Gospodarczy </w:t>
      </w:r>
      <w:r w:rsidRPr="008079DA">
        <w:rPr>
          <w:rFonts w:eastAsia="Arial Unicode MS" w:cstheme="minorHAnsi"/>
          <w:lang w:eastAsia="pl-PL"/>
        </w:rPr>
        <w:t>Krajowego</w:t>
      </w:r>
      <w:r w:rsidRPr="008079DA">
        <w:rPr>
          <w:rFonts w:cstheme="minorHAnsi"/>
        </w:rPr>
        <w:t xml:space="preserve"> Rejestru Sądowego pod numerem KRS:</w:t>
      </w:r>
      <w:r w:rsidRPr="008079DA">
        <w:rPr>
          <w:rFonts w:cstheme="minorHAnsi"/>
          <w:b/>
          <w:bCs/>
        </w:rPr>
        <w:t xml:space="preserve"> </w:t>
      </w:r>
      <w:r w:rsidRPr="008079DA">
        <w:rPr>
          <w:rFonts w:cstheme="minorHAnsi"/>
        </w:rPr>
        <w:t>….,</w:t>
      </w:r>
      <w:r w:rsidRPr="008079DA">
        <w:rPr>
          <w:rFonts w:cstheme="minorHAnsi"/>
          <w:b/>
          <w:bCs/>
        </w:rPr>
        <w:t xml:space="preserve"> </w:t>
      </w:r>
      <w:r w:rsidRPr="008079DA">
        <w:rPr>
          <w:rFonts w:eastAsia="Arial Unicode MS" w:cstheme="minorHAnsi"/>
          <w:lang w:eastAsia="pl-PL"/>
        </w:rPr>
        <w:t>posiadającą NIP:</w:t>
      </w:r>
      <w:r w:rsidRPr="008079DA">
        <w:rPr>
          <w:rFonts w:cstheme="minorHAnsi"/>
        </w:rPr>
        <w:t xml:space="preserve"> …,</w:t>
      </w:r>
      <w:r w:rsidRPr="008079DA">
        <w:rPr>
          <w:rFonts w:eastAsia="Arial Unicode MS" w:cstheme="minorHAnsi"/>
          <w:lang w:eastAsia="pl-PL"/>
        </w:rPr>
        <w:t xml:space="preserve"> zwanego dalej „</w:t>
      </w:r>
      <w:r w:rsidRPr="008079DA">
        <w:rPr>
          <w:rFonts w:eastAsia="Arial Unicode MS" w:cstheme="minorHAnsi"/>
          <w:b/>
          <w:bCs/>
          <w:lang w:eastAsia="pl-PL"/>
        </w:rPr>
        <w:t>Wykonawcą</w:t>
      </w:r>
      <w:r w:rsidRPr="008079DA">
        <w:rPr>
          <w:rFonts w:eastAsia="Arial Unicode MS" w:cstheme="minorHAnsi"/>
          <w:lang w:eastAsia="pl-PL"/>
        </w:rPr>
        <w:t>”, reprezentowaną przez:</w:t>
      </w:r>
    </w:p>
    <w:p w14:paraId="2F6D06FA" w14:textId="77777777" w:rsidR="005C2ABC" w:rsidRPr="008079DA" w:rsidRDefault="005C2ABC" w:rsidP="005C2ABC">
      <w:pPr>
        <w:autoSpaceDE w:val="0"/>
        <w:autoSpaceDN w:val="0"/>
        <w:adjustRightInd w:val="0"/>
        <w:spacing w:before="60" w:after="0" w:line="259" w:lineRule="auto"/>
        <w:jc w:val="both"/>
        <w:rPr>
          <w:rFonts w:eastAsia="Arial Unicode MS" w:cstheme="minorHAnsi"/>
          <w:lang w:eastAsia="pl-PL"/>
        </w:rPr>
      </w:pPr>
      <w:r w:rsidRPr="008079DA">
        <w:rPr>
          <w:rFonts w:cstheme="minorHAnsi"/>
          <w:b/>
          <w:bCs/>
        </w:rPr>
        <w:t>….</w:t>
      </w:r>
      <w:r w:rsidRPr="008079DA">
        <w:rPr>
          <w:rFonts w:cstheme="minorHAnsi"/>
        </w:rPr>
        <w:t xml:space="preserve"> </w:t>
      </w:r>
      <w:r w:rsidRPr="008079DA">
        <w:rPr>
          <w:rFonts w:eastAsia="Arial Unicode MS" w:cstheme="minorHAnsi"/>
          <w:lang w:eastAsia="pl-PL"/>
        </w:rPr>
        <w:t xml:space="preserve">– </w:t>
      </w:r>
      <w:r w:rsidRPr="008079DA">
        <w:rPr>
          <w:rFonts w:cstheme="minorHAnsi"/>
        </w:rPr>
        <w:t>……, uprawnionego do samodzielnej reprezentacji zgodnie z KRS</w:t>
      </w:r>
      <w:r w:rsidRPr="008079DA">
        <w:rPr>
          <w:rFonts w:eastAsia="Arial Unicode MS" w:cstheme="minorHAnsi"/>
          <w:lang w:eastAsia="pl-PL"/>
        </w:rPr>
        <w:t>,</w:t>
      </w:r>
    </w:p>
    <w:p w14:paraId="04B17752" w14:textId="77777777" w:rsidR="005C2ABC" w:rsidRPr="008079DA" w:rsidRDefault="005C2ABC" w:rsidP="005C2ABC">
      <w:pPr>
        <w:autoSpaceDE w:val="0"/>
        <w:autoSpaceDN w:val="0"/>
        <w:adjustRightInd w:val="0"/>
        <w:spacing w:before="60" w:after="0" w:line="259" w:lineRule="auto"/>
        <w:jc w:val="both"/>
        <w:rPr>
          <w:rFonts w:eastAsia="Arial Unicode MS" w:cstheme="minorHAnsi"/>
          <w:lang w:eastAsia="pl-PL"/>
        </w:rPr>
      </w:pPr>
    </w:p>
    <w:p w14:paraId="677E8FB3" w14:textId="77777777" w:rsidR="000B20E7" w:rsidRPr="008079DA" w:rsidRDefault="000B20E7" w:rsidP="00565827">
      <w:pPr>
        <w:spacing w:after="0"/>
        <w:jc w:val="both"/>
        <w:rPr>
          <w:rFonts w:eastAsia="Times New Roman" w:cstheme="minorHAnsi"/>
          <w:lang w:eastAsia="pl-PL"/>
        </w:rPr>
      </w:pPr>
      <w:r w:rsidRPr="008079DA">
        <w:rPr>
          <w:rFonts w:eastAsia="Times New Roman" w:cstheme="minorHAnsi"/>
          <w:lang w:eastAsia="pl-PL"/>
        </w:rPr>
        <w:t>łącznie zwanymi dalej „Stronami" lub każda z osobna „Stroną".</w:t>
      </w:r>
    </w:p>
    <w:p w14:paraId="7D5BA2EF" w14:textId="77777777" w:rsidR="000B20E7" w:rsidRPr="008079DA" w:rsidRDefault="000B20E7" w:rsidP="00565827">
      <w:pPr>
        <w:spacing w:after="0"/>
        <w:jc w:val="both"/>
        <w:rPr>
          <w:rFonts w:eastAsia="Times New Roman" w:cstheme="minorHAnsi"/>
          <w:lang w:eastAsia="pl-PL"/>
        </w:rPr>
      </w:pPr>
    </w:p>
    <w:p w14:paraId="2D0FEF64" w14:textId="54B81FF6" w:rsidR="00E32F13" w:rsidRPr="008079DA" w:rsidRDefault="000B20E7" w:rsidP="00565827">
      <w:pPr>
        <w:spacing w:after="0"/>
        <w:jc w:val="both"/>
        <w:rPr>
          <w:rFonts w:eastAsia="Times New Roman" w:cstheme="minorHAnsi"/>
          <w:lang w:eastAsia="pl-PL"/>
        </w:rPr>
      </w:pPr>
      <w:r w:rsidRPr="008079DA">
        <w:rPr>
          <w:rFonts w:eastAsia="Times New Roman" w:cstheme="minorHAnsi"/>
          <w:lang w:eastAsia="pl-PL"/>
        </w:rPr>
        <w:t xml:space="preserve">W wyniku rozstrzygniętego postępowania o udzielenie zamówienia publicznego prowadzonego </w:t>
      </w:r>
      <w:r w:rsidR="00F07D6C" w:rsidRPr="008079DA">
        <w:rPr>
          <w:rFonts w:eastAsia="Times New Roman" w:cstheme="minorHAnsi"/>
          <w:lang w:eastAsia="pl-PL"/>
        </w:rPr>
        <w:br/>
      </w:r>
      <w:r w:rsidRPr="008079DA">
        <w:rPr>
          <w:rFonts w:eastAsia="Times New Roman" w:cstheme="minorHAnsi"/>
          <w:lang w:eastAsia="pl-PL"/>
        </w:rPr>
        <w:t xml:space="preserve">w trybie </w:t>
      </w:r>
      <w:r w:rsidR="005C2ABC" w:rsidRPr="008079DA">
        <w:rPr>
          <w:rFonts w:eastAsia="Times New Roman" w:cstheme="minorHAnsi"/>
          <w:lang w:eastAsia="pl-PL"/>
        </w:rPr>
        <w:t xml:space="preserve">podstawowym </w:t>
      </w:r>
      <w:r w:rsidRPr="008079DA">
        <w:rPr>
          <w:rFonts w:eastAsia="Times New Roman" w:cstheme="minorHAnsi"/>
          <w:lang w:eastAsia="pl-PL"/>
        </w:rPr>
        <w:t>(</w:t>
      </w:r>
      <w:r w:rsidR="005C2ABC" w:rsidRPr="008079DA">
        <w:rPr>
          <w:rFonts w:eastAsia="Times New Roman" w:cstheme="minorHAnsi"/>
          <w:lang w:eastAsia="pl-PL"/>
        </w:rPr>
        <w:t>………..</w:t>
      </w:r>
      <w:r w:rsidRPr="008079DA">
        <w:rPr>
          <w:rFonts w:eastAsia="Times New Roman" w:cstheme="minorHAnsi"/>
          <w:lang w:eastAsia="pl-PL"/>
        </w:rPr>
        <w:t xml:space="preserve">), </w:t>
      </w:r>
      <w:r w:rsidR="00C8729A" w:rsidRPr="008079DA">
        <w:rPr>
          <w:rFonts w:eastAsia="Times New Roman" w:cstheme="minorHAnsi"/>
          <w:lang w:eastAsia="pl-PL"/>
        </w:rPr>
        <w:t>zgodnie z przepisami ustawy z dnia 11 września 2019 r. Prawo zamówień publicznych (tj.</w:t>
      </w:r>
      <w:r w:rsidR="005C2ABC" w:rsidRPr="008079DA">
        <w:rPr>
          <w:rFonts w:eastAsia="Times New Roman" w:cstheme="minorHAnsi"/>
          <w:lang w:eastAsia="pl-PL"/>
        </w:rPr>
        <w:t xml:space="preserve"> Dz. U. z 2024 r. poz. 1320</w:t>
      </w:r>
      <w:r w:rsidR="00C8729A" w:rsidRPr="008079DA">
        <w:rPr>
          <w:rFonts w:eastAsia="Times New Roman" w:cstheme="minorHAnsi"/>
          <w:lang w:eastAsia="pl-PL"/>
        </w:rPr>
        <w:t>) zwanej dalej „ustawą Pzp”, Strony zgodnie zawierają Umowę, o następującej treści:</w:t>
      </w:r>
    </w:p>
    <w:p w14:paraId="413E6C50" w14:textId="77777777" w:rsidR="002271E5" w:rsidRPr="008079DA" w:rsidRDefault="002271E5" w:rsidP="00CE09F8">
      <w:pPr>
        <w:autoSpaceDE w:val="0"/>
        <w:autoSpaceDN w:val="0"/>
        <w:adjustRightInd w:val="0"/>
        <w:spacing w:after="0"/>
        <w:jc w:val="center"/>
        <w:rPr>
          <w:rFonts w:eastAsia="Times New Roman" w:cstheme="minorHAnsi"/>
          <w:color w:val="000000"/>
          <w:lang w:eastAsia="pl-PL"/>
        </w:rPr>
      </w:pPr>
      <w:r w:rsidRPr="008079DA">
        <w:rPr>
          <w:rFonts w:eastAsia="Times New Roman" w:cstheme="minorHAnsi"/>
          <w:color w:val="000000"/>
          <w:lang w:eastAsia="pl-PL"/>
        </w:rPr>
        <w:t>§ 1</w:t>
      </w:r>
    </w:p>
    <w:p w14:paraId="12CE17B3" w14:textId="77777777" w:rsidR="002271E5" w:rsidRPr="008079DA" w:rsidRDefault="002271E5" w:rsidP="00CE09F8">
      <w:pPr>
        <w:keepNext/>
        <w:spacing w:after="0"/>
        <w:jc w:val="center"/>
        <w:outlineLvl w:val="1"/>
        <w:rPr>
          <w:rFonts w:eastAsia="Times New Roman" w:cstheme="minorHAnsi"/>
          <w:b/>
          <w:bCs/>
          <w:lang w:eastAsia="pl-PL"/>
        </w:rPr>
      </w:pPr>
      <w:r w:rsidRPr="008079DA">
        <w:rPr>
          <w:rFonts w:eastAsia="Times New Roman" w:cstheme="minorHAnsi"/>
          <w:b/>
          <w:bCs/>
          <w:lang w:eastAsia="pl-PL"/>
        </w:rPr>
        <w:t>Przedmiot Umowy</w:t>
      </w:r>
    </w:p>
    <w:p w14:paraId="076FF151" w14:textId="0BC31D4C" w:rsidR="002271E5" w:rsidRPr="008079DA" w:rsidRDefault="002271E5" w:rsidP="001C0BB6">
      <w:pPr>
        <w:pStyle w:val="Akapitzlist"/>
        <w:numPr>
          <w:ilvl w:val="0"/>
          <w:numId w:val="15"/>
        </w:numPr>
        <w:spacing w:after="0"/>
        <w:ind w:left="284"/>
        <w:jc w:val="both"/>
        <w:rPr>
          <w:rFonts w:eastAsia="Times New Roman" w:cstheme="minorHAnsi"/>
          <w:lang w:eastAsia="pl-PL"/>
        </w:rPr>
      </w:pPr>
      <w:r w:rsidRPr="008079DA">
        <w:rPr>
          <w:rFonts w:eastAsia="Times New Roman" w:cstheme="minorHAnsi"/>
          <w:lang w:eastAsia="pl-PL"/>
        </w:rPr>
        <w:t>Zamawiający zleca, zaś Wykonawca przyjmuje do wykonania zgodnie z Umową przeprowadzenie i</w:t>
      </w:r>
      <w:r w:rsidR="006368E2" w:rsidRPr="008079DA">
        <w:rPr>
          <w:rFonts w:eastAsia="Times New Roman" w:cstheme="minorHAnsi"/>
          <w:lang w:eastAsia="pl-PL"/>
        </w:rPr>
        <w:t> </w:t>
      </w:r>
      <w:r w:rsidRPr="008079DA">
        <w:rPr>
          <w:rFonts w:eastAsia="Times New Roman" w:cstheme="minorHAnsi"/>
          <w:lang w:eastAsia="pl-PL"/>
        </w:rPr>
        <w:t xml:space="preserve">udokumentowanie </w:t>
      </w:r>
      <w:r w:rsidR="00F946EF" w:rsidRPr="008079DA">
        <w:rPr>
          <w:rFonts w:eastAsia="Times New Roman" w:cstheme="minorHAnsi"/>
          <w:lang w:eastAsia="pl-PL"/>
        </w:rPr>
        <w:t xml:space="preserve">wskazanych poniżej </w:t>
      </w:r>
      <w:r w:rsidRPr="008079DA">
        <w:rPr>
          <w:rFonts w:eastAsia="Times New Roman" w:cstheme="minorHAnsi"/>
          <w:lang w:eastAsia="pl-PL"/>
        </w:rPr>
        <w:t>czynności</w:t>
      </w:r>
      <w:r w:rsidR="0090467A" w:rsidRPr="008079DA">
        <w:rPr>
          <w:rFonts w:eastAsia="Times New Roman" w:cstheme="minorHAnsi"/>
          <w:lang w:eastAsia="pl-PL"/>
        </w:rPr>
        <w:t xml:space="preserve">, których szczegółowy zakres </w:t>
      </w:r>
      <w:r w:rsidR="001F7F58" w:rsidRPr="008079DA">
        <w:rPr>
          <w:rFonts w:eastAsia="Times New Roman" w:cstheme="minorHAnsi"/>
          <w:lang w:eastAsia="pl-PL"/>
        </w:rPr>
        <w:t>znajduje się w</w:t>
      </w:r>
      <w:r w:rsidR="00CA1645" w:rsidRPr="008079DA">
        <w:rPr>
          <w:rFonts w:eastAsia="Times New Roman" w:cstheme="minorHAnsi"/>
          <w:lang w:eastAsia="pl-PL"/>
        </w:rPr>
        <w:t> </w:t>
      </w:r>
      <w:r w:rsidR="001E10D3" w:rsidRPr="008079DA">
        <w:rPr>
          <w:rFonts w:eastAsia="Times New Roman" w:cstheme="minorHAnsi"/>
          <w:b/>
          <w:lang w:eastAsia="pl-PL"/>
        </w:rPr>
        <w:t>Z</w:t>
      </w:r>
      <w:r w:rsidR="001F7F58" w:rsidRPr="008079DA">
        <w:rPr>
          <w:rFonts w:eastAsia="Times New Roman" w:cstheme="minorHAnsi"/>
          <w:b/>
          <w:lang w:eastAsia="pl-PL"/>
        </w:rPr>
        <w:t xml:space="preserve">ałączniku </w:t>
      </w:r>
      <w:r w:rsidR="001E10D3" w:rsidRPr="008079DA">
        <w:rPr>
          <w:rFonts w:eastAsia="Times New Roman" w:cstheme="minorHAnsi"/>
          <w:b/>
          <w:lang w:eastAsia="pl-PL"/>
        </w:rPr>
        <w:t>nr 1</w:t>
      </w:r>
      <w:r w:rsidR="0063764B" w:rsidRPr="008079DA">
        <w:rPr>
          <w:rFonts w:eastAsia="Times New Roman" w:cstheme="minorHAnsi"/>
          <w:b/>
          <w:lang w:eastAsia="pl-PL"/>
        </w:rPr>
        <w:t xml:space="preserve"> do Umowy </w:t>
      </w:r>
      <w:r w:rsidR="0063764B" w:rsidRPr="008079DA">
        <w:rPr>
          <w:rFonts w:eastAsia="Times New Roman" w:cstheme="minorHAnsi"/>
          <w:bCs/>
          <w:lang w:eastAsia="pl-PL"/>
        </w:rPr>
        <w:t>-</w:t>
      </w:r>
      <w:r w:rsidR="0063764B" w:rsidRPr="008079DA">
        <w:rPr>
          <w:rFonts w:eastAsia="Times New Roman" w:cstheme="minorHAnsi"/>
          <w:b/>
          <w:lang w:eastAsia="pl-PL"/>
        </w:rPr>
        <w:t xml:space="preserve"> </w:t>
      </w:r>
      <w:r w:rsidR="001F7F58" w:rsidRPr="008079DA">
        <w:rPr>
          <w:rFonts w:eastAsia="Times New Roman" w:cstheme="minorHAnsi"/>
          <w:lang w:eastAsia="pl-PL"/>
        </w:rPr>
        <w:t>„</w:t>
      </w:r>
      <w:r w:rsidR="0090467A" w:rsidRPr="008079DA">
        <w:rPr>
          <w:rFonts w:eastAsia="Times New Roman" w:cstheme="minorHAnsi"/>
          <w:lang w:eastAsia="pl-PL"/>
        </w:rPr>
        <w:t>Opis przedmiotu zamówienia</w:t>
      </w:r>
      <w:r w:rsidR="00630720" w:rsidRPr="008079DA">
        <w:rPr>
          <w:rFonts w:eastAsia="Times New Roman" w:cstheme="minorHAnsi"/>
          <w:lang w:eastAsia="pl-PL"/>
        </w:rPr>
        <w:t>”, a</w:t>
      </w:r>
      <w:r w:rsidR="00F946EF" w:rsidRPr="008079DA">
        <w:rPr>
          <w:rFonts w:eastAsia="Times New Roman" w:cstheme="minorHAnsi"/>
          <w:lang w:eastAsia="pl-PL"/>
        </w:rPr>
        <w:t xml:space="preserve"> </w:t>
      </w:r>
      <w:r w:rsidRPr="008079DA">
        <w:rPr>
          <w:rFonts w:eastAsia="Times New Roman" w:cstheme="minorHAnsi"/>
          <w:lang w:eastAsia="pl-PL"/>
        </w:rPr>
        <w:t>Zamawiając</w:t>
      </w:r>
      <w:r w:rsidR="00F946EF" w:rsidRPr="008079DA">
        <w:rPr>
          <w:rFonts w:eastAsia="Times New Roman" w:cstheme="minorHAnsi"/>
          <w:lang w:eastAsia="pl-PL"/>
        </w:rPr>
        <w:t>y zobowiązuje się do zapłaty wynagrodzenia</w:t>
      </w:r>
      <w:r w:rsidR="004B5457" w:rsidRPr="008079DA">
        <w:rPr>
          <w:rFonts w:eastAsia="Times New Roman" w:cstheme="minorHAnsi"/>
          <w:lang w:eastAsia="pl-PL"/>
        </w:rPr>
        <w:t xml:space="preserve"> w dwóch transzach</w:t>
      </w:r>
      <w:r w:rsidR="005A1724">
        <w:rPr>
          <w:rFonts w:eastAsia="Times New Roman" w:cstheme="minorHAnsi"/>
          <w:lang w:eastAsia="pl-PL"/>
        </w:rPr>
        <w:t>, po jednej za każdy z dwóch etapów.</w:t>
      </w:r>
      <w:r w:rsidR="00C428E1">
        <w:rPr>
          <w:rFonts w:eastAsia="Times New Roman" w:cstheme="minorHAnsi"/>
          <w:lang w:eastAsia="pl-PL"/>
        </w:rPr>
        <w:t xml:space="preserve"> Każdy etap składa się z </w:t>
      </w:r>
      <w:r w:rsidR="0006026C">
        <w:rPr>
          <w:rFonts w:eastAsia="Times New Roman" w:cstheme="minorHAnsi"/>
          <w:lang w:eastAsia="pl-PL"/>
        </w:rPr>
        <w:t>jednostkowych audytów</w:t>
      </w:r>
      <w:r w:rsidRPr="008079DA">
        <w:rPr>
          <w:rFonts w:eastAsia="Times New Roman" w:cstheme="minorHAnsi"/>
          <w:lang w:eastAsia="pl-PL"/>
        </w:rPr>
        <w:t>:</w:t>
      </w:r>
    </w:p>
    <w:p w14:paraId="6C89683F" w14:textId="77777777" w:rsidR="006368E2" w:rsidRPr="008079DA" w:rsidRDefault="006368E2" w:rsidP="00CE09F8">
      <w:pPr>
        <w:spacing w:after="0"/>
        <w:contextualSpacing/>
        <w:jc w:val="both"/>
        <w:rPr>
          <w:rFonts w:eastAsia="Times New Roman" w:cstheme="minorHAnsi"/>
          <w:lang w:eastAsia="pl-PL"/>
        </w:rPr>
      </w:pPr>
    </w:p>
    <w:p w14:paraId="4D19A974" w14:textId="77777777" w:rsidR="002D22EA" w:rsidRPr="00534DA5" w:rsidRDefault="002D22EA" w:rsidP="00534DA5">
      <w:pPr>
        <w:pStyle w:val="Akapitzlist"/>
        <w:numPr>
          <w:ilvl w:val="0"/>
          <w:numId w:val="34"/>
        </w:numPr>
        <w:spacing w:after="0"/>
        <w:jc w:val="both"/>
        <w:rPr>
          <w:rFonts w:eastAsia="Times New Roman" w:cstheme="minorHAnsi"/>
        </w:rPr>
      </w:pPr>
      <w:bookmarkStart w:id="1" w:name="_Hlk109293469"/>
      <w:bookmarkStart w:id="2" w:name="_Hlk45626536"/>
      <w:r w:rsidRPr="00534DA5">
        <w:rPr>
          <w:rFonts w:eastAsia="Times New Roman" w:cstheme="minorHAnsi"/>
        </w:rPr>
        <w:t>audyt bezpieczeństwa teleinformatycznego Systemu, w tym środowiska infrastrukturalnego, na którym funkcjonuje;</w:t>
      </w:r>
    </w:p>
    <w:p w14:paraId="6C86B3B6" w14:textId="77777777" w:rsidR="002D22EA" w:rsidRPr="00534DA5" w:rsidRDefault="002D22EA" w:rsidP="00534DA5">
      <w:pPr>
        <w:pStyle w:val="Akapitzlist"/>
        <w:numPr>
          <w:ilvl w:val="0"/>
          <w:numId w:val="34"/>
        </w:numPr>
        <w:spacing w:after="0"/>
        <w:jc w:val="both"/>
        <w:rPr>
          <w:rFonts w:eastAsia="Times New Roman" w:cstheme="minorHAnsi"/>
        </w:rPr>
      </w:pPr>
      <w:r w:rsidRPr="00534DA5">
        <w:rPr>
          <w:rFonts w:eastAsia="Times New Roman" w:cstheme="minorHAnsi"/>
        </w:rPr>
        <w:t>testy penetracyjne (identyfikacja słabych punktów systemu zabezpieczeń, symulacja włamań);</w:t>
      </w:r>
    </w:p>
    <w:p w14:paraId="06A92E87" w14:textId="77777777" w:rsidR="002D22EA" w:rsidRPr="00534DA5" w:rsidRDefault="002D22EA" w:rsidP="00534DA5">
      <w:pPr>
        <w:pStyle w:val="Akapitzlist"/>
        <w:numPr>
          <w:ilvl w:val="0"/>
          <w:numId w:val="34"/>
        </w:numPr>
        <w:spacing w:after="0"/>
        <w:jc w:val="both"/>
        <w:rPr>
          <w:rFonts w:eastAsia="Times New Roman" w:cstheme="minorHAnsi"/>
        </w:rPr>
      </w:pPr>
      <w:r w:rsidRPr="00534DA5">
        <w:rPr>
          <w:rFonts w:eastAsia="Times New Roman" w:cstheme="minorHAnsi"/>
        </w:rPr>
        <w:t>weryfikacja kodu źródłowego systemu informatycznego EPU3.0,</w:t>
      </w:r>
    </w:p>
    <w:p w14:paraId="236AA99E" w14:textId="77777777" w:rsidR="002D22EA" w:rsidRPr="00534DA5" w:rsidRDefault="002D22EA" w:rsidP="00534DA5">
      <w:pPr>
        <w:pStyle w:val="Akapitzlist"/>
        <w:numPr>
          <w:ilvl w:val="0"/>
          <w:numId w:val="34"/>
        </w:numPr>
        <w:spacing w:after="0"/>
        <w:jc w:val="both"/>
        <w:rPr>
          <w:rFonts w:eastAsia="Times New Roman" w:cstheme="minorHAnsi"/>
        </w:rPr>
      </w:pPr>
      <w:r w:rsidRPr="00534DA5">
        <w:rPr>
          <w:rFonts w:eastAsia="Times New Roman" w:cstheme="minorHAnsi"/>
        </w:rPr>
        <w:t>audyt zgodności z wytycznymi WCAG 2.1 lub wyższe,</w:t>
      </w:r>
    </w:p>
    <w:p w14:paraId="4DF9CB32" w14:textId="77777777" w:rsidR="002D22EA" w:rsidRDefault="002D22EA" w:rsidP="002D22EA">
      <w:pPr>
        <w:pStyle w:val="Akapitzlist"/>
        <w:numPr>
          <w:ilvl w:val="0"/>
          <w:numId w:val="34"/>
        </w:numPr>
        <w:spacing w:after="0"/>
        <w:jc w:val="both"/>
        <w:rPr>
          <w:rFonts w:eastAsia="Times New Roman" w:cstheme="minorHAnsi"/>
        </w:rPr>
      </w:pPr>
      <w:r w:rsidRPr="00534DA5">
        <w:rPr>
          <w:rFonts w:eastAsia="Times New Roman" w:cstheme="minorHAnsi"/>
        </w:rPr>
        <w:t>audytu bezpieczeństwa w zakresie dotyczącym portalu internetowego EPU3.0</w:t>
      </w:r>
    </w:p>
    <w:p w14:paraId="33AE16FF" w14:textId="23E42767" w:rsidR="00C35894" w:rsidRPr="00B92705" w:rsidRDefault="00B92705" w:rsidP="00534DA5">
      <w:pPr>
        <w:pStyle w:val="Akapitzlist"/>
        <w:numPr>
          <w:ilvl w:val="0"/>
          <w:numId w:val="34"/>
        </w:numPr>
        <w:rPr>
          <w:rFonts w:cstheme="minorHAnsi"/>
        </w:rPr>
      </w:pPr>
      <w:r w:rsidRPr="008079DA">
        <w:rPr>
          <w:rFonts w:cstheme="minorHAnsi"/>
        </w:rPr>
        <w:t>sporządzenia Raportu z wynikami wykonanych czynności (zwanego dalej: „Raportem”), którego szczegółowy zakres określa Załącznik nr 1 do Umowy.</w:t>
      </w:r>
    </w:p>
    <w:bookmarkEnd w:id="1"/>
    <w:bookmarkEnd w:id="2"/>
    <w:p w14:paraId="37125343" w14:textId="77777777" w:rsidR="004B58AC" w:rsidRPr="008079DA" w:rsidRDefault="004B58AC" w:rsidP="00CE09F8">
      <w:pPr>
        <w:spacing w:after="0"/>
        <w:contextualSpacing/>
        <w:jc w:val="center"/>
        <w:rPr>
          <w:rFonts w:eastAsia="Times New Roman" w:cstheme="minorHAnsi"/>
          <w:b/>
          <w:lang w:eastAsia="pl-PL"/>
        </w:rPr>
      </w:pPr>
    </w:p>
    <w:p w14:paraId="476C52F7" w14:textId="1062BDA6" w:rsidR="00816A55" w:rsidRPr="008079DA" w:rsidRDefault="00CE09F8" w:rsidP="00CE09F8">
      <w:pPr>
        <w:spacing w:after="0"/>
        <w:contextualSpacing/>
        <w:jc w:val="center"/>
        <w:rPr>
          <w:rFonts w:eastAsia="Times New Roman" w:cstheme="minorHAnsi"/>
          <w:b/>
          <w:lang w:eastAsia="pl-PL"/>
        </w:rPr>
      </w:pPr>
      <w:r w:rsidRPr="008079DA">
        <w:rPr>
          <w:rFonts w:eastAsia="Times New Roman" w:cstheme="minorHAnsi"/>
          <w:b/>
          <w:lang w:eastAsia="pl-PL"/>
        </w:rPr>
        <w:t>§ 2</w:t>
      </w:r>
    </w:p>
    <w:p w14:paraId="21B7AD44" w14:textId="77777777" w:rsidR="002271E5" w:rsidRPr="008079DA" w:rsidRDefault="002271E5" w:rsidP="00CE09F8">
      <w:pPr>
        <w:spacing w:after="0"/>
        <w:jc w:val="center"/>
        <w:outlineLvl w:val="4"/>
        <w:rPr>
          <w:rFonts w:eastAsia="Times New Roman" w:cstheme="minorHAnsi"/>
          <w:b/>
          <w:bCs/>
          <w:lang w:eastAsia="pl-PL"/>
        </w:rPr>
      </w:pPr>
      <w:r w:rsidRPr="008079DA">
        <w:rPr>
          <w:rFonts w:eastAsia="Times New Roman" w:cstheme="minorHAnsi"/>
          <w:b/>
          <w:bCs/>
          <w:lang w:eastAsia="pl-PL"/>
        </w:rPr>
        <w:t>Termin realizacji</w:t>
      </w:r>
    </w:p>
    <w:p w14:paraId="75431930" w14:textId="77777777" w:rsidR="004B5457" w:rsidRPr="008079DA" w:rsidRDefault="002271E5" w:rsidP="001C0BB6">
      <w:pPr>
        <w:numPr>
          <w:ilvl w:val="0"/>
          <w:numId w:val="8"/>
        </w:numPr>
        <w:spacing w:after="0"/>
        <w:contextualSpacing/>
        <w:jc w:val="both"/>
        <w:rPr>
          <w:rFonts w:eastAsia="Times New Roman" w:cstheme="minorHAnsi"/>
          <w:lang w:eastAsia="pl-PL"/>
        </w:rPr>
      </w:pPr>
      <w:r w:rsidRPr="008079DA">
        <w:rPr>
          <w:rFonts w:eastAsia="Times New Roman" w:cstheme="minorHAnsi"/>
          <w:lang w:eastAsia="pl-PL"/>
        </w:rPr>
        <w:t>Wykonawca wykona p</w:t>
      </w:r>
      <w:r w:rsidR="00087D9E" w:rsidRPr="008079DA">
        <w:rPr>
          <w:rFonts w:eastAsia="Times New Roman" w:cstheme="minorHAnsi"/>
          <w:lang w:eastAsia="pl-PL"/>
        </w:rPr>
        <w:t>rzedmiot Umowy</w:t>
      </w:r>
      <w:r w:rsidRPr="008079DA">
        <w:rPr>
          <w:rFonts w:eastAsia="Times New Roman" w:cstheme="minorHAnsi"/>
          <w:lang w:eastAsia="pl-PL"/>
        </w:rPr>
        <w:t xml:space="preserve"> określo</w:t>
      </w:r>
      <w:r w:rsidR="00087D9E" w:rsidRPr="008079DA">
        <w:rPr>
          <w:rFonts w:eastAsia="Times New Roman" w:cstheme="minorHAnsi"/>
          <w:lang w:eastAsia="pl-PL"/>
        </w:rPr>
        <w:t xml:space="preserve">ny </w:t>
      </w:r>
      <w:r w:rsidRPr="008079DA">
        <w:rPr>
          <w:rFonts w:eastAsia="Times New Roman" w:cstheme="minorHAnsi"/>
          <w:lang w:eastAsia="pl-PL"/>
        </w:rPr>
        <w:t>w §</w:t>
      </w:r>
      <w:r w:rsidR="00322ECB" w:rsidRPr="008079DA">
        <w:rPr>
          <w:rFonts w:eastAsia="Times New Roman" w:cstheme="minorHAnsi"/>
          <w:lang w:eastAsia="pl-PL"/>
        </w:rPr>
        <w:t xml:space="preserve"> </w:t>
      </w:r>
      <w:r w:rsidR="00322ECB" w:rsidRPr="00DF2B5D">
        <w:rPr>
          <w:rFonts w:eastAsia="Times New Roman" w:cstheme="minorHAnsi"/>
          <w:lang w:eastAsia="pl-PL"/>
        </w:rPr>
        <w:t xml:space="preserve">1 w </w:t>
      </w:r>
      <w:r w:rsidR="004B5457" w:rsidRPr="00DF2B5D">
        <w:rPr>
          <w:rFonts w:eastAsia="Times New Roman" w:cstheme="minorHAnsi"/>
          <w:lang w:eastAsia="pl-PL"/>
        </w:rPr>
        <w:t>terminach określonych w pkt 1.</w:t>
      </w:r>
      <w:r w:rsidR="004B5457" w:rsidRPr="008079DA">
        <w:rPr>
          <w:rFonts w:eastAsia="Times New Roman" w:cstheme="minorHAnsi"/>
          <w:lang w:eastAsia="pl-PL"/>
        </w:rPr>
        <w:t xml:space="preserve"> Opisu Przedmiotu Zamówienia, jednak nie później niż:</w:t>
      </w:r>
    </w:p>
    <w:p w14:paraId="51AD91FC" w14:textId="18380A94" w:rsidR="004B5457" w:rsidRPr="008079DA" w:rsidRDefault="004B5457" w:rsidP="001C0BB6">
      <w:pPr>
        <w:pStyle w:val="Akapitzlist"/>
        <w:numPr>
          <w:ilvl w:val="0"/>
          <w:numId w:val="27"/>
        </w:numPr>
        <w:spacing w:after="0"/>
        <w:jc w:val="both"/>
        <w:rPr>
          <w:rFonts w:eastAsia="Times New Roman" w:cstheme="minorHAnsi"/>
          <w:lang w:eastAsia="pl-PL"/>
        </w:rPr>
      </w:pPr>
      <w:r w:rsidRPr="008079DA">
        <w:rPr>
          <w:rFonts w:eastAsia="Times New Roman" w:cstheme="minorHAnsi"/>
          <w:lang w:eastAsia="pl-PL"/>
        </w:rPr>
        <w:t>w zakresie audytu I do dnia</w:t>
      </w:r>
      <w:r w:rsidR="00157180">
        <w:rPr>
          <w:rFonts w:eastAsia="Times New Roman" w:cstheme="minorHAnsi"/>
          <w:lang w:eastAsia="pl-PL"/>
        </w:rPr>
        <w:t xml:space="preserve">  31.07.2025 r. </w:t>
      </w:r>
    </w:p>
    <w:p w14:paraId="69AB60DC" w14:textId="0135A8E9" w:rsidR="002271E5" w:rsidRPr="008079DA" w:rsidRDefault="004B5457" w:rsidP="001C0BB6">
      <w:pPr>
        <w:pStyle w:val="Akapitzlist"/>
        <w:numPr>
          <w:ilvl w:val="0"/>
          <w:numId w:val="27"/>
        </w:numPr>
        <w:spacing w:after="0"/>
        <w:jc w:val="both"/>
        <w:rPr>
          <w:rFonts w:eastAsia="Times New Roman" w:cstheme="minorHAnsi"/>
          <w:lang w:eastAsia="pl-PL"/>
        </w:rPr>
      </w:pPr>
      <w:r w:rsidRPr="008079DA">
        <w:rPr>
          <w:rFonts w:eastAsia="Times New Roman" w:cstheme="minorHAnsi"/>
          <w:lang w:eastAsia="pl-PL"/>
        </w:rPr>
        <w:t>w zakresie audytu II do dnia</w:t>
      </w:r>
      <w:r w:rsidR="00157180">
        <w:rPr>
          <w:rFonts w:eastAsia="Times New Roman" w:cstheme="minorHAnsi"/>
          <w:lang w:eastAsia="pl-PL"/>
        </w:rPr>
        <w:t xml:space="preserve">  31.12.2025 r.</w:t>
      </w:r>
    </w:p>
    <w:p w14:paraId="6EAFCAF0" w14:textId="5A996CA6" w:rsidR="002271E5" w:rsidRPr="00534DA5" w:rsidRDefault="003A4A7F" w:rsidP="00534DA5">
      <w:pPr>
        <w:pStyle w:val="Akapitzlist"/>
        <w:numPr>
          <w:ilvl w:val="0"/>
          <w:numId w:val="8"/>
        </w:numPr>
        <w:spacing w:after="0"/>
        <w:jc w:val="both"/>
        <w:rPr>
          <w:rFonts w:eastAsia="Times New Roman" w:cstheme="minorHAnsi"/>
          <w:lang w:eastAsia="pl-PL"/>
        </w:rPr>
      </w:pPr>
      <w:bookmarkStart w:id="3" w:name="_Hlk118358814"/>
      <w:r>
        <w:rPr>
          <w:rFonts w:eastAsia="Times New Roman" w:cstheme="minorHAnsi"/>
          <w:lang w:eastAsia="pl-PL"/>
        </w:rPr>
        <w:lastRenderedPageBreak/>
        <w:t>Za  spełnienie terminów</w:t>
      </w:r>
      <w:r w:rsidR="00BF326D">
        <w:rPr>
          <w:rFonts w:eastAsia="Times New Roman" w:cstheme="minorHAnsi"/>
          <w:lang w:eastAsia="pl-PL"/>
        </w:rPr>
        <w:t>,</w:t>
      </w:r>
      <w:r>
        <w:rPr>
          <w:rFonts w:eastAsia="Times New Roman" w:cstheme="minorHAnsi"/>
          <w:lang w:eastAsia="pl-PL"/>
        </w:rPr>
        <w:t xml:space="preserve"> o których mowa w ustępie 1 Strony uznają prawidłowo odebrany przedmiot zamówienia bez zastrzeżeń w zakresie audytu I oraz audytu II.</w:t>
      </w:r>
      <w:r w:rsidR="00BF326D">
        <w:rPr>
          <w:rFonts w:eastAsia="Times New Roman" w:cstheme="minorHAnsi"/>
          <w:lang w:eastAsia="pl-PL"/>
        </w:rPr>
        <w:t xml:space="preserve"> W związku z uzyskaniem współfinansowania unijnego </w:t>
      </w:r>
      <w:r w:rsidR="0047468D">
        <w:rPr>
          <w:rFonts w:eastAsia="Times New Roman" w:cstheme="minorHAnsi"/>
          <w:lang w:eastAsia="pl-PL"/>
        </w:rPr>
        <w:t>dla przedmiotu zamówienia, termin</w:t>
      </w:r>
      <w:r w:rsidR="00E36DCD">
        <w:rPr>
          <w:rFonts w:eastAsia="Times New Roman" w:cstheme="minorHAnsi"/>
          <w:lang w:eastAsia="pl-PL"/>
        </w:rPr>
        <w:t>y</w:t>
      </w:r>
      <w:r w:rsidR="0047468D">
        <w:rPr>
          <w:rFonts w:eastAsia="Times New Roman" w:cstheme="minorHAnsi"/>
          <w:lang w:eastAsia="pl-PL"/>
        </w:rPr>
        <w:t xml:space="preserve"> oznaczon</w:t>
      </w:r>
      <w:r w:rsidR="00E36DCD">
        <w:rPr>
          <w:rFonts w:eastAsia="Times New Roman" w:cstheme="minorHAnsi"/>
          <w:lang w:eastAsia="pl-PL"/>
        </w:rPr>
        <w:t>e</w:t>
      </w:r>
      <w:r w:rsidR="0047468D">
        <w:rPr>
          <w:rFonts w:eastAsia="Times New Roman" w:cstheme="minorHAnsi"/>
          <w:lang w:eastAsia="pl-PL"/>
        </w:rPr>
        <w:t xml:space="preserve"> w ustępie 1 uznać należy za nieprzekraczaln</w:t>
      </w:r>
      <w:r w:rsidR="00E36DCD">
        <w:rPr>
          <w:rFonts w:eastAsia="Times New Roman" w:cstheme="minorHAnsi"/>
          <w:lang w:eastAsia="pl-PL"/>
        </w:rPr>
        <w:t>e</w:t>
      </w:r>
      <w:r w:rsidR="0047468D">
        <w:rPr>
          <w:rFonts w:eastAsia="Times New Roman" w:cstheme="minorHAnsi"/>
          <w:lang w:eastAsia="pl-PL"/>
        </w:rPr>
        <w:t xml:space="preserve">. </w:t>
      </w:r>
    </w:p>
    <w:bookmarkEnd w:id="3"/>
    <w:p w14:paraId="6909430F" w14:textId="77777777" w:rsidR="00CE09F8" w:rsidRPr="008079DA" w:rsidRDefault="00CE09F8" w:rsidP="006A3A0E">
      <w:pPr>
        <w:autoSpaceDE w:val="0"/>
        <w:autoSpaceDN w:val="0"/>
        <w:adjustRightInd w:val="0"/>
        <w:spacing w:after="0" w:line="240" w:lineRule="auto"/>
        <w:jc w:val="center"/>
        <w:rPr>
          <w:rFonts w:eastAsia="Times New Roman" w:cstheme="minorHAnsi"/>
          <w:b/>
          <w:bCs/>
          <w:lang w:eastAsia="pl-PL"/>
        </w:rPr>
      </w:pPr>
    </w:p>
    <w:p w14:paraId="235E899E" w14:textId="77777777" w:rsidR="002271E5" w:rsidRPr="008079DA" w:rsidRDefault="002271E5" w:rsidP="00502C3A">
      <w:pPr>
        <w:autoSpaceDE w:val="0"/>
        <w:autoSpaceDN w:val="0"/>
        <w:adjustRightInd w:val="0"/>
        <w:spacing w:after="0"/>
        <w:jc w:val="center"/>
        <w:rPr>
          <w:rFonts w:eastAsia="Times New Roman" w:cstheme="minorHAnsi"/>
          <w:b/>
          <w:bCs/>
          <w:lang w:eastAsia="pl-PL"/>
        </w:rPr>
      </w:pPr>
      <w:r w:rsidRPr="008079DA">
        <w:rPr>
          <w:rFonts w:eastAsia="Times New Roman" w:cstheme="minorHAnsi"/>
          <w:b/>
          <w:bCs/>
          <w:lang w:eastAsia="pl-PL"/>
        </w:rPr>
        <w:t>§ 3</w:t>
      </w:r>
    </w:p>
    <w:p w14:paraId="7CD22CD7" w14:textId="77777777" w:rsidR="002271E5" w:rsidRPr="008079DA" w:rsidRDefault="002271E5" w:rsidP="00502C3A">
      <w:pPr>
        <w:autoSpaceDE w:val="0"/>
        <w:autoSpaceDN w:val="0"/>
        <w:adjustRightInd w:val="0"/>
        <w:spacing w:after="0"/>
        <w:jc w:val="center"/>
        <w:rPr>
          <w:rFonts w:eastAsia="Times New Roman" w:cstheme="minorHAnsi"/>
          <w:b/>
          <w:bCs/>
          <w:iCs/>
          <w:lang w:eastAsia="pl-PL"/>
        </w:rPr>
      </w:pPr>
      <w:r w:rsidRPr="008079DA">
        <w:rPr>
          <w:rFonts w:eastAsia="Times New Roman" w:cstheme="minorHAnsi"/>
          <w:b/>
          <w:bCs/>
          <w:iCs/>
          <w:lang w:eastAsia="pl-PL"/>
        </w:rPr>
        <w:t>Wynagrodzenie</w:t>
      </w:r>
    </w:p>
    <w:p w14:paraId="260F2805" w14:textId="0DBB6673" w:rsidR="002271E5" w:rsidRPr="008079DA" w:rsidRDefault="002271E5" w:rsidP="00CE09F8">
      <w:pPr>
        <w:numPr>
          <w:ilvl w:val="0"/>
          <w:numId w:val="2"/>
        </w:numPr>
        <w:spacing w:after="0"/>
        <w:contextualSpacing/>
        <w:jc w:val="both"/>
        <w:rPr>
          <w:rFonts w:eastAsia="Times New Roman" w:cstheme="minorHAnsi"/>
          <w:lang w:eastAsia="pl-PL"/>
        </w:rPr>
      </w:pPr>
      <w:r w:rsidRPr="008079DA">
        <w:rPr>
          <w:rFonts w:eastAsia="Times New Roman" w:cstheme="minorHAnsi"/>
          <w:lang w:eastAsia="pl-PL"/>
        </w:rPr>
        <w:t xml:space="preserve">Za </w:t>
      </w:r>
      <w:r w:rsidR="00087D9E" w:rsidRPr="008079DA">
        <w:rPr>
          <w:rFonts w:eastAsia="Times New Roman" w:cstheme="minorHAnsi"/>
          <w:lang w:eastAsia="pl-PL"/>
        </w:rPr>
        <w:t>należyte</w:t>
      </w:r>
      <w:r w:rsidRPr="008079DA">
        <w:rPr>
          <w:rFonts w:eastAsia="Times New Roman" w:cstheme="minorHAnsi"/>
          <w:lang w:eastAsia="pl-PL"/>
        </w:rPr>
        <w:t xml:space="preserve"> wykonanie przedmiotu Umowy Wykonawca otrzyma wynagrodzenie </w:t>
      </w:r>
      <w:r w:rsidR="004B5457" w:rsidRPr="008079DA">
        <w:rPr>
          <w:rFonts w:eastAsia="Times New Roman" w:cstheme="minorHAnsi"/>
          <w:lang w:eastAsia="pl-PL"/>
        </w:rPr>
        <w:t xml:space="preserve">łączne </w:t>
      </w:r>
      <w:r w:rsidRPr="008079DA">
        <w:rPr>
          <w:rFonts w:eastAsia="Times New Roman" w:cstheme="minorHAnsi"/>
          <w:lang w:eastAsia="pl-PL"/>
        </w:rPr>
        <w:t>w</w:t>
      </w:r>
      <w:r w:rsidR="00C344B7" w:rsidRPr="008079DA">
        <w:rPr>
          <w:rFonts w:eastAsia="Times New Roman" w:cstheme="minorHAnsi"/>
          <w:lang w:eastAsia="pl-PL"/>
        </w:rPr>
        <w:t> </w:t>
      </w:r>
      <w:r w:rsidRPr="008079DA">
        <w:rPr>
          <w:rFonts w:eastAsia="Times New Roman" w:cstheme="minorHAnsi"/>
          <w:lang w:eastAsia="pl-PL"/>
        </w:rPr>
        <w:t>kwocie  </w:t>
      </w:r>
      <w:r w:rsidR="00565827" w:rsidRPr="008079DA">
        <w:rPr>
          <w:rFonts w:eastAsia="Times New Roman" w:cstheme="minorHAnsi"/>
          <w:lang w:eastAsia="pl-PL"/>
        </w:rPr>
        <w:br/>
      </w:r>
      <w:r w:rsidR="00E941E5" w:rsidRPr="008079DA">
        <w:rPr>
          <w:rFonts w:eastAsia="Times New Roman" w:cstheme="minorHAnsi"/>
          <w:lang w:eastAsia="pl-PL"/>
        </w:rPr>
        <w:t xml:space="preserve">[●] </w:t>
      </w:r>
      <w:r w:rsidRPr="008079DA">
        <w:rPr>
          <w:rFonts w:eastAsia="Times New Roman" w:cstheme="minorHAnsi"/>
          <w:b/>
          <w:lang w:eastAsia="pl-PL"/>
        </w:rPr>
        <w:t>zł brutto</w:t>
      </w:r>
      <w:r w:rsidRPr="008079DA">
        <w:rPr>
          <w:rFonts w:eastAsia="Times New Roman" w:cstheme="minorHAnsi"/>
          <w:lang w:eastAsia="pl-PL"/>
        </w:rPr>
        <w:t xml:space="preserve"> (słownie: </w:t>
      </w:r>
      <w:r w:rsidR="00E941E5" w:rsidRPr="008079DA">
        <w:rPr>
          <w:rFonts w:eastAsia="Times New Roman" w:cstheme="minorHAnsi"/>
          <w:lang w:eastAsia="pl-PL"/>
        </w:rPr>
        <w:t xml:space="preserve">[●] </w:t>
      </w:r>
      <w:r w:rsidR="006F043F" w:rsidRPr="008079DA">
        <w:rPr>
          <w:rFonts w:eastAsia="Times New Roman" w:cstheme="minorHAnsi"/>
          <w:lang w:eastAsia="pl-PL"/>
        </w:rPr>
        <w:t xml:space="preserve"> </w:t>
      </w:r>
      <w:r w:rsidR="00264328" w:rsidRPr="008079DA">
        <w:rPr>
          <w:rFonts w:eastAsia="Times New Roman" w:cstheme="minorHAnsi"/>
          <w:lang w:eastAsia="pl-PL"/>
        </w:rPr>
        <w:t>złotych i</w:t>
      </w:r>
      <w:r w:rsidR="00E941E5" w:rsidRPr="008079DA">
        <w:rPr>
          <w:rFonts w:eastAsia="Times New Roman" w:cstheme="minorHAnsi"/>
          <w:lang w:eastAsia="pl-PL"/>
        </w:rPr>
        <w:t xml:space="preserve"> [●] </w:t>
      </w:r>
      <w:r w:rsidR="006F043F" w:rsidRPr="008079DA">
        <w:rPr>
          <w:rFonts w:eastAsia="Times New Roman" w:cstheme="minorHAnsi"/>
          <w:lang w:eastAsia="pl-PL"/>
        </w:rPr>
        <w:t>/100</w:t>
      </w:r>
      <w:r w:rsidR="00264328" w:rsidRPr="008079DA">
        <w:rPr>
          <w:rFonts w:eastAsia="Times New Roman" w:cstheme="minorHAnsi"/>
          <w:lang w:eastAsia="pl-PL"/>
        </w:rPr>
        <w:t xml:space="preserve"> </w:t>
      </w:r>
      <w:r w:rsidRPr="008079DA">
        <w:rPr>
          <w:rFonts w:eastAsia="Times New Roman" w:cstheme="minorHAnsi"/>
          <w:lang w:eastAsia="pl-PL"/>
        </w:rPr>
        <w:t>)</w:t>
      </w:r>
      <w:r w:rsidR="00E941E5" w:rsidRPr="008079DA">
        <w:rPr>
          <w:rFonts w:eastAsia="Times New Roman" w:cstheme="minorHAnsi"/>
          <w:lang w:eastAsia="pl-PL"/>
        </w:rPr>
        <w:t>, w następującym podziale:</w:t>
      </w:r>
    </w:p>
    <w:p w14:paraId="25FAD498" w14:textId="429AABCF" w:rsidR="00E941E5" w:rsidRPr="008079DA" w:rsidRDefault="00E941E5" w:rsidP="001C0BB6">
      <w:pPr>
        <w:pStyle w:val="Akapitzlist"/>
        <w:numPr>
          <w:ilvl w:val="0"/>
          <w:numId w:val="28"/>
        </w:numPr>
        <w:spacing w:after="0"/>
        <w:jc w:val="both"/>
        <w:rPr>
          <w:rFonts w:eastAsia="Times New Roman" w:cstheme="minorHAnsi"/>
          <w:lang w:eastAsia="pl-PL"/>
        </w:rPr>
      </w:pPr>
      <w:r w:rsidRPr="00DF2B5D">
        <w:rPr>
          <w:rFonts w:eastAsia="Times New Roman" w:cstheme="minorHAnsi"/>
          <w:lang w:eastAsia="pl-PL"/>
        </w:rPr>
        <w:t>za prawidłowe</w:t>
      </w:r>
      <w:r w:rsidRPr="008079DA">
        <w:rPr>
          <w:rFonts w:eastAsia="Times New Roman" w:cstheme="minorHAnsi"/>
          <w:lang w:eastAsia="pl-PL"/>
        </w:rPr>
        <w:t xml:space="preserve"> wykonanie Audytu I,  Zamawiający zobowiązuje się zapłacić Wykonawcy wynagrodzenie w kwocie [●] </w:t>
      </w:r>
      <w:r w:rsidRPr="008079DA">
        <w:rPr>
          <w:rFonts w:eastAsia="Times New Roman" w:cstheme="minorHAnsi"/>
          <w:b/>
          <w:lang w:eastAsia="pl-PL"/>
        </w:rPr>
        <w:t>zł brutto</w:t>
      </w:r>
      <w:r w:rsidRPr="008079DA">
        <w:rPr>
          <w:rFonts w:eastAsia="Times New Roman" w:cstheme="minorHAnsi"/>
          <w:lang w:eastAsia="pl-PL"/>
        </w:rPr>
        <w:t xml:space="preserve"> (słownie: [●]  złotych i [●] /100 ),</w:t>
      </w:r>
    </w:p>
    <w:p w14:paraId="57D56306" w14:textId="1A9BEFA2" w:rsidR="00E941E5" w:rsidRPr="008079DA" w:rsidRDefault="00E941E5" w:rsidP="001C0BB6">
      <w:pPr>
        <w:pStyle w:val="Akapitzlist"/>
        <w:numPr>
          <w:ilvl w:val="0"/>
          <w:numId w:val="28"/>
        </w:numPr>
        <w:spacing w:after="0"/>
        <w:jc w:val="both"/>
        <w:rPr>
          <w:rFonts w:eastAsia="Times New Roman" w:cstheme="minorHAnsi"/>
          <w:lang w:eastAsia="pl-PL"/>
        </w:rPr>
      </w:pPr>
      <w:r w:rsidRPr="008079DA">
        <w:rPr>
          <w:rFonts w:eastAsia="Times New Roman" w:cstheme="minorHAnsi"/>
          <w:lang w:eastAsia="pl-PL"/>
        </w:rPr>
        <w:t xml:space="preserve">za prawidłowe wykonanie Audytu II,  Zamawiający zobowiązuje się zapłacić Wykonawcy wynagrodzenie w kwocie [●] </w:t>
      </w:r>
      <w:r w:rsidRPr="008079DA">
        <w:rPr>
          <w:rFonts w:eastAsia="Times New Roman" w:cstheme="minorHAnsi"/>
          <w:b/>
          <w:lang w:eastAsia="pl-PL"/>
        </w:rPr>
        <w:t>zł brutto</w:t>
      </w:r>
      <w:r w:rsidRPr="008079DA">
        <w:rPr>
          <w:rFonts w:eastAsia="Times New Roman" w:cstheme="minorHAnsi"/>
          <w:lang w:eastAsia="pl-PL"/>
        </w:rPr>
        <w:t xml:space="preserve"> (słownie: [●]  złotych i [●] /100 ).</w:t>
      </w:r>
    </w:p>
    <w:p w14:paraId="10F60A8C" w14:textId="021A3981" w:rsidR="00E941E5" w:rsidRPr="008079DA" w:rsidRDefault="00E941E5" w:rsidP="00E941E5">
      <w:pPr>
        <w:numPr>
          <w:ilvl w:val="0"/>
          <w:numId w:val="2"/>
        </w:numPr>
        <w:spacing w:after="0"/>
        <w:contextualSpacing/>
        <w:jc w:val="both"/>
        <w:rPr>
          <w:rFonts w:eastAsia="Times New Roman" w:cstheme="minorHAnsi"/>
          <w:lang w:eastAsia="pl-PL"/>
        </w:rPr>
      </w:pPr>
      <w:r w:rsidRPr="008079DA">
        <w:rPr>
          <w:rFonts w:eastAsia="Times New Roman" w:cstheme="minorHAnsi"/>
          <w:lang w:eastAsia="pl-PL"/>
        </w:rPr>
        <w:t>Wynagrodzenie Wykonawcy będzie płatne w dwóch transzach po realizacji i odebraniu każdego z audytów o których mowa w § 1 Umowy.</w:t>
      </w:r>
    </w:p>
    <w:p w14:paraId="2E7F21A8" w14:textId="77777777" w:rsidR="00756D2E" w:rsidRPr="008079DA" w:rsidRDefault="002271E5" w:rsidP="00CE09F8">
      <w:pPr>
        <w:numPr>
          <w:ilvl w:val="0"/>
          <w:numId w:val="2"/>
        </w:numPr>
        <w:spacing w:after="0"/>
        <w:contextualSpacing/>
        <w:jc w:val="both"/>
        <w:rPr>
          <w:rFonts w:eastAsia="Times New Roman" w:cstheme="minorHAnsi"/>
          <w:lang w:eastAsia="pl-PL"/>
        </w:rPr>
      </w:pPr>
      <w:r w:rsidRPr="008079DA">
        <w:rPr>
          <w:rFonts w:eastAsia="Times New Roman" w:cstheme="minorHAnsi"/>
          <w:lang w:eastAsia="pl-PL"/>
        </w:rPr>
        <w:t>Wynagrodzenie Wykonawcy jest ostateczne i obejmuje wszystkie koszty, jakie mogą powstać w</w:t>
      </w:r>
      <w:r w:rsidR="00C344B7" w:rsidRPr="008079DA">
        <w:rPr>
          <w:rFonts w:eastAsia="Times New Roman" w:cstheme="minorHAnsi"/>
          <w:lang w:eastAsia="pl-PL"/>
        </w:rPr>
        <w:t> </w:t>
      </w:r>
      <w:r w:rsidRPr="008079DA">
        <w:rPr>
          <w:rFonts w:eastAsia="Times New Roman" w:cstheme="minorHAnsi"/>
          <w:lang w:eastAsia="pl-PL"/>
        </w:rPr>
        <w:t>związk</w:t>
      </w:r>
      <w:r w:rsidR="00756D2E" w:rsidRPr="008079DA">
        <w:rPr>
          <w:rFonts w:eastAsia="Times New Roman" w:cstheme="minorHAnsi"/>
          <w:lang w:eastAsia="pl-PL"/>
        </w:rPr>
        <w:t>u z realizacją przedmiotu Umowy, w tym wszelkie opłaty i podatki, wynagrodzenie z</w:t>
      </w:r>
      <w:r w:rsidR="00C344B7" w:rsidRPr="008079DA">
        <w:rPr>
          <w:rFonts w:eastAsia="Times New Roman" w:cstheme="minorHAnsi"/>
          <w:lang w:eastAsia="pl-PL"/>
        </w:rPr>
        <w:t> </w:t>
      </w:r>
      <w:r w:rsidR="00756D2E" w:rsidRPr="008079DA">
        <w:rPr>
          <w:rFonts w:eastAsia="Times New Roman" w:cstheme="minorHAnsi"/>
          <w:lang w:eastAsia="pl-PL"/>
        </w:rPr>
        <w:t>tytułu przeniesienia autorskich praw majątkowych oraz zależnych praw autorskich, o których mowa w § 9, do utworów wykonanych w ramach Umowy, na polach eksploatacji wskazanych w</w:t>
      </w:r>
      <w:r w:rsidR="0037609E" w:rsidRPr="008079DA">
        <w:rPr>
          <w:rFonts w:eastAsia="Times New Roman" w:cstheme="minorHAnsi"/>
          <w:lang w:eastAsia="pl-PL"/>
        </w:rPr>
        <w:t> </w:t>
      </w:r>
      <w:r w:rsidR="00756D2E" w:rsidRPr="008079DA">
        <w:rPr>
          <w:rFonts w:eastAsia="Times New Roman" w:cstheme="minorHAnsi"/>
          <w:lang w:eastAsia="pl-PL"/>
        </w:rPr>
        <w:t>§</w:t>
      </w:r>
      <w:r w:rsidR="0037609E" w:rsidRPr="008079DA">
        <w:rPr>
          <w:rFonts w:eastAsia="Times New Roman" w:cstheme="minorHAnsi"/>
          <w:lang w:eastAsia="pl-PL"/>
        </w:rPr>
        <w:t> </w:t>
      </w:r>
      <w:r w:rsidR="00503785" w:rsidRPr="008079DA">
        <w:rPr>
          <w:rFonts w:eastAsia="Times New Roman" w:cstheme="minorHAnsi"/>
          <w:lang w:eastAsia="pl-PL"/>
        </w:rPr>
        <w:t>9 ust. 2</w:t>
      </w:r>
      <w:r w:rsidR="00756D2E" w:rsidRPr="008079DA">
        <w:rPr>
          <w:rFonts w:eastAsia="Times New Roman" w:cstheme="minorHAnsi"/>
          <w:lang w:eastAsia="pl-PL"/>
        </w:rPr>
        <w:t xml:space="preserve"> oraz wynagrodzenie z tytułu przeniesienia własności egzemplarzy utworów oraz ich nośników. </w:t>
      </w:r>
    </w:p>
    <w:p w14:paraId="5E3AFBB4" w14:textId="143B8F4C" w:rsidR="002271E5" w:rsidRPr="008079DA" w:rsidRDefault="002271E5" w:rsidP="00CE09F8">
      <w:pPr>
        <w:numPr>
          <w:ilvl w:val="0"/>
          <w:numId w:val="2"/>
        </w:numPr>
        <w:spacing w:after="0"/>
        <w:contextualSpacing/>
        <w:jc w:val="both"/>
        <w:rPr>
          <w:rFonts w:eastAsia="Times New Roman" w:cstheme="minorHAnsi"/>
          <w:lang w:eastAsia="pl-PL"/>
        </w:rPr>
      </w:pPr>
      <w:r w:rsidRPr="008079DA">
        <w:rPr>
          <w:rFonts w:eastAsia="Times New Roman" w:cstheme="minorHAnsi"/>
          <w:lang w:eastAsia="pl-PL"/>
        </w:rPr>
        <w:t xml:space="preserve">Podstawą do wystawienia przez Wykonawcę faktury będzie </w:t>
      </w:r>
      <w:r w:rsidR="008F6008" w:rsidRPr="008079DA">
        <w:rPr>
          <w:rFonts w:eastAsia="Times New Roman" w:cstheme="minorHAnsi"/>
          <w:lang w:eastAsia="pl-PL"/>
        </w:rPr>
        <w:t>P</w:t>
      </w:r>
      <w:r w:rsidRPr="008079DA">
        <w:rPr>
          <w:rFonts w:eastAsia="Times New Roman" w:cstheme="minorHAnsi"/>
          <w:lang w:eastAsia="pl-PL"/>
        </w:rPr>
        <w:t>rotokół odbioru podpisany przez Zamawiającego bez zastrzeżeń</w:t>
      </w:r>
      <w:r w:rsidR="00E941E5" w:rsidRPr="008079DA">
        <w:rPr>
          <w:rFonts w:eastAsia="Times New Roman" w:cstheme="minorHAnsi"/>
          <w:lang w:eastAsia="pl-PL"/>
        </w:rPr>
        <w:t xml:space="preserve"> do każdego z wykonanych i odebranych audytów. </w:t>
      </w:r>
    </w:p>
    <w:p w14:paraId="2780BB82" w14:textId="77777777" w:rsidR="00E54350" w:rsidRPr="008079DA" w:rsidRDefault="00E54350" w:rsidP="00E54350">
      <w:pPr>
        <w:numPr>
          <w:ilvl w:val="0"/>
          <w:numId w:val="2"/>
        </w:numPr>
        <w:spacing w:after="0"/>
        <w:contextualSpacing/>
        <w:jc w:val="both"/>
        <w:rPr>
          <w:rFonts w:eastAsia="Times New Roman" w:cstheme="minorHAnsi"/>
          <w:lang w:eastAsia="pl-PL"/>
        </w:rPr>
      </w:pPr>
      <w:r w:rsidRPr="008079DA">
        <w:rPr>
          <w:rFonts w:eastAsia="Times New Roman" w:cstheme="minorHAnsi"/>
          <w:lang w:eastAsia="pl-PL"/>
        </w:rPr>
        <w:t>Termin płatności wynagrodzenia wynosi 30 dni od otrzymania przez Zamawiającego dokumentów niezbędnych do rozliczenia płatności, tj. podpisanego przez Strony protokołu odbioru i prawidłowo wystawionej faktury, przy czym Strony zgodnie postanawiają, że Wykonawca prześle te dokumenty pocztą elektroniczną na adres faktury.dirs@ms.gov.pl, względnie dostarczy je na adres: Departament Informatyzacji i Rejestrów Sądowych Ministerstwa Sprawiedliwości, ul. Czerniakowska 100, 00-454 Warszawa.</w:t>
      </w:r>
    </w:p>
    <w:p w14:paraId="10A6365B" w14:textId="77777777" w:rsidR="00E54350" w:rsidRPr="008079DA" w:rsidRDefault="00E54350" w:rsidP="00E54350">
      <w:pPr>
        <w:numPr>
          <w:ilvl w:val="0"/>
          <w:numId w:val="2"/>
        </w:numPr>
        <w:spacing w:after="0"/>
        <w:contextualSpacing/>
        <w:jc w:val="both"/>
        <w:rPr>
          <w:rFonts w:eastAsia="Times New Roman" w:cstheme="minorHAnsi"/>
          <w:lang w:eastAsia="pl-PL"/>
        </w:rPr>
      </w:pPr>
      <w:r w:rsidRPr="008079DA">
        <w:rPr>
          <w:rFonts w:eastAsia="Times New Roman" w:cstheme="minorHAnsi"/>
          <w:lang w:eastAsia="pl-PL"/>
        </w:rPr>
        <w:t>Za dotrzymanie terminu zapłaty wynagrodzenia uważa się złożenie w terminie płatności polecenia przelewu w banku obsługującym danego płatnika.</w:t>
      </w:r>
    </w:p>
    <w:p w14:paraId="4D6C63CB" w14:textId="776E1329" w:rsidR="008E137F" w:rsidRPr="008079DA" w:rsidRDefault="002271E5" w:rsidP="00E54350">
      <w:pPr>
        <w:numPr>
          <w:ilvl w:val="0"/>
          <w:numId w:val="2"/>
        </w:numPr>
        <w:spacing w:after="0"/>
        <w:contextualSpacing/>
        <w:jc w:val="both"/>
        <w:rPr>
          <w:rFonts w:eastAsia="Times New Roman" w:cstheme="minorHAnsi"/>
          <w:lang w:eastAsia="pl-PL"/>
        </w:rPr>
      </w:pPr>
      <w:r w:rsidRPr="008079DA">
        <w:rPr>
          <w:rFonts w:eastAsia="Times New Roman" w:cstheme="minorHAnsi"/>
          <w:lang w:eastAsia="pl-PL"/>
        </w:rPr>
        <w:t xml:space="preserve">Wynagrodzenie będzie płatne przelewem na konto Wykonawcy wskazane na fakturze. </w:t>
      </w:r>
    </w:p>
    <w:p w14:paraId="5DDDD1A6" w14:textId="68FD0316" w:rsidR="002271E5" w:rsidRPr="008079DA" w:rsidRDefault="002271E5" w:rsidP="00502C3A">
      <w:pPr>
        <w:keepNext/>
        <w:autoSpaceDE w:val="0"/>
        <w:autoSpaceDN w:val="0"/>
        <w:adjustRightInd w:val="0"/>
        <w:spacing w:after="0"/>
        <w:jc w:val="center"/>
        <w:rPr>
          <w:rFonts w:eastAsia="Times New Roman" w:cstheme="minorHAnsi"/>
          <w:b/>
          <w:bCs/>
          <w:color w:val="000000"/>
          <w:lang w:eastAsia="pl-PL"/>
        </w:rPr>
      </w:pPr>
      <w:r w:rsidRPr="008079DA">
        <w:rPr>
          <w:rFonts w:eastAsia="Times New Roman" w:cstheme="minorHAnsi"/>
          <w:b/>
          <w:bCs/>
          <w:color w:val="000000"/>
          <w:lang w:eastAsia="pl-PL"/>
        </w:rPr>
        <w:t>§ 4</w:t>
      </w:r>
    </w:p>
    <w:p w14:paraId="21C0C830" w14:textId="77777777" w:rsidR="002271E5" w:rsidRPr="008079DA" w:rsidRDefault="002271E5" w:rsidP="00502C3A">
      <w:pPr>
        <w:autoSpaceDE w:val="0"/>
        <w:autoSpaceDN w:val="0"/>
        <w:adjustRightInd w:val="0"/>
        <w:spacing w:after="0"/>
        <w:ind w:left="360" w:hanging="360"/>
        <w:jc w:val="center"/>
        <w:rPr>
          <w:rFonts w:eastAsia="Calibri" w:cstheme="minorHAnsi"/>
          <w:b/>
          <w:iCs/>
          <w:color w:val="000000"/>
          <w:lang w:eastAsia="pl-PL"/>
        </w:rPr>
      </w:pPr>
      <w:r w:rsidRPr="008079DA">
        <w:rPr>
          <w:rFonts w:eastAsia="Calibri" w:cstheme="minorHAnsi"/>
          <w:b/>
          <w:iCs/>
          <w:color w:val="000000"/>
          <w:lang w:eastAsia="pl-PL"/>
        </w:rPr>
        <w:t>Zespół</w:t>
      </w:r>
    </w:p>
    <w:p w14:paraId="62E6BF8C" w14:textId="5B470A09" w:rsidR="009B07F1" w:rsidRPr="008079DA" w:rsidRDefault="009B07F1" w:rsidP="001C0BB6">
      <w:pPr>
        <w:numPr>
          <w:ilvl w:val="0"/>
          <w:numId w:val="16"/>
        </w:numPr>
        <w:tabs>
          <w:tab w:val="clear" w:pos="360"/>
          <w:tab w:val="num" w:pos="2520"/>
        </w:tabs>
        <w:spacing w:after="0"/>
        <w:ind w:left="340" w:hanging="426"/>
        <w:contextualSpacing/>
        <w:jc w:val="both"/>
        <w:rPr>
          <w:rFonts w:eastAsia="Times New Roman" w:cstheme="minorHAnsi"/>
          <w:lang w:eastAsia="pl-PL"/>
        </w:rPr>
      </w:pPr>
      <w:r w:rsidRPr="008079DA">
        <w:rPr>
          <w:rFonts w:eastAsia="Times New Roman" w:cstheme="minorHAnsi"/>
          <w:lang w:eastAsia="pl-PL"/>
        </w:rPr>
        <w:t xml:space="preserve">Wykonawca oświadcza, że dysponuje odpowiednim potencjałem </w:t>
      </w:r>
      <w:proofErr w:type="spellStart"/>
      <w:r w:rsidRPr="008079DA">
        <w:rPr>
          <w:rFonts w:eastAsia="Times New Roman" w:cstheme="minorHAnsi"/>
          <w:lang w:eastAsia="pl-PL"/>
        </w:rPr>
        <w:t>techniczno</w:t>
      </w:r>
      <w:proofErr w:type="spellEnd"/>
      <w:r w:rsidRPr="008079DA">
        <w:rPr>
          <w:rFonts w:eastAsia="Times New Roman" w:cstheme="minorHAnsi"/>
          <w:lang w:eastAsia="pl-PL"/>
        </w:rPr>
        <w:t xml:space="preserve">–organizacyjnym, personelem posiadającym odpowiednie kwalifikacje </w:t>
      </w:r>
      <w:r w:rsidR="00E5607B">
        <w:rPr>
          <w:rFonts w:eastAsia="Times New Roman" w:cstheme="minorHAnsi"/>
          <w:lang w:eastAsia="pl-PL"/>
        </w:rPr>
        <w:t>zawodowe, wykształcenie</w:t>
      </w:r>
      <w:r w:rsidRPr="008079DA">
        <w:rPr>
          <w:rFonts w:eastAsia="Times New Roman" w:cstheme="minorHAnsi"/>
          <w:lang w:eastAsia="pl-PL"/>
        </w:rPr>
        <w:t xml:space="preserve"> i doświadczenie pozwalającymi na należytą realizację przedmiotu Umowy.</w:t>
      </w:r>
    </w:p>
    <w:p w14:paraId="2BFA917F" w14:textId="4F58DEEC" w:rsidR="00046284" w:rsidRPr="008079DA" w:rsidRDefault="009B07F1" w:rsidP="001C0BB6">
      <w:pPr>
        <w:numPr>
          <w:ilvl w:val="0"/>
          <w:numId w:val="17"/>
        </w:numPr>
        <w:spacing w:after="0"/>
        <w:contextualSpacing/>
        <w:jc w:val="both"/>
        <w:rPr>
          <w:rFonts w:cstheme="minorHAnsi"/>
          <w:lang w:eastAsia="pl-PL"/>
        </w:rPr>
      </w:pPr>
      <w:bookmarkStart w:id="4" w:name="_Hlk45870381"/>
      <w:r w:rsidRPr="008079DA">
        <w:rPr>
          <w:rFonts w:eastAsia="Times New Roman" w:cstheme="minorHAnsi"/>
          <w:lang w:eastAsia="pl-PL"/>
        </w:rPr>
        <w:t xml:space="preserve"> </w:t>
      </w:r>
      <w:bookmarkEnd w:id="4"/>
      <w:r w:rsidR="00046284" w:rsidRPr="008079DA">
        <w:rPr>
          <w:rFonts w:cstheme="minorHAnsi"/>
          <w:lang w:eastAsia="pl-PL"/>
        </w:rPr>
        <w:t>Wykonawca zapewni Zespół specjalistów dedykowanych do realizacji Umowy</w:t>
      </w:r>
      <w:r w:rsidR="00B256AB" w:rsidRPr="008079DA">
        <w:rPr>
          <w:rFonts w:cstheme="minorHAnsi"/>
          <w:lang w:eastAsia="pl-PL"/>
        </w:rPr>
        <w:t>, zgodnie z ofertą</w:t>
      </w:r>
      <w:r w:rsidR="00E5607B">
        <w:rPr>
          <w:rFonts w:cstheme="minorHAnsi"/>
          <w:lang w:eastAsia="pl-PL"/>
        </w:rPr>
        <w:t xml:space="preserve"> Wykonawcy</w:t>
      </w:r>
      <w:r w:rsidR="00046284" w:rsidRPr="008079DA">
        <w:rPr>
          <w:rFonts w:cstheme="minorHAnsi"/>
          <w:lang w:eastAsia="pl-PL"/>
        </w:rPr>
        <w:t>. Wymagania w zakresie Zespołu Wykonawcy oraz skład zespołu określone są w </w:t>
      </w:r>
      <w:r w:rsidR="00046284" w:rsidRPr="008079DA">
        <w:rPr>
          <w:rFonts w:cstheme="minorHAnsi"/>
          <w:b/>
          <w:lang w:eastAsia="pl-PL"/>
        </w:rPr>
        <w:t>Załączniku nr</w:t>
      </w:r>
      <w:r w:rsidR="00212A72" w:rsidRPr="008079DA">
        <w:rPr>
          <w:rFonts w:cstheme="minorHAnsi"/>
          <w:b/>
          <w:lang w:eastAsia="pl-PL"/>
        </w:rPr>
        <w:t xml:space="preserve"> 4</w:t>
      </w:r>
      <w:r w:rsidR="00046284" w:rsidRPr="008079DA">
        <w:rPr>
          <w:rFonts w:cstheme="minorHAnsi"/>
          <w:lang w:eastAsia="pl-PL"/>
        </w:rPr>
        <w:t xml:space="preserve"> do Umowy</w:t>
      </w:r>
      <w:r w:rsidR="00C87BAE" w:rsidRPr="008079DA">
        <w:rPr>
          <w:rFonts w:cstheme="minorHAnsi"/>
          <w:lang w:eastAsia="pl-PL"/>
        </w:rPr>
        <w:t>. O</w:t>
      </w:r>
      <w:r w:rsidR="00046284" w:rsidRPr="008079DA">
        <w:rPr>
          <w:rFonts w:cstheme="minorHAnsi"/>
          <w:lang w:eastAsia="pl-PL"/>
        </w:rPr>
        <w:t>s</w:t>
      </w:r>
      <w:r w:rsidR="00C87BAE" w:rsidRPr="008079DA">
        <w:rPr>
          <w:rFonts w:cstheme="minorHAnsi"/>
          <w:lang w:eastAsia="pl-PL"/>
        </w:rPr>
        <w:t>oby</w:t>
      </w:r>
      <w:r w:rsidR="00046284" w:rsidRPr="008079DA">
        <w:rPr>
          <w:rFonts w:cstheme="minorHAnsi"/>
          <w:lang w:eastAsia="pl-PL"/>
        </w:rPr>
        <w:t xml:space="preserve"> wyznaczon</w:t>
      </w:r>
      <w:r w:rsidR="00C87BAE" w:rsidRPr="008079DA">
        <w:rPr>
          <w:rFonts w:cstheme="minorHAnsi"/>
          <w:lang w:eastAsia="pl-PL"/>
        </w:rPr>
        <w:t>e</w:t>
      </w:r>
      <w:r w:rsidR="00046284" w:rsidRPr="008079DA">
        <w:rPr>
          <w:rFonts w:cstheme="minorHAnsi"/>
          <w:lang w:eastAsia="pl-PL"/>
        </w:rPr>
        <w:t xml:space="preserve"> do wykonania Umowy</w:t>
      </w:r>
      <w:r w:rsidR="00F93D30" w:rsidRPr="008079DA">
        <w:rPr>
          <w:rFonts w:cstheme="minorHAnsi"/>
          <w:lang w:eastAsia="pl-PL"/>
        </w:rPr>
        <w:t xml:space="preserve"> </w:t>
      </w:r>
      <w:r w:rsidR="00046284" w:rsidRPr="008079DA">
        <w:rPr>
          <w:rFonts w:cstheme="minorHAnsi"/>
          <w:lang w:eastAsia="pl-PL"/>
        </w:rPr>
        <w:t>posiadają</w:t>
      </w:r>
      <w:r w:rsidR="00F93D30" w:rsidRPr="008079DA">
        <w:rPr>
          <w:rFonts w:cstheme="minorHAnsi"/>
          <w:lang w:eastAsia="pl-PL"/>
        </w:rPr>
        <w:t xml:space="preserve"> </w:t>
      </w:r>
      <w:r w:rsidR="00046284" w:rsidRPr="008079DA">
        <w:rPr>
          <w:rFonts w:cstheme="minorHAnsi"/>
          <w:lang w:eastAsia="pl-PL"/>
        </w:rPr>
        <w:t>kwalifikacje</w:t>
      </w:r>
      <w:r w:rsidR="00E5607B">
        <w:rPr>
          <w:rFonts w:cstheme="minorHAnsi"/>
          <w:lang w:eastAsia="pl-PL"/>
        </w:rPr>
        <w:t xml:space="preserve"> zawodowe</w:t>
      </w:r>
      <w:r w:rsidR="00046284" w:rsidRPr="008079DA">
        <w:rPr>
          <w:rFonts w:cstheme="minorHAnsi"/>
          <w:lang w:eastAsia="pl-PL"/>
        </w:rPr>
        <w:t xml:space="preserve">, </w:t>
      </w:r>
      <w:r w:rsidR="001C0BB6" w:rsidRPr="008079DA">
        <w:rPr>
          <w:rFonts w:cstheme="minorHAnsi"/>
          <w:lang w:eastAsia="pl-PL"/>
        </w:rPr>
        <w:t>w</w:t>
      </w:r>
      <w:r w:rsidR="001C0BB6">
        <w:rPr>
          <w:rFonts w:cstheme="minorHAnsi"/>
          <w:lang w:eastAsia="pl-PL"/>
        </w:rPr>
        <w:t>ykształcenie</w:t>
      </w:r>
      <w:r w:rsidR="001C0BB6" w:rsidRPr="008079DA">
        <w:rPr>
          <w:rFonts w:cstheme="minorHAnsi"/>
          <w:lang w:eastAsia="pl-PL"/>
        </w:rPr>
        <w:t xml:space="preserve"> </w:t>
      </w:r>
      <w:r w:rsidR="00046284" w:rsidRPr="008079DA">
        <w:rPr>
          <w:rFonts w:cstheme="minorHAnsi"/>
          <w:lang w:eastAsia="pl-PL"/>
        </w:rPr>
        <w:t>i doświadczenie zgodne z warunkami określonymi w </w:t>
      </w:r>
      <w:r w:rsidR="00046284" w:rsidRPr="008079DA">
        <w:rPr>
          <w:rFonts w:cstheme="minorHAnsi"/>
          <w:b/>
          <w:lang w:eastAsia="pl-PL"/>
        </w:rPr>
        <w:t xml:space="preserve">Załączniku nr </w:t>
      </w:r>
      <w:r w:rsidR="00352F0C" w:rsidRPr="008079DA">
        <w:rPr>
          <w:rFonts w:cstheme="minorHAnsi"/>
          <w:b/>
          <w:lang w:eastAsia="pl-PL"/>
        </w:rPr>
        <w:t>4</w:t>
      </w:r>
      <w:r w:rsidR="00046284" w:rsidRPr="008079DA">
        <w:rPr>
          <w:rFonts w:cstheme="minorHAnsi"/>
          <w:lang w:eastAsia="pl-PL"/>
        </w:rPr>
        <w:t xml:space="preserve"> do Umowy.</w:t>
      </w:r>
    </w:p>
    <w:p w14:paraId="46AC9292" w14:textId="1F6CF3E8" w:rsidR="00046284" w:rsidRPr="008079DA" w:rsidRDefault="00046284" w:rsidP="001C0BB6">
      <w:pPr>
        <w:pStyle w:val="Akapitzlist"/>
        <w:numPr>
          <w:ilvl w:val="0"/>
          <w:numId w:val="17"/>
        </w:numPr>
        <w:spacing w:after="0"/>
        <w:contextualSpacing w:val="0"/>
        <w:jc w:val="both"/>
        <w:rPr>
          <w:rFonts w:cstheme="minorHAnsi"/>
          <w:lang w:eastAsia="pl-PL"/>
        </w:rPr>
      </w:pPr>
      <w:r w:rsidRPr="008079DA">
        <w:rPr>
          <w:rFonts w:cstheme="minorHAnsi"/>
          <w:lang w:eastAsia="pl-PL"/>
        </w:rPr>
        <w:t>W trakcie obowiązywania Umowy Wykonawcy przysługiwać będzie prawo do zastępowania za</w:t>
      </w:r>
      <w:r w:rsidR="001C0BB6">
        <w:rPr>
          <w:rFonts w:cstheme="minorHAnsi"/>
          <w:lang w:eastAsia="pl-PL"/>
        </w:rPr>
        <w:t> </w:t>
      </w:r>
      <w:r w:rsidRPr="008079DA">
        <w:rPr>
          <w:rFonts w:cstheme="minorHAnsi"/>
          <w:lang w:eastAsia="pl-PL"/>
        </w:rPr>
        <w:t xml:space="preserve">zgodą Zamawiającego członków personelu Wykonawcy innymi osobami, o co najmniej takich samych odpowiednio kwalifikacjach </w:t>
      </w:r>
      <w:r w:rsidR="00FC0654">
        <w:rPr>
          <w:rFonts w:cstheme="minorHAnsi"/>
          <w:lang w:eastAsia="pl-PL"/>
        </w:rPr>
        <w:t>zawodowych i wykształceniu oraz</w:t>
      </w:r>
      <w:r w:rsidRPr="008079DA">
        <w:rPr>
          <w:rFonts w:cstheme="minorHAnsi"/>
          <w:lang w:eastAsia="pl-PL"/>
        </w:rPr>
        <w:t xml:space="preserve"> doświadczeniu jak określone w </w:t>
      </w:r>
      <w:r w:rsidRPr="008079DA">
        <w:rPr>
          <w:rFonts w:cstheme="minorHAnsi"/>
          <w:b/>
          <w:lang w:eastAsia="pl-PL"/>
        </w:rPr>
        <w:t xml:space="preserve">Załączniku nr </w:t>
      </w:r>
      <w:r w:rsidR="00352F0C" w:rsidRPr="008079DA">
        <w:rPr>
          <w:rFonts w:cstheme="minorHAnsi"/>
          <w:b/>
          <w:lang w:eastAsia="pl-PL"/>
        </w:rPr>
        <w:t>4</w:t>
      </w:r>
      <w:r w:rsidRPr="008079DA">
        <w:rPr>
          <w:rFonts w:cstheme="minorHAnsi"/>
          <w:lang w:eastAsia="pl-PL"/>
        </w:rPr>
        <w:t xml:space="preserve"> do Umowy. Zamawiający dokona akceptacji zmiany osób wskazanych do realizacji Umowy w ciągu </w:t>
      </w:r>
      <w:r w:rsidR="003418DC" w:rsidRPr="008079DA">
        <w:rPr>
          <w:rFonts w:cstheme="minorHAnsi"/>
          <w:lang w:eastAsia="pl-PL"/>
        </w:rPr>
        <w:t>3</w:t>
      </w:r>
      <w:r w:rsidRPr="008079DA">
        <w:rPr>
          <w:rFonts w:cstheme="minorHAnsi"/>
          <w:lang w:eastAsia="pl-PL"/>
        </w:rPr>
        <w:t xml:space="preserve"> dni od</w:t>
      </w:r>
      <w:r w:rsidR="001C0BB6">
        <w:rPr>
          <w:rFonts w:cstheme="minorHAnsi"/>
          <w:lang w:eastAsia="pl-PL"/>
        </w:rPr>
        <w:t> </w:t>
      </w:r>
      <w:r w:rsidRPr="008079DA">
        <w:rPr>
          <w:rFonts w:cstheme="minorHAnsi"/>
          <w:lang w:eastAsia="pl-PL"/>
        </w:rPr>
        <w:t>zgłoszenia jej przez Wykonawcę</w:t>
      </w:r>
      <w:r w:rsidR="003418DC" w:rsidRPr="008079DA">
        <w:rPr>
          <w:rFonts w:cstheme="minorHAnsi"/>
          <w:lang w:eastAsia="pl-PL"/>
        </w:rPr>
        <w:t>.</w:t>
      </w:r>
    </w:p>
    <w:p w14:paraId="657FD848" w14:textId="5B66C3E5" w:rsidR="00046284" w:rsidRPr="008079DA" w:rsidRDefault="00046284" w:rsidP="001C0BB6">
      <w:pPr>
        <w:pStyle w:val="Akapitzlist"/>
        <w:numPr>
          <w:ilvl w:val="0"/>
          <w:numId w:val="17"/>
        </w:numPr>
        <w:spacing w:after="0"/>
        <w:contextualSpacing w:val="0"/>
        <w:jc w:val="both"/>
        <w:rPr>
          <w:rFonts w:cstheme="minorHAnsi"/>
          <w:lang w:eastAsia="pl-PL"/>
        </w:rPr>
      </w:pPr>
      <w:r w:rsidRPr="008079DA">
        <w:rPr>
          <w:rFonts w:cstheme="minorHAnsi"/>
          <w:lang w:eastAsia="pl-PL"/>
        </w:rPr>
        <w:lastRenderedPageBreak/>
        <w:t xml:space="preserve">W przypadku zmiany osoby wskazanej na </w:t>
      </w:r>
      <w:r w:rsidR="00AE4776" w:rsidRPr="008079DA">
        <w:rPr>
          <w:rFonts w:cstheme="minorHAnsi"/>
          <w:lang w:eastAsia="pl-PL"/>
        </w:rPr>
        <w:t xml:space="preserve">danym </w:t>
      </w:r>
      <w:r w:rsidRPr="008079DA">
        <w:rPr>
          <w:rFonts w:cstheme="minorHAnsi"/>
          <w:lang w:eastAsia="pl-PL"/>
        </w:rPr>
        <w:t>stanowisk</w:t>
      </w:r>
      <w:r w:rsidR="00AE4776" w:rsidRPr="008079DA">
        <w:rPr>
          <w:rFonts w:cstheme="minorHAnsi"/>
          <w:lang w:eastAsia="pl-PL"/>
        </w:rPr>
        <w:t>u, danej roli</w:t>
      </w:r>
      <w:r w:rsidR="00F93AEB" w:rsidRPr="008079DA">
        <w:rPr>
          <w:rFonts w:cstheme="minorHAnsi"/>
          <w:lang w:eastAsia="pl-PL"/>
        </w:rPr>
        <w:t xml:space="preserve">, </w:t>
      </w:r>
      <w:r w:rsidRPr="008079DA">
        <w:rPr>
          <w:rFonts w:cstheme="minorHAnsi"/>
          <w:lang w:eastAsia="pl-PL"/>
        </w:rPr>
        <w:t xml:space="preserve">osoba zastępująca musi posiadać odpowiednio doświadczenie zawodowe nie </w:t>
      </w:r>
      <w:r w:rsidR="00311BE7">
        <w:rPr>
          <w:rFonts w:cstheme="minorHAnsi"/>
          <w:lang w:eastAsia="pl-PL"/>
        </w:rPr>
        <w:t>mniejsze</w:t>
      </w:r>
      <w:r w:rsidRPr="008079DA">
        <w:rPr>
          <w:rFonts w:cstheme="minorHAnsi"/>
          <w:lang w:eastAsia="pl-PL"/>
        </w:rPr>
        <w:t xml:space="preserve"> niż osoba zastępowana. </w:t>
      </w:r>
      <w:r w:rsidR="00FC0654">
        <w:rPr>
          <w:rFonts w:cstheme="minorHAnsi"/>
          <w:lang w:eastAsia="pl-PL"/>
        </w:rPr>
        <w:t>O</w:t>
      </w:r>
      <w:r w:rsidR="00FC0654" w:rsidRPr="00CC00C8">
        <w:rPr>
          <w:rFonts w:cstheme="minorHAnsi"/>
          <w:lang w:eastAsia="pl-PL"/>
        </w:rPr>
        <w:t>soba zastępująca podlega weryfikacji w sposób określony w Specyfikacji Warunków Zamówienia i musi uzyskać liczbę punktów nie mniejszą niż osoba zastępowana, jeżeli na etapie oceny ofert osoba zastępowana podlegała weryfikacji w ramach kryterium oceny ofert w postępowaniu</w:t>
      </w:r>
      <w:r w:rsidR="00FC0654">
        <w:rPr>
          <w:rFonts w:cstheme="minorHAnsi"/>
          <w:lang w:eastAsia="pl-PL"/>
        </w:rPr>
        <w:t>,</w:t>
      </w:r>
      <w:r w:rsidR="00FC0654" w:rsidRPr="00CC00C8">
        <w:rPr>
          <w:rFonts w:cstheme="minorHAnsi"/>
          <w:lang w:eastAsia="pl-PL"/>
        </w:rPr>
        <w:t xml:space="preserve"> w wyniku rozstrzygnięcia którego została zawarta przedmiotowa Umowa.</w:t>
      </w:r>
    </w:p>
    <w:p w14:paraId="74993BE9" w14:textId="1BD6ABF5" w:rsidR="00046284" w:rsidRPr="008079DA" w:rsidRDefault="00046284" w:rsidP="001C0BB6">
      <w:pPr>
        <w:pStyle w:val="Akapitzlist"/>
        <w:numPr>
          <w:ilvl w:val="0"/>
          <w:numId w:val="17"/>
        </w:numPr>
        <w:spacing w:after="0"/>
        <w:contextualSpacing w:val="0"/>
        <w:jc w:val="both"/>
        <w:rPr>
          <w:rFonts w:cstheme="minorHAnsi"/>
          <w:lang w:eastAsia="pl-PL"/>
        </w:rPr>
      </w:pPr>
      <w:r w:rsidRPr="008079DA">
        <w:rPr>
          <w:rFonts w:cstheme="minorHAnsi"/>
          <w:lang w:eastAsia="pl-PL"/>
        </w:rPr>
        <w:t xml:space="preserve">Zasady opisane w ust. </w:t>
      </w:r>
      <w:r w:rsidR="0060541A" w:rsidRPr="008079DA">
        <w:rPr>
          <w:rFonts w:cstheme="minorHAnsi"/>
          <w:lang w:eastAsia="pl-PL"/>
        </w:rPr>
        <w:t>3</w:t>
      </w:r>
      <w:r w:rsidRPr="008079DA">
        <w:rPr>
          <w:rFonts w:cstheme="minorHAnsi"/>
          <w:lang w:eastAsia="pl-PL"/>
        </w:rPr>
        <w:t xml:space="preserve"> będą miały zastosowanie również w przypadku wskazania przez Wykonawcę dodatkowych osób do skierowanych do realizacji zadań dla których wymagania minimalne zostały określone w </w:t>
      </w:r>
      <w:r w:rsidR="00D4228C" w:rsidRPr="008079DA">
        <w:rPr>
          <w:rFonts w:cstheme="minorHAnsi"/>
          <w:b/>
          <w:bCs/>
          <w:lang w:eastAsia="pl-PL"/>
        </w:rPr>
        <w:t>Z</w:t>
      </w:r>
      <w:r w:rsidRPr="008079DA">
        <w:rPr>
          <w:rFonts w:cstheme="minorHAnsi"/>
          <w:b/>
          <w:bCs/>
          <w:lang w:eastAsia="pl-PL"/>
        </w:rPr>
        <w:t xml:space="preserve">ałączniku nr </w:t>
      </w:r>
      <w:r w:rsidR="00D4228C" w:rsidRPr="008079DA">
        <w:rPr>
          <w:rFonts w:cstheme="minorHAnsi"/>
          <w:b/>
          <w:bCs/>
          <w:lang w:eastAsia="pl-PL"/>
        </w:rPr>
        <w:t>4</w:t>
      </w:r>
      <w:r w:rsidR="00D4228C" w:rsidRPr="008079DA">
        <w:rPr>
          <w:rFonts w:cstheme="minorHAnsi"/>
          <w:lang w:eastAsia="pl-PL"/>
        </w:rPr>
        <w:t xml:space="preserve"> </w:t>
      </w:r>
      <w:r w:rsidRPr="008079DA">
        <w:rPr>
          <w:rFonts w:cstheme="minorHAnsi"/>
          <w:lang w:eastAsia="pl-PL"/>
        </w:rPr>
        <w:t>do Umowy.</w:t>
      </w:r>
    </w:p>
    <w:p w14:paraId="359C6037" w14:textId="782E3AF0" w:rsidR="00046284" w:rsidRPr="008079DA" w:rsidRDefault="00046284" w:rsidP="001C0BB6">
      <w:pPr>
        <w:numPr>
          <w:ilvl w:val="0"/>
          <w:numId w:val="17"/>
        </w:numPr>
        <w:spacing w:after="0"/>
        <w:contextualSpacing/>
        <w:jc w:val="both"/>
        <w:rPr>
          <w:rFonts w:cstheme="minorHAnsi"/>
          <w:lang w:eastAsia="pl-PL"/>
        </w:rPr>
      </w:pPr>
      <w:r w:rsidRPr="008079DA">
        <w:rPr>
          <w:rFonts w:cstheme="minorHAnsi"/>
          <w:lang w:eastAsia="pl-PL"/>
        </w:rPr>
        <w:t>Zamawiający ma prawo zażądać zmiany członka personelu Wykonawcy w przypadku pojawienia się uzasadnionych zastrzeżeń, co do jego kwalifikacji, wiedzy, rzetelności lub terminowości wykonywania obowiązków. Zamawiający zobowiązany jest przekazać zastrzeżenia w formie pisemnej. W takim przypadku Wykonawca dokona zmiany członka personelu na nowego, spełniającego wymagania określone w </w:t>
      </w:r>
      <w:r w:rsidRPr="008079DA">
        <w:rPr>
          <w:rFonts w:cstheme="minorHAnsi"/>
          <w:b/>
          <w:lang w:eastAsia="pl-PL"/>
        </w:rPr>
        <w:t xml:space="preserve">Załączniku nr </w:t>
      </w:r>
      <w:r w:rsidR="00D4228C" w:rsidRPr="008079DA">
        <w:rPr>
          <w:rFonts w:cstheme="minorHAnsi"/>
          <w:b/>
          <w:lang w:eastAsia="pl-PL"/>
        </w:rPr>
        <w:t>4</w:t>
      </w:r>
      <w:r w:rsidRPr="008079DA">
        <w:rPr>
          <w:rFonts w:cstheme="minorHAnsi"/>
          <w:lang w:eastAsia="pl-PL"/>
        </w:rPr>
        <w:t xml:space="preserve"> do Umowy, </w:t>
      </w:r>
      <w:r w:rsidR="00311BE7">
        <w:rPr>
          <w:rFonts w:cstheme="minorHAnsi"/>
          <w:lang w:eastAsia="pl-PL"/>
        </w:rPr>
        <w:t xml:space="preserve">oraz zgodnie z zasadami określonymi w ust. 4 </w:t>
      </w:r>
      <w:r w:rsidRPr="008079DA">
        <w:rPr>
          <w:rFonts w:cstheme="minorHAnsi"/>
          <w:lang w:eastAsia="pl-PL"/>
        </w:rPr>
        <w:t xml:space="preserve">nie później niż w terminie </w:t>
      </w:r>
      <w:r w:rsidR="00D4228C" w:rsidRPr="008079DA">
        <w:rPr>
          <w:rFonts w:cstheme="minorHAnsi"/>
          <w:lang w:eastAsia="pl-PL"/>
        </w:rPr>
        <w:t xml:space="preserve">5 </w:t>
      </w:r>
      <w:r w:rsidRPr="008079DA">
        <w:rPr>
          <w:rFonts w:cstheme="minorHAnsi"/>
          <w:lang w:eastAsia="pl-PL"/>
        </w:rPr>
        <w:t>dni od zgłoszenia zastrzeżeń przez Zamawiającego. Wykonawca zobowiązany jest poinformować Zamawiającego o zaprzestaniu wykonywania prac przez danego członka personelu Wykonawcy, w terminie 7 dni od nastąpienia tego zdarzenia. Każda zmiana personelu, o któr</w:t>
      </w:r>
      <w:r w:rsidR="008554DC" w:rsidRPr="008079DA">
        <w:rPr>
          <w:rFonts w:cstheme="minorHAnsi"/>
          <w:lang w:eastAsia="pl-PL"/>
        </w:rPr>
        <w:t>ej</w:t>
      </w:r>
      <w:r w:rsidRPr="008079DA">
        <w:rPr>
          <w:rFonts w:cstheme="minorHAnsi"/>
          <w:lang w:eastAsia="pl-PL"/>
        </w:rPr>
        <w:t xml:space="preserve"> mowa </w:t>
      </w:r>
      <w:r w:rsidR="008554DC" w:rsidRPr="008079DA">
        <w:rPr>
          <w:rFonts w:cstheme="minorHAnsi"/>
          <w:lang w:eastAsia="pl-PL"/>
        </w:rPr>
        <w:t>powyżej</w:t>
      </w:r>
      <w:r w:rsidRPr="008079DA">
        <w:rPr>
          <w:rFonts w:cstheme="minorHAnsi"/>
          <w:lang w:eastAsia="pl-PL"/>
        </w:rPr>
        <w:t xml:space="preserve">, skutkuje odbiorem lub nadaniem uprawnień do Systemu przez Zamawiającego.  </w:t>
      </w:r>
    </w:p>
    <w:p w14:paraId="4B240083" w14:textId="317D0E81" w:rsidR="00046284" w:rsidRPr="008079DA" w:rsidRDefault="00046284" w:rsidP="001C0BB6">
      <w:pPr>
        <w:numPr>
          <w:ilvl w:val="0"/>
          <w:numId w:val="17"/>
        </w:numPr>
        <w:spacing w:after="0"/>
        <w:contextualSpacing/>
        <w:jc w:val="both"/>
        <w:rPr>
          <w:rFonts w:cstheme="minorHAnsi"/>
        </w:rPr>
      </w:pPr>
      <w:r w:rsidRPr="008079DA">
        <w:rPr>
          <w:rFonts w:cstheme="minorHAnsi"/>
        </w:rPr>
        <w:t xml:space="preserve">Zmiana osób, </w:t>
      </w:r>
      <w:r w:rsidR="008554DC" w:rsidRPr="008079DA">
        <w:rPr>
          <w:rFonts w:cstheme="minorHAnsi"/>
        </w:rPr>
        <w:t>o której mowa powyżej</w:t>
      </w:r>
      <w:r w:rsidRPr="008079DA">
        <w:rPr>
          <w:rFonts w:cstheme="minorHAnsi"/>
        </w:rPr>
        <w:t>, nie stanowi zmiany Umowy i nie wymaga zawarcia aneksu do Umowy. Wykonawca jest zobowiązany do niezwłocznego poinformowania Zamawiającego o powyższej zmianie w formie pisemnej oraz zapewnienia transferu wiedzy pomiędzy osobami zastępowaną i zastępującą, jak również realizacji innych obowiązków wynikających z Umowy względem nowego członka personelu.</w:t>
      </w:r>
    </w:p>
    <w:p w14:paraId="0C7D848F" w14:textId="1CFF9395" w:rsidR="00212A72" w:rsidRPr="008079DA" w:rsidRDefault="00212A72" w:rsidP="001C0BB6">
      <w:pPr>
        <w:numPr>
          <w:ilvl w:val="0"/>
          <w:numId w:val="17"/>
        </w:numPr>
        <w:spacing w:after="0"/>
        <w:contextualSpacing/>
        <w:jc w:val="both"/>
        <w:rPr>
          <w:rFonts w:eastAsia="Times New Roman" w:cstheme="minorHAnsi"/>
          <w:lang w:eastAsia="pl-PL"/>
        </w:rPr>
      </w:pPr>
      <w:bookmarkStart w:id="5" w:name="_Hlk70339892"/>
      <w:bookmarkStart w:id="6" w:name="_Hlk70335441"/>
      <w:r w:rsidRPr="008079DA">
        <w:rPr>
          <w:rFonts w:eastAsia="Times New Roman" w:cstheme="minorHAnsi"/>
          <w:lang w:eastAsia="pl-PL"/>
        </w:rPr>
        <w:t xml:space="preserve">Osobami uprawnionymi </w:t>
      </w:r>
      <w:r w:rsidR="007A7CF7" w:rsidRPr="008079DA">
        <w:rPr>
          <w:rFonts w:eastAsia="Times New Roman" w:cstheme="minorHAnsi"/>
          <w:lang w:eastAsia="pl-PL"/>
        </w:rPr>
        <w:t xml:space="preserve">do bieżących kontaktów w ramach realizacji przedmiotu umowy oraz </w:t>
      </w:r>
      <w:r w:rsidR="007475B3" w:rsidRPr="008079DA">
        <w:rPr>
          <w:rFonts w:eastAsia="Times New Roman" w:cstheme="minorHAnsi"/>
          <w:lang w:eastAsia="pl-PL"/>
        </w:rPr>
        <w:br/>
      </w:r>
      <w:r w:rsidRPr="008079DA">
        <w:rPr>
          <w:rFonts w:eastAsia="Times New Roman" w:cstheme="minorHAnsi"/>
          <w:lang w:eastAsia="pl-PL"/>
        </w:rPr>
        <w:t>do odbioru Raportu i podpisywania protokołów są osoby:</w:t>
      </w:r>
    </w:p>
    <w:p w14:paraId="7AC61B26" w14:textId="0432C236" w:rsidR="00212A72" w:rsidRPr="008079DA" w:rsidRDefault="00212A72" w:rsidP="001C0BB6">
      <w:pPr>
        <w:pStyle w:val="Akapitzlist"/>
        <w:numPr>
          <w:ilvl w:val="1"/>
          <w:numId w:val="16"/>
        </w:numPr>
        <w:jc w:val="both"/>
        <w:rPr>
          <w:rFonts w:eastAsia="Times New Roman" w:cstheme="minorHAnsi"/>
          <w:lang w:eastAsia="pl-PL"/>
        </w:rPr>
      </w:pPr>
      <w:r w:rsidRPr="008079DA">
        <w:rPr>
          <w:rFonts w:eastAsia="Times New Roman" w:cstheme="minorHAnsi"/>
          <w:lang w:eastAsia="pl-PL"/>
        </w:rPr>
        <w:t>po stronie Zamawiającego</w:t>
      </w:r>
      <w:bookmarkStart w:id="7" w:name="_Hlk46151726"/>
      <w:r w:rsidRPr="008079DA">
        <w:rPr>
          <w:rFonts w:eastAsia="Times New Roman" w:cstheme="minorHAnsi"/>
          <w:lang w:eastAsia="pl-PL"/>
        </w:rPr>
        <w:t>:</w:t>
      </w:r>
      <w:r w:rsidR="006A518C" w:rsidRPr="008079DA">
        <w:rPr>
          <w:rFonts w:eastAsia="Times New Roman" w:cstheme="minorHAnsi"/>
          <w:lang w:eastAsia="pl-PL"/>
        </w:rPr>
        <w:t xml:space="preserve"> </w:t>
      </w:r>
      <w:bookmarkEnd w:id="7"/>
    </w:p>
    <w:p w14:paraId="406C9DEF" w14:textId="272AAD04" w:rsidR="006B186B" w:rsidRPr="008079DA" w:rsidRDefault="006F043F" w:rsidP="00565827">
      <w:pPr>
        <w:pStyle w:val="Akapitzlist"/>
        <w:ind w:left="1080"/>
        <w:jc w:val="both"/>
        <w:rPr>
          <w:rFonts w:eastAsia="Times New Roman" w:cstheme="minorHAnsi"/>
          <w:lang w:eastAsia="pl-PL"/>
        </w:rPr>
      </w:pPr>
      <w:r w:rsidRPr="008079DA">
        <w:rPr>
          <w:rFonts w:eastAsia="Times New Roman" w:cstheme="minorHAnsi"/>
          <w:lang w:eastAsia="pl-PL"/>
        </w:rPr>
        <w:t xml:space="preserve">- </w:t>
      </w:r>
      <w:r w:rsidR="00E54350" w:rsidRPr="008079DA">
        <w:rPr>
          <w:rFonts w:eastAsia="Times New Roman" w:cstheme="minorHAnsi"/>
          <w:lang w:eastAsia="pl-PL"/>
        </w:rPr>
        <w:t>[●]</w:t>
      </w:r>
      <w:r w:rsidR="00745DCA" w:rsidRPr="008079DA">
        <w:rPr>
          <w:rFonts w:eastAsia="Times New Roman" w:cstheme="minorHAnsi"/>
          <w:lang w:eastAsia="pl-PL"/>
        </w:rPr>
        <w:t xml:space="preserve">, tel. </w:t>
      </w:r>
      <w:r w:rsidR="00E54350" w:rsidRPr="008079DA">
        <w:rPr>
          <w:rFonts w:eastAsia="Times New Roman" w:cstheme="minorHAnsi"/>
          <w:lang w:eastAsia="pl-PL"/>
        </w:rPr>
        <w:t>[●]</w:t>
      </w:r>
      <w:r w:rsidR="006B186B" w:rsidRPr="008079DA">
        <w:rPr>
          <w:rFonts w:eastAsia="Times New Roman" w:cstheme="minorHAnsi"/>
          <w:lang w:eastAsia="pl-PL"/>
        </w:rPr>
        <w:t xml:space="preserve">, e-mail: </w:t>
      </w:r>
      <w:r w:rsidR="00E54350" w:rsidRPr="008079DA">
        <w:rPr>
          <w:rFonts w:eastAsia="Times New Roman" w:cstheme="minorHAnsi"/>
          <w:lang w:eastAsia="pl-PL"/>
        </w:rPr>
        <w:t>[●]</w:t>
      </w:r>
      <w:r w:rsidR="006B186B" w:rsidRPr="008079DA">
        <w:rPr>
          <w:rFonts w:eastAsia="Times New Roman" w:cstheme="minorHAnsi"/>
          <w:lang w:eastAsia="pl-PL"/>
        </w:rPr>
        <w:t>;</w:t>
      </w:r>
    </w:p>
    <w:p w14:paraId="5CE4CAFD" w14:textId="5BE2F7F4" w:rsidR="006F043F" w:rsidRPr="008079DA" w:rsidRDefault="00E54350" w:rsidP="00E54350">
      <w:pPr>
        <w:pStyle w:val="Akapitzlist"/>
        <w:ind w:left="1080"/>
        <w:jc w:val="both"/>
        <w:rPr>
          <w:rFonts w:eastAsia="Times New Roman" w:cstheme="minorHAnsi"/>
          <w:lang w:eastAsia="pl-PL"/>
        </w:rPr>
      </w:pPr>
      <w:r w:rsidRPr="008079DA">
        <w:rPr>
          <w:rFonts w:eastAsia="Times New Roman" w:cstheme="minorHAnsi"/>
          <w:lang w:eastAsia="pl-PL"/>
        </w:rPr>
        <w:t>- [●], tel. [●], e-mail: [●].</w:t>
      </w:r>
    </w:p>
    <w:p w14:paraId="155D8ADD" w14:textId="6F4E7072" w:rsidR="006F043F" w:rsidRPr="008079DA" w:rsidRDefault="00212A72" w:rsidP="001C0BB6">
      <w:pPr>
        <w:pStyle w:val="Akapitzlist"/>
        <w:numPr>
          <w:ilvl w:val="1"/>
          <w:numId w:val="16"/>
        </w:numPr>
        <w:spacing w:after="0"/>
        <w:jc w:val="both"/>
        <w:rPr>
          <w:rFonts w:eastAsia="Times New Roman" w:cstheme="minorHAnsi"/>
          <w:lang w:eastAsia="pl-PL"/>
        </w:rPr>
      </w:pPr>
      <w:r w:rsidRPr="008079DA">
        <w:rPr>
          <w:rFonts w:eastAsia="Times New Roman" w:cstheme="minorHAnsi"/>
          <w:lang w:eastAsia="pl-PL"/>
        </w:rPr>
        <w:t>po stronie Wykonawcy:</w:t>
      </w:r>
    </w:p>
    <w:bookmarkEnd w:id="5"/>
    <w:bookmarkEnd w:id="6"/>
    <w:p w14:paraId="61C4BE5B" w14:textId="52B036DE" w:rsidR="00E54350" w:rsidRPr="008079DA" w:rsidRDefault="00E54350" w:rsidP="00E54350">
      <w:pPr>
        <w:pStyle w:val="Akapitzlist"/>
        <w:ind w:left="732" w:firstLine="348"/>
        <w:jc w:val="both"/>
        <w:rPr>
          <w:rFonts w:eastAsia="Times New Roman" w:cstheme="minorHAnsi"/>
          <w:lang w:eastAsia="pl-PL"/>
        </w:rPr>
      </w:pPr>
      <w:r w:rsidRPr="008079DA">
        <w:rPr>
          <w:rFonts w:eastAsia="Times New Roman" w:cstheme="minorHAnsi"/>
          <w:lang w:eastAsia="pl-PL"/>
        </w:rPr>
        <w:t>- [●], tel. [●], e-mail: [●];</w:t>
      </w:r>
    </w:p>
    <w:p w14:paraId="0842FA71" w14:textId="4FC8B456" w:rsidR="00E54350" w:rsidRPr="008079DA" w:rsidRDefault="00E54350" w:rsidP="00E54350">
      <w:pPr>
        <w:pStyle w:val="Akapitzlist"/>
        <w:ind w:left="1080"/>
        <w:jc w:val="both"/>
        <w:rPr>
          <w:rFonts w:eastAsia="Times New Roman" w:cstheme="minorHAnsi"/>
          <w:lang w:eastAsia="pl-PL"/>
        </w:rPr>
      </w:pPr>
      <w:r w:rsidRPr="008079DA">
        <w:rPr>
          <w:rFonts w:eastAsia="Times New Roman" w:cstheme="minorHAnsi"/>
          <w:lang w:eastAsia="pl-PL"/>
        </w:rPr>
        <w:t>- [●], tel. [●], e-mail: [●].</w:t>
      </w:r>
    </w:p>
    <w:p w14:paraId="20AF830B" w14:textId="77777777" w:rsidR="00E54350" w:rsidRPr="008079DA" w:rsidRDefault="00E54350" w:rsidP="00E54350">
      <w:pPr>
        <w:pStyle w:val="Akapitzlist"/>
        <w:ind w:left="732" w:firstLine="348"/>
        <w:jc w:val="both"/>
        <w:rPr>
          <w:rFonts w:eastAsia="Times New Roman" w:cstheme="minorHAnsi"/>
          <w:lang w:eastAsia="pl-PL"/>
        </w:rPr>
      </w:pPr>
    </w:p>
    <w:p w14:paraId="3E0F4B2C" w14:textId="327586E5" w:rsidR="00506915" w:rsidRPr="008079DA" w:rsidRDefault="00506915" w:rsidP="00E54350">
      <w:pPr>
        <w:pStyle w:val="Akapitzlist"/>
        <w:spacing w:after="0"/>
        <w:ind w:left="1080"/>
        <w:jc w:val="both"/>
        <w:rPr>
          <w:rFonts w:eastAsia="Calibri" w:cstheme="minorHAnsi"/>
          <w:b/>
          <w:bCs/>
          <w:color w:val="000000"/>
          <w:lang w:eastAsia="pl-PL"/>
        </w:rPr>
      </w:pPr>
    </w:p>
    <w:p w14:paraId="5CF34597" w14:textId="420111A9" w:rsidR="002271E5" w:rsidRPr="008079DA" w:rsidRDefault="002271E5" w:rsidP="00502C3A">
      <w:pPr>
        <w:autoSpaceDE w:val="0"/>
        <w:autoSpaceDN w:val="0"/>
        <w:adjustRightInd w:val="0"/>
        <w:spacing w:after="0"/>
        <w:ind w:left="357" w:hanging="357"/>
        <w:jc w:val="center"/>
        <w:rPr>
          <w:rFonts w:eastAsia="Calibri" w:cstheme="minorHAnsi"/>
          <w:b/>
          <w:bCs/>
          <w:color w:val="000000"/>
          <w:lang w:eastAsia="pl-PL"/>
        </w:rPr>
      </w:pPr>
      <w:r w:rsidRPr="008079DA">
        <w:rPr>
          <w:rFonts w:eastAsia="Calibri" w:cstheme="minorHAnsi"/>
          <w:b/>
          <w:bCs/>
          <w:color w:val="000000"/>
          <w:lang w:eastAsia="pl-PL"/>
        </w:rPr>
        <w:t>§ 5</w:t>
      </w:r>
    </w:p>
    <w:p w14:paraId="7BC1A205" w14:textId="77777777" w:rsidR="002271E5" w:rsidRPr="008079DA" w:rsidRDefault="002271E5" w:rsidP="00502C3A">
      <w:pPr>
        <w:autoSpaceDE w:val="0"/>
        <w:autoSpaceDN w:val="0"/>
        <w:adjustRightInd w:val="0"/>
        <w:spacing w:after="0"/>
        <w:ind w:left="357" w:hanging="357"/>
        <w:jc w:val="center"/>
        <w:rPr>
          <w:rFonts w:eastAsia="Calibri" w:cstheme="minorHAnsi"/>
          <w:b/>
          <w:iCs/>
          <w:color w:val="000000"/>
          <w:lang w:eastAsia="pl-PL"/>
        </w:rPr>
      </w:pPr>
      <w:r w:rsidRPr="008079DA">
        <w:rPr>
          <w:rFonts w:eastAsia="Calibri" w:cstheme="minorHAnsi"/>
          <w:b/>
          <w:iCs/>
          <w:color w:val="000000"/>
          <w:lang w:eastAsia="pl-PL"/>
        </w:rPr>
        <w:t>Realizacja Umowy</w:t>
      </w:r>
    </w:p>
    <w:p w14:paraId="4E7196CC" w14:textId="77777777" w:rsidR="002271E5" w:rsidRPr="008079DA" w:rsidRDefault="002271E5" w:rsidP="001C0BB6">
      <w:pPr>
        <w:numPr>
          <w:ilvl w:val="0"/>
          <w:numId w:val="7"/>
        </w:numPr>
        <w:spacing w:after="0"/>
        <w:contextualSpacing/>
        <w:jc w:val="both"/>
        <w:rPr>
          <w:rFonts w:eastAsia="Times New Roman" w:cstheme="minorHAnsi"/>
          <w:lang w:eastAsia="pl-PL"/>
        </w:rPr>
      </w:pPr>
      <w:r w:rsidRPr="008079DA">
        <w:rPr>
          <w:rFonts w:eastAsia="Times New Roman" w:cstheme="minorHAnsi"/>
          <w:lang w:eastAsia="pl-PL"/>
        </w:rPr>
        <w:t>Zamawiający zobowiązuje się do współdziałania z Wykonawcą, w szczególności poprzez:</w:t>
      </w:r>
    </w:p>
    <w:p w14:paraId="76B2E90C" w14:textId="77777777" w:rsidR="002271E5" w:rsidRPr="008079DA" w:rsidRDefault="002271E5" w:rsidP="00CE09F8">
      <w:pPr>
        <w:keepNext/>
        <w:numPr>
          <w:ilvl w:val="1"/>
          <w:numId w:val="1"/>
        </w:numPr>
        <w:tabs>
          <w:tab w:val="num" w:pos="851"/>
        </w:tabs>
        <w:spacing w:after="0"/>
        <w:ind w:left="851" w:hanging="425"/>
        <w:jc w:val="both"/>
        <w:rPr>
          <w:rFonts w:eastAsia="Times New Roman" w:cstheme="minorHAnsi"/>
          <w:lang w:eastAsia="pl-PL"/>
        </w:rPr>
      </w:pPr>
      <w:r w:rsidRPr="008079DA">
        <w:rPr>
          <w:rFonts w:eastAsia="Times New Roman" w:cstheme="minorHAnsi"/>
          <w:lang w:eastAsia="pl-PL"/>
        </w:rPr>
        <w:t>współpracę w zakresie planowania przez Wykonawcę czynności w zakresie realizacji przedmiotu Umowy;</w:t>
      </w:r>
    </w:p>
    <w:p w14:paraId="48A36280" w14:textId="1A536850" w:rsidR="00C10D7A" w:rsidRPr="008079DA" w:rsidRDefault="002271E5" w:rsidP="00CE09F8">
      <w:pPr>
        <w:numPr>
          <w:ilvl w:val="1"/>
          <w:numId w:val="1"/>
        </w:numPr>
        <w:tabs>
          <w:tab w:val="num" w:pos="-142"/>
        </w:tabs>
        <w:spacing w:after="0"/>
        <w:ind w:left="851" w:hanging="425"/>
        <w:jc w:val="both"/>
        <w:rPr>
          <w:rFonts w:eastAsia="Times New Roman" w:cstheme="minorHAnsi"/>
          <w:lang w:eastAsia="pl-PL"/>
        </w:rPr>
      </w:pPr>
      <w:r w:rsidRPr="008079DA">
        <w:rPr>
          <w:rFonts w:eastAsia="Times New Roman" w:cstheme="minorHAnsi"/>
          <w:lang w:eastAsia="pl-PL"/>
        </w:rPr>
        <w:t xml:space="preserve">umożliwienia Wykonawcy </w:t>
      </w:r>
      <w:r w:rsidR="00EB6FDA" w:rsidRPr="008079DA">
        <w:rPr>
          <w:rFonts w:eastAsia="Times New Roman" w:cstheme="minorHAnsi"/>
          <w:lang w:eastAsia="pl-PL"/>
        </w:rPr>
        <w:t xml:space="preserve">wykonania </w:t>
      </w:r>
      <w:r w:rsidR="008E137F" w:rsidRPr="008079DA">
        <w:rPr>
          <w:rFonts w:eastAsia="Times New Roman" w:cstheme="minorHAnsi"/>
          <w:lang w:eastAsia="pl-PL"/>
        </w:rPr>
        <w:t xml:space="preserve">przedmiotu Umowy </w:t>
      </w:r>
      <w:r w:rsidRPr="008079DA">
        <w:rPr>
          <w:rFonts w:eastAsia="Times New Roman" w:cstheme="minorHAnsi"/>
          <w:lang w:eastAsia="pl-PL"/>
        </w:rPr>
        <w:t>określon</w:t>
      </w:r>
      <w:r w:rsidR="008E137F" w:rsidRPr="008079DA">
        <w:rPr>
          <w:rFonts w:eastAsia="Times New Roman" w:cstheme="minorHAnsi"/>
          <w:lang w:eastAsia="pl-PL"/>
        </w:rPr>
        <w:t>ego</w:t>
      </w:r>
      <w:r w:rsidRPr="008079DA">
        <w:rPr>
          <w:rFonts w:eastAsia="Times New Roman" w:cstheme="minorHAnsi"/>
          <w:lang w:eastAsia="pl-PL"/>
        </w:rPr>
        <w:t xml:space="preserve"> w § 1 ust. 1 Umowy.</w:t>
      </w:r>
    </w:p>
    <w:p w14:paraId="3F06AD21" w14:textId="2BECEC0C" w:rsidR="002271E5" w:rsidRPr="008079DA" w:rsidRDefault="002271E5" w:rsidP="001C0BB6">
      <w:pPr>
        <w:numPr>
          <w:ilvl w:val="0"/>
          <w:numId w:val="7"/>
        </w:numPr>
        <w:spacing w:after="0"/>
        <w:contextualSpacing/>
        <w:jc w:val="both"/>
        <w:rPr>
          <w:rFonts w:eastAsia="Times New Roman" w:cstheme="minorHAnsi"/>
          <w:lang w:eastAsia="pl-PL"/>
        </w:rPr>
      </w:pPr>
      <w:r w:rsidRPr="008079DA">
        <w:rPr>
          <w:rFonts w:eastAsia="Times New Roman" w:cstheme="minorHAnsi"/>
          <w:lang w:eastAsia="pl-PL"/>
        </w:rPr>
        <w:t xml:space="preserve">Strony zgodnie ustalają, iż na potrzeby realizacji Umowy do wymiany korespondencji będą używać drogi elektronicznej w postaci przesyłania wiadomości e-mail opatrzonych każdorazowo imieniem i nazwiskiem osoby wysyłającej wiadomość bez konieczności podpisywania korespondencji kwalifikowanym podpisem elektronicznym. Na potrzeby realizacji Umowy Strony udostępniają adresy e-mail określone w § 4 ust. </w:t>
      </w:r>
      <w:r w:rsidR="009B07F1" w:rsidRPr="008079DA">
        <w:rPr>
          <w:rFonts w:eastAsia="Times New Roman" w:cstheme="minorHAnsi"/>
          <w:lang w:eastAsia="pl-PL"/>
        </w:rPr>
        <w:t>8</w:t>
      </w:r>
      <w:r w:rsidRPr="008079DA">
        <w:rPr>
          <w:rFonts w:eastAsia="Times New Roman" w:cstheme="minorHAnsi"/>
          <w:lang w:eastAsia="pl-PL"/>
        </w:rPr>
        <w:t xml:space="preserve">. Strony gwarantują, iż powyższymi adresami posługiwać się mogą wyłącznie osoby upoważnione do kontaktów z drugą Stroną. </w:t>
      </w:r>
    </w:p>
    <w:p w14:paraId="7E2CA2A7" w14:textId="57876DD3" w:rsidR="002271E5" w:rsidRPr="008079DA" w:rsidRDefault="002271E5" w:rsidP="001C0BB6">
      <w:pPr>
        <w:numPr>
          <w:ilvl w:val="0"/>
          <w:numId w:val="7"/>
        </w:numPr>
        <w:spacing w:after="0"/>
        <w:contextualSpacing/>
        <w:jc w:val="both"/>
        <w:rPr>
          <w:rFonts w:eastAsia="Times New Roman" w:cstheme="minorHAnsi"/>
          <w:lang w:eastAsia="pl-PL"/>
        </w:rPr>
      </w:pPr>
      <w:r w:rsidRPr="008079DA">
        <w:rPr>
          <w:rFonts w:eastAsia="Times New Roman" w:cstheme="minorHAnsi"/>
          <w:lang w:eastAsia="pl-PL"/>
        </w:rPr>
        <w:lastRenderedPageBreak/>
        <w:t>Wykonawca gwarantuje, że jego usługi będą świadczone w profesjonalny sposób, według odpowiedniej wiedzy i doświadczenia, z najwyższą starannością wymaganą od czołowych przedsiębiorstw IT w Polsce i efektywnością, oraz że wykona zlecone mu prace terminowo i</w:t>
      </w:r>
      <w:r w:rsidR="0055625B" w:rsidRPr="008079DA">
        <w:rPr>
          <w:rFonts w:eastAsia="Times New Roman" w:cstheme="minorHAnsi"/>
          <w:lang w:eastAsia="pl-PL"/>
        </w:rPr>
        <w:t> </w:t>
      </w:r>
      <w:r w:rsidRPr="008079DA">
        <w:rPr>
          <w:rFonts w:eastAsia="Times New Roman" w:cstheme="minorHAnsi"/>
          <w:lang w:eastAsia="pl-PL"/>
        </w:rPr>
        <w:t>zgodnie i obowiązującym stanem prawnym.</w:t>
      </w:r>
    </w:p>
    <w:p w14:paraId="018D2188" w14:textId="4BDE836C" w:rsidR="00533C60" w:rsidRPr="008079DA" w:rsidRDefault="00533C60" w:rsidP="001C0BB6">
      <w:pPr>
        <w:numPr>
          <w:ilvl w:val="0"/>
          <w:numId w:val="7"/>
        </w:numPr>
        <w:spacing w:after="0"/>
        <w:contextualSpacing/>
        <w:jc w:val="both"/>
        <w:rPr>
          <w:rFonts w:eastAsia="Times New Roman" w:cstheme="minorHAnsi"/>
          <w:lang w:eastAsia="pl-PL"/>
        </w:rPr>
      </w:pPr>
      <w:r w:rsidRPr="008079DA">
        <w:rPr>
          <w:rFonts w:eastAsia="Times New Roman" w:cstheme="minorHAnsi"/>
          <w:lang w:eastAsia="pl-PL"/>
        </w:rPr>
        <w:t xml:space="preserve">Wykonawca </w:t>
      </w:r>
      <w:r w:rsidR="009062B4" w:rsidRPr="008079DA">
        <w:rPr>
          <w:rFonts w:eastAsia="Times New Roman" w:cstheme="minorHAnsi"/>
          <w:lang w:eastAsia="pl-PL"/>
        </w:rPr>
        <w:t xml:space="preserve">uprawniony będzie do realizacji przedmiotu Umowy w siedzibie Zamawiającego </w:t>
      </w:r>
      <w:r w:rsidR="007475B3" w:rsidRPr="008079DA">
        <w:rPr>
          <w:rFonts w:eastAsia="Times New Roman" w:cstheme="minorHAnsi"/>
          <w:lang w:eastAsia="pl-PL"/>
        </w:rPr>
        <w:br/>
      </w:r>
      <w:r w:rsidR="009062B4" w:rsidRPr="008079DA">
        <w:rPr>
          <w:rFonts w:eastAsia="Times New Roman" w:cstheme="minorHAnsi"/>
          <w:lang w:eastAsia="pl-PL"/>
        </w:rPr>
        <w:t xml:space="preserve">lub zdalnie po uzyskaniu pisemnej zgody Zamawiającego. </w:t>
      </w:r>
    </w:p>
    <w:p w14:paraId="670066B3" w14:textId="2A63A89B" w:rsidR="008E137F" w:rsidRPr="008079DA" w:rsidRDefault="008E137F" w:rsidP="001C0BB6">
      <w:pPr>
        <w:numPr>
          <w:ilvl w:val="0"/>
          <w:numId w:val="7"/>
        </w:numPr>
        <w:spacing w:after="0"/>
        <w:contextualSpacing/>
        <w:jc w:val="both"/>
        <w:rPr>
          <w:rFonts w:eastAsia="Times New Roman" w:cstheme="minorHAnsi"/>
          <w:lang w:eastAsia="pl-PL"/>
        </w:rPr>
      </w:pPr>
      <w:r w:rsidRPr="008079DA">
        <w:rPr>
          <w:rFonts w:eastAsia="Times New Roman" w:cstheme="minorHAnsi"/>
          <w:lang w:eastAsia="pl-PL"/>
        </w:rPr>
        <w:t xml:space="preserve">Realizacja Umowy będzie odbywać się na środowiskach produkcyjnych i testowych. Na potrzeby Umowy jako środowisko produkcyjne należy rozumieć infrastrukturę teleinformatyczną Zamawiającego służącą do świadczenia usług produkcyjnych systemu </w:t>
      </w:r>
      <w:r w:rsidR="00E54350" w:rsidRPr="008079DA">
        <w:rPr>
          <w:rFonts w:eastAsia="Times New Roman" w:cstheme="minorHAnsi"/>
          <w:lang w:eastAsia="pl-PL"/>
        </w:rPr>
        <w:t>EPU</w:t>
      </w:r>
      <w:r w:rsidRPr="008079DA">
        <w:rPr>
          <w:rFonts w:eastAsia="Times New Roman" w:cstheme="minorHAnsi"/>
          <w:lang w:eastAsia="pl-PL"/>
        </w:rPr>
        <w:t xml:space="preserve">, natomiast jako środowisko testowe należy rozumieć dedykowaną infrastrukturę teleinformatyczną Zamawiającego. </w:t>
      </w:r>
    </w:p>
    <w:p w14:paraId="7CC47C92" w14:textId="6055B1E1" w:rsidR="002271E5" w:rsidRPr="008079DA" w:rsidRDefault="002271E5" w:rsidP="001C0BB6">
      <w:pPr>
        <w:numPr>
          <w:ilvl w:val="0"/>
          <w:numId w:val="7"/>
        </w:numPr>
        <w:spacing w:after="0"/>
        <w:contextualSpacing/>
        <w:jc w:val="both"/>
        <w:rPr>
          <w:rFonts w:eastAsia="Times New Roman" w:cstheme="minorHAnsi"/>
          <w:lang w:eastAsia="pl-PL"/>
        </w:rPr>
      </w:pPr>
      <w:r w:rsidRPr="008079DA">
        <w:rPr>
          <w:rFonts w:eastAsia="Times New Roman" w:cstheme="minorHAnsi"/>
          <w:lang w:eastAsia="pl-PL"/>
        </w:rPr>
        <w:t>Wykonawca dołoży wszelkich starań w celu uniknięcia wpływu testów na prace testowanych systemów</w:t>
      </w:r>
      <w:r w:rsidR="006F441D" w:rsidRPr="008079DA">
        <w:rPr>
          <w:rFonts w:eastAsia="Times New Roman" w:cstheme="minorHAnsi"/>
          <w:lang w:eastAsia="pl-PL"/>
        </w:rPr>
        <w:t xml:space="preserve"> produkcyjnych</w:t>
      </w:r>
      <w:r w:rsidRPr="008079DA">
        <w:rPr>
          <w:rFonts w:eastAsia="Times New Roman" w:cstheme="minorHAnsi"/>
          <w:lang w:eastAsia="pl-PL"/>
        </w:rPr>
        <w:t>. Termin i zakres prowadzenia prac będzie każdorazowo uzgadniany z Zamawiającym, tak aby zminimalizować potencjalne skutki testów.</w:t>
      </w:r>
    </w:p>
    <w:p w14:paraId="18EBDDBC" w14:textId="77777777" w:rsidR="002271E5" w:rsidRPr="008079DA" w:rsidRDefault="002271E5" w:rsidP="001C0BB6">
      <w:pPr>
        <w:numPr>
          <w:ilvl w:val="0"/>
          <w:numId w:val="7"/>
        </w:numPr>
        <w:spacing w:after="0"/>
        <w:contextualSpacing/>
        <w:jc w:val="both"/>
        <w:rPr>
          <w:rFonts w:eastAsia="Times New Roman" w:cstheme="minorHAnsi"/>
          <w:lang w:eastAsia="pl-PL"/>
        </w:rPr>
      </w:pPr>
      <w:r w:rsidRPr="008079DA">
        <w:rPr>
          <w:rFonts w:eastAsia="Times New Roman" w:cstheme="minorHAnsi"/>
          <w:lang w:eastAsia="pl-PL"/>
        </w:rPr>
        <w:t>Wykonawca ponosi całkowitą odpowiedzialność za swoje działania lub zaniechania związane z</w:t>
      </w:r>
      <w:r w:rsidR="00130F53" w:rsidRPr="008079DA">
        <w:rPr>
          <w:rFonts w:eastAsia="Times New Roman" w:cstheme="minorHAnsi"/>
          <w:lang w:eastAsia="pl-PL"/>
        </w:rPr>
        <w:t> </w:t>
      </w:r>
      <w:r w:rsidRPr="008079DA">
        <w:rPr>
          <w:rFonts w:eastAsia="Times New Roman" w:cstheme="minorHAnsi"/>
          <w:lang w:eastAsia="pl-PL"/>
        </w:rPr>
        <w:t>realizacją Umowy, chyba że szkoda nastąpiła wskutek siły wyższej albo wyłącznie z winy Zamawiającego lub osoby trzeciej.</w:t>
      </w:r>
    </w:p>
    <w:p w14:paraId="0A0367AA" w14:textId="148BC856" w:rsidR="006D50FB" w:rsidRPr="008079DA" w:rsidRDefault="006D50FB" w:rsidP="001C0BB6">
      <w:pPr>
        <w:numPr>
          <w:ilvl w:val="0"/>
          <w:numId w:val="7"/>
        </w:numPr>
        <w:spacing w:after="0"/>
        <w:contextualSpacing/>
        <w:jc w:val="both"/>
        <w:rPr>
          <w:rFonts w:eastAsia="Times New Roman" w:cstheme="minorHAnsi"/>
          <w:lang w:eastAsia="pl-PL"/>
        </w:rPr>
      </w:pPr>
      <w:r w:rsidRPr="008079DA">
        <w:rPr>
          <w:rFonts w:eastAsia="Times New Roman" w:cstheme="minorHAnsi"/>
          <w:lang w:eastAsia="pl-PL"/>
        </w:rPr>
        <w:t>Wykonawca nie jest uprawniony do wprowadzania jakichkolwiek zmian do produkcyjnych systemów teleinformatycznych Zamawiającego bez pisemnej zgody Zamawiającego, w</w:t>
      </w:r>
      <w:r w:rsidR="00311BE7">
        <w:rPr>
          <w:rFonts w:eastAsia="Times New Roman" w:cstheme="minorHAnsi"/>
          <w:lang w:eastAsia="pl-PL"/>
        </w:rPr>
        <w:t> </w:t>
      </w:r>
      <w:r w:rsidRPr="008079DA">
        <w:rPr>
          <w:rFonts w:eastAsia="Times New Roman" w:cstheme="minorHAnsi"/>
          <w:lang w:eastAsia="pl-PL"/>
        </w:rPr>
        <w:t>szczególności Wykonawca zobowiązuje się nie wprowadzać żadnych zmian do baz danych na</w:t>
      </w:r>
      <w:r w:rsidR="00311BE7">
        <w:rPr>
          <w:rFonts w:eastAsia="Times New Roman" w:cstheme="minorHAnsi"/>
          <w:lang w:eastAsia="pl-PL"/>
        </w:rPr>
        <w:t> </w:t>
      </w:r>
      <w:r w:rsidRPr="008079DA">
        <w:rPr>
          <w:rFonts w:eastAsia="Times New Roman" w:cstheme="minorHAnsi"/>
          <w:lang w:eastAsia="pl-PL"/>
        </w:rPr>
        <w:t>środowiskach produkcyjnych wykorzystywanych przez Zamawiającego. W przypadku środowiska testowego Wykonawca zobowiązany jest do niezwłocznego poinformowani</w:t>
      </w:r>
      <w:r w:rsidR="003D2B74" w:rsidRPr="008079DA">
        <w:rPr>
          <w:rFonts w:eastAsia="Times New Roman" w:cstheme="minorHAnsi"/>
          <w:lang w:eastAsia="pl-PL"/>
        </w:rPr>
        <w:t xml:space="preserve">a Zamawiającego </w:t>
      </w:r>
      <w:r w:rsidRPr="008079DA">
        <w:rPr>
          <w:rFonts w:eastAsia="Times New Roman" w:cstheme="minorHAnsi"/>
          <w:lang w:eastAsia="pl-PL"/>
        </w:rPr>
        <w:t>o zakresie zmian/uszkodzeń wykonanych na środowisku testowym każdorazowo po zakończeniu testów.</w:t>
      </w:r>
    </w:p>
    <w:p w14:paraId="50A0C0C3" w14:textId="442865B9" w:rsidR="00122F20" w:rsidRPr="00311BE7" w:rsidRDefault="0072028D" w:rsidP="001C0BB6">
      <w:pPr>
        <w:numPr>
          <w:ilvl w:val="0"/>
          <w:numId w:val="7"/>
        </w:numPr>
        <w:spacing w:after="0"/>
        <w:contextualSpacing/>
        <w:jc w:val="both"/>
        <w:rPr>
          <w:rFonts w:eastAsia="Times New Roman" w:cstheme="minorHAnsi"/>
          <w:bCs/>
          <w:color w:val="000000"/>
          <w:lang w:eastAsia="pl-PL"/>
        </w:rPr>
      </w:pPr>
      <w:r w:rsidRPr="008079DA">
        <w:rPr>
          <w:rFonts w:eastAsia="Calibri" w:cstheme="minorHAnsi"/>
        </w:rPr>
        <w:t xml:space="preserve">Zawierając Umowę Wykonawca zobowiązuje się jednocześnie do zawarcia z Zamawiającym </w:t>
      </w:r>
      <w:r w:rsidR="00725AC0" w:rsidRPr="008079DA">
        <w:rPr>
          <w:rFonts w:eastAsia="Calibri" w:cstheme="minorHAnsi"/>
          <w:i/>
        </w:rPr>
        <w:t>u</w:t>
      </w:r>
      <w:r w:rsidRPr="008079DA">
        <w:rPr>
          <w:rFonts w:eastAsia="Calibri" w:cstheme="minorHAnsi"/>
          <w:i/>
        </w:rPr>
        <w:t>mowy powierzenia przetwarzania danych osobowych</w:t>
      </w:r>
      <w:r w:rsidRPr="008079DA">
        <w:rPr>
          <w:rFonts w:eastAsia="Calibri" w:cstheme="minorHAnsi"/>
        </w:rPr>
        <w:t>,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2016.119.1)</w:t>
      </w:r>
      <w:r w:rsidR="00725AC0" w:rsidRPr="008079DA">
        <w:rPr>
          <w:rFonts w:eastAsia="Calibri" w:cstheme="minorHAnsi"/>
        </w:rPr>
        <w:t xml:space="preserve">, </w:t>
      </w:r>
      <w:r w:rsidR="009D7E25" w:rsidRPr="008079DA">
        <w:rPr>
          <w:rFonts w:eastAsia="Calibri" w:cstheme="minorHAnsi"/>
        </w:rPr>
        <w:t xml:space="preserve">której wzór </w:t>
      </w:r>
      <w:r w:rsidR="00725AC0" w:rsidRPr="008079DA">
        <w:rPr>
          <w:rFonts w:eastAsia="Calibri" w:cstheme="minorHAnsi"/>
        </w:rPr>
        <w:t xml:space="preserve">stanowi Załącznik nr </w:t>
      </w:r>
      <w:r w:rsidR="005E099B" w:rsidRPr="008079DA">
        <w:rPr>
          <w:rFonts w:eastAsia="Calibri" w:cstheme="minorHAnsi"/>
        </w:rPr>
        <w:t xml:space="preserve">5 </w:t>
      </w:r>
      <w:r w:rsidR="00725AC0" w:rsidRPr="008079DA">
        <w:rPr>
          <w:rFonts w:eastAsia="Calibri" w:cstheme="minorHAnsi"/>
        </w:rPr>
        <w:t>do Umowy</w:t>
      </w:r>
      <w:r w:rsidR="005E099B" w:rsidRPr="008079DA">
        <w:rPr>
          <w:rFonts w:eastAsia="Calibri" w:cstheme="minorHAnsi"/>
        </w:rPr>
        <w:t>.</w:t>
      </w:r>
    </w:p>
    <w:p w14:paraId="4C5967EE" w14:textId="77F432A6" w:rsidR="00311BE7" w:rsidRDefault="000A7D71" w:rsidP="001C0BB6">
      <w:pPr>
        <w:numPr>
          <w:ilvl w:val="0"/>
          <w:numId w:val="7"/>
        </w:numPr>
        <w:spacing w:after="0"/>
        <w:contextualSpacing/>
        <w:jc w:val="both"/>
        <w:rPr>
          <w:rFonts w:eastAsia="Times New Roman" w:cstheme="minorHAnsi"/>
          <w:bCs/>
          <w:color w:val="000000"/>
          <w:lang w:eastAsia="pl-PL"/>
        </w:rPr>
      </w:pPr>
      <w:r w:rsidRPr="000A7D71">
        <w:rPr>
          <w:rFonts w:eastAsia="Times New Roman" w:cstheme="minorHAnsi"/>
          <w:bCs/>
          <w:color w:val="000000"/>
          <w:lang w:eastAsia="pl-PL"/>
        </w:rPr>
        <w:t>Wykonawca zobowiązany jest podczas realizacji Umowy na rzecz Zamawiającego do stosowania postanowień art. 6 ustawy z dnia 19 lipca 2019 r. o zapewnieniu dostępności osobom ze szczególnymi potrzebami (Dz. U  z 2024 r. poz. 1411 ze zm.).</w:t>
      </w:r>
    </w:p>
    <w:p w14:paraId="5C9D5281" w14:textId="77777777" w:rsidR="000A7D71" w:rsidRPr="000A7D71" w:rsidRDefault="000A7D71" w:rsidP="00545021">
      <w:pPr>
        <w:widowControl w:val="0"/>
        <w:numPr>
          <w:ilvl w:val="0"/>
          <w:numId w:val="31"/>
        </w:numPr>
        <w:shd w:val="clear" w:color="auto" w:fill="FFFFFF"/>
        <w:snapToGrid w:val="0"/>
        <w:spacing w:after="0" w:line="240" w:lineRule="auto"/>
        <w:jc w:val="both"/>
        <w:rPr>
          <w:rFonts w:cstheme="minorHAnsi"/>
        </w:rPr>
      </w:pPr>
      <w:r w:rsidRPr="000A7D71">
        <w:rPr>
          <w:rFonts w:cstheme="minorHAnsi"/>
        </w:rPr>
        <w:t xml:space="preserve">W przypadku braku możliwości realizacji zamówienia z uwzględnieniem aspektów, o których mowa w ust. 22, Wykonawca zobowiązany jest do zapewnienia dostępu alternatywnego, w szczególności poprzez: </w:t>
      </w:r>
    </w:p>
    <w:p w14:paraId="1A730B10" w14:textId="77777777" w:rsidR="000A7D71" w:rsidRPr="000A7D71" w:rsidRDefault="000A7D71" w:rsidP="000A7D71">
      <w:pPr>
        <w:pStyle w:val="Akapitzlist"/>
        <w:widowControl w:val="0"/>
        <w:numPr>
          <w:ilvl w:val="0"/>
          <w:numId w:val="32"/>
        </w:numPr>
        <w:shd w:val="clear" w:color="auto" w:fill="FFFFFF"/>
        <w:snapToGrid w:val="0"/>
        <w:spacing w:after="0" w:line="240" w:lineRule="auto"/>
        <w:contextualSpacing w:val="0"/>
        <w:jc w:val="both"/>
        <w:rPr>
          <w:rFonts w:cstheme="minorHAnsi"/>
        </w:rPr>
      </w:pPr>
      <w:r w:rsidRPr="000A7D71">
        <w:rPr>
          <w:rFonts w:cstheme="minorHAnsi"/>
        </w:rPr>
        <w:t>zapewnienie osobie ze szczególnymi potrzebami wsparcia innej osoby lub</w:t>
      </w:r>
    </w:p>
    <w:p w14:paraId="4A7C2361" w14:textId="77777777" w:rsidR="000A7D71" w:rsidRPr="000A7D71" w:rsidRDefault="000A7D71" w:rsidP="000A7D71">
      <w:pPr>
        <w:pStyle w:val="Akapitzlist"/>
        <w:widowControl w:val="0"/>
        <w:numPr>
          <w:ilvl w:val="0"/>
          <w:numId w:val="32"/>
        </w:numPr>
        <w:shd w:val="clear" w:color="auto" w:fill="FFFFFF"/>
        <w:snapToGrid w:val="0"/>
        <w:spacing w:after="0" w:line="240" w:lineRule="auto"/>
        <w:contextualSpacing w:val="0"/>
        <w:jc w:val="both"/>
        <w:rPr>
          <w:rFonts w:cstheme="minorHAnsi"/>
        </w:rPr>
      </w:pPr>
      <w:r w:rsidRPr="000A7D71">
        <w:rPr>
          <w:rFonts w:cstheme="minorHAnsi"/>
        </w:rPr>
        <w:t>zapewnienie wsparcia technicznego osobie ze szczególnymi potrzebami, w tym z wykorzystaniem nowoczesnych technologii, lub</w:t>
      </w:r>
    </w:p>
    <w:p w14:paraId="17660D6B" w14:textId="77777777" w:rsidR="000A7D71" w:rsidRPr="000A7D71" w:rsidRDefault="000A7D71" w:rsidP="000A7D71">
      <w:pPr>
        <w:pStyle w:val="Akapitzlist"/>
        <w:widowControl w:val="0"/>
        <w:numPr>
          <w:ilvl w:val="0"/>
          <w:numId w:val="32"/>
        </w:numPr>
        <w:shd w:val="clear" w:color="auto" w:fill="FFFFFF"/>
        <w:snapToGrid w:val="0"/>
        <w:spacing w:after="0" w:line="240" w:lineRule="auto"/>
        <w:contextualSpacing w:val="0"/>
        <w:jc w:val="both"/>
        <w:rPr>
          <w:rFonts w:cstheme="minorHAnsi"/>
        </w:rPr>
      </w:pPr>
      <w:r w:rsidRPr="000A7D71">
        <w:rPr>
          <w:rFonts w:cstheme="minorHAnsi"/>
        </w:rPr>
        <w:t>wprowadzenie takiego wykonania przedmiotu zamówienia, który umożliwi realizację potrzeb osób ze szczególnymi potrzebami, w niezbędnym zakresie dla tych osób.</w:t>
      </w:r>
    </w:p>
    <w:p w14:paraId="7D9A3C7C" w14:textId="682FCE4F" w:rsidR="000A7D71" w:rsidRPr="008079DA" w:rsidRDefault="000A7D71" w:rsidP="00545021">
      <w:pPr>
        <w:numPr>
          <w:ilvl w:val="0"/>
          <w:numId w:val="33"/>
        </w:numPr>
        <w:spacing w:after="0"/>
        <w:contextualSpacing/>
        <w:jc w:val="both"/>
        <w:rPr>
          <w:rFonts w:eastAsia="Times New Roman" w:cstheme="minorHAnsi"/>
          <w:bCs/>
          <w:color w:val="000000"/>
          <w:lang w:eastAsia="pl-PL"/>
        </w:rPr>
      </w:pPr>
      <w:r w:rsidRPr="000A7D71">
        <w:rPr>
          <w:rFonts w:eastAsia="Times New Roman" w:cstheme="minorHAnsi"/>
          <w:bCs/>
          <w:color w:val="000000"/>
          <w:lang w:eastAsia="pl-PL"/>
        </w:rPr>
        <w:t xml:space="preserve">Wykonawca zobowiązany jest do zapewnienia, aby </w:t>
      </w:r>
      <w:r w:rsidR="006E4B64">
        <w:rPr>
          <w:rFonts w:eastAsia="Times New Roman" w:cstheme="minorHAnsi"/>
          <w:bCs/>
          <w:color w:val="000000"/>
          <w:lang w:eastAsia="pl-PL"/>
        </w:rPr>
        <w:t xml:space="preserve">przedmiot umowy, w tym </w:t>
      </w:r>
      <w:r>
        <w:rPr>
          <w:rFonts w:eastAsia="Times New Roman" w:cstheme="minorHAnsi"/>
          <w:bCs/>
          <w:color w:val="000000"/>
          <w:lang w:eastAsia="pl-PL"/>
        </w:rPr>
        <w:t>Raport, o którym mowa jest w załączniku nr 1 do Umowy,</w:t>
      </w:r>
      <w:r w:rsidRPr="000A7D71">
        <w:rPr>
          <w:rFonts w:eastAsia="Times New Roman" w:cstheme="minorHAnsi"/>
          <w:bCs/>
          <w:color w:val="000000"/>
          <w:lang w:eastAsia="pl-PL"/>
        </w:rPr>
        <w:t xml:space="preserve"> spełniał wymogi wynikające z przepisów powszechnie obowiązujących, w tym z przepisów Ustawy z dnia 4 kwietnia 2019 r. o dostępności cyfrowej stron internetowych i aplikacji mobilnych podmiotów publicznych (Dz.U. poz. 848).</w:t>
      </w:r>
    </w:p>
    <w:p w14:paraId="6B8673D6" w14:textId="77777777" w:rsidR="00CE09F8" w:rsidRPr="008079DA" w:rsidRDefault="00CE09F8" w:rsidP="00CE09F8">
      <w:pPr>
        <w:autoSpaceDE w:val="0"/>
        <w:autoSpaceDN w:val="0"/>
        <w:adjustRightInd w:val="0"/>
        <w:spacing w:after="0"/>
        <w:jc w:val="center"/>
        <w:rPr>
          <w:rFonts w:eastAsia="Times New Roman" w:cstheme="minorHAnsi"/>
          <w:b/>
          <w:bCs/>
          <w:color w:val="000000"/>
          <w:lang w:eastAsia="pl-PL"/>
        </w:rPr>
      </w:pPr>
    </w:p>
    <w:p w14:paraId="2016CAEF" w14:textId="77777777" w:rsidR="002271E5" w:rsidRPr="008079DA" w:rsidRDefault="002271E5" w:rsidP="00CE09F8">
      <w:pPr>
        <w:autoSpaceDE w:val="0"/>
        <w:autoSpaceDN w:val="0"/>
        <w:adjustRightInd w:val="0"/>
        <w:spacing w:after="0"/>
        <w:jc w:val="center"/>
        <w:rPr>
          <w:rFonts w:eastAsia="Times New Roman" w:cstheme="minorHAnsi"/>
          <w:b/>
          <w:bCs/>
          <w:color w:val="000000"/>
          <w:lang w:eastAsia="pl-PL"/>
        </w:rPr>
      </w:pPr>
      <w:r w:rsidRPr="008079DA">
        <w:rPr>
          <w:rFonts w:eastAsia="Times New Roman" w:cstheme="minorHAnsi"/>
          <w:b/>
          <w:bCs/>
          <w:color w:val="000000"/>
          <w:lang w:eastAsia="pl-PL"/>
        </w:rPr>
        <w:t>§ 6</w:t>
      </w:r>
    </w:p>
    <w:p w14:paraId="257405C6" w14:textId="77777777" w:rsidR="002271E5" w:rsidRPr="008079DA" w:rsidRDefault="002271E5" w:rsidP="00CE09F8">
      <w:pPr>
        <w:keepNext/>
        <w:spacing w:after="0"/>
        <w:jc w:val="center"/>
        <w:outlineLvl w:val="1"/>
        <w:rPr>
          <w:rFonts w:eastAsia="Times New Roman" w:cstheme="minorHAnsi"/>
          <w:b/>
          <w:bCs/>
          <w:lang w:eastAsia="pl-PL"/>
        </w:rPr>
      </w:pPr>
      <w:r w:rsidRPr="008079DA">
        <w:rPr>
          <w:rFonts w:eastAsia="Times New Roman" w:cstheme="minorHAnsi"/>
          <w:b/>
          <w:bCs/>
          <w:lang w:eastAsia="pl-PL"/>
        </w:rPr>
        <w:lastRenderedPageBreak/>
        <w:t>Odbiór prac</w:t>
      </w:r>
    </w:p>
    <w:p w14:paraId="6F0E3353" w14:textId="4196A2F4" w:rsidR="002271E5" w:rsidRPr="008079DA" w:rsidRDefault="002271E5" w:rsidP="001C0BB6">
      <w:pPr>
        <w:numPr>
          <w:ilvl w:val="0"/>
          <w:numId w:val="3"/>
        </w:numPr>
        <w:spacing w:after="0"/>
        <w:contextualSpacing/>
        <w:jc w:val="both"/>
        <w:rPr>
          <w:rFonts w:eastAsia="Times New Roman" w:cstheme="minorHAnsi"/>
          <w:lang w:eastAsia="pl-PL"/>
        </w:rPr>
      </w:pPr>
      <w:bookmarkStart w:id="8" w:name="_Hlk118359724"/>
      <w:r w:rsidRPr="008079DA">
        <w:rPr>
          <w:rFonts w:eastAsia="Times New Roman" w:cstheme="minorHAnsi"/>
          <w:lang w:eastAsia="pl-PL"/>
        </w:rPr>
        <w:t xml:space="preserve">Wykonawca </w:t>
      </w:r>
      <w:r w:rsidR="00B32C45" w:rsidRPr="008079DA">
        <w:rPr>
          <w:rFonts w:eastAsia="Times New Roman" w:cstheme="minorHAnsi"/>
          <w:lang w:eastAsia="pl-PL"/>
        </w:rPr>
        <w:t xml:space="preserve">przekazuje </w:t>
      </w:r>
      <w:r w:rsidRPr="008079DA">
        <w:rPr>
          <w:rFonts w:eastAsia="Times New Roman" w:cstheme="minorHAnsi"/>
          <w:lang w:eastAsia="pl-PL"/>
        </w:rPr>
        <w:t>Zamawiającemu Raport</w:t>
      </w:r>
      <w:r w:rsidR="00B32C45" w:rsidRPr="008079DA">
        <w:rPr>
          <w:rFonts w:eastAsia="Times New Roman" w:cstheme="minorHAnsi"/>
          <w:lang w:eastAsia="pl-PL"/>
        </w:rPr>
        <w:t xml:space="preserve"> </w:t>
      </w:r>
      <w:r w:rsidR="008F72EC">
        <w:rPr>
          <w:rFonts w:eastAsia="Times New Roman" w:cstheme="minorHAnsi"/>
          <w:lang w:eastAsia="pl-PL"/>
        </w:rPr>
        <w:t>odrębnie dla audytu I oraz dla audytu I</w:t>
      </w:r>
      <w:r w:rsidR="00D21241">
        <w:rPr>
          <w:rFonts w:eastAsia="Times New Roman" w:cstheme="minorHAnsi"/>
          <w:lang w:eastAsia="pl-PL"/>
        </w:rPr>
        <w:t>I</w:t>
      </w:r>
      <w:r w:rsidR="008F72EC">
        <w:rPr>
          <w:rFonts w:eastAsia="Times New Roman" w:cstheme="minorHAnsi"/>
          <w:lang w:eastAsia="pl-PL"/>
        </w:rPr>
        <w:t xml:space="preserve"> </w:t>
      </w:r>
      <w:r w:rsidR="00B32C45" w:rsidRPr="008079DA">
        <w:rPr>
          <w:rFonts w:eastAsia="Times New Roman" w:cstheme="minorHAnsi"/>
          <w:lang w:eastAsia="pl-PL"/>
        </w:rPr>
        <w:t>w termin</w:t>
      </w:r>
      <w:r w:rsidR="008F72EC">
        <w:rPr>
          <w:rFonts w:eastAsia="Times New Roman" w:cstheme="minorHAnsi"/>
          <w:lang w:eastAsia="pl-PL"/>
        </w:rPr>
        <w:t>ach</w:t>
      </w:r>
      <w:r w:rsidR="00B32C45" w:rsidRPr="008079DA">
        <w:rPr>
          <w:rFonts w:eastAsia="Times New Roman" w:cstheme="minorHAnsi"/>
          <w:lang w:eastAsia="pl-PL"/>
        </w:rPr>
        <w:t xml:space="preserve"> wskazany</w:t>
      </w:r>
      <w:r w:rsidR="008F72EC">
        <w:rPr>
          <w:rFonts w:eastAsia="Times New Roman" w:cstheme="minorHAnsi"/>
          <w:lang w:eastAsia="pl-PL"/>
        </w:rPr>
        <w:t>ch</w:t>
      </w:r>
      <w:r w:rsidR="00B32C45" w:rsidRPr="008079DA">
        <w:rPr>
          <w:rFonts w:eastAsia="Times New Roman" w:cstheme="minorHAnsi"/>
          <w:lang w:eastAsia="pl-PL"/>
        </w:rPr>
        <w:t xml:space="preserve"> w § 2 ust. 1 </w:t>
      </w:r>
      <w:r w:rsidR="00CA1645" w:rsidRPr="008079DA">
        <w:rPr>
          <w:rFonts w:eastAsia="Times New Roman" w:cstheme="minorHAnsi"/>
          <w:lang w:eastAsia="pl-PL"/>
        </w:rPr>
        <w:t xml:space="preserve">w formie wskazanej w </w:t>
      </w:r>
      <w:r w:rsidR="00892E26" w:rsidRPr="008079DA">
        <w:rPr>
          <w:rFonts w:eastAsia="Times New Roman" w:cstheme="minorHAnsi"/>
          <w:lang w:eastAsia="pl-PL"/>
        </w:rPr>
        <w:t>Załączniku nr 1 do Umowy</w:t>
      </w:r>
      <w:r w:rsidR="00085934" w:rsidRPr="008079DA">
        <w:rPr>
          <w:rFonts w:eastAsia="Times New Roman" w:cstheme="minorHAnsi"/>
          <w:lang w:eastAsia="pl-PL"/>
        </w:rPr>
        <w:t>.</w:t>
      </w:r>
    </w:p>
    <w:p w14:paraId="0ED3F26A" w14:textId="2A826B34" w:rsidR="002271E5" w:rsidRPr="008079DA" w:rsidRDefault="002271E5" w:rsidP="001C0BB6">
      <w:pPr>
        <w:numPr>
          <w:ilvl w:val="0"/>
          <w:numId w:val="3"/>
        </w:numPr>
        <w:spacing w:after="0"/>
        <w:contextualSpacing/>
        <w:jc w:val="both"/>
        <w:rPr>
          <w:rFonts w:eastAsia="Times New Roman" w:cstheme="minorHAnsi"/>
          <w:lang w:eastAsia="pl-PL"/>
        </w:rPr>
      </w:pPr>
      <w:bookmarkStart w:id="9" w:name="_Hlk118359246"/>
      <w:bookmarkEnd w:id="8"/>
      <w:r w:rsidRPr="008079DA">
        <w:rPr>
          <w:rFonts w:eastAsia="Times New Roman" w:cstheme="minorHAnsi"/>
          <w:lang w:eastAsia="pl-PL"/>
        </w:rPr>
        <w:t xml:space="preserve">O ile Zamawiający uzna, że Raport powinien mieć </w:t>
      </w:r>
      <w:r w:rsidR="004E0CF9" w:rsidRPr="008079DA">
        <w:rPr>
          <w:rFonts w:eastAsia="Times New Roman" w:cstheme="minorHAnsi"/>
          <w:lang w:eastAsia="pl-PL"/>
        </w:rPr>
        <w:t>klauzul</w:t>
      </w:r>
      <w:r w:rsidR="00B32C45" w:rsidRPr="008079DA">
        <w:rPr>
          <w:rFonts w:eastAsia="Times New Roman" w:cstheme="minorHAnsi"/>
          <w:lang w:eastAsia="pl-PL"/>
        </w:rPr>
        <w:t>ę „zastrzeżone”</w:t>
      </w:r>
      <w:r w:rsidRPr="008079DA">
        <w:rPr>
          <w:rFonts w:eastAsia="Times New Roman" w:cstheme="minorHAnsi"/>
          <w:lang w:eastAsia="pl-PL"/>
        </w:rPr>
        <w:t xml:space="preserve">, Zamawiający </w:t>
      </w:r>
      <w:r w:rsidR="004E0CF9" w:rsidRPr="008079DA">
        <w:rPr>
          <w:rFonts w:eastAsia="Times New Roman" w:cstheme="minorHAnsi"/>
          <w:lang w:eastAsia="pl-PL"/>
        </w:rPr>
        <w:t>nada</w:t>
      </w:r>
      <w:r w:rsidR="00B32C45" w:rsidRPr="008079DA">
        <w:rPr>
          <w:rFonts w:eastAsia="Times New Roman" w:cstheme="minorHAnsi"/>
          <w:lang w:eastAsia="pl-PL"/>
        </w:rPr>
        <w:t xml:space="preserve"> </w:t>
      </w:r>
      <w:r w:rsidR="007475B3" w:rsidRPr="008079DA">
        <w:rPr>
          <w:rFonts w:eastAsia="Times New Roman" w:cstheme="minorHAnsi"/>
          <w:lang w:eastAsia="pl-PL"/>
        </w:rPr>
        <w:br/>
      </w:r>
      <w:r w:rsidR="00B32C45" w:rsidRPr="008079DA">
        <w:rPr>
          <w:rFonts w:eastAsia="Times New Roman" w:cstheme="minorHAnsi"/>
          <w:lang w:eastAsia="pl-PL"/>
        </w:rPr>
        <w:t>ją</w:t>
      </w:r>
      <w:r w:rsidR="004E0CF9" w:rsidRPr="008079DA">
        <w:rPr>
          <w:rFonts w:eastAsia="Times New Roman" w:cstheme="minorHAnsi"/>
          <w:lang w:eastAsia="pl-PL"/>
        </w:rPr>
        <w:t xml:space="preserve"> według swojego uznania, o czym poinformuje Wykonawcę na adres określony w § 4 ust. </w:t>
      </w:r>
      <w:r w:rsidR="005402EA" w:rsidRPr="008079DA">
        <w:rPr>
          <w:rFonts w:eastAsia="Times New Roman" w:cstheme="minorHAnsi"/>
          <w:lang w:eastAsia="pl-PL"/>
        </w:rPr>
        <w:t>8</w:t>
      </w:r>
      <w:r w:rsidR="004E0CF9" w:rsidRPr="008079DA">
        <w:rPr>
          <w:rFonts w:eastAsia="Times New Roman" w:cstheme="minorHAnsi"/>
          <w:lang w:eastAsia="pl-PL"/>
        </w:rPr>
        <w:t xml:space="preserve"> pkt 2</w:t>
      </w:r>
      <w:r w:rsidRPr="008079DA">
        <w:rPr>
          <w:rFonts w:eastAsia="Times New Roman" w:cstheme="minorHAnsi"/>
          <w:lang w:eastAsia="pl-PL"/>
        </w:rPr>
        <w:t>.</w:t>
      </w:r>
    </w:p>
    <w:p w14:paraId="74077857" w14:textId="5B3452E6" w:rsidR="00B32C45" w:rsidRPr="008079DA" w:rsidRDefault="00B32C45" w:rsidP="001C0BB6">
      <w:pPr>
        <w:numPr>
          <w:ilvl w:val="0"/>
          <w:numId w:val="3"/>
        </w:numPr>
        <w:spacing w:after="0"/>
        <w:contextualSpacing/>
        <w:jc w:val="both"/>
        <w:rPr>
          <w:rFonts w:eastAsia="Times New Roman" w:cstheme="minorHAnsi"/>
          <w:lang w:eastAsia="pl-PL"/>
        </w:rPr>
      </w:pPr>
      <w:r w:rsidRPr="008079DA">
        <w:rPr>
          <w:rFonts w:eastAsia="Times New Roman" w:cstheme="minorHAnsi"/>
          <w:lang w:eastAsia="pl-PL"/>
        </w:rPr>
        <w:t xml:space="preserve">Zamawiający w terminie </w:t>
      </w:r>
      <w:r w:rsidR="00630720" w:rsidRPr="008079DA">
        <w:rPr>
          <w:rFonts w:eastAsia="Times New Roman" w:cstheme="minorHAnsi"/>
          <w:lang w:eastAsia="pl-PL"/>
        </w:rPr>
        <w:t>do</w:t>
      </w:r>
      <w:r w:rsidR="00892E26" w:rsidRPr="008079DA">
        <w:rPr>
          <w:rFonts w:eastAsia="Times New Roman" w:cstheme="minorHAnsi"/>
          <w:lang w:eastAsia="pl-PL"/>
        </w:rPr>
        <w:t xml:space="preserve"> 10</w:t>
      </w:r>
      <w:r w:rsidR="00531B87" w:rsidRPr="008079DA">
        <w:rPr>
          <w:rFonts w:eastAsia="Times New Roman" w:cstheme="minorHAnsi"/>
          <w:lang w:eastAsia="pl-PL"/>
        </w:rPr>
        <w:t xml:space="preserve"> </w:t>
      </w:r>
      <w:r w:rsidRPr="008079DA">
        <w:rPr>
          <w:rFonts w:eastAsia="Times New Roman" w:cstheme="minorHAnsi"/>
          <w:lang w:eastAsia="pl-PL"/>
        </w:rPr>
        <w:t xml:space="preserve">dni roboczych </w:t>
      </w:r>
      <w:r w:rsidR="008F72EC">
        <w:rPr>
          <w:rFonts w:eastAsia="Times New Roman" w:cstheme="minorHAnsi"/>
          <w:lang w:eastAsia="pl-PL"/>
        </w:rPr>
        <w:t xml:space="preserve">od dnia przekazania go przez Wykonawcę </w:t>
      </w:r>
      <w:r w:rsidRPr="008079DA">
        <w:rPr>
          <w:rFonts w:eastAsia="Times New Roman" w:cstheme="minorHAnsi"/>
          <w:lang w:eastAsia="pl-PL"/>
        </w:rPr>
        <w:t xml:space="preserve">zaakceptuje przekazany Raport albo zgłosi do niego uwagi, przesyłając je na adres określony w § 4 ust. </w:t>
      </w:r>
      <w:r w:rsidR="00854AD2" w:rsidRPr="008079DA">
        <w:rPr>
          <w:rFonts w:eastAsia="Times New Roman" w:cstheme="minorHAnsi"/>
          <w:lang w:eastAsia="pl-PL"/>
        </w:rPr>
        <w:t>8</w:t>
      </w:r>
      <w:r w:rsidR="005402EA" w:rsidRPr="008079DA">
        <w:rPr>
          <w:rFonts w:eastAsia="Times New Roman" w:cstheme="minorHAnsi"/>
          <w:lang w:eastAsia="pl-PL"/>
        </w:rPr>
        <w:t xml:space="preserve"> </w:t>
      </w:r>
      <w:r w:rsidRPr="008079DA">
        <w:rPr>
          <w:rFonts w:eastAsia="Times New Roman" w:cstheme="minorHAnsi"/>
          <w:lang w:eastAsia="pl-PL"/>
        </w:rPr>
        <w:t>pkt 2.</w:t>
      </w:r>
    </w:p>
    <w:bookmarkEnd w:id="9"/>
    <w:p w14:paraId="5DA08569" w14:textId="0DFF4D36" w:rsidR="002271E5" w:rsidRPr="008079DA" w:rsidRDefault="002271E5" w:rsidP="001C0BB6">
      <w:pPr>
        <w:numPr>
          <w:ilvl w:val="0"/>
          <w:numId w:val="3"/>
        </w:numPr>
        <w:spacing w:after="0"/>
        <w:contextualSpacing/>
        <w:jc w:val="both"/>
        <w:rPr>
          <w:rFonts w:eastAsia="Times New Roman" w:cstheme="minorHAnsi"/>
          <w:lang w:eastAsia="pl-PL"/>
        </w:rPr>
      </w:pPr>
      <w:r w:rsidRPr="008079DA">
        <w:rPr>
          <w:rFonts w:eastAsia="Times New Roman" w:cstheme="minorHAnsi"/>
          <w:lang w:eastAsia="pl-PL"/>
        </w:rPr>
        <w:t>W przypadku zgłoszenia uwag do Raportu przez przedstawicieli Zamawiającego wskazanych w § 4</w:t>
      </w:r>
      <w:r w:rsidR="00B32C45" w:rsidRPr="008079DA">
        <w:rPr>
          <w:rFonts w:eastAsia="Times New Roman" w:cstheme="minorHAnsi"/>
          <w:lang w:eastAsia="pl-PL"/>
        </w:rPr>
        <w:t xml:space="preserve"> ust. </w:t>
      </w:r>
      <w:r w:rsidR="00854AD2" w:rsidRPr="008079DA">
        <w:rPr>
          <w:rFonts w:eastAsia="Times New Roman" w:cstheme="minorHAnsi"/>
          <w:lang w:eastAsia="pl-PL"/>
        </w:rPr>
        <w:t>8</w:t>
      </w:r>
      <w:r w:rsidR="00B32C45" w:rsidRPr="008079DA">
        <w:rPr>
          <w:rFonts w:eastAsia="Times New Roman" w:cstheme="minorHAnsi"/>
          <w:lang w:eastAsia="pl-PL"/>
        </w:rPr>
        <w:t xml:space="preserve"> pkt 1</w:t>
      </w:r>
      <w:r w:rsidRPr="008079DA">
        <w:rPr>
          <w:rFonts w:eastAsia="Times New Roman" w:cstheme="minorHAnsi"/>
          <w:lang w:eastAsia="pl-PL"/>
        </w:rPr>
        <w:t xml:space="preserve">, Wykonawca wprowadzi zgłoszone przez Zamawiającego uwagi i ponownie przedstawi Zamawiającemu do akceptacji poprawiony Raport, nie późnej niż w terminie </w:t>
      </w:r>
      <w:r w:rsidR="00531B87" w:rsidRPr="008079DA">
        <w:rPr>
          <w:rFonts w:eastAsia="Times New Roman" w:cstheme="minorHAnsi"/>
          <w:lang w:eastAsia="pl-PL"/>
        </w:rPr>
        <w:t xml:space="preserve">5 </w:t>
      </w:r>
      <w:r w:rsidRPr="008079DA">
        <w:rPr>
          <w:rFonts w:eastAsia="Times New Roman" w:cstheme="minorHAnsi"/>
          <w:lang w:eastAsia="pl-PL"/>
        </w:rPr>
        <w:t>dni roboczych od otrzymania uwag od Zamawiającego.</w:t>
      </w:r>
    </w:p>
    <w:p w14:paraId="722AE4E2" w14:textId="10AF5360" w:rsidR="002271E5" w:rsidRPr="008079DA" w:rsidRDefault="002271E5" w:rsidP="001C0BB6">
      <w:pPr>
        <w:numPr>
          <w:ilvl w:val="0"/>
          <w:numId w:val="3"/>
        </w:numPr>
        <w:spacing w:after="0"/>
        <w:contextualSpacing/>
        <w:jc w:val="both"/>
        <w:rPr>
          <w:rFonts w:eastAsia="Times New Roman" w:cstheme="minorHAnsi"/>
          <w:lang w:eastAsia="pl-PL"/>
        </w:rPr>
      </w:pPr>
      <w:r w:rsidRPr="008079DA">
        <w:rPr>
          <w:rFonts w:eastAsia="Times New Roman" w:cstheme="minorHAnsi"/>
          <w:lang w:eastAsia="pl-PL"/>
        </w:rPr>
        <w:t>W przypadku zgłoszenia przez Zamawiającego dalszych uwag do wykonania przedmio</w:t>
      </w:r>
      <w:r w:rsidR="00B32C45" w:rsidRPr="008079DA">
        <w:rPr>
          <w:rFonts w:eastAsia="Times New Roman" w:cstheme="minorHAnsi"/>
          <w:lang w:eastAsia="pl-PL"/>
        </w:rPr>
        <w:t xml:space="preserve">tu Umowy, postanowienia ust. </w:t>
      </w:r>
      <w:r w:rsidR="00D46A0B" w:rsidRPr="008079DA">
        <w:rPr>
          <w:rFonts w:eastAsia="Times New Roman" w:cstheme="minorHAnsi"/>
          <w:lang w:eastAsia="pl-PL"/>
        </w:rPr>
        <w:t xml:space="preserve">3 i </w:t>
      </w:r>
      <w:r w:rsidR="00B32C45" w:rsidRPr="008079DA">
        <w:rPr>
          <w:rFonts w:eastAsia="Times New Roman" w:cstheme="minorHAnsi"/>
          <w:lang w:eastAsia="pl-PL"/>
        </w:rPr>
        <w:t>4</w:t>
      </w:r>
      <w:r w:rsidRPr="008079DA">
        <w:rPr>
          <w:rFonts w:eastAsia="Times New Roman" w:cstheme="minorHAnsi"/>
          <w:lang w:eastAsia="pl-PL"/>
        </w:rPr>
        <w:t xml:space="preserve"> stosuje się odpowiednio.</w:t>
      </w:r>
    </w:p>
    <w:p w14:paraId="729BA6D6" w14:textId="542157A6" w:rsidR="002271E5" w:rsidRPr="008079DA" w:rsidRDefault="002271E5" w:rsidP="001C0BB6">
      <w:pPr>
        <w:numPr>
          <w:ilvl w:val="0"/>
          <w:numId w:val="3"/>
        </w:numPr>
        <w:spacing w:after="0"/>
        <w:contextualSpacing/>
        <w:jc w:val="both"/>
        <w:rPr>
          <w:rFonts w:eastAsia="Times New Roman" w:cstheme="minorHAnsi"/>
          <w:lang w:eastAsia="pl-PL"/>
        </w:rPr>
      </w:pPr>
      <w:r w:rsidRPr="008079DA">
        <w:rPr>
          <w:rFonts w:eastAsia="Times New Roman" w:cstheme="minorHAnsi"/>
          <w:lang w:eastAsia="pl-PL"/>
        </w:rPr>
        <w:t>Odbiór Raportu nastąp</w:t>
      </w:r>
      <w:r w:rsidR="00302807" w:rsidRPr="008079DA">
        <w:rPr>
          <w:rFonts w:eastAsia="Times New Roman" w:cstheme="minorHAnsi"/>
          <w:lang w:eastAsia="pl-PL"/>
        </w:rPr>
        <w:t xml:space="preserve">i w formie </w:t>
      </w:r>
      <w:r w:rsidR="00B80CB5" w:rsidRPr="008079DA">
        <w:rPr>
          <w:rFonts w:eastAsia="Times New Roman" w:cstheme="minorHAnsi"/>
          <w:lang w:eastAsia="pl-PL"/>
        </w:rPr>
        <w:t>P</w:t>
      </w:r>
      <w:r w:rsidR="00302807" w:rsidRPr="008079DA">
        <w:rPr>
          <w:rFonts w:eastAsia="Times New Roman" w:cstheme="minorHAnsi"/>
          <w:lang w:eastAsia="pl-PL"/>
        </w:rPr>
        <w:t>rotokołu odbioru</w:t>
      </w:r>
      <w:r w:rsidRPr="008079DA">
        <w:rPr>
          <w:rFonts w:eastAsia="Times New Roman" w:cstheme="minorHAnsi"/>
          <w:lang w:eastAsia="pl-PL"/>
        </w:rPr>
        <w:t xml:space="preserve">, którego wzór stanowi </w:t>
      </w:r>
      <w:r w:rsidRPr="008079DA">
        <w:rPr>
          <w:rFonts w:eastAsia="Times New Roman" w:cstheme="minorHAnsi"/>
          <w:b/>
          <w:lang w:eastAsia="pl-PL"/>
        </w:rPr>
        <w:t xml:space="preserve">Załącznik nr </w:t>
      </w:r>
      <w:r w:rsidR="00BC15B3" w:rsidRPr="008079DA">
        <w:rPr>
          <w:rFonts w:eastAsia="Times New Roman" w:cstheme="minorHAnsi"/>
          <w:b/>
          <w:lang w:eastAsia="pl-PL"/>
        </w:rPr>
        <w:t>2</w:t>
      </w:r>
      <w:r w:rsidRPr="008079DA">
        <w:rPr>
          <w:rFonts w:eastAsia="Times New Roman" w:cstheme="minorHAnsi"/>
          <w:lang w:eastAsia="pl-PL"/>
        </w:rPr>
        <w:t xml:space="preserve"> </w:t>
      </w:r>
      <w:r w:rsidR="007475B3" w:rsidRPr="008079DA">
        <w:rPr>
          <w:rFonts w:eastAsia="Times New Roman" w:cstheme="minorHAnsi"/>
          <w:lang w:eastAsia="pl-PL"/>
        </w:rPr>
        <w:br/>
      </w:r>
      <w:r w:rsidRPr="008079DA">
        <w:rPr>
          <w:rFonts w:eastAsia="Times New Roman" w:cstheme="minorHAnsi"/>
          <w:lang w:eastAsia="pl-PL"/>
        </w:rPr>
        <w:t>do Umowy, podpisanego przez Zamawiającego bez zastrzeżeń.</w:t>
      </w:r>
    </w:p>
    <w:p w14:paraId="6AD998A9" w14:textId="1B0D5F7E" w:rsidR="00CE09F8" w:rsidRPr="008079DA" w:rsidRDefault="00B32C45" w:rsidP="001C0BB6">
      <w:pPr>
        <w:numPr>
          <w:ilvl w:val="0"/>
          <w:numId w:val="3"/>
        </w:numPr>
        <w:spacing w:after="0"/>
        <w:contextualSpacing/>
        <w:jc w:val="both"/>
        <w:rPr>
          <w:rFonts w:eastAsia="Times New Roman" w:cstheme="minorHAnsi"/>
          <w:lang w:eastAsia="pl-PL"/>
        </w:rPr>
      </w:pPr>
      <w:r w:rsidRPr="008079DA">
        <w:rPr>
          <w:rFonts w:eastAsia="Times New Roman" w:cstheme="minorHAnsi"/>
          <w:lang w:eastAsia="pl-PL"/>
        </w:rPr>
        <w:t>Za termin wykonania przedmiotu umowy strony uznają dzień podpisania przez Zamawiającego protokołu odbioru</w:t>
      </w:r>
      <w:r w:rsidR="00927D7B" w:rsidRPr="008079DA">
        <w:rPr>
          <w:rFonts w:eastAsia="Times New Roman" w:cstheme="minorHAnsi"/>
          <w:lang w:eastAsia="pl-PL"/>
        </w:rPr>
        <w:t>,</w:t>
      </w:r>
      <w:r w:rsidRPr="008079DA">
        <w:rPr>
          <w:rFonts w:eastAsia="Times New Roman" w:cstheme="minorHAnsi"/>
          <w:lang w:eastAsia="pl-PL"/>
        </w:rPr>
        <w:t xml:space="preserve"> </w:t>
      </w:r>
      <w:r w:rsidR="00927D7B" w:rsidRPr="008079DA">
        <w:rPr>
          <w:rFonts w:eastAsia="Times New Roman" w:cstheme="minorHAnsi"/>
          <w:lang w:eastAsia="pl-PL"/>
        </w:rPr>
        <w:t xml:space="preserve">którego wzór stanowi </w:t>
      </w:r>
      <w:r w:rsidR="00927D7B" w:rsidRPr="008079DA">
        <w:rPr>
          <w:rFonts w:eastAsia="Times New Roman" w:cstheme="minorHAnsi"/>
          <w:b/>
          <w:lang w:eastAsia="pl-PL"/>
        </w:rPr>
        <w:t>Załącznik nr 2</w:t>
      </w:r>
      <w:r w:rsidR="00927D7B" w:rsidRPr="008079DA">
        <w:rPr>
          <w:rFonts w:eastAsia="Times New Roman" w:cstheme="minorHAnsi"/>
          <w:lang w:eastAsia="pl-PL"/>
        </w:rPr>
        <w:t xml:space="preserve"> do Umowy </w:t>
      </w:r>
      <w:r w:rsidRPr="008079DA">
        <w:rPr>
          <w:rFonts w:eastAsia="Times New Roman" w:cstheme="minorHAnsi"/>
          <w:lang w:eastAsia="pl-PL"/>
        </w:rPr>
        <w:t xml:space="preserve">bez zastrzeżeń. </w:t>
      </w:r>
    </w:p>
    <w:p w14:paraId="25C0E150" w14:textId="77777777" w:rsidR="006A518C" w:rsidRPr="008079DA" w:rsidRDefault="006A518C" w:rsidP="00CE09F8">
      <w:pPr>
        <w:keepNext/>
        <w:autoSpaceDE w:val="0"/>
        <w:autoSpaceDN w:val="0"/>
        <w:adjustRightInd w:val="0"/>
        <w:spacing w:after="0"/>
        <w:jc w:val="center"/>
        <w:rPr>
          <w:rFonts w:eastAsia="Times New Roman" w:cstheme="minorHAnsi"/>
          <w:b/>
          <w:bCs/>
          <w:color w:val="000000"/>
          <w:lang w:eastAsia="pl-PL"/>
        </w:rPr>
      </w:pPr>
    </w:p>
    <w:p w14:paraId="38C26BC1" w14:textId="1C8141AA" w:rsidR="002271E5" w:rsidRPr="008079DA" w:rsidRDefault="002271E5" w:rsidP="00CE09F8">
      <w:pPr>
        <w:keepNext/>
        <w:autoSpaceDE w:val="0"/>
        <w:autoSpaceDN w:val="0"/>
        <w:adjustRightInd w:val="0"/>
        <w:spacing w:after="0"/>
        <w:jc w:val="center"/>
        <w:rPr>
          <w:rFonts w:eastAsia="Times New Roman" w:cstheme="minorHAnsi"/>
          <w:b/>
          <w:bCs/>
          <w:color w:val="000000"/>
          <w:lang w:eastAsia="pl-PL"/>
        </w:rPr>
      </w:pPr>
      <w:r w:rsidRPr="008079DA">
        <w:rPr>
          <w:rFonts w:eastAsia="Times New Roman" w:cstheme="minorHAnsi"/>
          <w:b/>
          <w:bCs/>
          <w:color w:val="000000"/>
          <w:lang w:eastAsia="pl-PL"/>
        </w:rPr>
        <w:t>§ 7</w:t>
      </w:r>
    </w:p>
    <w:p w14:paraId="15AC955F" w14:textId="77777777" w:rsidR="002271E5" w:rsidRPr="008079DA" w:rsidRDefault="002271E5" w:rsidP="00CE09F8">
      <w:pPr>
        <w:keepNext/>
        <w:spacing w:after="0"/>
        <w:jc w:val="center"/>
        <w:outlineLvl w:val="1"/>
        <w:rPr>
          <w:rFonts w:eastAsia="Times New Roman" w:cstheme="minorHAnsi"/>
          <w:b/>
          <w:bCs/>
          <w:lang w:eastAsia="pl-PL"/>
        </w:rPr>
      </w:pPr>
      <w:r w:rsidRPr="008079DA">
        <w:rPr>
          <w:rFonts w:eastAsia="Times New Roman" w:cstheme="minorHAnsi"/>
          <w:b/>
          <w:bCs/>
          <w:lang w:eastAsia="pl-PL"/>
        </w:rPr>
        <w:t>Kary umowne</w:t>
      </w:r>
    </w:p>
    <w:p w14:paraId="18EB1137" w14:textId="77777777" w:rsidR="002271E5" w:rsidRPr="008079DA" w:rsidRDefault="002271E5" w:rsidP="001C0BB6">
      <w:pPr>
        <w:numPr>
          <w:ilvl w:val="0"/>
          <w:numId w:val="10"/>
        </w:numPr>
        <w:pBdr>
          <w:top w:val="nil"/>
          <w:left w:val="nil"/>
          <w:bottom w:val="nil"/>
          <w:right w:val="nil"/>
          <w:between w:val="nil"/>
        </w:pBdr>
        <w:spacing w:after="0"/>
        <w:ind w:left="426" w:hanging="426"/>
        <w:jc w:val="both"/>
        <w:rPr>
          <w:rFonts w:eastAsia="Times New Roman" w:cstheme="minorHAnsi"/>
          <w:lang w:eastAsia="pl-PL"/>
        </w:rPr>
      </w:pPr>
      <w:r w:rsidRPr="008079DA">
        <w:rPr>
          <w:rFonts w:eastAsia="Times New Roman" w:cstheme="minorHAnsi"/>
          <w:lang w:eastAsia="pl-PL"/>
        </w:rPr>
        <w:t>Wykonawca jest zobowiązany do zapłaty kar umownych:</w:t>
      </w:r>
    </w:p>
    <w:p w14:paraId="0D002B33" w14:textId="7F8D08B6" w:rsidR="002271E5" w:rsidRPr="008079DA" w:rsidRDefault="002271E5" w:rsidP="001C0BB6">
      <w:pPr>
        <w:numPr>
          <w:ilvl w:val="1"/>
          <w:numId w:val="9"/>
        </w:numPr>
        <w:pBdr>
          <w:top w:val="nil"/>
          <w:left w:val="nil"/>
          <w:bottom w:val="nil"/>
          <w:right w:val="nil"/>
          <w:between w:val="nil"/>
        </w:pBdr>
        <w:spacing w:after="0"/>
        <w:ind w:left="709" w:hanging="425"/>
        <w:jc w:val="both"/>
        <w:rPr>
          <w:rFonts w:eastAsia="Times New Roman" w:cstheme="minorHAnsi"/>
          <w:lang w:eastAsia="pl-PL"/>
        </w:rPr>
      </w:pPr>
      <w:r w:rsidRPr="008079DA">
        <w:rPr>
          <w:rFonts w:eastAsia="Times New Roman" w:cstheme="minorHAnsi"/>
          <w:lang w:eastAsia="pl-PL"/>
        </w:rPr>
        <w:t xml:space="preserve">w przypadku odstąpienia od umowy przez Wykonawcę lub przez Zamawiającego </w:t>
      </w:r>
      <w:r w:rsidRPr="008079DA">
        <w:rPr>
          <w:rFonts w:eastAsia="Times New Roman" w:cstheme="minorHAnsi"/>
          <w:lang w:eastAsia="pl-PL"/>
        </w:rPr>
        <w:br/>
        <w:t xml:space="preserve">z przyczyn leżących po stronie Wykonawcy - w wysokości 10% </w:t>
      </w:r>
      <w:r w:rsidR="003333EC" w:rsidRPr="008079DA">
        <w:rPr>
          <w:rFonts w:eastAsia="Times New Roman" w:cstheme="minorHAnsi"/>
          <w:lang w:eastAsia="pl-PL"/>
        </w:rPr>
        <w:t xml:space="preserve">łącznego </w:t>
      </w:r>
      <w:r w:rsidRPr="008079DA">
        <w:rPr>
          <w:rFonts w:eastAsia="Times New Roman" w:cstheme="minorHAnsi"/>
          <w:lang w:eastAsia="pl-PL"/>
        </w:rPr>
        <w:t>wynagrodzenia brutto, o</w:t>
      </w:r>
      <w:r w:rsidR="00927D7B" w:rsidRPr="008079DA">
        <w:rPr>
          <w:rFonts w:eastAsia="Times New Roman" w:cstheme="minorHAnsi"/>
          <w:lang w:eastAsia="pl-PL"/>
        </w:rPr>
        <w:t> </w:t>
      </w:r>
      <w:r w:rsidRPr="008079DA">
        <w:rPr>
          <w:rFonts w:eastAsia="Times New Roman" w:cstheme="minorHAnsi"/>
          <w:lang w:eastAsia="pl-PL"/>
        </w:rPr>
        <w:t>którym mowa w § 3 ust. 1,</w:t>
      </w:r>
    </w:p>
    <w:p w14:paraId="5A85EA30" w14:textId="7B7D68A8" w:rsidR="005B61E8" w:rsidRPr="008079DA" w:rsidRDefault="002271E5" w:rsidP="001C0BB6">
      <w:pPr>
        <w:numPr>
          <w:ilvl w:val="1"/>
          <w:numId w:val="9"/>
        </w:numPr>
        <w:pBdr>
          <w:top w:val="nil"/>
          <w:left w:val="nil"/>
          <w:bottom w:val="nil"/>
          <w:right w:val="nil"/>
          <w:between w:val="nil"/>
        </w:pBdr>
        <w:spacing w:after="0"/>
        <w:ind w:left="709" w:hanging="425"/>
        <w:jc w:val="both"/>
        <w:rPr>
          <w:rFonts w:eastAsia="Times New Roman" w:cstheme="minorHAnsi"/>
          <w:lang w:eastAsia="pl-PL"/>
        </w:rPr>
      </w:pPr>
      <w:r w:rsidRPr="008079DA">
        <w:rPr>
          <w:rFonts w:eastAsia="Times New Roman" w:cstheme="minorHAnsi"/>
          <w:lang w:eastAsia="pl-PL"/>
        </w:rPr>
        <w:t>w przypadku zwłoki w wykonaniu umowy ponad termin określony w § 2 ust. 1 - w wysokości 0,5 % wynagrodzenia brutto</w:t>
      </w:r>
      <w:r w:rsidR="003333EC" w:rsidRPr="008079DA">
        <w:rPr>
          <w:rFonts w:eastAsia="Times New Roman" w:cstheme="minorHAnsi"/>
          <w:lang w:eastAsia="pl-PL"/>
        </w:rPr>
        <w:t xml:space="preserve"> dotyczącego Audytu I lub Audytu II</w:t>
      </w:r>
      <w:r w:rsidRPr="008079DA">
        <w:rPr>
          <w:rFonts w:eastAsia="Times New Roman" w:cstheme="minorHAnsi"/>
          <w:lang w:eastAsia="pl-PL"/>
        </w:rPr>
        <w:t xml:space="preserve">, o którym mowa w § 3 ust. 1 za każdy dzień </w:t>
      </w:r>
      <w:r w:rsidR="004E0CF9" w:rsidRPr="008079DA">
        <w:rPr>
          <w:rFonts w:eastAsia="Times New Roman" w:cstheme="minorHAnsi"/>
          <w:lang w:eastAsia="pl-PL"/>
        </w:rPr>
        <w:t>zwłoki</w:t>
      </w:r>
      <w:r w:rsidR="00B32C45" w:rsidRPr="008079DA">
        <w:rPr>
          <w:rFonts w:eastAsia="Times New Roman" w:cstheme="minorHAnsi"/>
          <w:lang w:eastAsia="pl-PL"/>
        </w:rPr>
        <w:t xml:space="preserve">; </w:t>
      </w:r>
    </w:p>
    <w:p w14:paraId="5E762926" w14:textId="656E9A29" w:rsidR="002271E5" w:rsidRPr="008079DA" w:rsidRDefault="002271E5" w:rsidP="001C0BB6">
      <w:pPr>
        <w:numPr>
          <w:ilvl w:val="1"/>
          <w:numId w:val="9"/>
        </w:numPr>
        <w:pBdr>
          <w:top w:val="nil"/>
          <w:left w:val="nil"/>
          <w:bottom w:val="nil"/>
          <w:right w:val="nil"/>
          <w:between w:val="nil"/>
        </w:pBdr>
        <w:spacing w:after="0"/>
        <w:ind w:left="709" w:hanging="425"/>
        <w:jc w:val="both"/>
        <w:rPr>
          <w:rFonts w:eastAsia="Times New Roman" w:cstheme="minorHAnsi"/>
          <w:lang w:eastAsia="pl-PL"/>
        </w:rPr>
      </w:pPr>
      <w:r w:rsidRPr="008079DA">
        <w:rPr>
          <w:rFonts w:eastAsia="Times New Roman" w:cstheme="minorHAnsi"/>
          <w:lang w:eastAsia="pl-PL"/>
        </w:rPr>
        <w:t xml:space="preserve">w przypadku </w:t>
      </w:r>
      <w:r w:rsidR="004E0CF9" w:rsidRPr="008079DA">
        <w:rPr>
          <w:rFonts w:eastAsia="Times New Roman" w:cstheme="minorHAnsi"/>
          <w:lang w:eastAsia="pl-PL"/>
        </w:rPr>
        <w:t xml:space="preserve">zwłoki </w:t>
      </w:r>
      <w:r w:rsidRPr="008079DA">
        <w:rPr>
          <w:rFonts w:eastAsia="Times New Roman" w:cstheme="minorHAnsi"/>
          <w:lang w:eastAsia="pl-PL"/>
        </w:rPr>
        <w:t xml:space="preserve">w usunięciu wad </w:t>
      </w:r>
      <w:r w:rsidR="005A245F" w:rsidRPr="008079DA">
        <w:rPr>
          <w:rFonts w:eastAsia="Times New Roman" w:cstheme="minorHAnsi"/>
          <w:lang w:eastAsia="pl-PL"/>
        </w:rPr>
        <w:t>R</w:t>
      </w:r>
      <w:r w:rsidRPr="008079DA">
        <w:rPr>
          <w:rFonts w:eastAsia="Times New Roman" w:cstheme="minorHAnsi"/>
          <w:lang w:eastAsia="pl-PL"/>
        </w:rPr>
        <w:t>aportu w okresie rękojmi ponad termin określony w</w:t>
      </w:r>
      <w:r w:rsidR="0056757B" w:rsidRPr="008079DA">
        <w:rPr>
          <w:rFonts w:eastAsia="Times New Roman" w:cstheme="minorHAnsi"/>
          <w:lang w:eastAsia="pl-PL"/>
        </w:rPr>
        <w:t> </w:t>
      </w:r>
      <w:r w:rsidRPr="008079DA">
        <w:rPr>
          <w:rFonts w:eastAsia="Times New Roman" w:cstheme="minorHAnsi"/>
          <w:lang w:eastAsia="pl-PL"/>
        </w:rPr>
        <w:t xml:space="preserve">§ 10 ust. 2 - w wysokości 0,1% wynagrodzenia brutto </w:t>
      </w:r>
      <w:r w:rsidR="003333EC" w:rsidRPr="008079DA">
        <w:rPr>
          <w:rFonts w:eastAsia="Times New Roman" w:cstheme="minorHAnsi"/>
          <w:lang w:eastAsia="pl-PL"/>
        </w:rPr>
        <w:t xml:space="preserve">dotyczącego Audytu I lub Audytu II, </w:t>
      </w:r>
      <w:r w:rsidRPr="008079DA">
        <w:rPr>
          <w:rFonts w:eastAsia="Times New Roman" w:cstheme="minorHAnsi"/>
          <w:lang w:eastAsia="pl-PL"/>
        </w:rPr>
        <w:t>określonego w § 3 ust. 1 za każdy dzień</w:t>
      </w:r>
      <w:r w:rsidR="004E0CF9" w:rsidRPr="008079DA">
        <w:rPr>
          <w:rFonts w:eastAsia="Times New Roman" w:cstheme="minorHAnsi"/>
          <w:lang w:eastAsia="pl-PL"/>
        </w:rPr>
        <w:t xml:space="preserve"> zwłoki,</w:t>
      </w:r>
    </w:p>
    <w:p w14:paraId="76157E5A" w14:textId="79355C5A" w:rsidR="002271E5" w:rsidRPr="008079DA" w:rsidRDefault="002271E5" w:rsidP="001C0BB6">
      <w:pPr>
        <w:numPr>
          <w:ilvl w:val="1"/>
          <w:numId w:val="9"/>
        </w:numPr>
        <w:pBdr>
          <w:top w:val="nil"/>
          <w:left w:val="nil"/>
          <w:bottom w:val="nil"/>
          <w:right w:val="nil"/>
          <w:between w:val="nil"/>
        </w:pBdr>
        <w:spacing w:after="0"/>
        <w:ind w:left="709" w:hanging="425"/>
        <w:jc w:val="both"/>
        <w:rPr>
          <w:rFonts w:eastAsia="Times New Roman" w:cstheme="minorHAnsi"/>
          <w:lang w:eastAsia="pl-PL"/>
        </w:rPr>
      </w:pPr>
      <w:r w:rsidRPr="008079DA">
        <w:rPr>
          <w:rFonts w:eastAsia="Times New Roman" w:cstheme="minorHAnsi"/>
          <w:lang w:eastAsia="pl-PL"/>
        </w:rPr>
        <w:t>za każdy stwierdzony przypadek ujawnienia jakiejkolwiek informacji lub innego naruszenia bezpieczeństwa informacji, w okresie obowiązywania umowy, jak też i po jej wygaśnięciu lub rozwiązaniu</w:t>
      </w:r>
      <w:r w:rsidR="00F85242" w:rsidRPr="008079DA">
        <w:rPr>
          <w:rFonts w:eastAsia="Times New Roman" w:cstheme="minorHAnsi"/>
          <w:lang w:eastAsia="pl-PL"/>
        </w:rPr>
        <w:t>, w tym niewykonanie obowiązku określonego w § 12 ust. 12</w:t>
      </w:r>
      <w:r w:rsidRPr="008079DA">
        <w:rPr>
          <w:rFonts w:eastAsia="Times New Roman" w:cstheme="minorHAnsi"/>
          <w:lang w:eastAsia="pl-PL"/>
        </w:rPr>
        <w:t xml:space="preserve"> - w wysokości 20% </w:t>
      </w:r>
      <w:r w:rsidR="003333EC" w:rsidRPr="008079DA">
        <w:rPr>
          <w:rFonts w:eastAsia="Times New Roman" w:cstheme="minorHAnsi"/>
          <w:lang w:eastAsia="pl-PL"/>
        </w:rPr>
        <w:t xml:space="preserve">łącznego </w:t>
      </w:r>
      <w:r w:rsidRPr="008079DA">
        <w:rPr>
          <w:rFonts w:eastAsia="Times New Roman" w:cstheme="minorHAnsi"/>
          <w:lang w:eastAsia="pl-PL"/>
        </w:rPr>
        <w:t xml:space="preserve">wynagrodzenia brutto, o </w:t>
      </w:r>
      <w:r w:rsidR="004E0CF9" w:rsidRPr="008079DA">
        <w:rPr>
          <w:rFonts w:eastAsia="Times New Roman" w:cstheme="minorHAnsi"/>
          <w:lang w:eastAsia="pl-PL"/>
        </w:rPr>
        <w:t>którym mowa w § 3 ust. 1.</w:t>
      </w:r>
    </w:p>
    <w:p w14:paraId="0CBB75FD" w14:textId="1BFC24DC" w:rsidR="00986E0A" w:rsidRPr="008079DA" w:rsidRDefault="00986E0A" w:rsidP="001C0BB6">
      <w:pPr>
        <w:numPr>
          <w:ilvl w:val="0"/>
          <w:numId w:val="9"/>
        </w:numPr>
        <w:pBdr>
          <w:top w:val="nil"/>
          <w:left w:val="nil"/>
          <w:bottom w:val="nil"/>
          <w:right w:val="nil"/>
          <w:between w:val="nil"/>
        </w:pBdr>
        <w:spacing w:after="0"/>
        <w:jc w:val="both"/>
        <w:rPr>
          <w:rFonts w:eastAsia="Times New Roman" w:cstheme="minorHAnsi"/>
          <w:lang w:eastAsia="pl-PL"/>
        </w:rPr>
      </w:pPr>
      <w:r w:rsidRPr="008079DA">
        <w:rPr>
          <w:rFonts w:eastAsia="Times New Roman" w:cstheme="minorHAnsi"/>
          <w:lang w:eastAsia="pl-PL"/>
        </w:rPr>
        <w:t xml:space="preserve">W przypadku niedokonania przez Wykonawcę na żądanie Zamawiającego zmiany członka personelu, zgodnie z warunkami określonymi w § 4 oraz </w:t>
      </w:r>
      <w:r w:rsidRPr="008079DA">
        <w:rPr>
          <w:rFonts w:eastAsia="Times New Roman" w:cstheme="minorHAnsi"/>
          <w:b/>
          <w:bCs/>
          <w:lang w:eastAsia="pl-PL"/>
        </w:rPr>
        <w:t>Załącznika nr 4</w:t>
      </w:r>
      <w:r w:rsidRPr="008079DA">
        <w:rPr>
          <w:rFonts w:eastAsia="Times New Roman" w:cstheme="minorHAnsi"/>
          <w:lang w:eastAsia="pl-PL"/>
        </w:rPr>
        <w:t xml:space="preserve"> do Umowy, w terminie </w:t>
      </w:r>
      <w:r w:rsidR="007475B3" w:rsidRPr="008079DA">
        <w:rPr>
          <w:rFonts w:eastAsia="Times New Roman" w:cstheme="minorHAnsi"/>
          <w:lang w:eastAsia="pl-PL"/>
        </w:rPr>
        <w:br/>
      </w:r>
      <w:r w:rsidRPr="008079DA">
        <w:rPr>
          <w:rFonts w:eastAsia="Times New Roman" w:cstheme="minorHAnsi"/>
          <w:lang w:eastAsia="pl-PL"/>
        </w:rPr>
        <w:t>5 dni od dnia zgłoszenia zastrzeżeń przez Zamawiającego, Wykonawca zapłaci Zamawiającemu karę umowną w wysokości 500 zł za każdy dzień zwłoki w wykonaniu powyższego obowiązku.</w:t>
      </w:r>
    </w:p>
    <w:p w14:paraId="72F9FB01" w14:textId="5E555A6C" w:rsidR="00986E0A" w:rsidRPr="008079DA" w:rsidRDefault="00986E0A" w:rsidP="001C0BB6">
      <w:pPr>
        <w:numPr>
          <w:ilvl w:val="0"/>
          <w:numId w:val="9"/>
        </w:numPr>
        <w:pBdr>
          <w:top w:val="nil"/>
          <w:left w:val="nil"/>
          <w:bottom w:val="nil"/>
          <w:right w:val="nil"/>
          <w:between w:val="nil"/>
        </w:pBdr>
        <w:spacing w:after="0"/>
        <w:jc w:val="both"/>
        <w:rPr>
          <w:rFonts w:eastAsia="Times New Roman" w:cstheme="minorHAnsi"/>
          <w:lang w:eastAsia="pl-PL"/>
        </w:rPr>
      </w:pPr>
      <w:r w:rsidRPr="008079DA">
        <w:rPr>
          <w:rFonts w:eastAsia="Times New Roman" w:cstheme="minorHAnsi"/>
          <w:lang w:eastAsia="pl-PL"/>
        </w:rPr>
        <w:t>W przypadku realizacji Umowy przez którąkolwiek z osób wchodzących w skład personelu, która nie spełnia wymagań określonych w SIWZ albo jej zmiana nie została zaakceptowana przez Zamawiającego, Wykonawca zapłaci Zamawiającemu karę w wysokości 500 zł za każdy dzień świadczenia usługi przez Wykonawcę z udziałem ww. osoby.</w:t>
      </w:r>
    </w:p>
    <w:p w14:paraId="319D43F3" w14:textId="1560D8CE" w:rsidR="002271E5" w:rsidRPr="008079DA" w:rsidRDefault="002271E5" w:rsidP="001C0BB6">
      <w:pPr>
        <w:numPr>
          <w:ilvl w:val="0"/>
          <w:numId w:val="9"/>
        </w:numPr>
        <w:pBdr>
          <w:top w:val="nil"/>
          <w:left w:val="nil"/>
          <w:bottom w:val="nil"/>
          <w:right w:val="nil"/>
          <w:between w:val="nil"/>
        </w:pBdr>
        <w:spacing w:after="0"/>
        <w:jc w:val="both"/>
        <w:rPr>
          <w:rFonts w:eastAsia="Times New Roman" w:cstheme="minorHAnsi"/>
          <w:lang w:eastAsia="pl-PL"/>
        </w:rPr>
      </w:pPr>
      <w:r w:rsidRPr="008079DA">
        <w:rPr>
          <w:rFonts w:eastAsia="Times New Roman" w:cstheme="minorHAnsi"/>
          <w:lang w:eastAsia="pl-PL"/>
        </w:rPr>
        <w:t>Kary umowne mogą podlegać sumowaniu oraz mogą być naliczane niezależnie od siebie</w:t>
      </w:r>
      <w:r w:rsidR="007371B6" w:rsidRPr="008079DA">
        <w:rPr>
          <w:rFonts w:eastAsia="Times New Roman" w:cstheme="minorHAnsi"/>
          <w:lang w:eastAsia="pl-PL"/>
        </w:rPr>
        <w:t xml:space="preserve"> z tym zastrzeżeniem, że jeśli to samo działanie lub zaniechanie Wykonawcy wypełnia przesłanki </w:t>
      </w:r>
      <w:r w:rsidR="007475B3" w:rsidRPr="008079DA">
        <w:rPr>
          <w:rFonts w:eastAsia="Times New Roman" w:cstheme="minorHAnsi"/>
          <w:lang w:eastAsia="pl-PL"/>
        </w:rPr>
        <w:br/>
      </w:r>
      <w:r w:rsidR="007371B6" w:rsidRPr="008079DA">
        <w:rPr>
          <w:rFonts w:eastAsia="Times New Roman" w:cstheme="minorHAnsi"/>
          <w:lang w:eastAsia="pl-PL"/>
        </w:rPr>
        <w:t>do naliczenia dwóch lub więcej kar umownych</w:t>
      </w:r>
      <w:r w:rsidR="007475B3" w:rsidRPr="008079DA">
        <w:rPr>
          <w:rFonts w:eastAsia="Times New Roman" w:cstheme="minorHAnsi"/>
          <w:lang w:eastAsia="pl-PL"/>
        </w:rPr>
        <w:t xml:space="preserve"> </w:t>
      </w:r>
      <w:r w:rsidR="007371B6" w:rsidRPr="008079DA">
        <w:rPr>
          <w:rFonts w:eastAsia="Times New Roman" w:cstheme="minorHAnsi"/>
          <w:lang w:eastAsia="pl-PL"/>
        </w:rPr>
        <w:t xml:space="preserve">wskazanych w Umowie, to Zamawiający naliczy karę </w:t>
      </w:r>
      <w:r w:rsidR="007371B6" w:rsidRPr="008079DA">
        <w:rPr>
          <w:rFonts w:eastAsia="Times New Roman" w:cstheme="minorHAnsi"/>
          <w:lang w:eastAsia="pl-PL"/>
        </w:rPr>
        <w:lastRenderedPageBreak/>
        <w:t>wyższą, nie może on jednak nałożyć</w:t>
      </w:r>
      <w:r w:rsidR="003333EC" w:rsidRPr="008079DA">
        <w:rPr>
          <w:rFonts w:eastAsia="Times New Roman" w:cstheme="minorHAnsi"/>
          <w:lang w:eastAsia="pl-PL"/>
        </w:rPr>
        <w:t xml:space="preserve"> </w:t>
      </w:r>
      <w:r w:rsidR="007371B6" w:rsidRPr="008079DA">
        <w:rPr>
          <w:rFonts w:eastAsia="Times New Roman" w:cstheme="minorHAnsi"/>
          <w:lang w:eastAsia="pl-PL"/>
        </w:rPr>
        <w:t>więcej niż jednej kary za to samo działanie czy zaniechanie. Kary będą naliczane za każdy przypadek naruszenia Umowy odrębnie</w:t>
      </w:r>
      <w:r w:rsidRPr="008079DA">
        <w:rPr>
          <w:rFonts w:eastAsia="Times New Roman" w:cstheme="minorHAnsi"/>
          <w:lang w:eastAsia="pl-PL"/>
        </w:rPr>
        <w:t xml:space="preserve">. </w:t>
      </w:r>
    </w:p>
    <w:p w14:paraId="7944817D" w14:textId="5C8C8F5C" w:rsidR="002271E5" w:rsidRPr="008079DA" w:rsidRDefault="002271E5" w:rsidP="001C0BB6">
      <w:pPr>
        <w:numPr>
          <w:ilvl w:val="0"/>
          <w:numId w:val="9"/>
        </w:numPr>
        <w:pBdr>
          <w:top w:val="nil"/>
          <w:left w:val="nil"/>
          <w:bottom w:val="nil"/>
          <w:right w:val="nil"/>
          <w:between w:val="nil"/>
        </w:pBdr>
        <w:spacing w:after="0"/>
        <w:jc w:val="both"/>
        <w:rPr>
          <w:rFonts w:eastAsia="Times New Roman" w:cstheme="minorHAnsi"/>
          <w:lang w:eastAsia="pl-PL"/>
        </w:rPr>
      </w:pPr>
      <w:r w:rsidRPr="008079DA">
        <w:rPr>
          <w:rFonts w:eastAsia="Times New Roman" w:cstheme="minorHAnsi"/>
          <w:lang w:eastAsia="pl-PL"/>
        </w:rPr>
        <w:t xml:space="preserve">Kara umowna zostanie potrącona przez Zamawiającego z wynagrodzenia Wykonawcy. </w:t>
      </w:r>
      <w:r w:rsidR="007475B3" w:rsidRPr="008079DA">
        <w:rPr>
          <w:rFonts w:eastAsia="Times New Roman" w:cstheme="minorHAnsi"/>
          <w:lang w:eastAsia="pl-PL"/>
        </w:rPr>
        <w:br/>
      </w:r>
      <w:r w:rsidR="00986E0A" w:rsidRPr="008079DA">
        <w:rPr>
          <w:rFonts w:eastAsia="Times New Roman" w:cstheme="minorHAnsi"/>
          <w:lang w:eastAsia="pl-PL"/>
        </w:rPr>
        <w:t>W przypadku zaistnienia przesłanek naliczenia kary umownej, Zamawiający wystawi notę obciążeniową.</w:t>
      </w:r>
    </w:p>
    <w:p w14:paraId="54288BCC" w14:textId="77777777" w:rsidR="002271E5" w:rsidRPr="008079DA" w:rsidRDefault="002271E5" w:rsidP="001C0BB6">
      <w:pPr>
        <w:numPr>
          <w:ilvl w:val="0"/>
          <w:numId w:val="9"/>
        </w:numPr>
        <w:pBdr>
          <w:top w:val="nil"/>
          <w:left w:val="nil"/>
          <w:bottom w:val="nil"/>
          <w:right w:val="nil"/>
          <w:between w:val="nil"/>
        </w:pBdr>
        <w:spacing w:after="0"/>
        <w:jc w:val="both"/>
        <w:rPr>
          <w:rFonts w:eastAsia="Times New Roman" w:cstheme="minorHAnsi"/>
          <w:lang w:eastAsia="pl-PL"/>
        </w:rPr>
      </w:pPr>
      <w:r w:rsidRPr="008079DA">
        <w:rPr>
          <w:rFonts w:eastAsia="Times New Roman" w:cstheme="minorHAnsi"/>
          <w:lang w:eastAsia="pl-PL"/>
        </w:rPr>
        <w:t xml:space="preserve">Jeżeli szkoda przewyższy wysokość kary umownej, Zamawiającemu przysługiwać będzie roszczenie o zapłatę odszkodowania przewyższającego wysokość zastrzeżonych kar umownych na zasadach ogólnych. </w:t>
      </w:r>
    </w:p>
    <w:p w14:paraId="0487F564" w14:textId="22493FDD" w:rsidR="001A4B55" w:rsidRPr="008079DA" w:rsidRDefault="002271E5" w:rsidP="001C0BB6">
      <w:pPr>
        <w:numPr>
          <w:ilvl w:val="0"/>
          <w:numId w:val="9"/>
        </w:numPr>
        <w:pBdr>
          <w:top w:val="nil"/>
          <w:left w:val="nil"/>
          <w:bottom w:val="nil"/>
          <w:right w:val="nil"/>
          <w:between w:val="nil"/>
        </w:pBdr>
        <w:spacing w:after="0"/>
        <w:jc w:val="both"/>
        <w:rPr>
          <w:rFonts w:eastAsia="Times New Roman" w:cstheme="minorHAnsi"/>
          <w:lang w:eastAsia="pl-PL"/>
        </w:rPr>
      </w:pPr>
      <w:r w:rsidRPr="008079DA">
        <w:rPr>
          <w:rFonts w:eastAsia="Times New Roman" w:cstheme="minorHAnsi"/>
          <w:lang w:eastAsia="pl-PL"/>
        </w:rPr>
        <w:t>Wykonawca ponosi odpowiedzialność za szkody wyrządzone Zamawiającemu przy wykonywaniu lub w związku z wykonywaniem postanowień umowy. Naprawienie szkody obejmuje stratę rzeczywistą. Kary umowne wskazane powyżej przysługują Zamawiającemu także w przypadku odstąpienia od umowy lub jej wypowiedzenia, niezależnie od kary umownej z tytułu odstąpienia lub wypowiedzenia umowy.</w:t>
      </w:r>
    </w:p>
    <w:p w14:paraId="536C7189" w14:textId="5DAB7F68" w:rsidR="00350EC6" w:rsidRPr="008079DA" w:rsidRDefault="00AD4482" w:rsidP="001C0BB6">
      <w:pPr>
        <w:pStyle w:val="Akapitzlist"/>
        <w:numPr>
          <w:ilvl w:val="0"/>
          <w:numId w:val="9"/>
        </w:numPr>
        <w:rPr>
          <w:rFonts w:eastAsia="Times New Roman" w:cstheme="minorHAnsi"/>
          <w:lang w:eastAsia="pl-PL"/>
        </w:rPr>
      </w:pPr>
      <w:r w:rsidRPr="008079DA">
        <w:rPr>
          <w:rFonts w:eastAsia="Times New Roman" w:cstheme="minorHAnsi"/>
          <w:lang w:eastAsia="pl-PL"/>
        </w:rPr>
        <w:t xml:space="preserve">Łączna wysokość kar umownych ograniczona jest do </w:t>
      </w:r>
      <w:r w:rsidR="00D87365" w:rsidRPr="008079DA">
        <w:rPr>
          <w:rFonts w:eastAsia="Times New Roman" w:cstheme="minorHAnsi"/>
          <w:lang w:eastAsia="pl-PL"/>
        </w:rPr>
        <w:t xml:space="preserve">40 % </w:t>
      </w:r>
      <w:r w:rsidR="003333EC" w:rsidRPr="008079DA">
        <w:rPr>
          <w:rFonts w:eastAsia="Times New Roman" w:cstheme="minorHAnsi"/>
          <w:lang w:eastAsia="pl-PL"/>
        </w:rPr>
        <w:t xml:space="preserve">łącznej </w:t>
      </w:r>
      <w:r w:rsidRPr="008079DA">
        <w:rPr>
          <w:rFonts w:eastAsia="Times New Roman" w:cstheme="minorHAnsi"/>
          <w:lang w:eastAsia="pl-PL"/>
        </w:rPr>
        <w:t>kwoty brutto określonej w § 3 ust. 1.</w:t>
      </w:r>
    </w:p>
    <w:p w14:paraId="64C14F52" w14:textId="77777777" w:rsidR="007475B3" w:rsidRPr="008079DA" w:rsidRDefault="007475B3" w:rsidP="004B0D0B">
      <w:pPr>
        <w:suppressAutoHyphens/>
        <w:spacing w:after="0"/>
        <w:rPr>
          <w:rFonts w:eastAsia="Times New Roman" w:cstheme="minorHAnsi"/>
          <w:b/>
          <w:iCs/>
          <w:lang w:eastAsia="pl-PL"/>
        </w:rPr>
      </w:pPr>
    </w:p>
    <w:p w14:paraId="23A04BFF" w14:textId="0DFE02E2" w:rsidR="002271E5" w:rsidRPr="008079DA" w:rsidRDefault="002271E5" w:rsidP="00CE09F8">
      <w:pPr>
        <w:suppressAutoHyphens/>
        <w:spacing w:after="0"/>
        <w:ind w:left="360"/>
        <w:jc w:val="center"/>
        <w:rPr>
          <w:rFonts w:eastAsia="Times New Roman" w:cstheme="minorHAnsi"/>
          <w:b/>
          <w:iCs/>
          <w:lang w:eastAsia="pl-PL"/>
        </w:rPr>
      </w:pPr>
      <w:r w:rsidRPr="008079DA">
        <w:rPr>
          <w:rFonts w:eastAsia="Times New Roman" w:cstheme="minorHAnsi"/>
          <w:b/>
          <w:iCs/>
          <w:lang w:eastAsia="pl-PL"/>
        </w:rPr>
        <w:t>§ 8</w:t>
      </w:r>
    </w:p>
    <w:p w14:paraId="579035C6" w14:textId="77777777" w:rsidR="002271E5" w:rsidRPr="008079DA" w:rsidRDefault="002271E5" w:rsidP="00CE09F8">
      <w:pPr>
        <w:suppressAutoHyphens/>
        <w:spacing w:after="0"/>
        <w:ind w:left="360"/>
        <w:jc w:val="center"/>
        <w:rPr>
          <w:rFonts w:eastAsia="Times New Roman" w:cstheme="minorHAnsi"/>
          <w:b/>
          <w:iCs/>
          <w:lang w:eastAsia="pl-PL"/>
        </w:rPr>
      </w:pPr>
      <w:r w:rsidRPr="008079DA">
        <w:rPr>
          <w:rFonts w:eastAsia="Times New Roman" w:cstheme="minorHAnsi"/>
          <w:b/>
          <w:iCs/>
          <w:lang w:eastAsia="pl-PL"/>
        </w:rPr>
        <w:t>Odstąpienie od Umowy i wypowiedzenie</w:t>
      </w:r>
    </w:p>
    <w:p w14:paraId="3B618CC1" w14:textId="05CE82BD" w:rsidR="000D3E0E" w:rsidRPr="008079DA" w:rsidRDefault="00BC1B39" w:rsidP="001C0BB6">
      <w:pPr>
        <w:numPr>
          <w:ilvl w:val="0"/>
          <w:numId w:val="12"/>
        </w:numPr>
        <w:pBdr>
          <w:top w:val="nil"/>
          <w:left w:val="nil"/>
          <w:bottom w:val="nil"/>
          <w:right w:val="nil"/>
          <w:between w:val="nil"/>
        </w:pBdr>
        <w:spacing w:after="0"/>
        <w:ind w:left="426" w:hanging="426"/>
        <w:jc w:val="both"/>
        <w:rPr>
          <w:rFonts w:eastAsia="Times New Roman" w:cstheme="minorHAnsi"/>
          <w:lang w:eastAsia="pl-PL"/>
        </w:rPr>
      </w:pPr>
      <w:bookmarkStart w:id="10" w:name="_Hlk49255235"/>
      <w:r w:rsidRPr="008079DA">
        <w:rPr>
          <w:rFonts w:eastAsia="Times New Roman" w:cstheme="minorHAnsi"/>
          <w:lang w:eastAsia="pl-PL"/>
        </w:rPr>
        <w:t xml:space="preserve">Zamawiającemu przysługuje prawo do odstąpienia od umowy w całości lub w części w </w:t>
      </w:r>
      <w:r w:rsidR="00087D9E" w:rsidRPr="008079DA">
        <w:rPr>
          <w:rFonts w:eastAsia="Times New Roman" w:cstheme="minorHAnsi"/>
          <w:lang w:eastAsia="pl-PL"/>
        </w:rPr>
        <w:t>przypadku,</w:t>
      </w:r>
      <w:r w:rsidR="00630720" w:rsidRPr="008079DA">
        <w:rPr>
          <w:rFonts w:eastAsia="Times New Roman" w:cstheme="minorHAnsi"/>
          <w:lang w:eastAsia="pl-PL"/>
        </w:rPr>
        <w:t xml:space="preserve"> gdy</w:t>
      </w:r>
      <w:r w:rsidR="000D3E0E" w:rsidRPr="008079DA">
        <w:rPr>
          <w:rFonts w:eastAsia="Times New Roman" w:cstheme="minorHAnsi"/>
          <w:lang w:eastAsia="pl-PL"/>
        </w:rPr>
        <w:t xml:space="preserve"> Wykonawca nie rozpoczął realizacji umowy lub nie kontynuuje jej niezwłocznie po wezwaniu złożonym na piśmie przez Zamawiającego.</w:t>
      </w:r>
    </w:p>
    <w:p w14:paraId="526BD95A" w14:textId="61195F20" w:rsidR="002271E5" w:rsidRPr="008079DA" w:rsidRDefault="002271E5" w:rsidP="001C0BB6">
      <w:pPr>
        <w:numPr>
          <w:ilvl w:val="0"/>
          <w:numId w:val="12"/>
        </w:numPr>
        <w:pBdr>
          <w:top w:val="nil"/>
          <w:left w:val="nil"/>
          <w:bottom w:val="nil"/>
          <w:right w:val="nil"/>
          <w:between w:val="nil"/>
        </w:pBdr>
        <w:spacing w:after="0"/>
        <w:ind w:left="426" w:hanging="426"/>
        <w:jc w:val="both"/>
        <w:rPr>
          <w:rFonts w:eastAsia="Times New Roman" w:cstheme="minorHAnsi"/>
          <w:lang w:eastAsia="pl-PL"/>
        </w:rPr>
      </w:pPr>
      <w:bookmarkStart w:id="11" w:name="_Hlk49255319"/>
      <w:r w:rsidRPr="008079DA">
        <w:rPr>
          <w:rFonts w:eastAsia="Times New Roman" w:cstheme="minorHAnsi"/>
          <w:lang w:eastAsia="pl-PL"/>
        </w:rPr>
        <w:t>Zamawiającemu przysługuje prawo do wypowiedzenia umowy w całości lub w części w trybie natychmiastowym, bez zachowania okresu wypowiedzenia w następujących przypadkach</w:t>
      </w:r>
      <w:bookmarkEnd w:id="11"/>
      <w:r w:rsidRPr="008079DA">
        <w:rPr>
          <w:rFonts w:eastAsia="Times New Roman" w:cstheme="minorHAnsi"/>
          <w:lang w:eastAsia="pl-PL"/>
        </w:rPr>
        <w:t>:</w:t>
      </w:r>
    </w:p>
    <w:p w14:paraId="1864A370" w14:textId="77777777" w:rsidR="004E0CF9" w:rsidRPr="008079DA" w:rsidRDefault="002271E5" w:rsidP="001C0BB6">
      <w:pPr>
        <w:numPr>
          <w:ilvl w:val="0"/>
          <w:numId w:val="13"/>
        </w:numPr>
        <w:pBdr>
          <w:top w:val="nil"/>
          <w:left w:val="nil"/>
          <w:bottom w:val="nil"/>
          <w:right w:val="nil"/>
          <w:between w:val="nil"/>
        </w:pBdr>
        <w:spacing w:after="0"/>
        <w:ind w:left="1134" w:hanging="425"/>
        <w:jc w:val="both"/>
        <w:rPr>
          <w:rFonts w:eastAsia="Times New Roman" w:cstheme="minorHAnsi"/>
          <w:lang w:eastAsia="pl-PL"/>
        </w:rPr>
      </w:pPr>
      <w:r w:rsidRPr="008079DA">
        <w:rPr>
          <w:rFonts w:eastAsia="Times New Roman" w:cstheme="minorHAnsi"/>
          <w:lang w:eastAsia="pl-PL"/>
        </w:rPr>
        <w:t>w przypadku niewykonania lub nienależytego wykonywania przedmiotu umowy przez Wykonawcę – w takim wypadku Zamawiający wyznaczy Wykonawcy dodatkowy 5-dniowy termin na wykonanie zobowiązania. Jeśli Wykonawca nie rozpocznie w ww. terminie wykonywania przedmiotu umowy w sposób należyty, Zamawiający ma prawo wypowiedzieć umowę ze skutkiem na dzień złożenia wypowiedzenia</w:t>
      </w:r>
      <w:r w:rsidR="004E0CF9" w:rsidRPr="008079DA">
        <w:rPr>
          <w:rFonts w:eastAsia="Times New Roman" w:cstheme="minorHAnsi"/>
          <w:lang w:eastAsia="pl-PL"/>
        </w:rPr>
        <w:t>,</w:t>
      </w:r>
    </w:p>
    <w:p w14:paraId="67DEB7BB" w14:textId="221EE381" w:rsidR="002271E5" w:rsidRPr="008079DA" w:rsidRDefault="004E0CF9" w:rsidP="001C0BB6">
      <w:pPr>
        <w:numPr>
          <w:ilvl w:val="0"/>
          <w:numId w:val="13"/>
        </w:numPr>
        <w:pBdr>
          <w:top w:val="nil"/>
          <w:left w:val="nil"/>
          <w:bottom w:val="nil"/>
          <w:right w:val="nil"/>
          <w:between w:val="nil"/>
        </w:pBdr>
        <w:spacing w:after="0"/>
        <w:ind w:left="1134" w:hanging="425"/>
        <w:jc w:val="both"/>
        <w:rPr>
          <w:rFonts w:eastAsia="Times New Roman" w:cstheme="minorHAnsi"/>
          <w:lang w:eastAsia="pl-PL"/>
        </w:rPr>
      </w:pPr>
      <w:r w:rsidRPr="008079DA">
        <w:rPr>
          <w:rFonts w:eastAsia="Times New Roman" w:cstheme="minorHAnsi"/>
          <w:lang w:eastAsia="pl-PL"/>
        </w:rPr>
        <w:t>naruszył bezpieczeństwo informacji lub zasady z nim związane</w:t>
      </w:r>
      <w:r w:rsidR="002271E5" w:rsidRPr="008079DA">
        <w:rPr>
          <w:rFonts w:eastAsia="Times New Roman" w:cstheme="minorHAnsi"/>
          <w:lang w:eastAsia="pl-PL"/>
        </w:rPr>
        <w:t>.</w:t>
      </w:r>
    </w:p>
    <w:bookmarkEnd w:id="10"/>
    <w:p w14:paraId="663B7C0A" w14:textId="7D4E0A11" w:rsidR="002271E5" w:rsidRPr="008079DA" w:rsidRDefault="002271E5" w:rsidP="001C0BB6">
      <w:pPr>
        <w:numPr>
          <w:ilvl w:val="0"/>
          <w:numId w:val="12"/>
        </w:numPr>
        <w:pBdr>
          <w:top w:val="nil"/>
          <w:left w:val="nil"/>
          <w:bottom w:val="nil"/>
          <w:right w:val="nil"/>
          <w:between w:val="nil"/>
        </w:pBdr>
        <w:spacing w:after="0"/>
        <w:ind w:left="426" w:hanging="426"/>
        <w:jc w:val="both"/>
        <w:rPr>
          <w:rFonts w:eastAsia="Times New Roman" w:cstheme="minorHAnsi"/>
          <w:lang w:eastAsia="pl-PL"/>
        </w:rPr>
      </w:pPr>
      <w:r w:rsidRPr="008079DA">
        <w:rPr>
          <w:rFonts w:eastAsia="Times New Roman" w:cstheme="minorHAnsi"/>
          <w:lang w:eastAsia="pl-PL"/>
        </w:rPr>
        <w:t xml:space="preserve">W przypadku opóźnienia w realizacji przedmiotu Umowy przekraczającej </w:t>
      </w:r>
      <w:r w:rsidR="00AD4482" w:rsidRPr="008079DA">
        <w:rPr>
          <w:rFonts w:eastAsia="Times New Roman" w:cstheme="minorHAnsi"/>
          <w:lang w:eastAsia="pl-PL"/>
        </w:rPr>
        <w:t>14</w:t>
      </w:r>
      <w:r w:rsidRPr="008079DA">
        <w:rPr>
          <w:rFonts w:eastAsia="Times New Roman" w:cstheme="minorHAnsi"/>
          <w:lang w:eastAsia="pl-PL"/>
        </w:rPr>
        <w:t xml:space="preserve"> dni ponad termin wskazany w § 2</w:t>
      </w:r>
      <w:r w:rsidR="004E0CF9" w:rsidRPr="008079DA">
        <w:rPr>
          <w:rFonts w:eastAsia="Times New Roman" w:cstheme="minorHAnsi"/>
          <w:lang w:eastAsia="pl-PL"/>
        </w:rPr>
        <w:t xml:space="preserve"> ust. 1</w:t>
      </w:r>
      <w:r w:rsidRPr="008079DA">
        <w:rPr>
          <w:rFonts w:eastAsia="Times New Roman" w:cstheme="minorHAnsi"/>
          <w:lang w:eastAsia="pl-PL"/>
        </w:rPr>
        <w:t xml:space="preserve"> Zamawiający może, niezależnie od </w:t>
      </w:r>
      <w:r w:rsidR="004E0CF9" w:rsidRPr="008079DA">
        <w:rPr>
          <w:rFonts w:eastAsia="Times New Roman" w:cstheme="minorHAnsi"/>
          <w:lang w:eastAsia="pl-PL"/>
        </w:rPr>
        <w:t xml:space="preserve">nałożenia na Wykonawcę </w:t>
      </w:r>
      <w:r w:rsidRPr="008079DA">
        <w:rPr>
          <w:rFonts w:eastAsia="Times New Roman" w:cstheme="minorHAnsi"/>
          <w:lang w:eastAsia="pl-PL"/>
        </w:rPr>
        <w:t>kar umownych, odstąpić od umowy w całości lub w części. Termin ten ulega odpowiedniemu przesunięciu o czas trwania opóźnień, które wynikły z winy Zamawiającego</w:t>
      </w:r>
    </w:p>
    <w:p w14:paraId="1312762F" w14:textId="6C9AA3C6" w:rsidR="002271E5" w:rsidRPr="008079DA" w:rsidRDefault="002271E5" w:rsidP="001C0BB6">
      <w:pPr>
        <w:numPr>
          <w:ilvl w:val="0"/>
          <w:numId w:val="12"/>
        </w:numPr>
        <w:pBdr>
          <w:top w:val="nil"/>
          <w:left w:val="nil"/>
          <w:bottom w:val="nil"/>
          <w:right w:val="nil"/>
          <w:between w:val="nil"/>
        </w:pBdr>
        <w:spacing w:after="0"/>
        <w:ind w:left="426" w:hanging="426"/>
        <w:jc w:val="both"/>
        <w:rPr>
          <w:rFonts w:eastAsia="Times New Roman" w:cstheme="minorHAnsi"/>
          <w:lang w:eastAsia="pl-PL"/>
        </w:rPr>
      </w:pPr>
      <w:r w:rsidRPr="008079DA">
        <w:rPr>
          <w:rFonts w:eastAsia="Times New Roman" w:cstheme="minorHAnsi"/>
          <w:lang w:eastAsia="pl-PL"/>
        </w:rPr>
        <w:t>Oświadczenie o odstąpieniu lub wypowiedzeni</w:t>
      </w:r>
      <w:r w:rsidR="004E0CF9" w:rsidRPr="008079DA">
        <w:rPr>
          <w:rFonts w:eastAsia="Times New Roman" w:cstheme="minorHAnsi"/>
          <w:lang w:eastAsia="pl-PL"/>
        </w:rPr>
        <w:t>u powinno być złożone na piśmie</w:t>
      </w:r>
      <w:r w:rsidRPr="008079DA">
        <w:rPr>
          <w:rFonts w:eastAsia="Times New Roman" w:cstheme="minorHAnsi"/>
          <w:lang w:eastAsia="pl-PL"/>
        </w:rPr>
        <w:t xml:space="preserve"> i zostać dostarczone drugiej Stronie.</w:t>
      </w:r>
    </w:p>
    <w:p w14:paraId="0389DAE5" w14:textId="74A0C327" w:rsidR="00031C44" w:rsidRPr="008079DA" w:rsidRDefault="00031C44" w:rsidP="001C0BB6">
      <w:pPr>
        <w:numPr>
          <w:ilvl w:val="0"/>
          <w:numId w:val="12"/>
        </w:numPr>
        <w:pBdr>
          <w:top w:val="nil"/>
          <w:left w:val="nil"/>
          <w:bottom w:val="nil"/>
          <w:right w:val="nil"/>
          <w:between w:val="nil"/>
        </w:pBdr>
        <w:spacing w:after="0"/>
        <w:ind w:left="426" w:hanging="426"/>
        <w:jc w:val="both"/>
        <w:rPr>
          <w:rFonts w:eastAsia="Times New Roman" w:cstheme="minorHAnsi"/>
          <w:lang w:eastAsia="pl-PL"/>
        </w:rPr>
      </w:pPr>
      <w:r w:rsidRPr="008079DA">
        <w:rPr>
          <w:rFonts w:eastAsia="Times New Roman" w:cstheme="minorHAnsi"/>
          <w:lang w:eastAsia="pl-PL"/>
        </w:rPr>
        <w:t>Zamawiający może odstąpić od Umowy w terminie 30 dni od daty zaistnienia zdarzenia stanowiącego podstawę do odstąpienia.</w:t>
      </w:r>
    </w:p>
    <w:p w14:paraId="464CA7CA" w14:textId="77777777" w:rsidR="002271E5" w:rsidRPr="008079DA" w:rsidRDefault="002271E5" w:rsidP="001C0BB6">
      <w:pPr>
        <w:numPr>
          <w:ilvl w:val="0"/>
          <w:numId w:val="12"/>
        </w:numPr>
        <w:pBdr>
          <w:top w:val="nil"/>
          <w:left w:val="nil"/>
          <w:bottom w:val="nil"/>
          <w:right w:val="nil"/>
          <w:between w:val="nil"/>
        </w:pBdr>
        <w:spacing w:after="0"/>
        <w:ind w:left="426" w:hanging="426"/>
        <w:jc w:val="both"/>
        <w:rPr>
          <w:rFonts w:eastAsia="Times New Roman" w:cstheme="minorHAnsi"/>
          <w:lang w:eastAsia="pl-PL"/>
        </w:rPr>
      </w:pPr>
      <w:r w:rsidRPr="008079DA">
        <w:rPr>
          <w:rFonts w:eastAsia="Times New Roman" w:cstheme="minorHAnsi"/>
          <w:lang w:eastAsia="pl-PL"/>
        </w:rPr>
        <w:t>Odstąpienie od umowy nie wpływa na obowiązek zachowania poufności informacji.</w:t>
      </w:r>
    </w:p>
    <w:p w14:paraId="05CDCB80" w14:textId="19CD9A14" w:rsidR="002271E5" w:rsidRPr="008079DA" w:rsidRDefault="002271E5" w:rsidP="001C0BB6">
      <w:pPr>
        <w:numPr>
          <w:ilvl w:val="0"/>
          <w:numId w:val="12"/>
        </w:numPr>
        <w:pBdr>
          <w:top w:val="nil"/>
          <w:left w:val="nil"/>
          <w:bottom w:val="nil"/>
          <w:right w:val="nil"/>
          <w:between w:val="nil"/>
        </w:pBdr>
        <w:spacing w:after="0"/>
        <w:ind w:left="426" w:hanging="426"/>
        <w:jc w:val="both"/>
        <w:rPr>
          <w:rFonts w:eastAsia="Times New Roman" w:cstheme="minorHAnsi"/>
          <w:lang w:eastAsia="pl-PL"/>
        </w:rPr>
      </w:pPr>
      <w:r w:rsidRPr="008079DA">
        <w:rPr>
          <w:rFonts w:eastAsia="Times New Roman" w:cstheme="minorHAnsi"/>
          <w:lang w:eastAsia="pl-PL"/>
        </w:rPr>
        <w:t>W razie odstąpienia od umowy lub jej wypowiedzenia, Zamawiający – w ramach należnego Wykonawcy wynagrodzenia - nabywa autorskie prawa majątkowe i zależn</w:t>
      </w:r>
      <w:r w:rsidR="004E0CF9" w:rsidRPr="008079DA">
        <w:rPr>
          <w:rFonts w:eastAsia="Times New Roman" w:cstheme="minorHAnsi"/>
          <w:lang w:eastAsia="pl-PL"/>
        </w:rPr>
        <w:t>e</w:t>
      </w:r>
      <w:r w:rsidRPr="008079DA">
        <w:rPr>
          <w:rFonts w:eastAsia="Times New Roman" w:cstheme="minorHAnsi"/>
          <w:lang w:eastAsia="pl-PL"/>
        </w:rPr>
        <w:t xml:space="preserve"> praw</w:t>
      </w:r>
      <w:r w:rsidR="004E0CF9" w:rsidRPr="008079DA">
        <w:rPr>
          <w:rFonts w:eastAsia="Times New Roman" w:cstheme="minorHAnsi"/>
          <w:lang w:eastAsia="pl-PL"/>
        </w:rPr>
        <w:t>a</w:t>
      </w:r>
      <w:r w:rsidRPr="008079DA">
        <w:rPr>
          <w:rFonts w:eastAsia="Times New Roman" w:cstheme="minorHAnsi"/>
          <w:lang w:eastAsia="pl-PL"/>
        </w:rPr>
        <w:t xml:space="preserve"> autorskich do utworów oraz utworów i ich nośników, </w:t>
      </w:r>
      <w:r w:rsidR="00630720" w:rsidRPr="008079DA">
        <w:rPr>
          <w:rFonts w:eastAsia="Times New Roman" w:cstheme="minorHAnsi"/>
          <w:lang w:eastAsia="pl-PL"/>
        </w:rPr>
        <w:t>odnośnie do</w:t>
      </w:r>
      <w:r w:rsidRPr="008079DA">
        <w:rPr>
          <w:rFonts w:eastAsia="Times New Roman" w:cstheme="minorHAnsi"/>
          <w:lang w:eastAsia="pl-PL"/>
        </w:rPr>
        <w:t xml:space="preserve"> których Zamawiający praw nie nabył, w</w:t>
      </w:r>
      <w:r w:rsidR="00D27A62" w:rsidRPr="008079DA">
        <w:rPr>
          <w:rFonts w:eastAsia="Times New Roman" w:cstheme="minorHAnsi"/>
          <w:lang w:eastAsia="pl-PL"/>
        </w:rPr>
        <w:t> </w:t>
      </w:r>
      <w:r w:rsidRPr="008079DA">
        <w:rPr>
          <w:rFonts w:eastAsia="Times New Roman" w:cstheme="minorHAnsi"/>
          <w:lang w:eastAsia="pl-PL"/>
        </w:rPr>
        <w:t xml:space="preserve">zakresie określonym w § </w:t>
      </w:r>
      <w:r w:rsidR="00AD4482" w:rsidRPr="008079DA">
        <w:rPr>
          <w:rFonts w:eastAsia="Times New Roman" w:cstheme="minorHAnsi"/>
          <w:lang w:eastAsia="pl-PL"/>
        </w:rPr>
        <w:t>9</w:t>
      </w:r>
      <w:r w:rsidRPr="008079DA">
        <w:rPr>
          <w:rFonts w:eastAsia="Times New Roman" w:cstheme="minorHAnsi"/>
          <w:lang w:eastAsia="pl-PL"/>
        </w:rPr>
        <w:t>, z chwilą złożenia oświadczenia o odstąpieniu lub wypowiedzeniu.</w:t>
      </w:r>
    </w:p>
    <w:p w14:paraId="43049C2E" w14:textId="77777777" w:rsidR="002271E5" w:rsidRPr="008079DA" w:rsidRDefault="002271E5" w:rsidP="001C0BB6">
      <w:pPr>
        <w:numPr>
          <w:ilvl w:val="0"/>
          <w:numId w:val="12"/>
        </w:numPr>
        <w:pBdr>
          <w:top w:val="nil"/>
          <w:left w:val="nil"/>
          <w:bottom w:val="nil"/>
          <w:right w:val="nil"/>
          <w:between w:val="nil"/>
        </w:pBdr>
        <w:spacing w:after="0"/>
        <w:ind w:left="426" w:hanging="426"/>
        <w:jc w:val="both"/>
        <w:rPr>
          <w:rFonts w:eastAsia="Times New Roman" w:cstheme="minorHAnsi"/>
          <w:lang w:eastAsia="pl-PL"/>
        </w:rPr>
      </w:pPr>
      <w:r w:rsidRPr="008079DA">
        <w:rPr>
          <w:rFonts w:eastAsia="Times New Roman" w:cstheme="minorHAnsi"/>
          <w:lang w:eastAsia="pl-PL"/>
        </w:rPr>
        <w:t>Siła wyższa:</w:t>
      </w:r>
    </w:p>
    <w:p w14:paraId="22E870C5" w14:textId="77777777" w:rsidR="002271E5" w:rsidRPr="008079DA" w:rsidRDefault="002271E5" w:rsidP="00CE09F8">
      <w:pPr>
        <w:spacing w:after="0"/>
        <w:ind w:left="851" w:hanging="425"/>
        <w:jc w:val="both"/>
        <w:rPr>
          <w:rFonts w:eastAsia="Times New Roman" w:cstheme="minorHAnsi"/>
          <w:lang w:eastAsia="pl-PL"/>
        </w:rPr>
      </w:pPr>
      <w:r w:rsidRPr="008079DA">
        <w:rPr>
          <w:rFonts w:eastAsia="Times New Roman" w:cstheme="minorHAnsi"/>
          <w:lang w:eastAsia="pl-PL"/>
        </w:rPr>
        <w:t xml:space="preserve">1) </w:t>
      </w:r>
      <w:r w:rsidRPr="008079DA">
        <w:rPr>
          <w:rFonts w:eastAsia="Times New Roman" w:cstheme="minorHAnsi"/>
          <w:lang w:eastAsia="pl-PL"/>
        </w:rPr>
        <w:tab/>
        <w:t>Żadna Strona nie będzie odpowiedzialna za niewykonanie swoich zobowiązań w ramach umowy w stopniu, w jakim opóźnienie w jej działaniu lub inne niewykonanie jej zobowiązań jest wynikiem Siły Wyższej.</w:t>
      </w:r>
    </w:p>
    <w:p w14:paraId="4A3B0A29" w14:textId="77777777" w:rsidR="002271E5" w:rsidRPr="008079DA" w:rsidRDefault="002271E5" w:rsidP="00CE09F8">
      <w:pPr>
        <w:spacing w:after="0"/>
        <w:ind w:left="851" w:hanging="425"/>
        <w:jc w:val="both"/>
        <w:rPr>
          <w:rFonts w:eastAsia="Times New Roman" w:cstheme="minorHAnsi"/>
          <w:lang w:eastAsia="pl-PL"/>
        </w:rPr>
      </w:pPr>
      <w:r w:rsidRPr="008079DA">
        <w:rPr>
          <w:rFonts w:eastAsia="Times New Roman" w:cstheme="minorHAnsi"/>
          <w:lang w:eastAsia="pl-PL"/>
        </w:rPr>
        <w:lastRenderedPageBreak/>
        <w:t xml:space="preserve">2) </w:t>
      </w:r>
      <w:r w:rsidRPr="008079DA">
        <w:rPr>
          <w:rFonts w:eastAsia="Times New Roman" w:cstheme="minorHAnsi"/>
          <w:lang w:eastAsia="pl-PL"/>
        </w:rPr>
        <w:tab/>
        <w:t>Dla potrzeb umowy „Siła Wyższa” oznacza wydarzenie nadzwyczajne pozostające poza kontrolą Strony, występujące po podpisaniu umowy przez obie Strony, przeszkadzające racjonalnemu wykonaniu przez tę Stronę jej obowiązków, nie obejmujące winy własnej lub nienależytej staranności tej Strony i nieprzewidywalne w dacie zawarcia umowy.</w:t>
      </w:r>
    </w:p>
    <w:p w14:paraId="5601A381" w14:textId="77777777" w:rsidR="002271E5" w:rsidRPr="008079DA" w:rsidRDefault="002271E5" w:rsidP="00CE09F8">
      <w:pPr>
        <w:spacing w:after="0"/>
        <w:ind w:left="851" w:hanging="425"/>
        <w:jc w:val="both"/>
        <w:rPr>
          <w:rFonts w:eastAsia="Times New Roman" w:cstheme="minorHAnsi"/>
          <w:lang w:eastAsia="pl-PL"/>
        </w:rPr>
      </w:pPr>
      <w:r w:rsidRPr="008079DA">
        <w:rPr>
          <w:rFonts w:eastAsia="Times New Roman" w:cstheme="minorHAnsi"/>
          <w:lang w:eastAsia="pl-PL"/>
        </w:rPr>
        <w:t xml:space="preserve">3) </w:t>
      </w:r>
      <w:r w:rsidRPr="008079DA">
        <w:rPr>
          <w:rFonts w:eastAsia="Times New Roman" w:cstheme="minorHAnsi"/>
          <w:lang w:eastAsia="pl-PL"/>
        </w:rPr>
        <w:tab/>
        <w:t>Jeżeli Siła Wyższa spowoduje niewykonanie lub nienależyte wykonanie zobowiązań wynikających z umowy:</w:t>
      </w:r>
    </w:p>
    <w:p w14:paraId="17EA7930" w14:textId="77777777" w:rsidR="002271E5" w:rsidRPr="008079DA" w:rsidRDefault="002271E5" w:rsidP="001C0BB6">
      <w:pPr>
        <w:numPr>
          <w:ilvl w:val="0"/>
          <w:numId w:val="14"/>
        </w:numPr>
        <w:pBdr>
          <w:top w:val="nil"/>
          <w:left w:val="nil"/>
          <w:bottom w:val="nil"/>
          <w:right w:val="nil"/>
          <w:between w:val="nil"/>
        </w:pBdr>
        <w:spacing w:after="0"/>
        <w:ind w:left="1134" w:hanging="283"/>
        <w:jc w:val="both"/>
        <w:rPr>
          <w:rFonts w:eastAsia="Times New Roman" w:cstheme="minorHAnsi"/>
          <w:lang w:eastAsia="pl-PL"/>
        </w:rPr>
      </w:pPr>
      <w:r w:rsidRPr="008079DA">
        <w:rPr>
          <w:rFonts w:eastAsia="Times New Roman" w:cstheme="minorHAnsi"/>
          <w:lang w:eastAsia="pl-PL"/>
        </w:rPr>
        <w:t>Strona – o ile będzie to możliwe - zawiadomi w terminie 2 dni na piśmie drugą Stronę o</w:t>
      </w:r>
      <w:r w:rsidR="00D27A62" w:rsidRPr="008079DA">
        <w:rPr>
          <w:rFonts w:eastAsia="Times New Roman" w:cstheme="minorHAnsi"/>
          <w:lang w:eastAsia="pl-PL"/>
        </w:rPr>
        <w:t> </w:t>
      </w:r>
      <w:r w:rsidRPr="008079DA">
        <w:rPr>
          <w:rFonts w:eastAsia="Times New Roman" w:cstheme="minorHAnsi"/>
          <w:lang w:eastAsia="pl-PL"/>
        </w:rPr>
        <w:t>powstaniu i zakończeniu tego zdarzenia, w miarę możliwości przedstawiając stosowną dokumentację w tym zakresie,</w:t>
      </w:r>
    </w:p>
    <w:p w14:paraId="1937DA71" w14:textId="77777777" w:rsidR="002271E5" w:rsidRPr="008079DA" w:rsidRDefault="002271E5" w:rsidP="001C0BB6">
      <w:pPr>
        <w:numPr>
          <w:ilvl w:val="0"/>
          <w:numId w:val="14"/>
        </w:numPr>
        <w:pBdr>
          <w:top w:val="nil"/>
          <w:left w:val="nil"/>
          <w:bottom w:val="nil"/>
          <w:right w:val="nil"/>
          <w:between w:val="nil"/>
        </w:pBdr>
        <w:spacing w:after="0"/>
        <w:ind w:left="1134" w:hanging="283"/>
        <w:jc w:val="both"/>
        <w:rPr>
          <w:rFonts w:eastAsia="Times New Roman" w:cstheme="minorHAnsi"/>
          <w:lang w:eastAsia="pl-PL"/>
        </w:rPr>
      </w:pPr>
      <w:r w:rsidRPr="008079DA">
        <w:rPr>
          <w:rFonts w:eastAsia="Times New Roman" w:cstheme="minorHAnsi"/>
          <w:lang w:eastAsia="pl-PL"/>
        </w:rPr>
        <w:t>Strona niezwłocznie przystąpi do dalszego wykonywania umowy,</w:t>
      </w:r>
    </w:p>
    <w:p w14:paraId="0EC3D6C7" w14:textId="49FD82CC" w:rsidR="002271E5" w:rsidRPr="008079DA" w:rsidRDefault="002271E5" w:rsidP="001C0BB6">
      <w:pPr>
        <w:numPr>
          <w:ilvl w:val="0"/>
          <w:numId w:val="14"/>
        </w:numPr>
        <w:pBdr>
          <w:top w:val="nil"/>
          <w:left w:val="nil"/>
          <w:bottom w:val="nil"/>
          <w:right w:val="nil"/>
          <w:between w:val="nil"/>
        </w:pBdr>
        <w:spacing w:after="0"/>
        <w:ind w:left="1134" w:hanging="283"/>
        <w:jc w:val="both"/>
        <w:rPr>
          <w:rFonts w:eastAsia="Times New Roman" w:cstheme="minorHAnsi"/>
          <w:lang w:eastAsia="pl-PL"/>
        </w:rPr>
      </w:pPr>
      <w:r w:rsidRPr="008079DA">
        <w:rPr>
          <w:rFonts w:eastAsia="Times New Roman" w:cstheme="minorHAnsi"/>
          <w:lang w:eastAsia="pl-PL"/>
        </w:rPr>
        <w:t xml:space="preserve">Strony uzgodnią sposób </w:t>
      </w:r>
      <w:r w:rsidR="00087D9E" w:rsidRPr="008079DA">
        <w:rPr>
          <w:rFonts w:eastAsia="Times New Roman" w:cstheme="minorHAnsi"/>
          <w:lang w:eastAsia="pl-PL"/>
        </w:rPr>
        <w:t>postępowania,</w:t>
      </w:r>
      <w:r w:rsidRPr="008079DA">
        <w:rPr>
          <w:rFonts w:eastAsia="Times New Roman" w:cstheme="minorHAnsi"/>
          <w:lang w:eastAsia="pl-PL"/>
        </w:rPr>
        <w:t xml:space="preserve"> wobec tego zdarzenia oraz terminy wykonywania umowy.</w:t>
      </w:r>
    </w:p>
    <w:p w14:paraId="65B27D9D" w14:textId="7C9A9C23" w:rsidR="001C3361" w:rsidRPr="008079DA" w:rsidRDefault="002271E5" w:rsidP="001C3361">
      <w:pPr>
        <w:spacing w:after="0"/>
        <w:ind w:left="851" w:hanging="425"/>
        <w:jc w:val="both"/>
        <w:rPr>
          <w:rFonts w:eastAsia="Times New Roman" w:cstheme="minorHAnsi"/>
          <w:lang w:eastAsia="pl-PL"/>
        </w:rPr>
      </w:pPr>
      <w:r w:rsidRPr="008079DA">
        <w:rPr>
          <w:rFonts w:eastAsia="Times New Roman" w:cstheme="minorHAnsi"/>
          <w:lang w:eastAsia="pl-PL"/>
        </w:rPr>
        <w:t xml:space="preserve">4) </w:t>
      </w:r>
      <w:r w:rsidRPr="008079DA">
        <w:rPr>
          <w:rFonts w:eastAsia="Times New Roman" w:cstheme="minorHAnsi"/>
          <w:lang w:eastAsia="pl-PL"/>
        </w:rPr>
        <w:tab/>
        <w:t>Jeżeli Siła Wyższa spowoduje niewykonanie lub nienależyte wykonanie zobowiązań wynikających z umowy przez okres powyżej trzech (3) tygodni, Strony spotkają się i w dobrej wierze rozpatrzą celowość i warunki rozwiązania umowy.</w:t>
      </w:r>
    </w:p>
    <w:p w14:paraId="0AFD0850" w14:textId="77777777" w:rsidR="006A518C" w:rsidRPr="008079DA" w:rsidRDefault="006A518C" w:rsidP="00CE09F8">
      <w:pPr>
        <w:autoSpaceDE w:val="0"/>
        <w:autoSpaceDN w:val="0"/>
        <w:adjustRightInd w:val="0"/>
        <w:spacing w:after="0"/>
        <w:jc w:val="center"/>
        <w:rPr>
          <w:rFonts w:eastAsia="Times New Roman" w:cstheme="minorHAnsi"/>
          <w:b/>
          <w:bCs/>
          <w:color w:val="000000"/>
          <w:lang w:eastAsia="pl-PL"/>
        </w:rPr>
      </w:pPr>
    </w:p>
    <w:p w14:paraId="00404053" w14:textId="739089A2" w:rsidR="002271E5" w:rsidRPr="008079DA" w:rsidRDefault="002271E5" w:rsidP="00CE09F8">
      <w:pPr>
        <w:autoSpaceDE w:val="0"/>
        <w:autoSpaceDN w:val="0"/>
        <w:adjustRightInd w:val="0"/>
        <w:spacing w:after="0"/>
        <w:jc w:val="center"/>
        <w:rPr>
          <w:rFonts w:eastAsia="Times New Roman" w:cstheme="minorHAnsi"/>
          <w:b/>
          <w:bCs/>
          <w:color w:val="000000"/>
          <w:lang w:eastAsia="pl-PL"/>
        </w:rPr>
      </w:pPr>
      <w:r w:rsidRPr="008079DA">
        <w:rPr>
          <w:rFonts w:eastAsia="Times New Roman" w:cstheme="minorHAnsi"/>
          <w:b/>
          <w:bCs/>
          <w:color w:val="000000"/>
          <w:lang w:eastAsia="pl-PL"/>
        </w:rPr>
        <w:t>§ 9</w:t>
      </w:r>
    </w:p>
    <w:p w14:paraId="3BF05EFC" w14:textId="77777777" w:rsidR="002271E5" w:rsidRPr="008079DA" w:rsidRDefault="002271E5" w:rsidP="00CE09F8">
      <w:pPr>
        <w:autoSpaceDE w:val="0"/>
        <w:autoSpaceDN w:val="0"/>
        <w:adjustRightInd w:val="0"/>
        <w:spacing w:after="0"/>
        <w:jc w:val="center"/>
        <w:rPr>
          <w:rFonts w:eastAsia="Times New Roman" w:cstheme="minorHAnsi"/>
          <w:b/>
          <w:bCs/>
          <w:lang w:eastAsia="pl-PL"/>
        </w:rPr>
      </w:pPr>
      <w:r w:rsidRPr="008079DA">
        <w:rPr>
          <w:rFonts w:eastAsia="Times New Roman" w:cstheme="minorHAnsi"/>
          <w:b/>
          <w:bCs/>
          <w:lang w:eastAsia="pl-PL"/>
        </w:rPr>
        <w:t xml:space="preserve">Prawa autorskie </w:t>
      </w:r>
    </w:p>
    <w:p w14:paraId="0F78B12F" w14:textId="3197731B" w:rsidR="002271E5" w:rsidRPr="008079DA" w:rsidRDefault="002271E5" w:rsidP="001C0BB6">
      <w:pPr>
        <w:numPr>
          <w:ilvl w:val="0"/>
          <w:numId w:val="4"/>
        </w:numPr>
        <w:spacing w:after="0"/>
        <w:contextualSpacing/>
        <w:jc w:val="both"/>
        <w:rPr>
          <w:rFonts w:eastAsia="Times New Roman" w:cstheme="minorHAnsi"/>
          <w:lang w:eastAsia="pl-PL"/>
        </w:rPr>
      </w:pPr>
      <w:r w:rsidRPr="008079DA">
        <w:rPr>
          <w:rFonts w:eastAsia="Times New Roman" w:cstheme="minorHAnsi"/>
          <w:lang w:eastAsia="pl-PL"/>
        </w:rPr>
        <w:t xml:space="preserve">Wykonawca oświadcza, że będą mu przysługiwały autorskie prawa majątkowe i prawa zależne </w:t>
      </w:r>
      <w:r w:rsidR="007475B3" w:rsidRPr="008079DA">
        <w:rPr>
          <w:rFonts w:eastAsia="Times New Roman" w:cstheme="minorHAnsi"/>
          <w:lang w:eastAsia="pl-PL"/>
        </w:rPr>
        <w:br/>
      </w:r>
      <w:r w:rsidRPr="008079DA">
        <w:rPr>
          <w:rFonts w:eastAsia="Times New Roman" w:cstheme="minorHAnsi"/>
          <w:lang w:eastAsia="pl-PL"/>
        </w:rPr>
        <w:t xml:space="preserve">do wszelkich utworów, które powstaną w wyniku wykonania Umowy. </w:t>
      </w:r>
    </w:p>
    <w:p w14:paraId="24320C73" w14:textId="77777777" w:rsidR="002271E5" w:rsidRPr="008079DA" w:rsidRDefault="002271E5" w:rsidP="001C0BB6">
      <w:pPr>
        <w:numPr>
          <w:ilvl w:val="0"/>
          <w:numId w:val="4"/>
        </w:numPr>
        <w:spacing w:after="0"/>
        <w:contextualSpacing/>
        <w:jc w:val="both"/>
        <w:rPr>
          <w:rFonts w:eastAsia="Times New Roman" w:cstheme="minorHAnsi"/>
          <w:lang w:eastAsia="pl-PL"/>
        </w:rPr>
      </w:pPr>
      <w:r w:rsidRPr="008079DA">
        <w:rPr>
          <w:rFonts w:eastAsia="Times New Roman" w:cstheme="minorHAnsi"/>
          <w:lang w:eastAsia="pl-PL"/>
        </w:rPr>
        <w:t>Wykonawca, z dniem podpisania protokołu odbioru Raportu bez uwag, przenosi na Zamawiającego autorskie prawa majątkowe do Raportu, na następujących polach eksploatacji:</w:t>
      </w:r>
    </w:p>
    <w:p w14:paraId="2F147058" w14:textId="77777777" w:rsidR="002271E5" w:rsidRPr="008079DA" w:rsidRDefault="002271E5" w:rsidP="001C0BB6">
      <w:pPr>
        <w:keepNext/>
        <w:numPr>
          <w:ilvl w:val="0"/>
          <w:numId w:val="5"/>
        </w:numPr>
        <w:tabs>
          <w:tab w:val="num" w:pos="851"/>
        </w:tabs>
        <w:spacing w:after="0"/>
        <w:ind w:left="851" w:hanging="284"/>
        <w:jc w:val="both"/>
        <w:rPr>
          <w:rFonts w:eastAsia="Times New Roman" w:cstheme="minorHAnsi"/>
          <w:lang w:eastAsia="pl-PL"/>
        </w:rPr>
      </w:pPr>
      <w:r w:rsidRPr="008079DA">
        <w:rPr>
          <w:rFonts w:eastAsia="Times New Roman" w:cstheme="minorHAnsi"/>
          <w:lang w:eastAsia="pl-PL"/>
        </w:rPr>
        <w:t>w zakresie utrwalania i zwielokrotniania Raportu - wytwarzanie określoną techniką egzemplarzy, w tym drukarską reprograficzną, elektroniczną, fotograficzną, cyfrową, audiowizualną, technikami multimedialnymi oraz zapisu magnetycznego obejmujące trwałe lub czasowe utrwalanie lub zwielokrotnianie w całości lub w części, jakimikolwiek środkami i w jakiejkolwiek formie, niezależnie od formatu, systemu lub standardu bez ograniczeń co do ilości egzemplarzy oraz korzystania i rozporządzania tymi egzemplarzami;</w:t>
      </w:r>
    </w:p>
    <w:p w14:paraId="3E26AE45" w14:textId="77777777" w:rsidR="004E0CF9" w:rsidRPr="008079DA" w:rsidRDefault="002271E5" w:rsidP="001C0BB6">
      <w:pPr>
        <w:keepNext/>
        <w:numPr>
          <w:ilvl w:val="0"/>
          <w:numId w:val="5"/>
        </w:numPr>
        <w:tabs>
          <w:tab w:val="num" w:pos="851"/>
        </w:tabs>
        <w:spacing w:after="0"/>
        <w:ind w:left="851" w:hanging="284"/>
        <w:jc w:val="both"/>
        <w:rPr>
          <w:rFonts w:eastAsia="Times New Roman" w:cstheme="minorHAnsi"/>
          <w:lang w:eastAsia="pl-PL"/>
        </w:rPr>
      </w:pPr>
      <w:r w:rsidRPr="008079DA">
        <w:rPr>
          <w:rFonts w:eastAsia="Times New Roman" w:cstheme="minorHAnsi"/>
          <w:lang w:eastAsia="pl-PL"/>
        </w:rPr>
        <w:t xml:space="preserve">w zakresie obrotu oryginałem albo egzemplarzami, na których Raport utrwalono - wprowadzenie do obrotu, użyczenie lub najem oryginału albo egzemplarzy; </w:t>
      </w:r>
    </w:p>
    <w:p w14:paraId="6CF85FC9" w14:textId="77777777" w:rsidR="002271E5" w:rsidRPr="008079DA" w:rsidRDefault="002271E5" w:rsidP="001C0BB6">
      <w:pPr>
        <w:keepNext/>
        <w:numPr>
          <w:ilvl w:val="0"/>
          <w:numId w:val="5"/>
        </w:numPr>
        <w:tabs>
          <w:tab w:val="num" w:pos="-426"/>
          <w:tab w:val="num" w:pos="851"/>
        </w:tabs>
        <w:spacing w:after="0"/>
        <w:ind w:left="851" w:hanging="284"/>
        <w:jc w:val="both"/>
        <w:rPr>
          <w:rFonts w:eastAsia="Times New Roman" w:cstheme="minorHAnsi"/>
          <w:lang w:eastAsia="pl-PL"/>
        </w:rPr>
      </w:pPr>
      <w:r w:rsidRPr="008079DA">
        <w:rPr>
          <w:rFonts w:eastAsia="Times New Roman" w:cstheme="minorHAnsi"/>
          <w:lang w:eastAsia="pl-PL"/>
        </w:rPr>
        <w:t>w zakresie rozpowszechniania Raportu w sposób inny niż określony w pkt 2 - publiczne wykonanie, wyświetlenie, odtworzenie, nadanie i reemitowanie, a także publiczne udostępnienie Raportu w taki sposób, aby każdy mógł mieć do niego dostęp w miejscu i czasie przez siebie wybranym</w:t>
      </w:r>
      <w:r w:rsidR="004E0CF9" w:rsidRPr="008079DA">
        <w:rPr>
          <w:rFonts w:eastAsia="Times New Roman" w:cstheme="minorHAnsi"/>
          <w:lang w:eastAsia="pl-PL"/>
        </w:rPr>
        <w:t>.</w:t>
      </w:r>
    </w:p>
    <w:p w14:paraId="0F7F903E" w14:textId="77777777" w:rsidR="002271E5" w:rsidRPr="008079DA" w:rsidRDefault="002271E5" w:rsidP="001C0BB6">
      <w:pPr>
        <w:numPr>
          <w:ilvl w:val="0"/>
          <w:numId w:val="4"/>
        </w:numPr>
        <w:spacing w:after="0"/>
        <w:contextualSpacing/>
        <w:jc w:val="both"/>
        <w:rPr>
          <w:rFonts w:eastAsia="Times New Roman" w:cstheme="minorHAnsi"/>
          <w:lang w:eastAsia="pl-PL"/>
        </w:rPr>
      </w:pPr>
      <w:r w:rsidRPr="008079DA">
        <w:rPr>
          <w:rFonts w:eastAsia="Times New Roman" w:cstheme="minorHAnsi"/>
          <w:lang w:eastAsia="pl-PL"/>
        </w:rPr>
        <w:t>Wykonawca przenosi na rzecz Zamawiającego, z chwilą podpisania przez Zamawiającego protokołu odbioru Raportu bez uwag, prawo zezwalania na wykonanie zależnego prawa autorskiego, w tym do rozporządzania i korzystania z opracowań Raportu w nieograniczonym zakresie, w szczególności w zakresie pól eksp</w:t>
      </w:r>
      <w:r w:rsidR="005B0700" w:rsidRPr="008079DA">
        <w:rPr>
          <w:rFonts w:eastAsia="Times New Roman" w:cstheme="minorHAnsi"/>
          <w:lang w:eastAsia="pl-PL"/>
        </w:rPr>
        <w:t>loatacyjnych wskazanych w ust. 2</w:t>
      </w:r>
      <w:r w:rsidRPr="008079DA">
        <w:rPr>
          <w:rFonts w:eastAsia="Times New Roman" w:cstheme="minorHAnsi"/>
          <w:lang w:eastAsia="pl-PL"/>
        </w:rPr>
        <w:t xml:space="preserve">. </w:t>
      </w:r>
    </w:p>
    <w:p w14:paraId="2BCD557E" w14:textId="77777777" w:rsidR="002271E5" w:rsidRPr="008079DA" w:rsidRDefault="002271E5" w:rsidP="001C0BB6">
      <w:pPr>
        <w:numPr>
          <w:ilvl w:val="0"/>
          <w:numId w:val="4"/>
        </w:numPr>
        <w:spacing w:after="0"/>
        <w:contextualSpacing/>
        <w:jc w:val="both"/>
        <w:rPr>
          <w:rFonts w:eastAsia="Times New Roman" w:cstheme="minorHAnsi"/>
          <w:lang w:eastAsia="pl-PL"/>
        </w:rPr>
      </w:pPr>
      <w:r w:rsidRPr="008079DA">
        <w:rPr>
          <w:rFonts w:eastAsia="Times New Roman" w:cstheme="minorHAnsi"/>
          <w:lang w:eastAsia="pl-PL"/>
        </w:rPr>
        <w:t xml:space="preserve">Z chwilą podpisania przez Zamawiającego protokołu odbioru Raportu bez uwag Zamawiający nabywa na własność egzemplarze Raportu przekazane przez Wykonawcę oraz nośniki, na których Raport utrwalono. </w:t>
      </w:r>
    </w:p>
    <w:p w14:paraId="7F559ABC" w14:textId="5A912554" w:rsidR="002271E5" w:rsidRPr="008079DA" w:rsidRDefault="002271E5" w:rsidP="001C0BB6">
      <w:pPr>
        <w:numPr>
          <w:ilvl w:val="0"/>
          <w:numId w:val="4"/>
        </w:numPr>
        <w:spacing w:after="0"/>
        <w:contextualSpacing/>
        <w:jc w:val="both"/>
        <w:rPr>
          <w:rFonts w:eastAsia="Times New Roman" w:cstheme="minorHAnsi"/>
          <w:lang w:eastAsia="pl-PL"/>
        </w:rPr>
      </w:pPr>
      <w:r w:rsidRPr="008079DA">
        <w:rPr>
          <w:rFonts w:eastAsia="Times New Roman" w:cstheme="minorHAnsi"/>
          <w:lang w:eastAsia="pl-PL"/>
        </w:rPr>
        <w:t xml:space="preserve">Zamawiający nie ponosi odpowiedzialności za naruszenie autorskich praw majątkowych </w:t>
      </w:r>
      <w:r w:rsidR="007475B3" w:rsidRPr="008079DA">
        <w:rPr>
          <w:rFonts w:eastAsia="Times New Roman" w:cstheme="minorHAnsi"/>
          <w:lang w:eastAsia="pl-PL"/>
        </w:rPr>
        <w:br/>
      </w:r>
      <w:r w:rsidRPr="008079DA">
        <w:rPr>
          <w:rFonts w:eastAsia="Times New Roman" w:cstheme="minorHAnsi"/>
          <w:lang w:eastAsia="pl-PL"/>
        </w:rPr>
        <w:t>lub osobistych wobec osób trzecich. Wykonawca zobowiązuje się do nieodwołalnego i</w:t>
      </w:r>
      <w:r w:rsidR="005B0700" w:rsidRPr="008079DA">
        <w:rPr>
          <w:rFonts w:eastAsia="Times New Roman" w:cstheme="minorHAnsi"/>
          <w:lang w:eastAsia="pl-PL"/>
        </w:rPr>
        <w:t> </w:t>
      </w:r>
      <w:r w:rsidRPr="008079DA">
        <w:rPr>
          <w:rFonts w:eastAsia="Times New Roman" w:cstheme="minorHAnsi"/>
          <w:lang w:eastAsia="pl-PL"/>
        </w:rPr>
        <w:t>bezwarunkowego zwolnienia Zamawiającego, na pierwsze żądanie, z wszelkich roszczeń, wynikających z naruszenia majątkowych i osobistych praw autorskich, do którego doszło z przyczyn leżących po stronie Wykonawcy.</w:t>
      </w:r>
    </w:p>
    <w:p w14:paraId="121E27F1" w14:textId="77777777" w:rsidR="002271E5" w:rsidRPr="008079DA" w:rsidRDefault="002271E5" w:rsidP="001C0BB6">
      <w:pPr>
        <w:numPr>
          <w:ilvl w:val="0"/>
          <w:numId w:val="4"/>
        </w:numPr>
        <w:spacing w:after="0"/>
        <w:contextualSpacing/>
        <w:jc w:val="both"/>
        <w:rPr>
          <w:rFonts w:eastAsia="Times New Roman" w:cstheme="minorHAnsi"/>
          <w:lang w:eastAsia="pl-PL"/>
        </w:rPr>
      </w:pPr>
      <w:r w:rsidRPr="008079DA">
        <w:rPr>
          <w:rFonts w:eastAsia="Times New Roman" w:cstheme="minorHAnsi"/>
          <w:lang w:eastAsia="pl-PL"/>
        </w:rPr>
        <w:lastRenderedPageBreak/>
        <w:t>Wykonawca oświadcza, że przygotowany przez niego Raport będzie oryginaln</w:t>
      </w:r>
      <w:r w:rsidR="007F02DC" w:rsidRPr="008079DA">
        <w:rPr>
          <w:rFonts w:eastAsia="Times New Roman" w:cstheme="minorHAnsi"/>
          <w:lang w:eastAsia="pl-PL"/>
        </w:rPr>
        <w:t>y</w:t>
      </w:r>
      <w:r w:rsidRPr="008079DA">
        <w:rPr>
          <w:rFonts w:eastAsia="Times New Roman" w:cstheme="minorHAnsi"/>
          <w:lang w:eastAsia="pl-PL"/>
        </w:rPr>
        <w:t xml:space="preserve"> i nie będ</w:t>
      </w:r>
      <w:r w:rsidR="007F02DC" w:rsidRPr="008079DA">
        <w:rPr>
          <w:rFonts w:eastAsia="Times New Roman" w:cstheme="minorHAnsi"/>
          <w:lang w:eastAsia="pl-PL"/>
        </w:rPr>
        <w:t>zie naruszał</w:t>
      </w:r>
      <w:r w:rsidRPr="008079DA">
        <w:rPr>
          <w:rFonts w:eastAsia="Times New Roman" w:cstheme="minorHAnsi"/>
          <w:lang w:eastAsia="pl-PL"/>
        </w:rPr>
        <w:t xml:space="preserve"> praw osób trzecich oraz będ</w:t>
      </w:r>
      <w:r w:rsidR="007F02DC" w:rsidRPr="008079DA">
        <w:rPr>
          <w:rFonts w:eastAsia="Times New Roman" w:cstheme="minorHAnsi"/>
          <w:lang w:eastAsia="pl-PL"/>
        </w:rPr>
        <w:t>zie</w:t>
      </w:r>
      <w:r w:rsidRPr="008079DA">
        <w:rPr>
          <w:rFonts w:eastAsia="Times New Roman" w:cstheme="minorHAnsi"/>
          <w:lang w:eastAsia="pl-PL"/>
        </w:rPr>
        <w:t xml:space="preserve"> woln</w:t>
      </w:r>
      <w:r w:rsidR="007F02DC" w:rsidRPr="008079DA">
        <w:rPr>
          <w:rFonts w:eastAsia="Times New Roman" w:cstheme="minorHAnsi"/>
          <w:lang w:eastAsia="pl-PL"/>
        </w:rPr>
        <w:t>y</w:t>
      </w:r>
      <w:r w:rsidRPr="008079DA">
        <w:rPr>
          <w:rFonts w:eastAsia="Times New Roman" w:cstheme="minorHAnsi"/>
          <w:lang w:eastAsia="pl-PL"/>
        </w:rPr>
        <w:t xml:space="preserve"> od wad. Wykonawca zobowiązuje się, że w momencie przekazywania Raportu Zamawiającemu będzie wyłącznym ich dysponentem majątkowym praw autorskich. </w:t>
      </w:r>
    </w:p>
    <w:p w14:paraId="29EF15F4" w14:textId="77777777" w:rsidR="002271E5" w:rsidRPr="008079DA" w:rsidRDefault="002271E5" w:rsidP="001C0BB6">
      <w:pPr>
        <w:numPr>
          <w:ilvl w:val="0"/>
          <w:numId w:val="4"/>
        </w:numPr>
        <w:spacing w:after="0"/>
        <w:contextualSpacing/>
        <w:jc w:val="both"/>
        <w:rPr>
          <w:rFonts w:eastAsia="Times New Roman" w:cstheme="minorHAnsi"/>
          <w:lang w:eastAsia="pl-PL"/>
        </w:rPr>
      </w:pPr>
      <w:r w:rsidRPr="008079DA">
        <w:rPr>
          <w:rFonts w:eastAsia="Times New Roman" w:cstheme="minorHAnsi"/>
          <w:lang w:eastAsia="pl-PL"/>
        </w:rPr>
        <w:t>Przeniesienie autorskich praw majątkowych zostaje dokonane na czas nieokreślony i jest nieograniczone terytorialnie.</w:t>
      </w:r>
    </w:p>
    <w:p w14:paraId="27A51016" w14:textId="03DCDAD0" w:rsidR="00EF655A" w:rsidRPr="004B0D0B" w:rsidRDefault="002271E5" w:rsidP="004B0D0B">
      <w:pPr>
        <w:numPr>
          <w:ilvl w:val="0"/>
          <w:numId w:val="4"/>
        </w:numPr>
        <w:spacing w:after="0"/>
        <w:contextualSpacing/>
        <w:jc w:val="both"/>
        <w:rPr>
          <w:rFonts w:eastAsia="Times New Roman" w:cstheme="minorHAnsi"/>
          <w:lang w:eastAsia="pl-PL"/>
        </w:rPr>
      </w:pPr>
      <w:r w:rsidRPr="008079DA">
        <w:rPr>
          <w:rFonts w:eastAsia="Times New Roman" w:cstheme="minorHAnsi"/>
          <w:lang w:eastAsia="pl-PL"/>
        </w:rPr>
        <w:t>W przypadku ujawnienia nowego pola eksploatacji mającego znaczenie dla Zamawiającego, Strony ustalają, że Wykonawca na wezwanie Zamawiającego przeniesie na Zamawiającego, w</w:t>
      </w:r>
      <w:r w:rsidR="001A18DE" w:rsidRPr="008079DA">
        <w:rPr>
          <w:rFonts w:eastAsia="Times New Roman" w:cstheme="minorHAnsi"/>
          <w:lang w:eastAsia="pl-PL"/>
        </w:rPr>
        <w:t> </w:t>
      </w:r>
      <w:r w:rsidRPr="008079DA">
        <w:rPr>
          <w:rFonts w:eastAsia="Times New Roman" w:cstheme="minorHAnsi"/>
          <w:lang w:eastAsia="pl-PL"/>
        </w:rPr>
        <w:t xml:space="preserve">terminie 14 dni od doręczenia Wykonawcy wezwania, autorskie prawa majątkowego do danego Raportu </w:t>
      </w:r>
      <w:r w:rsidR="007475B3" w:rsidRPr="008079DA">
        <w:rPr>
          <w:rFonts w:eastAsia="Times New Roman" w:cstheme="minorHAnsi"/>
          <w:lang w:eastAsia="pl-PL"/>
        </w:rPr>
        <w:br/>
      </w:r>
      <w:r w:rsidRPr="008079DA">
        <w:rPr>
          <w:rFonts w:eastAsia="Times New Roman" w:cstheme="minorHAnsi"/>
          <w:lang w:eastAsia="pl-PL"/>
        </w:rPr>
        <w:t xml:space="preserve">oraz prawo zezwalania na wykonywanie praw zależnych do danego Raportu na nowym polu eksploatacji, na zasadach określonych w niniejszej umowie. Przeniesienie praw, o których mowa w zdaniu poprzednim, zostanie dokonane nieodpłatnie na rzecz Zamawiającego.  </w:t>
      </w:r>
      <w:bookmarkStart w:id="12" w:name="_Hlk70339950"/>
    </w:p>
    <w:p w14:paraId="5A1E54F3" w14:textId="77777777" w:rsidR="005E099B" w:rsidRPr="008079DA" w:rsidRDefault="005E099B" w:rsidP="00CE09F8">
      <w:pPr>
        <w:spacing w:after="0"/>
        <w:jc w:val="center"/>
        <w:rPr>
          <w:rFonts w:eastAsia="Times New Roman" w:cstheme="minorHAnsi"/>
          <w:b/>
          <w:lang w:eastAsia="pl-PL"/>
        </w:rPr>
      </w:pPr>
    </w:p>
    <w:p w14:paraId="5FA705E4" w14:textId="3E68EB79" w:rsidR="002271E5" w:rsidRPr="008079DA" w:rsidRDefault="002271E5" w:rsidP="00CE09F8">
      <w:pPr>
        <w:spacing w:after="0"/>
        <w:jc w:val="center"/>
        <w:rPr>
          <w:rFonts w:eastAsia="Times New Roman" w:cstheme="minorHAnsi"/>
          <w:b/>
          <w:lang w:eastAsia="pl-PL"/>
        </w:rPr>
      </w:pPr>
      <w:r w:rsidRPr="008079DA">
        <w:rPr>
          <w:rFonts w:eastAsia="Times New Roman" w:cstheme="minorHAnsi"/>
          <w:b/>
          <w:lang w:eastAsia="pl-PL"/>
        </w:rPr>
        <w:t>§ 10</w:t>
      </w:r>
    </w:p>
    <w:p w14:paraId="2599F716" w14:textId="77777777" w:rsidR="002271E5" w:rsidRPr="008079DA" w:rsidRDefault="00A54109" w:rsidP="00CE09F8">
      <w:pPr>
        <w:spacing w:after="0"/>
        <w:jc w:val="center"/>
        <w:rPr>
          <w:rFonts w:eastAsia="Times New Roman" w:cstheme="minorHAnsi"/>
          <w:b/>
          <w:lang w:eastAsia="pl-PL"/>
        </w:rPr>
      </w:pPr>
      <w:r w:rsidRPr="008079DA">
        <w:rPr>
          <w:rFonts w:eastAsia="Times New Roman" w:cstheme="minorHAnsi"/>
          <w:b/>
          <w:lang w:eastAsia="pl-PL"/>
        </w:rPr>
        <w:t>R</w:t>
      </w:r>
      <w:r w:rsidR="002271E5" w:rsidRPr="008079DA">
        <w:rPr>
          <w:rFonts w:eastAsia="Times New Roman" w:cstheme="minorHAnsi"/>
          <w:b/>
          <w:lang w:eastAsia="pl-PL"/>
        </w:rPr>
        <w:t>ękojmia</w:t>
      </w:r>
    </w:p>
    <w:p w14:paraId="1EA8D91E" w14:textId="77777777" w:rsidR="002271E5" w:rsidRPr="008079DA" w:rsidRDefault="002271E5" w:rsidP="001C0BB6">
      <w:pPr>
        <w:numPr>
          <w:ilvl w:val="0"/>
          <w:numId w:val="11"/>
        </w:numPr>
        <w:pBdr>
          <w:top w:val="nil"/>
          <w:left w:val="nil"/>
          <w:bottom w:val="nil"/>
          <w:right w:val="nil"/>
          <w:between w:val="nil"/>
        </w:pBdr>
        <w:spacing w:after="0"/>
        <w:ind w:left="425" w:hanging="425"/>
        <w:jc w:val="both"/>
        <w:rPr>
          <w:rFonts w:eastAsia="Times New Roman" w:cstheme="minorHAnsi"/>
          <w:lang w:eastAsia="pl-PL"/>
        </w:rPr>
      </w:pPr>
      <w:r w:rsidRPr="008079DA">
        <w:rPr>
          <w:rFonts w:eastAsia="Times New Roman" w:cstheme="minorHAnsi"/>
          <w:lang w:eastAsia="pl-PL"/>
        </w:rPr>
        <w:t>Wykonawca udziela Zamawiającemu rękojmi za</w:t>
      </w:r>
      <w:r w:rsidR="007F02DC" w:rsidRPr="008079DA">
        <w:rPr>
          <w:rFonts w:eastAsia="Times New Roman" w:cstheme="minorHAnsi"/>
          <w:lang w:eastAsia="pl-PL"/>
        </w:rPr>
        <w:t xml:space="preserve"> wady fizyczne i prawne Raportu</w:t>
      </w:r>
      <w:r w:rsidRPr="008079DA">
        <w:rPr>
          <w:rFonts w:eastAsia="Times New Roman" w:cstheme="minorHAnsi"/>
          <w:lang w:eastAsia="pl-PL"/>
        </w:rPr>
        <w:t>, na okres 12 miesięcy liczonych od podpisania bez uwag przez Zamawiającego protokołu odbioru Raportu.</w:t>
      </w:r>
    </w:p>
    <w:p w14:paraId="4E9E0A5F" w14:textId="231014FE" w:rsidR="002271E5" w:rsidRPr="008079DA" w:rsidRDefault="002271E5" w:rsidP="001C0BB6">
      <w:pPr>
        <w:numPr>
          <w:ilvl w:val="0"/>
          <w:numId w:val="11"/>
        </w:numPr>
        <w:pBdr>
          <w:top w:val="nil"/>
          <w:left w:val="nil"/>
          <w:bottom w:val="nil"/>
          <w:right w:val="nil"/>
          <w:between w:val="nil"/>
        </w:pBdr>
        <w:spacing w:after="0"/>
        <w:ind w:left="425" w:hanging="425"/>
        <w:jc w:val="both"/>
        <w:rPr>
          <w:rFonts w:eastAsia="Times New Roman" w:cstheme="minorHAnsi"/>
          <w:lang w:eastAsia="pl-PL"/>
        </w:rPr>
      </w:pPr>
      <w:r w:rsidRPr="008079DA">
        <w:rPr>
          <w:rFonts w:eastAsia="Times New Roman" w:cstheme="minorHAnsi"/>
          <w:lang w:eastAsia="pl-PL"/>
        </w:rPr>
        <w:t xml:space="preserve">W ramach rękojmi Wykonawca będzie zobowiązany do usuwania wszelkich wad zgłaszanych przez Zamawiającego. Zamawiający będzie zgłaszał wady na adres </w:t>
      </w:r>
      <w:r w:rsidR="006B6416" w:rsidRPr="008079DA">
        <w:rPr>
          <w:rFonts w:eastAsia="Times New Roman" w:cstheme="minorHAnsi"/>
          <w:lang w:eastAsia="pl-PL"/>
        </w:rPr>
        <w:t>e</w:t>
      </w:r>
      <w:r w:rsidR="0011346A">
        <w:rPr>
          <w:rFonts w:eastAsia="Times New Roman" w:cstheme="minorHAnsi"/>
          <w:lang w:eastAsia="pl-PL"/>
        </w:rPr>
        <w:t>-</w:t>
      </w:r>
      <w:r w:rsidR="006B6416" w:rsidRPr="008079DA">
        <w:rPr>
          <w:rFonts w:eastAsia="Times New Roman" w:cstheme="minorHAnsi"/>
          <w:lang w:eastAsia="pl-PL"/>
        </w:rPr>
        <w:t>mail</w:t>
      </w:r>
      <w:r w:rsidR="0011346A">
        <w:rPr>
          <w:rFonts w:eastAsia="Times New Roman" w:cstheme="minorHAnsi"/>
          <w:lang w:eastAsia="pl-PL"/>
        </w:rPr>
        <w:t xml:space="preserve"> wykonawcy</w:t>
      </w:r>
      <w:r w:rsidR="00946C02" w:rsidRPr="008079DA">
        <w:rPr>
          <w:rFonts w:eastAsia="Times New Roman" w:cstheme="minorHAnsi"/>
          <w:lang w:eastAsia="pl-PL"/>
        </w:rPr>
        <w:t xml:space="preserve">: </w:t>
      </w:r>
      <w:r w:rsidR="0011346A">
        <w:rPr>
          <w:rFonts w:eastAsia="Times New Roman" w:cstheme="minorHAnsi"/>
          <w:lang w:eastAsia="pl-PL"/>
        </w:rPr>
        <w:t>............</w:t>
      </w:r>
      <w:r w:rsidR="00F07D6C" w:rsidRPr="008079DA">
        <w:rPr>
          <w:rFonts w:eastAsia="Times New Roman" w:cstheme="minorHAnsi"/>
          <w:lang w:eastAsia="pl-PL"/>
        </w:rPr>
        <w:t xml:space="preserve"> </w:t>
      </w:r>
      <w:r w:rsidRPr="008079DA">
        <w:rPr>
          <w:rFonts w:eastAsia="Times New Roman" w:cstheme="minorHAnsi"/>
          <w:lang w:eastAsia="pl-PL"/>
        </w:rPr>
        <w:t>wyznaczając jednocześnie termin na ich usunięcie, nie dłuższy jednak niż 7 dni roboczych.</w:t>
      </w:r>
    </w:p>
    <w:p w14:paraId="2000BA60" w14:textId="2DEEE9A5" w:rsidR="002271E5" w:rsidRPr="008079DA" w:rsidRDefault="002271E5" w:rsidP="001C0BB6">
      <w:pPr>
        <w:numPr>
          <w:ilvl w:val="0"/>
          <w:numId w:val="11"/>
        </w:numPr>
        <w:pBdr>
          <w:top w:val="nil"/>
          <w:left w:val="nil"/>
          <w:bottom w:val="nil"/>
          <w:right w:val="nil"/>
          <w:between w:val="nil"/>
        </w:pBdr>
        <w:spacing w:after="0"/>
        <w:ind w:left="425" w:hanging="425"/>
        <w:jc w:val="both"/>
        <w:rPr>
          <w:rFonts w:eastAsia="Times New Roman" w:cstheme="minorHAnsi"/>
          <w:lang w:eastAsia="pl-PL"/>
        </w:rPr>
      </w:pPr>
      <w:r w:rsidRPr="008079DA">
        <w:rPr>
          <w:rFonts w:eastAsia="Times New Roman" w:cstheme="minorHAnsi"/>
          <w:lang w:eastAsia="pl-PL"/>
        </w:rPr>
        <w:t xml:space="preserve">Wykonawca będzie realizował na rzecz Zamawiającego obowiązki wynikające </w:t>
      </w:r>
      <w:r w:rsidR="00087D9E" w:rsidRPr="008079DA">
        <w:rPr>
          <w:rFonts w:eastAsia="Times New Roman" w:cstheme="minorHAnsi"/>
          <w:lang w:eastAsia="pl-PL"/>
        </w:rPr>
        <w:t>z rękojmi</w:t>
      </w:r>
      <w:r w:rsidRPr="008079DA">
        <w:rPr>
          <w:rFonts w:eastAsia="Times New Roman" w:cstheme="minorHAnsi"/>
          <w:lang w:eastAsia="pl-PL"/>
        </w:rPr>
        <w:t xml:space="preserve"> nieodpłatnie.</w:t>
      </w:r>
    </w:p>
    <w:p w14:paraId="6D12E895" w14:textId="1373F464" w:rsidR="00CE09F8" w:rsidRPr="008079DA" w:rsidRDefault="002271E5" w:rsidP="001C0BB6">
      <w:pPr>
        <w:numPr>
          <w:ilvl w:val="0"/>
          <w:numId w:val="11"/>
        </w:numPr>
        <w:pBdr>
          <w:top w:val="nil"/>
          <w:left w:val="nil"/>
          <w:bottom w:val="nil"/>
          <w:right w:val="nil"/>
          <w:between w:val="nil"/>
        </w:pBdr>
        <w:spacing w:after="0"/>
        <w:ind w:left="425" w:hanging="425"/>
        <w:jc w:val="both"/>
        <w:rPr>
          <w:rFonts w:eastAsia="Times New Roman" w:cstheme="minorHAnsi"/>
          <w:lang w:eastAsia="pl-PL"/>
        </w:rPr>
      </w:pPr>
      <w:r w:rsidRPr="008079DA">
        <w:rPr>
          <w:rFonts w:eastAsia="Times New Roman" w:cstheme="minorHAnsi"/>
          <w:lang w:eastAsia="pl-PL"/>
        </w:rPr>
        <w:t xml:space="preserve">W zakresie jakichkolwiek utworów dostarczonych przez Wykonawcę w ramach wykonywania rękojmi mają zastosowanie postanowienia § 9 dotyczące prawa własności intelektualnej. Zamawiający nabywa autorskie prawa majątkowe do utworów dostarczonych w ramach rękojmi. </w:t>
      </w:r>
    </w:p>
    <w:bookmarkEnd w:id="12"/>
    <w:p w14:paraId="21722F93" w14:textId="77777777" w:rsidR="005E099B" w:rsidRPr="008079DA" w:rsidRDefault="005E099B" w:rsidP="00CE09F8">
      <w:pPr>
        <w:keepNext/>
        <w:autoSpaceDE w:val="0"/>
        <w:autoSpaceDN w:val="0"/>
        <w:adjustRightInd w:val="0"/>
        <w:spacing w:after="0"/>
        <w:jc w:val="center"/>
        <w:rPr>
          <w:rFonts w:eastAsia="Times New Roman" w:cstheme="minorHAnsi"/>
          <w:b/>
          <w:bCs/>
          <w:color w:val="000000"/>
          <w:lang w:eastAsia="pl-PL"/>
        </w:rPr>
      </w:pPr>
    </w:p>
    <w:p w14:paraId="09719AD6" w14:textId="58ADDFDE" w:rsidR="002271E5" w:rsidRPr="008079DA" w:rsidRDefault="002271E5" w:rsidP="00CE09F8">
      <w:pPr>
        <w:keepNext/>
        <w:autoSpaceDE w:val="0"/>
        <w:autoSpaceDN w:val="0"/>
        <w:adjustRightInd w:val="0"/>
        <w:spacing w:after="0"/>
        <w:jc w:val="center"/>
        <w:rPr>
          <w:rFonts w:eastAsia="Times New Roman" w:cstheme="minorHAnsi"/>
          <w:b/>
          <w:bCs/>
          <w:color w:val="000000"/>
          <w:lang w:eastAsia="pl-PL"/>
        </w:rPr>
      </w:pPr>
      <w:r w:rsidRPr="008079DA">
        <w:rPr>
          <w:rFonts w:eastAsia="Times New Roman" w:cstheme="minorHAnsi"/>
          <w:b/>
          <w:bCs/>
          <w:color w:val="000000"/>
          <w:lang w:eastAsia="pl-PL"/>
        </w:rPr>
        <w:t>§ 11</w:t>
      </w:r>
    </w:p>
    <w:p w14:paraId="664DBD36" w14:textId="77777777" w:rsidR="002271E5" w:rsidRPr="008079DA" w:rsidRDefault="002271E5" w:rsidP="00CE09F8">
      <w:pPr>
        <w:keepNext/>
        <w:autoSpaceDE w:val="0"/>
        <w:autoSpaceDN w:val="0"/>
        <w:adjustRightInd w:val="0"/>
        <w:spacing w:after="0"/>
        <w:jc w:val="center"/>
        <w:rPr>
          <w:rFonts w:eastAsia="Times New Roman" w:cstheme="minorHAnsi"/>
          <w:b/>
          <w:bCs/>
          <w:iCs/>
          <w:color w:val="000000"/>
          <w:lang w:eastAsia="pl-PL"/>
        </w:rPr>
      </w:pPr>
      <w:r w:rsidRPr="008079DA">
        <w:rPr>
          <w:rFonts w:eastAsia="Times New Roman" w:cstheme="minorHAnsi"/>
          <w:b/>
          <w:bCs/>
          <w:iCs/>
          <w:color w:val="000000"/>
          <w:lang w:eastAsia="pl-PL"/>
        </w:rPr>
        <w:t>Rozstrzyganie sporów</w:t>
      </w:r>
    </w:p>
    <w:p w14:paraId="48FFB26A" w14:textId="4AC31CBA" w:rsidR="00764808" w:rsidRPr="004B0D0B" w:rsidRDefault="002271E5" w:rsidP="004B0D0B">
      <w:pPr>
        <w:spacing w:after="0"/>
        <w:jc w:val="both"/>
        <w:rPr>
          <w:rFonts w:eastAsia="Times New Roman" w:cstheme="minorHAnsi"/>
          <w:lang w:eastAsia="pl-PL"/>
        </w:rPr>
      </w:pPr>
      <w:r w:rsidRPr="008079DA">
        <w:rPr>
          <w:rFonts w:eastAsia="Times New Roman" w:cstheme="minorHAnsi"/>
          <w:lang w:eastAsia="pl-PL"/>
        </w:rPr>
        <w:t>Ewentualne spory wynikłe na tle realizacji Umowy Strony będą starały się załatwiać polubownie. W</w:t>
      </w:r>
      <w:r w:rsidR="001A18DE" w:rsidRPr="008079DA">
        <w:rPr>
          <w:rFonts w:eastAsia="Times New Roman" w:cstheme="minorHAnsi"/>
          <w:lang w:eastAsia="pl-PL"/>
        </w:rPr>
        <w:t> </w:t>
      </w:r>
      <w:r w:rsidRPr="008079DA">
        <w:rPr>
          <w:rFonts w:eastAsia="Times New Roman" w:cstheme="minorHAnsi"/>
          <w:lang w:eastAsia="pl-PL"/>
        </w:rPr>
        <w:t>przypadku braku porozumienia sądem właściwym miejscowo do rozstrzygania sporów będzie sąd właściwy dla siedziby Zamawiającego.</w:t>
      </w:r>
    </w:p>
    <w:p w14:paraId="534BD8B3" w14:textId="77777777" w:rsidR="00087D9E" w:rsidRPr="008079DA" w:rsidRDefault="00087D9E" w:rsidP="00CE09F8">
      <w:pPr>
        <w:autoSpaceDE w:val="0"/>
        <w:autoSpaceDN w:val="0"/>
        <w:adjustRightInd w:val="0"/>
        <w:spacing w:after="0"/>
        <w:jc w:val="center"/>
        <w:rPr>
          <w:rFonts w:eastAsia="Times New Roman" w:cstheme="minorHAnsi"/>
          <w:b/>
          <w:bCs/>
          <w:color w:val="000000"/>
          <w:lang w:eastAsia="pl-PL"/>
        </w:rPr>
      </w:pPr>
    </w:p>
    <w:p w14:paraId="37D69FEB" w14:textId="41862BD1" w:rsidR="002271E5" w:rsidRPr="008079DA" w:rsidRDefault="002271E5" w:rsidP="00CE09F8">
      <w:pPr>
        <w:autoSpaceDE w:val="0"/>
        <w:autoSpaceDN w:val="0"/>
        <w:adjustRightInd w:val="0"/>
        <w:spacing w:after="0"/>
        <w:jc w:val="center"/>
        <w:rPr>
          <w:rFonts w:eastAsia="Times New Roman" w:cstheme="minorHAnsi"/>
          <w:b/>
          <w:bCs/>
          <w:color w:val="000000"/>
          <w:lang w:eastAsia="pl-PL"/>
        </w:rPr>
      </w:pPr>
      <w:r w:rsidRPr="008079DA">
        <w:rPr>
          <w:rFonts w:eastAsia="Times New Roman" w:cstheme="minorHAnsi"/>
          <w:b/>
          <w:bCs/>
          <w:color w:val="000000"/>
          <w:lang w:eastAsia="pl-PL"/>
        </w:rPr>
        <w:t>§ 12</w:t>
      </w:r>
    </w:p>
    <w:p w14:paraId="54EF5786" w14:textId="77777777" w:rsidR="002C6DB5" w:rsidRPr="008079DA" w:rsidRDefault="002271E5" w:rsidP="00CE09F8">
      <w:pPr>
        <w:autoSpaceDE w:val="0"/>
        <w:autoSpaceDN w:val="0"/>
        <w:adjustRightInd w:val="0"/>
        <w:spacing w:after="0"/>
        <w:jc w:val="center"/>
        <w:rPr>
          <w:rFonts w:eastAsia="Times New Roman" w:cstheme="minorHAnsi"/>
          <w:b/>
          <w:bCs/>
          <w:iCs/>
          <w:color w:val="000000"/>
          <w:lang w:eastAsia="pl-PL"/>
        </w:rPr>
      </w:pPr>
      <w:r w:rsidRPr="008079DA">
        <w:rPr>
          <w:rFonts w:eastAsia="Times New Roman" w:cstheme="minorHAnsi"/>
          <w:b/>
          <w:bCs/>
          <w:iCs/>
          <w:color w:val="000000"/>
          <w:lang w:eastAsia="pl-PL"/>
        </w:rPr>
        <w:t>Ochrona informacji</w:t>
      </w:r>
    </w:p>
    <w:p w14:paraId="35A821E4" w14:textId="014A01CA" w:rsidR="002C6DB5" w:rsidRPr="008079DA" w:rsidRDefault="002C6DB5" w:rsidP="001C0BB6">
      <w:pPr>
        <w:numPr>
          <w:ilvl w:val="0"/>
          <w:numId w:val="21"/>
        </w:numPr>
        <w:suppressAutoHyphens/>
        <w:spacing w:after="0"/>
        <w:ind w:left="426" w:hanging="426"/>
        <w:contextualSpacing/>
        <w:jc w:val="both"/>
        <w:rPr>
          <w:rFonts w:eastAsia="Times New Roman" w:cstheme="minorHAnsi"/>
          <w:lang w:eastAsia="ar-SA"/>
        </w:rPr>
      </w:pPr>
      <w:r w:rsidRPr="008079DA">
        <w:rPr>
          <w:rFonts w:eastAsia="Times New Roman" w:cstheme="minorHAnsi"/>
          <w:bCs/>
          <w:lang w:eastAsia="ar-SA"/>
        </w:rPr>
        <w:t>Informacją w rozumieniu Umowy są wszelkie informacje, dokumenty lub dane przekazane Wykonawcy przez Zamawiającego, uzyskane przez Wykonawcę w związku z realizacją Umowy oraz wytworzone przez Wykonawcę na potrzeby realizacji Umowy.</w:t>
      </w:r>
    </w:p>
    <w:p w14:paraId="0F335FAD" w14:textId="75901E55" w:rsidR="002C6DB5" w:rsidRPr="008079DA" w:rsidRDefault="002C6DB5" w:rsidP="001C0BB6">
      <w:pPr>
        <w:numPr>
          <w:ilvl w:val="0"/>
          <w:numId w:val="21"/>
        </w:numPr>
        <w:suppressAutoHyphens/>
        <w:spacing w:after="0"/>
        <w:ind w:left="426" w:hanging="426"/>
        <w:contextualSpacing/>
        <w:jc w:val="both"/>
        <w:rPr>
          <w:rFonts w:eastAsia="Times New Roman" w:cstheme="minorHAnsi"/>
          <w:lang w:eastAsia="ar-SA"/>
        </w:rPr>
      </w:pPr>
      <w:r w:rsidRPr="008079DA">
        <w:rPr>
          <w:rFonts w:eastAsia="Times New Roman" w:cstheme="minorHAnsi"/>
          <w:bCs/>
          <w:lang w:eastAsia="ar-SA"/>
        </w:rPr>
        <w:t>Informacje stanowią własność Ministerstwa Sprawiedliwości.</w:t>
      </w:r>
    </w:p>
    <w:p w14:paraId="43AA70E0" w14:textId="1817D28C" w:rsidR="002C6DB5" w:rsidRPr="008079DA" w:rsidRDefault="002C6DB5" w:rsidP="001C0BB6">
      <w:pPr>
        <w:numPr>
          <w:ilvl w:val="0"/>
          <w:numId w:val="21"/>
        </w:numPr>
        <w:suppressAutoHyphens/>
        <w:spacing w:after="0"/>
        <w:ind w:left="426" w:hanging="426"/>
        <w:contextualSpacing/>
        <w:jc w:val="both"/>
        <w:rPr>
          <w:rFonts w:eastAsia="Times New Roman" w:cstheme="minorHAnsi"/>
          <w:lang w:eastAsia="ar-SA"/>
        </w:rPr>
      </w:pPr>
      <w:r w:rsidRPr="008079DA">
        <w:rPr>
          <w:rFonts w:eastAsia="Times New Roman" w:cstheme="minorHAnsi"/>
          <w:lang w:eastAsia="ar-SA"/>
        </w:rPr>
        <w:t xml:space="preserve"> Wykonawca może przetwarzać powierzone mu przez Zamawiającego informacje przez okres obowiązywania Umowy oraz przez okres</w:t>
      </w:r>
      <w:r w:rsidR="00FC285A" w:rsidRPr="008079DA">
        <w:rPr>
          <w:rFonts w:eastAsia="Times New Roman" w:cstheme="minorHAnsi"/>
          <w:lang w:eastAsia="ar-SA"/>
        </w:rPr>
        <w:t xml:space="preserve"> </w:t>
      </w:r>
      <w:r w:rsidRPr="008079DA">
        <w:rPr>
          <w:rFonts w:eastAsia="Times New Roman" w:cstheme="minorHAnsi"/>
          <w:lang w:eastAsia="ar-SA"/>
        </w:rPr>
        <w:t>rękojmi.</w:t>
      </w:r>
    </w:p>
    <w:p w14:paraId="7CB9245A" w14:textId="6C6E646D" w:rsidR="002C6DB5" w:rsidRPr="008079DA" w:rsidRDefault="002C6DB5" w:rsidP="001C0BB6">
      <w:pPr>
        <w:numPr>
          <w:ilvl w:val="0"/>
          <w:numId w:val="21"/>
        </w:numPr>
        <w:suppressAutoHyphens/>
        <w:spacing w:after="0" w:line="240" w:lineRule="auto"/>
        <w:ind w:left="426" w:hanging="426"/>
        <w:contextualSpacing/>
        <w:jc w:val="both"/>
        <w:rPr>
          <w:rFonts w:eastAsia="Times New Roman" w:cstheme="minorHAnsi"/>
          <w:lang w:eastAsia="ar-SA"/>
        </w:rPr>
      </w:pPr>
      <w:r w:rsidRPr="008079DA">
        <w:rPr>
          <w:rFonts w:eastAsia="Times New Roman" w:cstheme="minorHAnsi"/>
          <w:lang w:eastAsia="ar-SA"/>
        </w:rPr>
        <w:t xml:space="preserve">Wykonawca zobowiązuje się po zakończeniu realizacji Umowy do zwrotu Zamawiającemu wszelkich udostępnionych oraz wytworzonych przez siebie w związku z realizacją Umowy informacji, wraz z nośnikami. W przypadku utrwalenia na nośnikach należących do Wykonawcy informacji uzyskanych w związku z realizacją Umowy, Wykonawca zobowiązuje się do usunięcia z nośników tych informacji, w tym również sporządzonych kopii </w:t>
      </w:r>
      <w:r w:rsidR="00087D9E" w:rsidRPr="008079DA">
        <w:rPr>
          <w:rFonts w:eastAsia="Times New Roman" w:cstheme="minorHAnsi"/>
          <w:lang w:eastAsia="ar-SA"/>
        </w:rPr>
        <w:t>zapasowych</w:t>
      </w:r>
      <w:r w:rsidRPr="008079DA">
        <w:rPr>
          <w:rFonts w:eastAsia="Times New Roman" w:cstheme="minorHAnsi"/>
          <w:lang w:eastAsia="ar-SA"/>
        </w:rPr>
        <w:t xml:space="preserve"> oraz zniszczenia wszelkich danych, dokumentów mogących posłużyć do odtworzenia, w całości lub części, informacji. </w:t>
      </w:r>
    </w:p>
    <w:p w14:paraId="65B48EDF" w14:textId="77777777" w:rsidR="002C6DB5" w:rsidRPr="008079DA" w:rsidRDefault="002C6DB5" w:rsidP="001C0BB6">
      <w:pPr>
        <w:numPr>
          <w:ilvl w:val="0"/>
          <w:numId w:val="21"/>
        </w:numPr>
        <w:suppressAutoHyphens/>
        <w:spacing w:after="0" w:line="240" w:lineRule="auto"/>
        <w:ind w:left="426" w:hanging="426"/>
        <w:contextualSpacing/>
        <w:jc w:val="both"/>
        <w:rPr>
          <w:rFonts w:eastAsia="Times New Roman" w:cstheme="minorHAnsi"/>
          <w:lang w:eastAsia="ar-SA"/>
        </w:rPr>
      </w:pPr>
      <w:r w:rsidRPr="008079DA">
        <w:rPr>
          <w:rFonts w:eastAsia="Times New Roman" w:cstheme="minorHAnsi"/>
          <w:lang w:eastAsia="ar-SA"/>
        </w:rPr>
        <w:lastRenderedPageBreak/>
        <w:t xml:space="preserve">Wykonawca zobowiązuje się do </w:t>
      </w:r>
      <w:r w:rsidRPr="008079DA">
        <w:rPr>
          <w:rFonts w:eastAsia="Times New Roman" w:cstheme="minorHAnsi"/>
          <w:lang w:eastAsia="pl-PL"/>
        </w:rPr>
        <w:t>przestrzegania wytycznych Zamawiającego o ochronie udostępnianych informacji.</w:t>
      </w:r>
    </w:p>
    <w:p w14:paraId="5AD9FCB8" w14:textId="77777777" w:rsidR="002C6DB5" w:rsidRPr="008079DA" w:rsidRDefault="002C6DB5" w:rsidP="001C0BB6">
      <w:pPr>
        <w:numPr>
          <w:ilvl w:val="0"/>
          <w:numId w:val="21"/>
        </w:numPr>
        <w:suppressAutoHyphens/>
        <w:spacing w:after="0" w:line="240" w:lineRule="auto"/>
        <w:ind w:left="426" w:hanging="426"/>
        <w:contextualSpacing/>
        <w:jc w:val="both"/>
        <w:rPr>
          <w:rFonts w:eastAsia="Times New Roman" w:cstheme="minorHAnsi"/>
          <w:lang w:eastAsia="ar-SA"/>
        </w:rPr>
      </w:pPr>
      <w:r w:rsidRPr="008079DA">
        <w:rPr>
          <w:rFonts w:eastAsia="Times New Roman" w:cstheme="minorHAnsi"/>
          <w:lang w:eastAsia="ar-SA"/>
        </w:rPr>
        <w:t xml:space="preserve">Wykonawca zobowiązuje się do zachowania w tajemnicy wszystkich informacji, a także sposobów zabezpieczenia informacji, zarówno w trakcie trwania niniejszej Umowy, jak i po jej wygaśnięciu lub rozwiązaniu. Wykonawca ponosi pełną odpowiedzialność za zachowanie w tajemnicy ww. informacji przez osoby realizujące Umowę. </w:t>
      </w:r>
    </w:p>
    <w:p w14:paraId="77C0F469" w14:textId="77777777" w:rsidR="002C6DB5" w:rsidRPr="008079DA" w:rsidRDefault="002C6DB5" w:rsidP="001C0BB6">
      <w:pPr>
        <w:numPr>
          <w:ilvl w:val="0"/>
          <w:numId w:val="21"/>
        </w:numPr>
        <w:suppressAutoHyphens/>
        <w:spacing w:after="0" w:line="240" w:lineRule="auto"/>
        <w:ind w:left="426" w:hanging="426"/>
        <w:contextualSpacing/>
        <w:jc w:val="both"/>
        <w:rPr>
          <w:rFonts w:eastAsia="Times New Roman" w:cstheme="minorHAnsi"/>
          <w:lang w:eastAsia="ar-SA"/>
        </w:rPr>
      </w:pPr>
      <w:r w:rsidRPr="008079DA">
        <w:rPr>
          <w:rFonts w:eastAsia="Times New Roman" w:cstheme="minorHAnsi"/>
          <w:lang w:eastAsia="ar-SA"/>
        </w:rPr>
        <w:t xml:space="preserve">Wykonawca zobowiązany jest do zastosowania wszelkich niezbędnych środków technicznych i organizacyjnych zapewniających ochronę przetwarzania informacji, a w szczególności powinien zabezpieczyć informacje przed ich udostępnieniem osobom nieuprawnionym, zabraniem przez osobę nieuprawnioną, przetwarzaniem z naruszeniem postanowień Umowy, zmianą, utratą, uszkodzeniem, zniszczeniem lub kradzieżą. </w:t>
      </w:r>
    </w:p>
    <w:p w14:paraId="406D4A9E" w14:textId="77777777" w:rsidR="002C6DB5" w:rsidRPr="008079DA" w:rsidRDefault="002C6DB5" w:rsidP="001C0BB6">
      <w:pPr>
        <w:numPr>
          <w:ilvl w:val="0"/>
          <w:numId w:val="21"/>
        </w:numPr>
        <w:suppressAutoHyphens/>
        <w:spacing w:after="0" w:line="240" w:lineRule="auto"/>
        <w:ind w:left="426" w:hanging="426"/>
        <w:contextualSpacing/>
        <w:jc w:val="both"/>
        <w:rPr>
          <w:rFonts w:eastAsia="Times New Roman" w:cstheme="minorHAnsi"/>
          <w:lang w:eastAsia="ar-SA"/>
        </w:rPr>
      </w:pPr>
      <w:r w:rsidRPr="008079DA">
        <w:rPr>
          <w:rFonts w:eastAsia="Times New Roman" w:cstheme="minorHAnsi"/>
          <w:lang w:eastAsia="ar-SA"/>
        </w:rPr>
        <w:t xml:space="preserve">Wykonawca zobowiązuje się do dołożenia najwyższej staranności w celu zabezpieczenia informacji przed bezprawnym dostępem, rozpowszechnianiem lub przekazaniem osobom trzecim. </w:t>
      </w:r>
    </w:p>
    <w:p w14:paraId="3BD46D95" w14:textId="631E9391" w:rsidR="002C6DB5" w:rsidRPr="008079DA" w:rsidRDefault="002C6DB5" w:rsidP="001C0BB6">
      <w:pPr>
        <w:numPr>
          <w:ilvl w:val="0"/>
          <w:numId w:val="21"/>
        </w:numPr>
        <w:suppressAutoHyphens/>
        <w:spacing w:after="0" w:line="240" w:lineRule="auto"/>
        <w:ind w:left="426" w:hanging="426"/>
        <w:contextualSpacing/>
        <w:jc w:val="both"/>
        <w:rPr>
          <w:rFonts w:eastAsia="Times New Roman" w:cstheme="minorHAnsi"/>
          <w:lang w:eastAsia="ar-SA"/>
        </w:rPr>
      </w:pPr>
      <w:r w:rsidRPr="008079DA">
        <w:rPr>
          <w:rFonts w:eastAsia="Times New Roman" w:cstheme="minorHAnsi"/>
          <w:lang w:eastAsia="ar-SA"/>
        </w:rPr>
        <w:t xml:space="preserve">Wykonawca zobowiązany jest zapewnić wykonanie obowiązków w zakresie bezpieczeństwa informacji, w szczególności dotyczącego zachowania w tajemnicy informacji, także przez jego pracowników oraz osoby, które realizują Umowę w imieniu Wykonawcy. Odpowiedzialność </w:t>
      </w:r>
      <w:r w:rsidR="00724257" w:rsidRPr="008079DA">
        <w:rPr>
          <w:rFonts w:eastAsia="Times New Roman" w:cstheme="minorHAnsi"/>
          <w:lang w:eastAsia="ar-SA"/>
        </w:rPr>
        <w:br/>
      </w:r>
      <w:r w:rsidRPr="008079DA">
        <w:rPr>
          <w:rFonts w:eastAsia="Times New Roman" w:cstheme="minorHAnsi"/>
          <w:lang w:eastAsia="ar-SA"/>
        </w:rPr>
        <w:t xml:space="preserve">za naruszenie powyższego obowiązku spoczywa na Wykonawcy. Naruszenie bezpieczeństwa informacji, w szczególności ujawnienie jakiejkolwiek informacji w okresie obowiązywania Umowy, uprawnia do odstąpienia przez Zamawiającego od Umowy. </w:t>
      </w:r>
    </w:p>
    <w:p w14:paraId="5F7CD354" w14:textId="7BC75AEA" w:rsidR="002C6DB5" w:rsidRPr="008079DA" w:rsidRDefault="002C6DB5" w:rsidP="001C0BB6">
      <w:pPr>
        <w:numPr>
          <w:ilvl w:val="0"/>
          <w:numId w:val="21"/>
        </w:numPr>
        <w:suppressAutoHyphens/>
        <w:spacing w:after="0" w:line="240" w:lineRule="auto"/>
        <w:ind w:left="426" w:hanging="426"/>
        <w:contextualSpacing/>
        <w:jc w:val="both"/>
        <w:rPr>
          <w:rFonts w:eastAsia="Times New Roman" w:cstheme="minorHAnsi"/>
          <w:lang w:eastAsia="ar-SA"/>
        </w:rPr>
      </w:pPr>
      <w:r w:rsidRPr="008079DA">
        <w:rPr>
          <w:rFonts w:eastAsia="Times New Roman" w:cstheme="minorHAnsi"/>
          <w:lang w:eastAsia="ar-SA"/>
        </w:rPr>
        <w:t xml:space="preserve">Wykonawca może udostępniać informacje jedynie tym swoim pracownikom lub osobom współpracującym na podstawie umów cywilnoprawnych, którym będą one niezbędne </w:t>
      </w:r>
      <w:r w:rsidR="00724257" w:rsidRPr="008079DA">
        <w:rPr>
          <w:rFonts w:eastAsia="Times New Roman" w:cstheme="minorHAnsi"/>
          <w:lang w:eastAsia="ar-SA"/>
        </w:rPr>
        <w:br/>
      </w:r>
      <w:r w:rsidRPr="008079DA">
        <w:rPr>
          <w:rFonts w:eastAsia="Times New Roman" w:cstheme="minorHAnsi"/>
          <w:lang w:eastAsia="ar-SA"/>
        </w:rPr>
        <w:t xml:space="preserve">do wykonania powierzonych im czynności i tylko w zakresie, w jakim muszą mieć do nich dostęp dla celów określonych w niniejszej Umowie. </w:t>
      </w:r>
    </w:p>
    <w:p w14:paraId="52C4346D" w14:textId="07DD9EAC" w:rsidR="002C6DB5" w:rsidRPr="008079DA" w:rsidRDefault="002C6DB5" w:rsidP="001C0BB6">
      <w:pPr>
        <w:numPr>
          <w:ilvl w:val="0"/>
          <w:numId w:val="21"/>
        </w:numPr>
        <w:suppressAutoHyphens/>
        <w:spacing w:after="0" w:line="240" w:lineRule="auto"/>
        <w:ind w:left="426" w:hanging="426"/>
        <w:contextualSpacing/>
        <w:jc w:val="both"/>
        <w:rPr>
          <w:rFonts w:eastAsia="Times New Roman" w:cstheme="minorHAnsi"/>
          <w:lang w:eastAsia="ar-SA"/>
        </w:rPr>
      </w:pPr>
      <w:r w:rsidRPr="008079DA">
        <w:rPr>
          <w:rFonts w:eastAsia="Times New Roman" w:cstheme="minorHAnsi"/>
          <w:lang w:eastAsia="ar-SA"/>
        </w:rPr>
        <w:t xml:space="preserve">Wykonawca oraz inne osoby, które realizują Umowę w imieniu Wykonawcy, zobowiązane </w:t>
      </w:r>
      <w:r w:rsidR="00724257" w:rsidRPr="008079DA">
        <w:rPr>
          <w:rFonts w:eastAsia="Times New Roman" w:cstheme="minorHAnsi"/>
          <w:lang w:eastAsia="ar-SA"/>
        </w:rPr>
        <w:br/>
      </w:r>
      <w:r w:rsidRPr="008079DA">
        <w:rPr>
          <w:rFonts w:eastAsia="Times New Roman" w:cstheme="minorHAnsi"/>
          <w:lang w:eastAsia="ar-SA"/>
        </w:rPr>
        <w:t xml:space="preserve">są przed przystąpieniem do prac do podpisania oświadczenia o zachowaniu poufności informacji, którego wzór stanowi </w:t>
      </w:r>
      <w:r w:rsidRPr="008079DA">
        <w:rPr>
          <w:rFonts w:eastAsia="Times New Roman" w:cstheme="minorHAnsi"/>
          <w:b/>
          <w:lang w:eastAsia="ar-SA"/>
        </w:rPr>
        <w:t>Załącznik nr</w:t>
      </w:r>
      <w:r w:rsidR="00A519FD" w:rsidRPr="008079DA">
        <w:rPr>
          <w:rFonts w:eastAsia="Times New Roman" w:cstheme="minorHAnsi"/>
          <w:b/>
          <w:lang w:eastAsia="ar-SA"/>
        </w:rPr>
        <w:t xml:space="preserve"> 3</w:t>
      </w:r>
      <w:r w:rsidRPr="008079DA">
        <w:rPr>
          <w:rFonts w:eastAsia="Times New Roman" w:cstheme="minorHAnsi"/>
          <w:lang w:eastAsia="ar-SA"/>
        </w:rPr>
        <w:t xml:space="preserve"> do Umowy. Podpisane oświadczenie należy przekazać Zamawiającemu przed rozpoczęciem realizacji Umowy przez ww. pracowników. </w:t>
      </w:r>
    </w:p>
    <w:p w14:paraId="4C1C1D8D" w14:textId="77777777" w:rsidR="002C6DB5" w:rsidRPr="008079DA" w:rsidRDefault="002C6DB5" w:rsidP="001C0BB6">
      <w:pPr>
        <w:numPr>
          <w:ilvl w:val="0"/>
          <w:numId w:val="21"/>
        </w:numPr>
        <w:suppressAutoHyphens/>
        <w:spacing w:after="0" w:line="240" w:lineRule="auto"/>
        <w:ind w:left="426" w:hanging="426"/>
        <w:contextualSpacing/>
        <w:jc w:val="both"/>
        <w:rPr>
          <w:rFonts w:eastAsia="Times New Roman" w:cstheme="minorHAnsi"/>
          <w:lang w:eastAsia="ar-SA"/>
        </w:rPr>
      </w:pPr>
      <w:r w:rsidRPr="008079DA">
        <w:rPr>
          <w:rFonts w:eastAsia="Times New Roman" w:cstheme="minorHAnsi"/>
          <w:lang w:eastAsia="ar-SA"/>
        </w:rPr>
        <w:t xml:space="preserve">Wykonawca ponosi wszelką odpowiedzialność, tak wobec osób trzecich, jak i wobec Zamawiającego, za szkody powstałe w związku z nienależytą realizacją obowiązków dotyczących zapewnienia bezpieczeństwa informacji. </w:t>
      </w:r>
    </w:p>
    <w:p w14:paraId="6DA68FE6" w14:textId="77777777" w:rsidR="002C6DB5" w:rsidRPr="008079DA" w:rsidRDefault="002C6DB5" w:rsidP="001C0BB6">
      <w:pPr>
        <w:numPr>
          <w:ilvl w:val="0"/>
          <w:numId w:val="21"/>
        </w:numPr>
        <w:suppressAutoHyphens/>
        <w:spacing w:after="0" w:line="240" w:lineRule="auto"/>
        <w:ind w:left="426" w:hanging="426"/>
        <w:contextualSpacing/>
        <w:jc w:val="both"/>
        <w:rPr>
          <w:rFonts w:eastAsia="Times New Roman" w:cstheme="minorHAnsi"/>
          <w:lang w:eastAsia="ar-SA"/>
        </w:rPr>
      </w:pPr>
      <w:r w:rsidRPr="008079DA">
        <w:rPr>
          <w:rFonts w:eastAsia="Times New Roman" w:cstheme="minorHAnsi"/>
          <w:lang w:eastAsia="ar-SA"/>
        </w:rPr>
        <w:t xml:space="preserve">Wykonawca zobowiązuje się do ścisłego przestrzegania warunków niniejszej Umowy, które wiążą się z ochroną informacji, w szczególności nie może bez pisemnego upoważnienia Zamawiającego wykorzystywać informacji w celach niezwiązanych z realizacją Umowy. </w:t>
      </w:r>
    </w:p>
    <w:p w14:paraId="29EB570D" w14:textId="77777777" w:rsidR="002C6DB5" w:rsidRPr="008079DA" w:rsidRDefault="002C6DB5" w:rsidP="001C0BB6">
      <w:pPr>
        <w:numPr>
          <w:ilvl w:val="0"/>
          <w:numId w:val="21"/>
        </w:numPr>
        <w:suppressAutoHyphens/>
        <w:spacing w:after="0" w:line="240" w:lineRule="auto"/>
        <w:ind w:left="426" w:hanging="426"/>
        <w:contextualSpacing/>
        <w:jc w:val="both"/>
        <w:rPr>
          <w:rFonts w:eastAsia="Times New Roman" w:cstheme="minorHAnsi"/>
          <w:lang w:eastAsia="ar-SA"/>
        </w:rPr>
      </w:pPr>
      <w:r w:rsidRPr="008079DA">
        <w:rPr>
          <w:rFonts w:eastAsia="Times New Roman" w:cstheme="minorHAnsi"/>
          <w:lang w:eastAsia="ar-SA"/>
        </w:rPr>
        <w:t xml:space="preserve">Wykonawca może przetwarzać informacje tylko w wersji elektronicznej. </w:t>
      </w:r>
    </w:p>
    <w:p w14:paraId="44776829" w14:textId="77777777" w:rsidR="002C6DB5" w:rsidRPr="008079DA" w:rsidRDefault="002C6DB5" w:rsidP="001C0BB6">
      <w:pPr>
        <w:numPr>
          <w:ilvl w:val="0"/>
          <w:numId w:val="21"/>
        </w:numPr>
        <w:suppressAutoHyphens/>
        <w:spacing w:after="0" w:line="240" w:lineRule="auto"/>
        <w:ind w:left="426" w:hanging="426"/>
        <w:contextualSpacing/>
        <w:jc w:val="both"/>
        <w:rPr>
          <w:rFonts w:eastAsia="Times New Roman" w:cstheme="minorHAnsi"/>
          <w:lang w:eastAsia="ar-SA"/>
        </w:rPr>
      </w:pPr>
      <w:r w:rsidRPr="008079DA">
        <w:rPr>
          <w:rFonts w:eastAsia="Times New Roman" w:cstheme="minorHAnsi"/>
          <w:lang w:eastAsia="ar-SA"/>
        </w:rPr>
        <w:t xml:space="preserve">W przypadku wystąpienia incydentu związanego z bezpieczeństwem informacji lub z naruszeniem obowiązków wynikających z Umowy, Zamawiający może przeprowadzić kontrolę wykonywanych przez Wykonawcę czynności. Kontrola może być realizowana przez Zamawiającego lub podmioty przez niego uprawnione. Wykonawca zobowiązany jest współpracować z Zamawiającym w odpowiednim zakresie z podmiotami przeprowadzającymi kontrolę. Wyniki kontroli zostaną przekazane Wykonawcy po jej zakończeniu. Zamawiający może wskazać niezbędne działania, jakie Wykonawca musi podjąć w celu wprowadzenia określonych zmian lub podjęcia określonych czynności. </w:t>
      </w:r>
    </w:p>
    <w:p w14:paraId="33E3CFF3" w14:textId="03864B4A" w:rsidR="002C6DB5" w:rsidRPr="008079DA" w:rsidRDefault="002C6DB5" w:rsidP="00D81727">
      <w:pPr>
        <w:numPr>
          <w:ilvl w:val="0"/>
          <w:numId w:val="21"/>
        </w:numPr>
        <w:suppressAutoHyphens/>
        <w:spacing w:after="0" w:line="240" w:lineRule="auto"/>
        <w:ind w:left="426" w:hanging="426"/>
        <w:contextualSpacing/>
        <w:jc w:val="both"/>
        <w:rPr>
          <w:rFonts w:eastAsia="Times New Roman" w:cstheme="minorHAnsi"/>
          <w:lang w:eastAsia="ar-SA"/>
        </w:rPr>
      </w:pPr>
      <w:r w:rsidRPr="008079DA">
        <w:rPr>
          <w:rFonts w:eastAsia="Times New Roman" w:cstheme="minorHAnsi"/>
          <w:lang w:eastAsia="ar-SA"/>
        </w:rPr>
        <w:t xml:space="preserve">Wykonawca zobowiązany jest do natychmiastowego powiadamiania o nieuprawnionym ujawnieniu lub udostępnieniu informacji oraz o innym naruszeniu bezpieczeństwa informacji, </w:t>
      </w:r>
      <w:r w:rsidR="00724257" w:rsidRPr="008079DA">
        <w:rPr>
          <w:rFonts w:eastAsia="Times New Roman" w:cstheme="minorHAnsi"/>
          <w:lang w:eastAsia="ar-SA"/>
        </w:rPr>
        <w:br/>
      </w:r>
      <w:r w:rsidRPr="008079DA">
        <w:rPr>
          <w:rFonts w:eastAsia="Times New Roman" w:cstheme="minorHAnsi"/>
          <w:lang w:eastAsia="ar-SA"/>
        </w:rPr>
        <w:t>a następnie raportowania Zamawiającemu o podjętych działaniach w powyższym zakresie:</w:t>
      </w:r>
    </w:p>
    <w:p w14:paraId="69A1CE94" w14:textId="7E04AD86" w:rsidR="003711C4" w:rsidRDefault="003711C4" w:rsidP="00534DA5">
      <w:pPr>
        <w:pStyle w:val="Akapitzlist"/>
        <w:numPr>
          <w:ilvl w:val="0"/>
          <w:numId w:val="35"/>
        </w:numPr>
        <w:jc w:val="both"/>
        <w:rPr>
          <w:lang w:eastAsia="ar-SA"/>
        </w:rPr>
      </w:pPr>
      <w:r>
        <w:rPr>
          <w:lang w:eastAsia="ar-SA"/>
        </w:rPr>
        <w:t>telefonicznie, na numer telefonu: Katarzyna Borys 723-997- 756, 22 23-90-642;</w:t>
      </w:r>
    </w:p>
    <w:p w14:paraId="124C1298" w14:textId="552AE50C" w:rsidR="003711C4" w:rsidRDefault="003711C4" w:rsidP="00534DA5">
      <w:pPr>
        <w:pStyle w:val="Akapitzlist"/>
        <w:numPr>
          <w:ilvl w:val="0"/>
          <w:numId w:val="35"/>
        </w:numPr>
        <w:jc w:val="both"/>
        <w:rPr>
          <w:lang w:eastAsia="ar-SA"/>
        </w:rPr>
      </w:pPr>
      <w:r>
        <w:rPr>
          <w:lang w:eastAsia="ar-SA"/>
        </w:rPr>
        <w:t>na adres email: iod@ms.gov.pl;</w:t>
      </w:r>
    </w:p>
    <w:p w14:paraId="422A3964" w14:textId="1481EAAA" w:rsidR="00CD230C" w:rsidRPr="008079DA" w:rsidRDefault="003711C4" w:rsidP="00534DA5">
      <w:pPr>
        <w:pStyle w:val="Akapitzlist"/>
        <w:numPr>
          <w:ilvl w:val="0"/>
          <w:numId w:val="35"/>
        </w:numPr>
        <w:spacing w:after="0"/>
        <w:jc w:val="both"/>
        <w:rPr>
          <w:lang w:eastAsia="ar-SA"/>
        </w:rPr>
      </w:pPr>
      <w:r>
        <w:rPr>
          <w:lang w:eastAsia="ar-SA"/>
        </w:rPr>
        <w:t>poprzez system wykorzystywanym przez Zamawiającego systemie zgłoszeniowym</w:t>
      </w:r>
      <w:r w:rsidR="00794E6D">
        <w:rPr>
          <w:lang w:eastAsia="ar-SA"/>
        </w:rPr>
        <w:t>;</w:t>
      </w:r>
    </w:p>
    <w:p w14:paraId="461726B2" w14:textId="57142E55" w:rsidR="002C6DB5" w:rsidRPr="00534DA5" w:rsidRDefault="002C6DB5" w:rsidP="00534DA5">
      <w:pPr>
        <w:spacing w:after="0"/>
        <w:ind w:left="360"/>
        <w:jc w:val="both"/>
        <w:rPr>
          <w:rFonts w:eastAsia="Times New Roman" w:cstheme="minorHAnsi"/>
          <w:lang w:eastAsia="ar-SA"/>
        </w:rPr>
      </w:pPr>
      <w:r w:rsidRPr="00534DA5">
        <w:rPr>
          <w:rFonts w:eastAsia="Times New Roman" w:cstheme="minorHAnsi"/>
          <w:lang w:eastAsia="ar-SA"/>
        </w:rPr>
        <w:t xml:space="preserve">Powiadomienie dokonane telefonicznie musi zostać potwierdzone poprzez jeden ze sposobów wskazanych w pkt 2) – </w:t>
      </w:r>
      <w:r w:rsidR="00D477E9">
        <w:rPr>
          <w:rFonts w:eastAsia="Times New Roman" w:cstheme="minorHAnsi"/>
          <w:lang w:eastAsia="ar-SA"/>
        </w:rPr>
        <w:t>3</w:t>
      </w:r>
      <w:r w:rsidRPr="00534DA5">
        <w:rPr>
          <w:rFonts w:eastAsia="Times New Roman" w:cstheme="minorHAnsi"/>
          <w:lang w:eastAsia="ar-SA"/>
        </w:rPr>
        <w:t>) w terminie jednej godziny od dokonania powiadomienia.</w:t>
      </w:r>
    </w:p>
    <w:p w14:paraId="01344359" w14:textId="0885EC85" w:rsidR="002C6DB5" w:rsidRPr="008079DA" w:rsidRDefault="002C6DB5" w:rsidP="001C0BB6">
      <w:pPr>
        <w:numPr>
          <w:ilvl w:val="0"/>
          <w:numId w:val="21"/>
        </w:numPr>
        <w:suppressAutoHyphens/>
        <w:spacing w:after="0" w:line="240" w:lineRule="auto"/>
        <w:ind w:left="426" w:hanging="426"/>
        <w:contextualSpacing/>
        <w:jc w:val="both"/>
        <w:rPr>
          <w:rFonts w:eastAsia="Times New Roman" w:cstheme="minorHAnsi"/>
          <w:lang w:eastAsia="ar-SA"/>
        </w:rPr>
      </w:pPr>
      <w:r w:rsidRPr="008079DA">
        <w:rPr>
          <w:rFonts w:eastAsia="Times New Roman" w:cstheme="minorHAnsi"/>
          <w:lang w:eastAsia="ar-SA"/>
        </w:rPr>
        <w:t xml:space="preserve">Wykonawca nie może zwielokrotniać, rozpowszechniać, korzystać w celach niezwiązanych z realizacją Umowy oraz ujawniać informacji osobom trzecim, bez uzyskania w powyższym </w:t>
      </w:r>
      <w:r w:rsidRPr="008079DA">
        <w:rPr>
          <w:rFonts w:eastAsia="Times New Roman" w:cstheme="minorHAnsi"/>
          <w:lang w:eastAsia="ar-SA"/>
        </w:rPr>
        <w:lastRenderedPageBreak/>
        <w:t xml:space="preserve">zakresie pisemnej zgody Zamawiającego, o ile takie informacje nie zostały już podane </w:t>
      </w:r>
      <w:r w:rsidR="00724257" w:rsidRPr="008079DA">
        <w:rPr>
          <w:rFonts w:eastAsia="Times New Roman" w:cstheme="minorHAnsi"/>
          <w:lang w:eastAsia="ar-SA"/>
        </w:rPr>
        <w:br/>
      </w:r>
      <w:r w:rsidRPr="008079DA">
        <w:rPr>
          <w:rFonts w:eastAsia="Times New Roman" w:cstheme="minorHAnsi"/>
          <w:lang w:eastAsia="ar-SA"/>
        </w:rPr>
        <w:t xml:space="preserve">do publicznej wiadomości lub nie są publicznie dostępne. </w:t>
      </w:r>
    </w:p>
    <w:p w14:paraId="4D086826" w14:textId="77777777" w:rsidR="002C6DB5" w:rsidRPr="008079DA" w:rsidRDefault="002C6DB5" w:rsidP="001C0BB6">
      <w:pPr>
        <w:numPr>
          <w:ilvl w:val="0"/>
          <w:numId w:val="21"/>
        </w:numPr>
        <w:suppressAutoHyphens/>
        <w:spacing w:after="0" w:line="240" w:lineRule="auto"/>
        <w:ind w:left="426" w:hanging="426"/>
        <w:contextualSpacing/>
        <w:jc w:val="both"/>
        <w:rPr>
          <w:rFonts w:eastAsia="Times New Roman" w:cstheme="minorHAnsi"/>
          <w:lang w:eastAsia="ar-SA"/>
        </w:rPr>
      </w:pPr>
      <w:r w:rsidRPr="008079DA">
        <w:rPr>
          <w:rFonts w:eastAsia="Times New Roman" w:cstheme="minorHAnsi"/>
          <w:lang w:eastAsia="ar-SA"/>
        </w:rPr>
        <w:t xml:space="preserve">Wykonawca zobowiązany jest: </w:t>
      </w:r>
    </w:p>
    <w:p w14:paraId="56906A32" w14:textId="77777777" w:rsidR="002C6DB5" w:rsidRPr="008079DA" w:rsidRDefault="002C6DB5" w:rsidP="001C0BB6">
      <w:pPr>
        <w:numPr>
          <w:ilvl w:val="1"/>
          <w:numId w:val="24"/>
        </w:numPr>
        <w:spacing w:after="0" w:line="240" w:lineRule="auto"/>
        <w:ind w:left="709" w:hanging="425"/>
        <w:contextualSpacing/>
        <w:jc w:val="both"/>
        <w:rPr>
          <w:rFonts w:eastAsia="Times New Roman" w:cstheme="minorHAnsi"/>
          <w:lang w:eastAsia="ar-SA"/>
        </w:rPr>
      </w:pPr>
      <w:r w:rsidRPr="008079DA">
        <w:rPr>
          <w:rFonts w:eastAsia="Times New Roman" w:cstheme="minorHAnsi"/>
          <w:lang w:eastAsia="ar-SA"/>
        </w:rPr>
        <w:t>zapewnić kontrolę nad tym, jakie informacje, kiedy, przez kogo oraz komu są przekazywane;</w:t>
      </w:r>
    </w:p>
    <w:p w14:paraId="7D46F726" w14:textId="3B8F64EB" w:rsidR="002C6DB5" w:rsidRPr="008079DA" w:rsidRDefault="002C6DB5" w:rsidP="001C0BB6">
      <w:pPr>
        <w:numPr>
          <w:ilvl w:val="1"/>
          <w:numId w:val="24"/>
        </w:numPr>
        <w:spacing w:after="0" w:line="240" w:lineRule="auto"/>
        <w:ind w:left="709" w:hanging="425"/>
        <w:contextualSpacing/>
        <w:jc w:val="both"/>
        <w:rPr>
          <w:rFonts w:eastAsia="Times New Roman" w:cstheme="minorHAnsi"/>
          <w:lang w:eastAsia="ar-SA"/>
        </w:rPr>
      </w:pPr>
      <w:r w:rsidRPr="008079DA">
        <w:rPr>
          <w:rFonts w:eastAsia="Times New Roman" w:cstheme="minorHAnsi"/>
          <w:lang w:eastAsia="ar-SA"/>
        </w:rPr>
        <w:t xml:space="preserve">zapewnić, aby osoby, o których mowa w pkt 1, zachowywały w tajemnicy informacje </w:t>
      </w:r>
      <w:r w:rsidR="00724257" w:rsidRPr="008079DA">
        <w:rPr>
          <w:rFonts w:eastAsia="Times New Roman" w:cstheme="minorHAnsi"/>
          <w:lang w:eastAsia="ar-SA"/>
        </w:rPr>
        <w:br/>
      </w:r>
      <w:r w:rsidRPr="008079DA">
        <w:rPr>
          <w:rFonts w:eastAsia="Times New Roman" w:cstheme="minorHAnsi"/>
          <w:lang w:eastAsia="ar-SA"/>
        </w:rPr>
        <w:t>oraz sposoby ich zabezpieczeń.</w:t>
      </w:r>
    </w:p>
    <w:p w14:paraId="268457BB" w14:textId="77777777" w:rsidR="002C6DB5" w:rsidRPr="008079DA" w:rsidRDefault="002C6DB5" w:rsidP="001C0BB6">
      <w:pPr>
        <w:numPr>
          <w:ilvl w:val="0"/>
          <w:numId w:val="21"/>
        </w:numPr>
        <w:suppressAutoHyphens/>
        <w:spacing w:after="0" w:line="240" w:lineRule="auto"/>
        <w:ind w:left="426" w:hanging="426"/>
        <w:contextualSpacing/>
        <w:jc w:val="both"/>
        <w:rPr>
          <w:rFonts w:eastAsia="Times New Roman" w:cstheme="minorHAnsi"/>
          <w:lang w:eastAsia="ar-SA"/>
        </w:rPr>
      </w:pPr>
      <w:r w:rsidRPr="008079DA">
        <w:rPr>
          <w:rFonts w:eastAsia="Times New Roman" w:cstheme="minorHAnsi"/>
          <w:lang w:eastAsia="ar-SA"/>
        </w:rPr>
        <w:t xml:space="preserve">Wykonawca zobowiązuje się do zachowania w tajemnicy wszystkich informacji uzyskanych przez niego w związku z zawarciem Umowy. Wykonawca ponosi pełną odpowiedzialność za zachowanie w tajemnicy ww. informacji przez podmioty, przy pomocy których wykonuje Umowę. </w:t>
      </w:r>
    </w:p>
    <w:p w14:paraId="3E265C34" w14:textId="77777777" w:rsidR="002C6DB5" w:rsidRPr="008079DA" w:rsidRDefault="002C6DB5" w:rsidP="001C0BB6">
      <w:pPr>
        <w:numPr>
          <w:ilvl w:val="0"/>
          <w:numId w:val="21"/>
        </w:numPr>
        <w:suppressAutoHyphens/>
        <w:spacing w:after="0" w:line="240" w:lineRule="auto"/>
        <w:ind w:left="426" w:hanging="426"/>
        <w:contextualSpacing/>
        <w:jc w:val="both"/>
        <w:rPr>
          <w:rFonts w:eastAsia="Times New Roman" w:cstheme="minorHAnsi"/>
          <w:lang w:eastAsia="ar-SA"/>
        </w:rPr>
      </w:pPr>
      <w:r w:rsidRPr="008079DA">
        <w:rPr>
          <w:rFonts w:eastAsia="Times New Roman" w:cstheme="minorHAnsi"/>
          <w:lang w:eastAsia="ar-SA"/>
        </w:rPr>
        <w:t>Wykonawca zobowiązany jest zapewnić bezpieczeństwo informacji przed wystąpieniem zagrożeń, w szczególności poprzez:</w:t>
      </w:r>
    </w:p>
    <w:p w14:paraId="60AC045D" w14:textId="77777777" w:rsidR="002C6DB5" w:rsidRPr="008079DA" w:rsidRDefault="002C6DB5" w:rsidP="001C0BB6">
      <w:pPr>
        <w:numPr>
          <w:ilvl w:val="0"/>
          <w:numId w:val="22"/>
        </w:numPr>
        <w:suppressAutoHyphens/>
        <w:spacing w:after="0" w:line="240" w:lineRule="auto"/>
        <w:ind w:left="709" w:hanging="425"/>
        <w:contextualSpacing/>
        <w:jc w:val="both"/>
        <w:rPr>
          <w:rFonts w:eastAsia="Times New Roman" w:cstheme="minorHAnsi"/>
          <w:lang w:eastAsia="ar-SA"/>
        </w:rPr>
      </w:pPr>
      <w:r w:rsidRPr="008079DA">
        <w:rPr>
          <w:rFonts w:eastAsia="Times New Roman" w:cstheme="minorHAnsi"/>
          <w:lang w:eastAsia="ar-SA"/>
        </w:rPr>
        <w:t>zastosowanie firewall oraz oprogramowania antyspamowego i antywirusowego,</w:t>
      </w:r>
    </w:p>
    <w:p w14:paraId="42305CF2" w14:textId="77777777" w:rsidR="002C6DB5" w:rsidRPr="008079DA" w:rsidRDefault="002C6DB5" w:rsidP="001C0BB6">
      <w:pPr>
        <w:numPr>
          <w:ilvl w:val="0"/>
          <w:numId w:val="22"/>
        </w:numPr>
        <w:suppressAutoHyphens/>
        <w:spacing w:after="0" w:line="240" w:lineRule="auto"/>
        <w:ind w:left="709" w:hanging="425"/>
        <w:contextualSpacing/>
        <w:jc w:val="both"/>
        <w:rPr>
          <w:rFonts w:eastAsia="Times New Roman" w:cstheme="minorHAnsi"/>
          <w:lang w:eastAsia="ar-SA"/>
        </w:rPr>
      </w:pPr>
      <w:r w:rsidRPr="008079DA">
        <w:rPr>
          <w:rFonts w:eastAsia="Times New Roman" w:cstheme="minorHAnsi"/>
          <w:lang w:eastAsia="ar-SA"/>
        </w:rPr>
        <w:t>zapewnienie kontroli dostępu do powierzonych zasobów Zamawiającego,</w:t>
      </w:r>
    </w:p>
    <w:p w14:paraId="546A7EBD" w14:textId="77777777" w:rsidR="002C6DB5" w:rsidRPr="008079DA" w:rsidRDefault="002C6DB5" w:rsidP="001C0BB6">
      <w:pPr>
        <w:numPr>
          <w:ilvl w:val="0"/>
          <w:numId w:val="22"/>
        </w:numPr>
        <w:suppressAutoHyphens/>
        <w:spacing w:after="0" w:line="240" w:lineRule="auto"/>
        <w:ind w:left="709" w:hanging="425"/>
        <w:contextualSpacing/>
        <w:jc w:val="both"/>
        <w:rPr>
          <w:rFonts w:eastAsia="Times New Roman" w:cstheme="minorHAnsi"/>
          <w:lang w:eastAsia="ar-SA"/>
        </w:rPr>
      </w:pPr>
      <w:r w:rsidRPr="008079DA">
        <w:rPr>
          <w:rFonts w:eastAsia="Times New Roman" w:cstheme="minorHAnsi"/>
          <w:lang w:eastAsia="ar-SA"/>
        </w:rPr>
        <w:t xml:space="preserve">uniemożliwienie dostępu do haseł do zasobów informatycznych Zamawiającego przez osoby nieuprawnione wraz z ich cykliczną zmianą, </w:t>
      </w:r>
    </w:p>
    <w:p w14:paraId="6B31D3D6" w14:textId="249A6392" w:rsidR="00CE09F8" w:rsidRPr="008079DA" w:rsidRDefault="002C6DB5" w:rsidP="001C0BB6">
      <w:pPr>
        <w:numPr>
          <w:ilvl w:val="0"/>
          <w:numId w:val="22"/>
        </w:numPr>
        <w:suppressAutoHyphens/>
        <w:spacing w:after="0" w:line="240" w:lineRule="auto"/>
        <w:ind w:left="709" w:hanging="425"/>
        <w:contextualSpacing/>
        <w:jc w:val="both"/>
        <w:rPr>
          <w:rFonts w:eastAsia="Times New Roman" w:cstheme="minorHAnsi"/>
          <w:lang w:eastAsia="ar-SA"/>
        </w:rPr>
      </w:pPr>
      <w:r w:rsidRPr="008079DA">
        <w:rPr>
          <w:rFonts w:eastAsia="Times New Roman" w:cstheme="minorHAnsi"/>
          <w:lang w:eastAsia="ar-SA"/>
        </w:rPr>
        <w:t>zastosowanie zabezpieczeń ochrony fizycznej.</w:t>
      </w:r>
    </w:p>
    <w:p w14:paraId="51EA9913" w14:textId="77777777" w:rsidR="00314DF5" w:rsidRPr="008079DA" w:rsidRDefault="00314DF5" w:rsidP="00314DF5">
      <w:pPr>
        <w:suppressAutoHyphens/>
        <w:spacing w:after="0" w:line="240" w:lineRule="auto"/>
        <w:ind w:left="709"/>
        <w:contextualSpacing/>
        <w:jc w:val="both"/>
        <w:rPr>
          <w:rFonts w:eastAsia="Times New Roman" w:cstheme="minorHAnsi"/>
          <w:lang w:eastAsia="ar-SA"/>
        </w:rPr>
      </w:pPr>
    </w:p>
    <w:p w14:paraId="19B048E3" w14:textId="319E163A" w:rsidR="00AD4482" w:rsidRPr="008079DA" w:rsidRDefault="00AD4482" w:rsidP="00AD4482">
      <w:pPr>
        <w:autoSpaceDE w:val="0"/>
        <w:autoSpaceDN w:val="0"/>
        <w:adjustRightInd w:val="0"/>
        <w:spacing w:after="0"/>
        <w:jc w:val="center"/>
        <w:rPr>
          <w:rFonts w:eastAsia="Times New Roman" w:cstheme="minorHAnsi"/>
          <w:b/>
          <w:bCs/>
          <w:color w:val="000000"/>
          <w:lang w:eastAsia="pl-PL"/>
        </w:rPr>
      </w:pPr>
      <w:r w:rsidRPr="008079DA">
        <w:rPr>
          <w:rFonts w:eastAsia="Times New Roman" w:cstheme="minorHAnsi"/>
          <w:b/>
          <w:bCs/>
          <w:color w:val="000000"/>
          <w:lang w:eastAsia="pl-PL"/>
        </w:rPr>
        <w:t>§ 13</w:t>
      </w:r>
    </w:p>
    <w:p w14:paraId="18C771FC" w14:textId="1F5E184E" w:rsidR="00AD4482" w:rsidRPr="008079DA" w:rsidRDefault="00AD4482" w:rsidP="00AD4482">
      <w:pPr>
        <w:autoSpaceDE w:val="0"/>
        <w:autoSpaceDN w:val="0"/>
        <w:adjustRightInd w:val="0"/>
        <w:spacing w:after="0"/>
        <w:jc w:val="center"/>
        <w:rPr>
          <w:rFonts w:eastAsia="Times New Roman" w:cstheme="minorHAnsi"/>
          <w:b/>
          <w:bCs/>
          <w:color w:val="000000"/>
          <w:lang w:eastAsia="pl-PL"/>
        </w:rPr>
      </w:pPr>
      <w:r w:rsidRPr="008079DA">
        <w:rPr>
          <w:rFonts w:eastAsia="Times New Roman" w:cstheme="minorHAnsi"/>
          <w:b/>
          <w:bCs/>
          <w:color w:val="000000"/>
          <w:lang w:eastAsia="pl-PL"/>
        </w:rPr>
        <w:t>Zmiany do Umowy</w:t>
      </w:r>
    </w:p>
    <w:p w14:paraId="1B88BE70" w14:textId="77777777" w:rsidR="00EF1456" w:rsidRPr="008079DA" w:rsidRDefault="00EF1456" w:rsidP="001C0BB6">
      <w:pPr>
        <w:numPr>
          <w:ilvl w:val="1"/>
          <w:numId w:val="18"/>
        </w:numPr>
        <w:tabs>
          <w:tab w:val="clear" w:pos="1440"/>
        </w:tabs>
        <w:spacing w:after="0"/>
        <w:ind w:left="426" w:hanging="426"/>
        <w:contextualSpacing/>
        <w:jc w:val="both"/>
        <w:rPr>
          <w:rFonts w:cstheme="minorHAnsi"/>
          <w:lang w:eastAsia="pl-PL"/>
        </w:rPr>
      </w:pPr>
      <w:r w:rsidRPr="008079DA">
        <w:rPr>
          <w:rFonts w:cstheme="minorHAnsi"/>
          <w:lang w:eastAsia="pl-PL"/>
        </w:rPr>
        <w:t>O ile Umowa nie stanowi inaczej, zmiany treści Umowy mogą być dokonywane wyłącznie w formie aneksu podpisanego przez obie Strony, pod rygorem nieważności,</w:t>
      </w:r>
      <w:r w:rsidRPr="008079DA">
        <w:rPr>
          <w:rFonts w:cstheme="minorHAnsi"/>
        </w:rPr>
        <w:t xml:space="preserve"> z zastrzeżeniem przepisów ustawy – Prawo zamówień publicznych, </w:t>
      </w:r>
      <w:r w:rsidRPr="008079DA">
        <w:rPr>
          <w:rFonts w:cstheme="minorHAnsi"/>
          <w:lang w:eastAsia="pl-PL"/>
        </w:rPr>
        <w:t>wyłącznie w zakresie:</w:t>
      </w:r>
    </w:p>
    <w:p w14:paraId="67FE9079" w14:textId="05F1220E" w:rsidR="00EF1456" w:rsidRPr="008079DA" w:rsidRDefault="00EF1456" w:rsidP="001C0BB6">
      <w:pPr>
        <w:numPr>
          <w:ilvl w:val="1"/>
          <w:numId w:val="19"/>
        </w:numPr>
        <w:spacing w:after="0"/>
        <w:ind w:left="709" w:hanging="283"/>
        <w:contextualSpacing/>
        <w:jc w:val="both"/>
        <w:rPr>
          <w:rFonts w:cstheme="minorHAnsi"/>
          <w:lang w:eastAsia="pl-PL"/>
        </w:rPr>
      </w:pPr>
      <w:r w:rsidRPr="008079DA">
        <w:rPr>
          <w:rFonts w:cstheme="minorHAnsi"/>
          <w:lang w:eastAsia="pl-PL"/>
        </w:rPr>
        <w:t>zmiany szczegółowych zasad wykonywania przedmiotu Umowy określonych w załącznikach</w:t>
      </w:r>
      <w:r w:rsidRPr="008079DA">
        <w:rPr>
          <w:rFonts w:cstheme="minorHAnsi"/>
          <w:b/>
          <w:lang w:eastAsia="pl-PL"/>
        </w:rPr>
        <w:t xml:space="preserve"> </w:t>
      </w:r>
      <w:r w:rsidR="00724257" w:rsidRPr="008079DA">
        <w:rPr>
          <w:rFonts w:cstheme="minorHAnsi"/>
          <w:b/>
          <w:lang w:eastAsia="pl-PL"/>
        </w:rPr>
        <w:br/>
      </w:r>
      <w:r w:rsidRPr="008079DA">
        <w:rPr>
          <w:rFonts w:cstheme="minorHAnsi"/>
          <w:lang w:eastAsia="pl-PL"/>
        </w:rPr>
        <w:t>do Umowy, spowodowane zmianami organizacyjnymi u Zamawiającego;</w:t>
      </w:r>
    </w:p>
    <w:p w14:paraId="18A0C2F8" w14:textId="77777777" w:rsidR="00EF1456" w:rsidRPr="008079DA" w:rsidRDefault="00EF1456" w:rsidP="001C0BB6">
      <w:pPr>
        <w:numPr>
          <w:ilvl w:val="1"/>
          <w:numId w:val="19"/>
        </w:numPr>
        <w:spacing w:after="0"/>
        <w:ind w:left="709" w:hanging="283"/>
        <w:contextualSpacing/>
        <w:jc w:val="both"/>
        <w:rPr>
          <w:rFonts w:cstheme="minorHAnsi"/>
          <w:lang w:eastAsia="pl-PL"/>
        </w:rPr>
      </w:pPr>
      <w:r w:rsidRPr="008079DA">
        <w:rPr>
          <w:rFonts w:cstheme="minorHAnsi"/>
          <w:lang w:eastAsia="pl-PL"/>
        </w:rPr>
        <w:t>zmiany zakresu realizacji Przedmiotu Umowy, w przypadku wystąpienia zmiany okoliczności powodującej, że:</w:t>
      </w:r>
    </w:p>
    <w:p w14:paraId="6A646D26" w14:textId="77777777" w:rsidR="00EF1456" w:rsidRPr="008079DA" w:rsidRDefault="00EF1456" w:rsidP="001C0BB6">
      <w:pPr>
        <w:numPr>
          <w:ilvl w:val="2"/>
          <w:numId w:val="20"/>
        </w:numPr>
        <w:spacing w:after="0"/>
        <w:ind w:left="993" w:hanging="284"/>
        <w:contextualSpacing/>
        <w:jc w:val="both"/>
        <w:rPr>
          <w:rFonts w:cstheme="minorHAnsi"/>
          <w:lang w:eastAsia="pl-PL"/>
        </w:rPr>
      </w:pPr>
      <w:r w:rsidRPr="008079DA">
        <w:rPr>
          <w:rFonts w:cstheme="minorHAnsi"/>
          <w:lang w:eastAsia="pl-PL"/>
        </w:rPr>
        <w:t>realizacja części Przedmiotu Umowy nie leży w interesie publicznym, czego nie można było przewidzieć w chwili zawierania Umowy,</w:t>
      </w:r>
    </w:p>
    <w:p w14:paraId="29BC2877" w14:textId="77777777" w:rsidR="00EF1456" w:rsidRPr="008079DA" w:rsidRDefault="00EF1456" w:rsidP="001C0BB6">
      <w:pPr>
        <w:numPr>
          <w:ilvl w:val="2"/>
          <w:numId w:val="20"/>
        </w:numPr>
        <w:spacing w:after="0"/>
        <w:ind w:left="993" w:hanging="284"/>
        <w:contextualSpacing/>
        <w:jc w:val="both"/>
        <w:rPr>
          <w:rFonts w:cstheme="minorHAnsi"/>
          <w:lang w:eastAsia="pl-PL"/>
        </w:rPr>
      </w:pPr>
      <w:r w:rsidRPr="008079DA">
        <w:rPr>
          <w:rFonts w:cstheme="minorHAnsi"/>
          <w:lang w:eastAsia="pl-PL"/>
        </w:rPr>
        <w:t xml:space="preserve">realizacja części Przedmiotu Umowy nie jest zasadna na skutek zmiany lub planowanej zmiany powszechnie obowiązujących przepisów prawa, </w:t>
      </w:r>
    </w:p>
    <w:p w14:paraId="32693905" w14:textId="77777777" w:rsidR="00EF1456" w:rsidRPr="008079DA" w:rsidRDefault="00EF1456" w:rsidP="00EF1456">
      <w:pPr>
        <w:ind w:left="709"/>
        <w:contextualSpacing/>
        <w:jc w:val="both"/>
        <w:rPr>
          <w:rFonts w:cstheme="minorHAnsi"/>
          <w:lang w:eastAsia="pl-PL"/>
        </w:rPr>
      </w:pPr>
      <w:r w:rsidRPr="008079DA">
        <w:rPr>
          <w:rFonts w:cstheme="minorHAnsi"/>
          <w:lang w:eastAsia="pl-PL"/>
        </w:rPr>
        <w:t>przy odpowiednim zmniejszeniu w sposób proporcjonalny wynagrodzenia należnego Wykonawcy;</w:t>
      </w:r>
    </w:p>
    <w:p w14:paraId="09BD3BDA" w14:textId="77777777" w:rsidR="00EF1456" w:rsidRPr="008079DA" w:rsidRDefault="00EF1456" w:rsidP="001C0BB6">
      <w:pPr>
        <w:numPr>
          <w:ilvl w:val="1"/>
          <w:numId w:val="19"/>
        </w:numPr>
        <w:spacing w:after="0"/>
        <w:ind w:left="709" w:hanging="283"/>
        <w:contextualSpacing/>
        <w:jc w:val="both"/>
        <w:rPr>
          <w:rFonts w:cstheme="minorHAnsi"/>
          <w:lang w:eastAsia="pl-PL"/>
        </w:rPr>
      </w:pPr>
      <w:r w:rsidRPr="008079DA">
        <w:rPr>
          <w:rFonts w:cstheme="minorHAnsi"/>
          <w:lang w:eastAsia="pl-PL"/>
        </w:rPr>
        <w:t>zmiany postanowień Umowy będące następstwem zmian powszechnie obowiązujących przepisów prawa, których wejście w życie lub zmiana nastąpiły po wszczęciu postępowania o udzielenie zamówienia publicznego, a które mają wpływ na realizację Umowy i z których treści wynika konieczność lub zasadność wprowadzenia zmian postanowień Umowy; powyższa zmiana dotyczy także zmiany postanowień Umowy w związku ze zmianą przepisów dotyczących ochrony danych osobowych, w szczególności w zakresie obowiązku spełniania przez Wykonawcę wymagań określonych przez Zamawiającego, poddania się kontroli oraz odstąpienia od Umowy przez Zamawiającego w związku z nieprzestrzeganiem przez Wykonawcę obowiązków związanych z ochroną danych osobowych lub poddaniu się kontroli;</w:t>
      </w:r>
    </w:p>
    <w:p w14:paraId="16D7843A" w14:textId="77777777" w:rsidR="00EF1456" w:rsidRPr="008079DA" w:rsidRDefault="00EF1456" w:rsidP="001C0BB6">
      <w:pPr>
        <w:numPr>
          <w:ilvl w:val="1"/>
          <w:numId w:val="19"/>
        </w:numPr>
        <w:spacing w:after="0"/>
        <w:ind w:left="709" w:hanging="283"/>
        <w:contextualSpacing/>
        <w:jc w:val="both"/>
        <w:rPr>
          <w:rFonts w:cstheme="minorHAnsi"/>
          <w:bCs/>
          <w:lang w:eastAsia="pl-PL"/>
        </w:rPr>
      </w:pPr>
      <w:r w:rsidRPr="008079DA">
        <w:rPr>
          <w:rFonts w:cstheme="minorHAnsi"/>
          <w:bCs/>
          <w:lang w:eastAsia="pl-PL"/>
        </w:rPr>
        <w:t xml:space="preserve">zmiany terminu wykonania Umowy </w:t>
      </w:r>
      <w:r w:rsidRPr="008079DA">
        <w:rPr>
          <w:rFonts w:cstheme="minorHAnsi"/>
          <w:lang w:eastAsia="pl-PL"/>
        </w:rPr>
        <w:t>spowodowane zmianą powszechnie obowiązujących przepisów prawa, których wejście w życie lub zmiana nastąpiły po wszczęciu postępowania o udzielenie zamówienia publicznego, a które mają wpływ na realizację Umowy;</w:t>
      </w:r>
    </w:p>
    <w:p w14:paraId="7F27CFE1" w14:textId="77777777" w:rsidR="00EF1456" w:rsidRPr="008079DA" w:rsidRDefault="00EF1456" w:rsidP="001C0BB6">
      <w:pPr>
        <w:numPr>
          <w:ilvl w:val="1"/>
          <w:numId w:val="19"/>
        </w:numPr>
        <w:spacing w:after="0"/>
        <w:ind w:left="709" w:hanging="283"/>
        <w:contextualSpacing/>
        <w:jc w:val="both"/>
        <w:rPr>
          <w:rFonts w:cstheme="minorHAnsi"/>
          <w:bCs/>
          <w:lang w:eastAsia="pl-PL"/>
        </w:rPr>
      </w:pPr>
      <w:r w:rsidRPr="008079DA">
        <w:rPr>
          <w:rFonts w:cstheme="minorHAnsi"/>
          <w:bCs/>
          <w:lang w:eastAsia="pl-PL"/>
        </w:rPr>
        <w:t>niezbędna jest zmiana sposobu wykonania zobowiązania, o ile zmiana taka jest konieczna w celu prawidłowego wykonania Przedmiotu Umowy;</w:t>
      </w:r>
    </w:p>
    <w:p w14:paraId="355EED7D" w14:textId="1C6CD594" w:rsidR="00EF1456" w:rsidRDefault="00EF1456" w:rsidP="001C0BB6">
      <w:pPr>
        <w:numPr>
          <w:ilvl w:val="1"/>
          <w:numId w:val="19"/>
        </w:numPr>
        <w:spacing w:after="0"/>
        <w:ind w:left="709" w:hanging="283"/>
        <w:contextualSpacing/>
        <w:jc w:val="both"/>
        <w:rPr>
          <w:rFonts w:cstheme="minorHAnsi"/>
          <w:bCs/>
          <w:lang w:eastAsia="pl-PL"/>
        </w:rPr>
      </w:pPr>
      <w:r w:rsidRPr="008079DA">
        <w:rPr>
          <w:rFonts w:cstheme="minorHAnsi"/>
          <w:bCs/>
          <w:lang w:eastAsia="pl-PL"/>
        </w:rPr>
        <w:t xml:space="preserve">niezbędna jest zmiana terminu realizacji Umowy w przypadku zaistnienia okoliczności </w:t>
      </w:r>
      <w:r w:rsidR="00724257" w:rsidRPr="008079DA">
        <w:rPr>
          <w:rFonts w:cstheme="minorHAnsi"/>
          <w:bCs/>
          <w:lang w:eastAsia="pl-PL"/>
        </w:rPr>
        <w:br/>
      </w:r>
      <w:r w:rsidRPr="008079DA">
        <w:rPr>
          <w:rFonts w:cstheme="minorHAnsi"/>
          <w:bCs/>
          <w:lang w:eastAsia="pl-PL"/>
        </w:rPr>
        <w:t xml:space="preserve">lub zdarzeń uniemożliwiających realizację Umowy w wyznaczonym terminie, na które </w:t>
      </w:r>
      <w:r w:rsidR="00087D9E" w:rsidRPr="008079DA">
        <w:rPr>
          <w:rFonts w:cstheme="minorHAnsi"/>
          <w:bCs/>
          <w:lang w:eastAsia="pl-PL"/>
        </w:rPr>
        <w:t xml:space="preserve">obie </w:t>
      </w:r>
      <w:r w:rsidR="00087D9E" w:rsidRPr="008079DA">
        <w:rPr>
          <w:rFonts w:cstheme="minorHAnsi"/>
          <w:bCs/>
          <w:lang w:eastAsia="pl-PL"/>
        </w:rPr>
        <w:lastRenderedPageBreak/>
        <w:t>Strony</w:t>
      </w:r>
      <w:r w:rsidRPr="008079DA">
        <w:rPr>
          <w:rFonts w:cstheme="minorHAnsi"/>
          <w:bCs/>
          <w:lang w:eastAsia="pl-PL"/>
        </w:rPr>
        <w:t xml:space="preserve"> nie miały wpływu. W takim przypadku termin realizacji umowy zostanie odpowiednio wydłużony o czas trwania przyczyny uniemożliwiającej realizację Umowy;</w:t>
      </w:r>
    </w:p>
    <w:p w14:paraId="7B33241D" w14:textId="423C9E3E" w:rsidR="00F2187B" w:rsidRPr="008079DA" w:rsidRDefault="00F2187B" w:rsidP="001C0BB6">
      <w:pPr>
        <w:numPr>
          <w:ilvl w:val="1"/>
          <w:numId w:val="19"/>
        </w:numPr>
        <w:spacing w:after="0"/>
        <w:ind w:left="709" w:hanging="283"/>
        <w:contextualSpacing/>
        <w:jc w:val="both"/>
        <w:rPr>
          <w:rFonts w:cstheme="minorHAnsi"/>
          <w:bCs/>
          <w:lang w:eastAsia="pl-PL"/>
        </w:rPr>
      </w:pPr>
      <w:r>
        <w:rPr>
          <w:rFonts w:cstheme="minorHAnsi"/>
          <w:bCs/>
          <w:lang w:eastAsia="pl-PL"/>
        </w:rPr>
        <w:t>niezbędna jest zmiana terminu realizacji Umowy w związku z przesunięciem terminu realizacji Projektu – w takim wypadku zmiana terminu może nastąpić wyłącznie po uzyskaniu zgody od Instytucji Pośredniczącej FERC w zakresie zmiany Harmonogramu Projektu, przy czym przedłużenie terminu wykonania umowy</w:t>
      </w:r>
      <w:r w:rsidR="00961A2B">
        <w:rPr>
          <w:rFonts w:cstheme="minorHAnsi"/>
          <w:bCs/>
          <w:lang w:eastAsia="pl-PL"/>
        </w:rPr>
        <w:t xml:space="preserve"> dotyczy tylko zakresu prac związanych z audytem II.</w:t>
      </w:r>
    </w:p>
    <w:p w14:paraId="4F981D7E" w14:textId="68B68F96" w:rsidR="00AD4482" w:rsidRPr="008079DA" w:rsidRDefault="00EF1456" w:rsidP="001C0BB6">
      <w:pPr>
        <w:numPr>
          <w:ilvl w:val="1"/>
          <w:numId w:val="18"/>
        </w:numPr>
        <w:tabs>
          <w:tab w:val="clear" w:pos="1440"/>
        </w:tabs>
        <w:autoSpaceDE w:val="0"/>
        <w:autoSpaceDN w:val="0"/>
        <w:adjustRightInd w:val="0"/>
        <w:spacing w:after="0"/>
        <w:ind w:left="426" w:hanging="426"/>
        <w:contextualSpacing/>
        <w:jc w:val="both"/>
        <w:rPr>
          <w:rFonts w:eastAsia="Times New Roman" w:cstheme="minorHAnsi"/>
          <w:b/>
          <w:bCs/>
          <w:color w:val="000000"/>
          <w:lang w:eastAsia="pl-PL"/>
        </w:rPr>
      </w:pPr>
      <w:r w:rsidRPr="008079DA">
        <w:rPr>
          <w:rFonts w:cstheme="minorHAnsi"/>
          <w:lang w:eastAsia="pl-PL"/>
        </w:rPr>
        <w:t xml:space="preserve">Zmiany, o których mowa w ust. </w:t>
      </w:r>
      <w:r w:rsidR="00811817" w:rsidRPr="008079DA">
        <w:rPr>
          <w:rFonts w:cstheme="minorHAnsi"/>
          <w:lang w:eastAsia="pl-PL"/>
        </w:rPr>
        <w:t>1</w:t>
      </w:r>
      <w:r w:rsidRPr="008079DA">
        <w:rPr>
          <w:rFonts w:cstheme="minorHAnsi"/>
          <w:lang w:eastAsia="pl-PL"/>
        </w:rPr>
        <w:t xml:space="preserve"> pkt 1 - </w:t>
      </w:r>
      <w:r w:rsidR="00811817" w:rsidRPr="008079DA">
        <w:rPr>
          <w:rFonts w:cstheme="minorHAnsi"/>
          <w:lang w:eastAsia="pl-PL"/>
        </w:rPr>
        <w:t>6</w:t>
      </w:r>
      <w:r w:rsidRPr="008079DA">
        <w:rPr>
          <w:rFonts w:cstheme="minorHAnsi"/>
          <w:lang w:eastAsia="pl-PL"/>
        </w:rPr>
        <w:t xml:space="preserve">, nie mogą spowodować </w:t>
      </w:r>
      <w:r w:rsidR="00087D9E" w:rsidRPr="008079DA">
        <w:rPr>
          <w:rFonts w:cstheme="minorHAnsi"/>
          <w:lang w:eastAsia="pl-PL"/>
        </w:rPr>
        <w:t>zwiększenia łącznego</w:t>
      </w:r>
      <w:r w:rsidRPr="008079DA">
        <w:rPr>
          <w:rFonts w:cstheme="minorHAnsi"/>
          <w:lang w:eastAsia="pl-PL"/>
        </w:rPr>
        <w:t xml:space="preserve"> wynagrodzenia brutto,</w:t>
      </w:r>
      <w:r w:rsidRPr="008079DA">
        <w:rPr>
          <w:rFonts w:cstheme="minorHAnsi"/>
        </w:rPr>
        <w:t xml:space="preserve"> o </w:t>
      </w:r>
      <w:r w:rsidRPr="008079DA">
        <w:rPr>
          <w:rFonts w:cstheme="minorHAnsi"/>
          <w:lang w:eastAsia="pl-PL"/>
        </w:rPr>
        <w:t xml:space="preserve">którym mowa w § </w:t>
      </w:r>
      <w:r w:rsidR="00811817" w:rsidRPr="008079DA">
        <w:rPr>
          <w:rFonts w:cstheme="minorHAnsi"/>
          <w:lang w:eastAsia="pl-PL"/>
        </w:rPr>
        <w:t>3</w:t>
      </w:r>
      <w:r w:rsidRPr="008079DA">
        <w:rPr>
          <w:rFonts w:cstheme="minorHAnsi"/>
          <w:lang w:eastAsia="pl-PL"/>
        </w:rPr>
        <w:t xml:space="preserve"> ust. 1</w:t>
      </w:r>
      <w:r w:rsidR="00811817" w:rsidRPr="008079DA">
        <w:rPr>
          <w:rFonts w:cstheme="minorHAnsi"/>
          <w:lang w:eastAsia="pl-PL"/>
        </w:rPr>
        <w:t>.</w:t>
      </w:r>
      <w:r w:rsidRPr="008079DA">
        <w:rPr>
          <w:rFonts w:cstheme="minorHAnsi"/>
          <w:lang w:eastAsia="pl-PL"/>
        </w:rPr>
        <w:t xml:space="preserve"> </w:t>
      </w:r>
    </w:p>
    <w:p w14:paraId="6D798031" w14:textId="77777777" w:rsidR="00764808" w:rsidRPr="008079DA" w:rsidRDefault="00764808" w:rsidP="00200043">
      <w:pPr>
        <w:contextualSpacing/>
        <w:jc w:val="center"/>
        <w:rPr>
          <w:rFonts w:cstheme="minorHAnsi"/>
          <w:b/>
          <w:bCs/>
          <w:lang w:eastAsia="pl-PL"/>
        </w:rPr>
      </w:pPr>
    </w:p>
    <w:p w14:paraId="2DEEFB19" w14:textId="79D14CBA" w:rsidR="00200043" w:rsidRPr="008079DA" w:rsidRDefault="00200043" w:rsidP="00200043">
      <w:pPr>
        <w:contextualSpacing/>
        <w:jc w:val="center"/>
        <w:rPr>
          <w:rFonts w:cstheme="minorHAnsi"/>
          <w:b/>
          <w:bCs/>
          <w:lang w:eastAsia="pl-PL"/>
        </w:rPr>
      </w:pPr>
      <w:r w:rsidRPr="008079DA">
        <w:rPr>
          <w:rFonts w:cstheme="minorHAnsi"/>
          <w:b/>
          <w:bCs/>
          <w:lang w:eastAsia="pl-PL"/>
        </w:rPr>
        <w:t>§ 14</w:t>
      </w:r>
    </w:p>
    <w:p w14:paraId="4423B0D8" w14:textId="77777777" w:rsidR="00200043" w:rsidRPr="008079DA" w:rsidRDefault="00200043" w:rsidP="00200043">
      <w:pPr>
        <w:contextualSpacing/>
        <w:jc w:val="center"/>
        <w:rPr>
          <w:rFonts w:cstheme="minorHAnsi"/>
          <w:b/>
          <w:bCs/>
          <w:lang w:eastAsia="pl-PL"/>
        </w:rPr>
      </w:pPr>
      <w:r w:rsidRPr="008079DA">
        <w:rPr>
          <w:rFonts w:cstheme="minorHAnsi"/>
          <w:b/>
          <w:bCs/>
          <w:lang w:eastAsia="pl-PL"/>
        </w:rPr>
        <w:t xml:space="preserve">Podwykonawstwo  </w:t>
      </w:r>
    </w:p>
    <w:p w14:paraId="2844223E" w14:textId="77777777" w:rsidR="00200043" w:rsidRPr="008079DA" w:rsidRDefault="00200043" w:rsidP="001C0BB6">
      <w:pPr>
        <w:pStyle w:val="Akapitzlist"/>
        <w:numPr>
          <w:ilvl w:val="0"/>
          <w:numId w:val="25"/>
        </w:numPr>
        <w:spacing w:after="0"/>
        <w:ind w:left="426" w:hanging="426"/>
        <w:contextualSpacing w:val="0"/>
        <w:jc w:val="both"/>
        <w:rPr>
          <w:rFonts w:cstheme="minorHAnsi"/>
          <w:bCs/>
          <w:lang w:eastAsia="pl-PL"/>
        </w:rPr>
      </w:pPr>
      <w:r w:rsidRPr="008079DA">
        <w:rPr>
          <w:rFonts w:cstheme="minorHAnsi"/>
          <w:bCs/>
          <w:lang w:eastAsia="pl-PL"/>
        </w:rPr>
        <w:t xml:space="preserve">Wykonawca jest uprawniony do powierzenia wykonania części prac opisanych Umową podwykonawcom, z zastrzeżeniem poniższych postanowień. </w:t>
      </w:r>
    </w:p>
    <w:p w14:paraId="58E25AD8" w14:textId="7B672B68" w:rsidR="00200043" w:rsidRPr="008079DA" w:rsidRDefault="00200043" w:rsidP="001C0BB6">
      <w:pPr>
        <w:pStyle w:val="Akapitzlist"/>
        <w:numPr>
          <w:ilvl w:val="0"/>
          <w:numId w:val="25"/>
        </w:numPr>
        <w:spacing w:after="0"/>
        <w:ind w:left="426" w:hanging="426"/>
        <w:contextualSpacing w:val="0"/>
        <w:jc w:val="both"/>
        <w:rPr>
          <w:rFonts w:cstheme="minorHAnsi"/>
          <w:bCs/>
          <w:lang w:eastAsia="pl-PL"/>
        </w:rPr>
      </w:pPr>
      <w:r w:rsidRPr="008079DA">
        <w:rPr>
          <w:rFonts w:cstheme="minorHAnsi"/>
          <w:bCs/>
          <w:lang w:eastAsia="pl-PL"/>
        </w:rPr>
        <w:t xml:space="preserve">Wykonawca wykona Umowę przy udziale następujących </w:t>
      </w:r>
      <w:r w:rsidR="00551889" w:rsidRPr="008079DA">
        <w:rPr>
          <w:rFonts w:cstheme="minorHAnsi"/>
          <w:bCs/>
          <w:lang w:eastAsia="pl-PL"/>
        </w:rPr>
        <w:t>p</w:t>
      </w:r>
      <w:r w:rsidRPr="008079DA">
        <w:rPr>
          <w:rFonts w:cstheme="minorHAnsi"/>
          <w:bCs/>
          <w:lang w:eastAsia="pl-PL"/>
        </w:rPr>
        <w:t>odwykonawców:</w:t>
      </w:r>
    </w:p>
    <w:p w14:paraId="7EC404C1" w14:textId="5589A3D8" w:rsidR="00200043" w:rsidRPr="008079DA" w:rsidRDefault="00200043" w:rsidP="001C0BB6">
      <w:pPr>
        <w:pStyle w:val="Akapitzlist"/>
        <w:numPr>
          <w:ilvl w:val="1"/>
          <w:numId w:val="22"/>
        </w:numPr>
        <w:spacing w:after="0"/>
        <w:ind w:left="426" w:hanging="426"/>
        <w:contextualSpacing w:val="0"/>
        <w:jc w:val="both"/>
        <w:rPr>
          <w:rFonts w:cstheme="minorHAnsi"/>
          <w:bCs/>
          <w:lang w:eastAsia="pl-PL"/>
        </w:rPr>
      </w:pPr>
      <w:r w:rsidRPr="008079DA">
        <w:rPr>
          <w:rFonts w:cstheme="minorHAnsi"/>
          <w:bCs/>
          <w:lang w:eastAsia="pl-PL"/>
        </w:rPr>
        <w:t xml:space="preserve">wskazanie firmy, danych kontaktowych, osób reprezentujących </w:t>
      </w:r>
      <w:r w:rsidR="00551889" w:rsidRPr="008079DA">
        <w:rPr>
          <w:rFonts w:cstheme="minorHAnsi"/>
          <w:bCs/>
          <w:lang w:eastAsia="pl-PL"/>
        </w:rPr>
        <w:t>p</w:t>
      </w:r>
      <w:r w:rsidRPr="008079DA">
        <w:rPr>
          <w:rFonts w:cstheme="minorHAnsi"/>
          <w:bCs/>
          <w:lang w:eastAsia="pl-PL"/>
        </w:rPr>
        <w:t xml:space="preserve">odwykonawcę] ________________ - w zakresie __________________, </w:t>
      </w:r>
    </w:p>
    <w:p w14:paraId="40F75CB8" w14:textId="3E29959E" w:rsidR="00200043" w:rsidRPr="008079DA" w:rsidRDefault="00200043" w:rsidP="001C0BB6">
      <w:pPr>
        <w:pStyle w:val="Akapitzlist"/>
        <w:numPr>
          <w:ilvl w:val="0"/>
          <w:numId w:val="25"/>
        </w:numPr>
        <w:spacing w:after="0"/>
        <w:ind w:left="426" w:hanging="426"/>
        <w:contextualSpacing w:val="0"/>
        <w:jc w:val="both"/>
        <w:rPr>
          <w:rFonts w:cstheme="minorHAnsi"/>
          <w:bCs/>
          <w:lang w:eastAsia="pl-PL"/>
        </w:rPr>
      </w:pPr>
      <w:r w:rsidRPr="008079DA">
        <w:rPr>
          <w:rFonts w:cstheme="minorHAnsi"/>
          <w:bCs/>
          <w:lang w:eastAsia="pl-PL"/>
        </w:rPr>
        <w:t xml:space="preserve">Wykonawca zobowiązany jest do poinformowania Zamawiającego w formie pisemnej pod rygorem nieważności o każdej zmianie danych dotyczących </w:t>
      </w:r>
      <w:r w:rsidR="00551889" w:rsidRPr="008079DA">
        <w:rPr>
          <w:rFonts w:cstheme="minorHAnsi"/>
          <w:bCs/>
          <w:lang w:eastAsia="pl-PL"/>
        </w:rPr>
        <w:t>p</w:t>
      </w:r>
      <w:r w:rsidRPr="008079DA">
        <w:rPr>
          <w:rFonts w:cstheme="minorHAnsi"/>
          <w:bCs/>
          <w:lang w:eastAsia="pl-PL"/>
        </w:rPr>
        <w:t xml:space="preserve">odwykonawców, jak również o ewentualnych nowych </w:t>
      </w:r>
      <w:r w:rsidR="00551889" w:rsidRPr="008079DA">
        <w:rPr>
          <w:rFonts w:cstheme="minorHAnsi"/>
          <w:bCs/>
          <w:lang w:eastAsia="pl-PL"/>
        </w:rPr>
        <w:t>p</w:t>
      </w:r>
      <w:r w:rsidRPr="008079DA">
        <w:rPr>
          <w:rFonts w:cstheme="minorHAnsi"/>
          <w:bCs/>
          <w:lang w:eastAsia="pl-PL"/>
        </w:rPr>
        <w:t>odwykonawcach, którym zamierza powierzyć prace w ramach realizacji Umowy</w:t>
      </w:r>
      <w:r w:rsidR="00551889" w:rsidRPr="008079DA">
        <w:rPr>
          <w:rFonts w:cstheme="minorHAnsi"/>
          <w:bCs/>
          <w:lang w:eastAsia="pl-PL"/>
        </w:rPr>
        <w:t xml:space="preserve"> w terminie 1 dnia roboczego od daty zmiany, w celu zachowania niezakłóconej współpracy</w:t>
      </w:r>
      <w:r w:rsidRPr="008079DA">
        <w:rPr>
          <w:rFonts w:cstheme="minorHAnsi"/>
          <w:bCs/>
          <w:lang w:eastAsia="pl-PL"/>
        </w:rPr>
        <w:t>.</w:t>
      </w:r>
    </w:p>
    <w:p w14:paraId="5CFBC57D" w14:textId="10EF139E" w:rsidR="00200043" w:rsidRPr="008079DA" w:rsidRDefault="00200043" w:rsidP="001C0BB6">
      <w:pPr>
        <w:pStyle w:val="Akapitzlist"/>
        <w:numPr>
          <w:ilvl w:val="0"/>
          <w:numId w:val="25"/>
        </w:numPr>
        <w:spacing w:after="0"/>
        <w:ind w:left="426" w:hanging="426"/>
        <w:contextualSpacing w:val="0"/>
        <w:jc w:val="both"/>
        <w:rPr>
          <w:rFonts w:cstheme="minorHAnsi"/>
          <w:bCs/>
          <w:lang w:eastAsia="pl-PL"/>
        </w:rPr>
      </w:pPr>
      <w:r w:rsidRPr="008079DA">
        <w:rPr>
          <w:rFonts w:cstheme="minorHAnsi"/>
          <w:bCs/>
          <w:lang w:eastAsia="pl-PL"/>
        </w:rPr>
        <w:t xml:space="preserve">Wykonawca zapewnia, że </w:t>
      </w:r>
      <w:r w:rsidR="00551889" w:rsidRPr="008079DA">
        <w:rPr>
          <w:rFonts w:cstheme="minorHAnsi"/>
          <w:bCs/>
          <w:lang w:eastAsia="pl-PL"/>
        </w:rPr>
        <w:t>p</w:t>
      </w:r>
      <w:r w:rsidRPr="008079DA">
        <w:rPr>
          <w:rFonts w:cstheme="minorHAnsi"/>
          <w:bCs/>
          <w:lang w:eastAsia="pl-PL"/>
        </w:rPr>
        <w:t>odwykonawcy, z których prac będzie korzystał w trakcie wykonywania Umowy, będą podmiotami profesjonalnie świadczącymi zlecone im przez Wykonawcę prace oraz posiadającymi wszelkie niezbędne kwalifikacje do wykonywania zleconych im przez Wykonawcę prac.</w:t>
      </w:r>
    </w:p>
    <w:p w14:paraId="41D4360F" w14:textId="62A74748" w:rsidR="00200043" w:rsidRPr="008079DA" w:rsidRDefault="00200043" w:rsidP="001C0BB6">
      <w:pPr>
        <w:pStyle w:val="Akapitzlist"/>
        <w:numPr>
          <w:ilvl w:val="0"/>
          <w:numId w:val="25"/>
        </w:numPr>
        <w:spacing w:after="0"/>
        <w:ind w:left="426" w:hanging="426"/>
        <w:contextualSpacing w:val="0"/>
        <w:jc w:val="both"/>
        <w:rPr>
          <w:rFonts w:cstheme="minorHAnsi"/>
          <w:bCs/>
          <w:lang w:eastAsia="pl-PL"/>
        </w:rPr>
      </w:pPr>
      <w:r w:rsidRPr="008079DA">
        <w:rPr>
          <w:rFonts w:cstheme="minorHAnsi"/>
          <w:bCs/>
          <w:lang w:eastAsia="pl-PL"/>
        </w:rPr>
        <w:t xml:space="preserve">Korzystając w ramach </w:t>
      </w:r>
      <w:r w:rsidR="00703A06" w:rsidRPr="008079DA">
        <w:rPr>
          <w:rFonts w:cstheme="minorHAnsi"/>
          <w:bCs/>
          <w:lang w:eastAsia="pl-PL"/>
        </w:rPr>
        <w:t>realizacji Umowy</w:t>
      </w:r>
      <w:r w:rsidRPr="008079DA">
        <w:rPr>
          <w:rFonts w:cstheme="minorHAnsi"/>
          <w:bCs/>
          <w:lang w:eastAsia="pl-PL"/>
        </w:rPr>
        <w:t xml:space="preserve"> z prac </w:t>
      </w:r>
      <w:r w:rsidR="00551889" w:rsidRPr="008079DA">
        <w:rPr>
          <w:rFonts w:cstheme="minorHAnsi"/>
          <w:bCs/>
          <w:lang w:eastAsia="pl-PL"/>
        </w:rPr>
        <w:t>p</w:t>
      </w:r>
      <w:r w:rsidRPr="008079DA">
        <w:rPr>
          <w:rFonts w:cstheme="minorHAnsi"/>
          <w:bCs/>
          <w:lang w:eastAsia="pl-PL"/>
        </w:rPr>
        <w:t xml:space="preserve">odwykonawców, Wykonawca zobowiązany jest nałożyć na takiego </w:t>
      </w:r>
      <w:r w:rsidR="00551889" w:rsidRPr="008079DA">
        <w:rPr>
          <w:rFonts w:cstheme="minorHAnsi"/>
          <w:bCs/>
          <w:lang w:eastAsia="pl-PL"/>
        </w:rPr>
        <w:t>p</w:t>
      </w:r>
      <w:r w:rsidRPr="008079DA">
        <w:rPr>
          <w:rFonts w:cstheme="minorHAnsi"/>
          <w:bCs/>
          <w:lang w:eastAsia="pl-PL"/>
        </w:rPr>
        <w:t xml:space="preserve">odwykonawcę obowiązek przestrzegania wszelkich zasad, reguł i zobowiązań określonych w Umowie, w zakresie, w jakim odnosić się one będą do zakresu prac danego </w:t>
      </w:r>
      <w:r w:rsidR="00551889" w:rsidRPr="008079DA">
        <w:rPr>
          <w:rFonts w:cstheme="minorHAnsi"/>
          <w:bCs/>
          <w:lang w:eastAsia="pl-PL"/>
        </w:rPr>
        <w:t>p</w:t>
      </w:r>
      <w:r w:rsidRPr="008079DA">
        <w:rPr>
          <w:rFonts w:cstheme="minorHAnsi"/>
          <w:bCs/>
          <w:lang w:eastAsia="pl-PL"/>
        </w:rPr>
        <w:t>odwykonawcy.</w:t>
      </w:r>
    </w:p>
    <w:p w14:paraId="536D1C0E" w14:textId="62C9932D" w:rsidR="00200043" w:rsidRPr="008079DA" w:rsidRDefault="00200043" w:rsidP="001C0BB6">
      <w:pPr>
        <w:pStyle w:val="Akapitzlist"/>
        <w:numPr>
          <w:ilvl w:val="0"/>
          <w:numId w:val="25"/>
        </w:numPr>
        <w:spacing w:after="0"/>
        <w:ind w:left="426" w:hanging="426"/>
        <w:contextualSpacing w:val="0"/>
        <w:jc w:val="both"/>
        <w:rPr>
          <w:rFonts w:cstheme="minorHAnsi"/>
          <w:bCs/>
          <w:lang w:eastAsia="pl-PL"/>
        </w:rPr>
      </w:pPr>
      <w:r w:rsidRPr="008079DA">
        <w:rPr>
          <w:rFonts w:cstheme="minorHAnsi"/>
          <w:bCs/>
          <w:lang w:eastAsia="pl-PL"/>
        </w:rPr>
        <w:t xml:space="preserve">Wykonawca, w każdym przypadku skorzystania z prac </w:t>
      </w:r>
      <w:r w:rsidR="00551889" w:rsidRPr="008079DA">
        <w:rPr>
          <w:rFonts w:cstheme="minorHAnsi"/>
          <w:bCs/>
          <w:lang w:eastAsia="pl-PL"/>
        </w:rPr>
        <w:t>p</w:t>
      </w:r>
      <w:r w:rsidRPr="008079DA">
        <w:rPr>
          <w:rFonts w:cstheme="minorHAnsi"/>
          <w:bCs/>
          <w:lang w:eastAsia="pl-PL"/>
        </w:rPr>
        <w:t xml:space="preserve">odwykonawcy, ponosi pełną odpowiedzialność za wykonywanie zobowiązań przez </w:t>
      </w:r>
      <w:r w:rsidR="00551889" w:rsidRPr="008079DA">
        <w:rPr>
          <w:rFonts w:cstheme="minorHAnsi"/>
          <w:bCs/>
          <w:lang w:eastAsia="pl-PL"/>
        </w:rPr>
        <w:t>p</w:t>
      </w:r>
      <w:r w:rsidRPr="008079DA">
        <w:rPr>
          <w:rFonts w:cstheme="minorHAnsi"/>
          <w:bCs/>
          <w:lang w:eastAsia="pl-PL"/>
        </w:rPr>
        <w:t>odwykonawcę jak za działania i zaniechania własne.</w:t>
      </w:r>
    </w:p>
    <w:p w14:paraId="358C383E" w14:textId="5A3AB2BD" w:rsidR="009B6AB5" w:rsidRPr="008079DA" w:rsidRDefault="00200043" w:rsidP="001C0BB6">
      <w:pPr>
        <w:pStyle w:val="Akapitzlist"/>
        <w:numPr>
          <w:ilvl w:val="0"/>
          <w:numId w:val="25"/>
        </w:numPr>
        <w:spacing w:after="0"/>
        <w:ind w:left="426" w:hanging="426"/>
        <w:contextualSpacing w:val="0"/>
        <w:jc w:val="both"/>
        <w:rPr>
          <w:rFonts w:cstheme="minorHAnsi"/>
          <w:bCs/>
          <w:lang w:eastAsia="pl-PL"/>
        </w:rPr>
      </w:pPr>
      <w:r w:rsidRPr="008079DA">
        <w:rPr>
          <w:rFonts w:cstheme="minorHAnsi"/>
          <w:bCs/>
          <w:lang w:eastAsia="pl-PL"/>
        </w:rPr>
        <w:t xml:space="preserve">Wykonawca pozostaje gwarantem wykonywania i przestrzegania przez </w:t>
      </w:r>
      <w:r w:rsidR="00551889" w:rsidRPr="008079DA">
        <w:rPr>
          <w:rFonts w:cstheme="minorHAnsi"/>
          <w:bCs/>
          <w:lang w:eastAsia="pl-PL"/>
        </w:rPr>
        <w:t>p</w:t>
      </w:r>
      <w:r w:rsidRPr="008079DA">
        <w:rPr>
          <w:rFonts w:cstheme="minorHAnsi"/>
          <w:bCs/>
          <w:lang w:eastAsia="pl-PL"/>
        </w:rPr>
        <w:t>odwykonawców wszelkich zasad, reguł i zobowiązań określonych w Umowie.</w:t>
      </w:r>
    </w:p>
    <w:p w14:paraId="2A94DB59" w14:textId="77777777" w:rsidR="0074708D" w:rsidRPr="008079DA" w:rsidRDefault="0074708D" w:rsidP="00724257">
      <w:pPr>
        <w:autoSpaceDE w:val="0"/>
        <w:autoSpaceDN w:val="0"/>
        <w:adjustRightInd w:val="0"/>
        <w:spacing w:after="0"/>
        <w:rPr>
          <w:rFonts w:eastAsia="Times New Roman" w:cstheme="minorHAnsi"/>
          <w:b/>
          <w:bCs/>
          <w:color w:val="000000"/>
          <w:lang w:eastAsia="pl-PL"/>
        </w:rPr>
      </w:pPr>
    </w:p>
    <w:p w14:paraId="76B43796" w14:textId="1D9A7DBE" w:rsidR="00AE6BD5" w:rsidRPr="008079DA" w:rsidRDefault="00AE6BD5" w:rsidP="00AE6BD5">
      <w:pPr>
        <w:contextualSpacing/>
        <w:jc w:val="center"/>
        <w:rPr>
          <w:rFonts w:cstheme="minorHAnsi"/>
          <w:b/>
          <w:bCs/>
          <w:lang w:eastAsia="pl-PL"/>
        </w:rPr>
      </w:pPr>
      <w:r w:rsidRPr="008079DA">
        <w:rPr>
          <w:rFonts w:cstheme="minorHAnsi"/>
          <w:b/>
          <w:bCs/>
          <w:lang w:eastAsia="pl-PL"/>
        </w:rPr>
        <w:t>§ 15</w:t>
      </w:r>
    </w:p>
    <w:p w14:paraId="0CD8E730" w14:textId="77777777" w:rsidR="00AE6BD5" w:rsidRPr="008079DA" w:rsidRDefault="00AE6BD5" w:rsidP="00AE6BD5">
      <w:pPr>
        <w:contextualSpacing/>
        <w:jc w:val="center"/>
        <w:rPr>
          <w:rFonts w:cstheme="minorHAnsi"/>
          <w:b/>
          <w:bCs/>
          <w:lang w:eastAsia="pl-PL"/>
        </w:rPr>
      </w:pPr>
      <w:r w:rsidRPr="008079DA">
        <w:rPr>
          <w:rFonts w:cstheme="minorHAnsi"/>
          <w:b/>
          <w:bCs/>
          <w:lang w:eastAsia="pl-PL"/>
        </w:rPr>
        <w:t>Współfinansowanie</w:t>
      </w:r>
    </w:p>
    <w:p w14:paraId="7AC56A87" w14:textId="4692E7F1" w:rsidR="00AE6BD5" w:rsidRPr="008079DA" w:rsidRDefault="00AE6BD5" w:rsidP="00AE6BD5">
      <w:pPr>
        <w:contextualSpacing/>
        <w:jc w:val="both"/>
        <w:rPr>
          <w:rFonts w:cstheme="minorHAnsi"/>
          <w:lang w:eastAsia="pl-PL"/>
        </w:rPr>
      </w:pPr>
      <w:r w:rsidRPr="008079DA">
        <w:rPr>
          <w:rFonts w:cstheme="minorHAnsi"/>
          <w:lang w:eastAsia="pl-PL"/>
        </w:rPr>
        <w:t xml:space="preserve">  </w:t>
      </w:r>
    </w:p>
    <w:p w14:paraId="214F3B47" w14:textId="6014A445" w:rsidR="00AE6BD5" w:rsidRPr="008079DA" w:rsidRDefault="00AE6BD5" w:rsidP="00AE6BD5">
      <w:pPr>
        <w:autoSpaceDE w:val="0"/>
        <w:autoSpaceDN w:val="0"/>
        <w:adjustRightInd w:val="0"/>
        <w:spacing w:after="0"/>
        <w:jc w:val="both"/>
        <w:rPr>
          <w:rFonts w:eastAsia="Times New Roman" w:cstheme="minorHAnsi"/>
          <w:color w:val="000000"/>
          <w:lang w:eastAsia="pl-PL"/>
        </w:rPr>
      </w:pPr>
      <w:r w:rsidRPr="008079DA">
        <w:rPr>
          <w:rFonts w:eastAsia="Times New Roman" w:cstheme="minorHAnsi"/>
          <w:color w:val="000000"/>
          <w:lang w:eastAsia="pl-PL"/>
        </w:rPr>
        <w:t>1.</w:t>
      </w:r>
      <w:r w:rsidRPr="008079DA">
        <w:rPr>
          <w:rFonts w:eastAsia="Times New Roman" w:cstheme="minorHAnsi"/>
          <w:color w:val="000000"/>
          <w:lang w:eastAsia="pl-PL"/>
        </w:rPr>
        <w:tab/>
        <w:t>Przedmiot zamówienia jest finansowany ze środków europejskich. Konsekwentnie, Wykonawca zobowiązuje się respektować przy wykonywaniu Umowy krajowe oraz unijne przepisy dotyczące wydatkowania środków, w szczególności wszelkie dokumenty i materiały związane z wykonywaniem Umowy w zakresie współfinansowanym ze środków europejskich muszą być oznakowane przez Wykonawcę zgodnie z zasadami określonymi dla programu, w tym muszą posiadać odpowiednie logotypy, a także zawierać informację o współfinansowaniu umowy ze środków europejskich. Zamawiający po podpisaniu Umowy w terminie 7 dni roboczych przekaże wytyczne w zakresie wymaganego oznakowania.</w:t>
      </w:r>
    </w:p>
    <w:p w14:paraId="77A1E6C9" w14:textId="1BEB92C7" w:rsidR="00AE6BD5" w:rsidRPr="008079DA" w:rsidRDefault="00AE6BD5" w:rsidP="00AE6BD5">
      <w:pPr>
        <w:autoSpaceDE w:val="0"/>
        <w:autoSpaceDN w:val="0"/>
        <w:adjustRightInd w:val="0"/>
        <w:spacing w:after="0"/>
        <w:jc w:val="both"/>
        <w:rPr>
          <w:rFonts w:eastAsia="Times New Roman" w:cstheme="minorHAnsi"/>
          <w:color w:val="000000"/>
          <w:lang w:eastAsia="pl-PL"/>
        </w:rPr>
      </w:pPr>
      <w:r w:rsidRPr="008079DA">
        <w:rPr>
          <w:rFonts w:eastAsia="Times New Roman" w:cstheme="minorHAnsi"/>
          <w:color w:val="000000"/>
          <w:lang w:eastAsia="pl-PL"/>
        </w:rPr>
        <w:lastRenderedPageBreak/>
        <w:t>2.</w:t>
      </w:r>
      <w:r w:rsidRPr="008079DA">
        <w:rPr>
          <w:rFonts w:eastAsia="Times New Roman" w:cstheme="minorHAnsi"/>
          <w:color w:val="000000"/>
          <w:lang w:eastAsia="pl-PL"/>
        </w:rPr>
        <w:tab/>
        <w:t>Jeżeli</w:t>
      </w:r>
      <w:r w:rsidR="003333EC" w:rsidRPr="008079DA">
        <w:rPr>
          <w:rFonts w:eastAsia="Times New Roman" w:cstheme="minorHAnsi"/>
          <w:color w:val="000000"/>
          <w:lang w:eastAsia="pl-PL"/>
        </w:rPr>
        <w:t xml:space="preserve"> </w:t>
      </w:r>
      <w:r w:rsidRPr="008079DA">
        <w:rPr>
          <w:rFonts w:eastAsia="Times New Roman" w:cstheme="minorHAnsi"/>
          <w:color w:val="000000"/>
          <w:lang w:eastAsia="pl-PL"/>
        </w:rPr>
        <w:t>konieczne okaże się zastosowanie odpowiednich przepisów i wytycznych umożliwiających rozliczenie wydatków w projekcie to Zamawiający poinformuje Wykonawcę niezwłocznie o obowiązkach z tym związanych, w szczególności w przypadku działań Wykonawcy</w:t>
      </w:r>
      <w:r w:rsidR="003333EC" w:rsidRPr="008079DA">
        <w:rPr>
          <w:rFonts w:eastAsia="Times New Roman" w:cstheme="minorHAnsi"/>
          <w:color w:val="000000"/>
          <w:lang w:eastAsia="pl-PL"/>
        </w:rPr>
        <w:t xml:space="preserve">, </w:t>
      </w:r>
      <w:r w:rsidRPr="008079DA">
        <w:rPr>
          <w:rFonts w:eastAsia="Times New Roman" w:cstheme="minorHAnsi"/>
          <w:color w:val="000000"/>
          <w:lang w:eastAsia="pl-PL"/>
        </w:rPr>
        <w:t>które będą podlegały rozliczeniu ze środków europejskich</w:t>
      </w:r>
      <w:r w:rsidR="003333EC" w:rsidRPr="008079DA">
        <w:rPr>
          <w:rFonts w:eastAsia="Times New Roman" w:cstheme="minorHAnsi"/>
          <w:color w:val="000000"/>
          <w:lang w:eastAsia="pl-PL"/>
        </w:rPr>
        <w:t>.</w:t>
      </w:r>
    </w:p>
    <w:p w14:paraId="191FAA1D" w14:textId="77777777" w:rsidR="00AE6BD5" w:rsidRPr="008079DA" w:rsidRDefault="00AE6BD5" w:rsidP="00AE6BD5">
      <w:pPr>
        <w:autoSpaceDE w:val="0"/>
        <w:autoSpaceDN w:val="0"/>
        <w:adjustRightInd w:val="0"/>
        <w:spacing w:after="0"/>
        <w:jc w:val="both"/>
        <w:rPr>
          <w:rFonts w:eastAsia="Times New Roman" w:cstheme="minorHAnsi"/>
          <w:color w:val="000000"/>
          <w:lang w:eastAsia="pl-PL"/>
        </w:rPr>
      </w:pPr>
      <w:r w:rsidRPr="008079DA">
        <w:rPr>
          <w:rFonts w:eastAsia="Times New Roman" w:cstheme="minorHAnsi"/>
          <w:color w:val="000000"/>
          <w:lang w:eastAsia="pl-PL"/>
        </w:rPr>
        <w:t>3.</w:t>
      </w:r>
      <w:r w:rsidRPr="008079DA">
        <w:rPr>
          <w:rFonts w:eastAsia="Times New Roman" w:cstheme="minorHAnsi"/>
          <w:color w:val="000000"/>
          <w:lang w:eastAsia="pl-PL"/>
        </w:rPr>
        <w:tab/>
        <w:t xml:space="preserve">Wykonawca zobowiązany jest niezwłocznie zastosować się do wskazówek przekazanych przez Zamawiającego, o których mowa w ust. 1 i 2. Wykonawcy przysługuje prawo skonsultowania z Zamawiającym tych wskazówek oraz do wprowadzenia odpowiednich korekt w terminie wskazanym przez Zamawiającego. Poza tym, Wykonawca zobowiązuje się do: </w:t>
      </w:r>
    </w:p>
    <w:p w14:paraId="6ECDEAC8" w14:textId="376A9816" w:rsidR="00AE6BD5" w:rsidRPr="008079DA" w:rsidRDefault="00AE6BD5" w:rsidP="00AE6BD5">
      <w:pPr>
        <w:autoSpaceDE w:val="0"/>
        <w:autoSpaceDN w:val="0"/>
        <w:adjustRightInd w:val="0"/>
        <w:spacing w:after="0"/>
        <w:jc w:val="both"/>
        <w:rPr>
          <w:rFonts w:eastAsia="Times New Roman" w:cstheme="minorHAnsi"/>
          <w:color w:val="000000"/>
          <w:lang w:eastAsia="pl-PL"/>
        </w:rPr>
      </w:pPr>
      <w:r w:rsidRPr="008079DA">
        <w:rPr>
          <w:rFonts w:eastAsia="Times New Roman" w:cstheme="minorHAnsi"/>
          <w:color w:val="000000"/>
          <w:lang w:eastAsia="pl-PL"/>
        </w:rPr>
        <w:t>a)</w:t>
      </w:r>
      <w:r w:rsidRPr="008079DA">
        <w:rPr>
          <w:rFonts w:eastAsia="Times New Roman" w:cstheme="minorHAnsi"/>
          <w:color w:val="000000"/>
          <w:lang w:eastAsia="pl-PL"/>
        </w:rPr>
        <w:tab/>
        <w:t>przechowywania całej dokumentacji związanej z realizowaną Umową w zakresie finansowanym lub współfinansowanym ze środków europejskich przez co najmniej 5 lat w tym zakresie od daty zamknięcia projektu, w tym w sposób zapewniający dostępność, poufność, bezpieczeństwo i nienaruszalność dokumentacji. Koszty przechowywania ponosi Wykonawca. O fakcie zamknięcia projektu Wykonawca zostanie poinformowany w terminie 14 dni od odebrania takiej informacji przez Zamawiającego od instytucji zarządzającej danym programem;</w:t>
      </w:r>
    </w:p>
    <w:p w14:paraId="6CB4E919" w14:textId="77777777" w:rsidR="00AE6BD5" w:rsidRPr="008079DA" w:rsidRDefault="00AE6BD5" w:rsidP="00AE6BD5">
      <w:pPr>
        <w:autoSpaceDE w:val="0"/>
        <w:autoSpaceDN w:val="0"/>
        <w:adjustRightInd w:val="0"/>
        <w:spacing w:after="0"/>
        <w:jc w:val="both"/>
        <w:rPr>
          <w:rFonts w:eastAsia="Times New Roman" w:cstheme="minorHAnsi"/>
          <w:color w:val="000000"/>
          <w:lang w:eastAsia="pl-PL"/>
        </w:rPr>
      </w:pPr>
      <w:r w:rsidRPr="008079DA">
        <w:rPr>
          <w:rFonts w:eastAsia="Times New Roman" w:cstheme="minorHAnsi"/>
          <w:color w:val="000000"/>
          <w:lang w:eastAsia="pl-PL"/>
        </w:rPr>
        <w:t>b)</w:t>
      </w:r>
      <w:r w:rsidRPr="008079DA">
        <w:rPr>
          <w:rFonts w:eastAsia="Times New Roman" w:cstheme="minorHAnsi"/>
          <w:color w:val="000000"/>
          <w:lang w:eastAsia="pl-PL"/>
        </w:rPr>
        <w:tab/>
        <w:t>umożliwienia wglądu do dokumentów związanych z realizowanym projektem, w tym dokumentów finansowych, Zamawiającemu oraz instytucjom kontrolującym prawidłowość realizacji projektu.</w:t>
      </w:r>
    </w:p>
    <w:p w14:paraId="735F5A64" w14:textId="77777777" w:rsidR="00AE6BD5" w:rsidRPr="008079DA" w:rsidRDefault="00AE6BD5" w:rsidP="00AE6BD5">
      <w:pPr>
        <w:autoSpaceDE w:val="0"/>
        <w:autoSpaceDN w:val="0"/>
        <w:adjustRightInd w:val="0"/>
        <w:spacing w:after="0"/>
        <w:jc w:val="both"/>
        <w:rPr>
          <w:rFonts w:eastAsia="Times New Roman" w:cstheme="minorHAnsi"/>
          <w:color w:val="000000"/>
          <w:lang w:eastAsia="pl-PL"/>
        </w:rPr>
      </w:pPr>
      <w:r w:rsidRPr="008079DA">
        <w:rPr>
          <w:rFonts w:eastAsia="Times New Roman" w:cstheme="minorHAnsi"/>
          <w:color w:val="000000"/>
          <w:lang w:eastAsia="pl-PL"/>
        </w:rPr>
        <w:t>4.</w:t>
      </w:r>
      <w:r w:rsidRPr="008079DA">
        <w:rPr>
          <w:rFonts w:eastAsia="Times New Roman" w:cstheme="minorHAnsi"/>
          <w:color w:val="000000"/>
          <w:lang w:eastAsia="pl-PL"/>
        </w:rPr>
        <w:tab/>
        <w:t xml:space="preserve">W przypadku niezastosowania się do wskazówek Zamawiającego, o których mowa w ust. 1 i 2 w terminie wskazanym przez Zamawiającego lub stwierdzenia przez podmioty kontrolujące </w:t>
      </w:r>
      <w:proofErr w:type="spellStart"/>
      <w:r w:rsidRPr="008079DA">
        <w:rPr>
          <w:rFonts w:eastAsia="Times New Roman" w:cstheme="minorHAnsi"/>
          <w:color w:val="000000"/>
          <w:lang w:eastAsia="pl-PL"/>
        </w:rPr>
        <w:t>niekwalifikowalności</w:t>
      </w:r>
      <w:proofErr w:type="spellEnd"/>
      <w:r w:rsidRPr="008079DA">
        <w:rPr>
          <w:rFonts w:eastAsia="Times New Roman" w:cstheme="minorHAnsi"/>
          <w:color w:val="000000"/>
          <w:lang w:eastAsia="pl-PL"/>
        </w:rPr>
        <w:t xml:space="preserve"> wydatków z powodu niezastosowania się przez Wykonawcę do wytycznych przekazanych przez Zamawiającego, Wykonawca ponosi odpowiedzialność finansową do wysokości szkody poniesionej przez Zamawiającego, obejmującej m.in. kwotę odpowiednio niewypłaconego bądź zwróconego dofinansowania z tego tytułu.</w:t>
      </w:r>
    </w:p>
    <w:p w14:paraId="0F9394AD" w14:textId="7226C969" w:rsidR="0074708D" w:rsidRDefault="00AE6BD5" w:rsidP="00AE6BD5">
      <w:pPr>
        <w:autoSpaceDE w:val="0"/>
        <w:autoSpaceDN w:val="0"/>
        <w:adjustRightInd w:val="0"/>
        <w:spacing w:after="0"/>
        <w:jc w:val="both"/>
        <w:rPr>
          <w:rFonts w:eastAsia="Times New Roman" w:cstheme="minorHAnsi"/>
          <w:color w:val="000000"/>
          <w:lang w:eastAsia="pl-PL"/>
        </w:rPr>
      </w:pPr>
      <w:r w:rsidRPr="008079DA">
        <w:rPr>
          <w:rFonts w:eastAsia="Times New Roman" w:cstheme="minorHAnsi"/>
          <w:color w:val="000000"/>
          <w:lang w:eastAsia="pl-PL"/>
        </w:rPr>
        <w:t>5.</w:t>
      </w:r>
      <w:r w:rsidRPr="008079DA">
        <w:rPr>
          <w:rFonts w:eastAsia="Times New Roman" w:cstheme="minorHAnsi"/>
          <w:color w:val="000000"/>
          <w:lang w:eastAsia="pl-PL"/>
        </w:rPr>
        <w:tab/>
        <w:t>W przypadku wszelkich zmian w zakresie dotyczącym współfinansowania Umowy ze środków europejskich mających wpływ na obowiązki Wykonawcy określone w ustępach powyżej, Zamawiający pisemnie poinformuje o tym fakcie Wykonawcę, a Wykonawca będzie zobowiązany do ich zastosowania.</w:t>
      </w:r>
    </w:p>
    <w:p w14:paraId="4D414906" w14:textId="77777777" w:rsidR="008079DA" w:rsidRDefault="008079DA" w:rsidP="00AE6BD5">
      <w:pPr>
        <w:autoSpaceDE w:val="0"/>
        <w:autoSpaceDN w:val="0"/>
        <w:adjustRightInd w:val="0"/>
        <w:spacing w:after="0"/>
        <w:jc w:val="both"/>
        <w:rPr>
          <w:rFonts w:eastAsia="Times New Roman" w:cstheme="minorHAnsi"/>
          <w:color w:val="000000"/>
          <w:lang w:eastAsia="pl-PL"/>
        </w:rPr>
      </w:pPr>
    </w:p>
    <w:p w14:paraId="7817BB87" w14:textId="3075059E" w:rsidR="008079DA" w:rsidRPr="008079DA" w:rsidRDefault="008079DA" w:rsidP="008079DA">
      <w:pPr>
        <w:contextualSpacing/>
        <w:jc w:val="center"/>
        <w:rPr>
          <w:rFonts w:cstheme="minorHAnsi"/>
          <w:b/>
          <w:bCs/>
          <w:lang w:eastAsia="pl-PL"/>
        </w:rPr>
      </w:pPr>
      <w:r w:rsidRPr="008079DA">
        <w:rPr>
          <w:rFonts w:cstheme="minorHAnsi"/>
          <w:b/>
          <w:bCs/>
          <w:lang w:eastAsia="pl-PL"/>
        </w:rPr>
        <w:t>§ 1</w:t>
      </w:r>
      <w:r>
        <w:rPr>
          <w:rFonts w:cstheme="minorHAnsi"/>
          <w:b/>
          <w:bCs/>
          <w:lang w:eastAsia="pl-PL"/>
        </w:rPr>
        <w:t>6</w:t>
      </w:r>
    </w:p>
    <w:p w14:paraId="6E2A05D4" w14:textId="3A31EA21" w:rsidR="008079DA" w:rsidRPr="004B0D0B" w:rsidRDefault="008079DA" w:rsidP="004B0D0B">
      <w:pPr>
        <w:contextualSpacing/>
        <w:jc w:val="center"/>
        <w:rPr>
          <w:rFonts w:cstheme="minorHAnsi"/>
          <w:b/>
          <w:bCs/>
          <w:lang w:eastAsia="pl-PL"/>
        </w:rPr>
      </w:pPr>
      <w:r w:rsidRPr="008079DA">
        <w:rPr>
          <w:rFonts w:cstheme="minorHAnsi"/>
          <w:b/>
          <w:bCs/>
          <w:lang w:eastAsia="pl-PL"/>
        </w:rPr>
        <w:t>W</w:t>
      </w:r>
      <w:r>
        <w:rPr>
          <w:rFonts w:cstheme="minorHAnsi"/>
          <w:b/>
          <w:bCs/>
          <w:lang w:eastAsia="pl-PL"/>
        </w:rPr>
        <w:t>aloryzacja</w:t>
      </w:r>
    </w:p>
    <w:p w14:paraId="06984266" w14:textId="77777777" w:rsidR="008079DA" w:rsidRPr="008079DA" w:rsidRDefault="008079DA" w:rsidP="001C0BB6">
      <w:pPr>
        <w:numPr>
          <w:ilvl w:val="0"/>
          <w:numId w:val="29"/>
        </w:numPr>
        <w:spacing w:after="0" w:line="240" w:lineRule="auto"/>
        <w:ind w:left="567" w:hanging="567"/>
        <w:jc w:val="both"/>
        <w:rPr>
          <w:rFonts w:cstheme="minorHAnsi"/>
          <w:color w:val="000000" w:themeColor="text1"/>
        </w:rPr>
      </w:pPr>
      <w:r w:rsidRPr="008079DA">
        <w:rPr>
          <w:rFonts w:cstheme="minorHAnsi"/>
        </w:rPr>
        <w:t xml:space="preserve">W przypadku zmiany ceny materiałów lub kosztów związanych z realizacją zamówienia, każda ze Stron może wnosić o odpowiednio podwyższenie bądź obniżenie wynagrodzenia należnego Wykonawcy. </w:t>
      </w:r>
    </w:p>
    <w:p w14:paraId="1A37F017" w14:textId="77777777" w:rsidR="008079DA" w:rsidRPr="008079DA" w:rsidRDefault="008079DA" w:rsidP="001C0BB6">
      <w:pPr>
        <w:numPr>
          <w:ilvl w:val="0"/>
          <w:numId w:val="29"/>
        </w:numPr>
        <w:spacing w:after="0"/>
        <w:ind w:left="567" w:hanging="567"/>
        <w:jc w:val="both"/>
        <w:rPr>
          <w:rFonts w:cstheme="minorHAnsi"/>
          <w:color w:val="000000" w:themeColor="text1"/>
        </w:rPr>
      </w:pPr>
      <w:r w:rsidRPr="008079DA">
        <w:rPr>
          <w:rFonts w:cstheme="minorHAnsi"/>
          <w:color w:val="000000" w:themeColor="text1"/>
        </w:rPr>
        <w:t xml:space="preserve">Zamawiający przewiduje możliwość zmiany wynagrodzenia należnego Wykonawcy w przypadku zmiany </w:t>
      </w:r>
      <w:bookmarkStart w:id="13" w:name="_Hlk148707237"/>
      <w:r w:rsidRPr="008079DA">
        <w:rPr>
          <w:rFonts w:cstheme="minorHAnsi"/>
          <w:color w:val="000000" w:themeColor="text1"/>
        </w:rPr>
        <w:t xml:space="preserve">ceny </w:t>
      </w:r>
      <w:bookmarkStart w:id="14" w:name="_Hlk148707011"/>
      <w:r w:rsidRPr="008079DA">
        <w:rPr>
          <w:rFonts w:cstheme="minorHAnsi"/>
          <w:color w:val="000000" w:themeColor="text1"/>
        </w:rPr>
        <w:t>materiałów lub kosztów związanych z realizacją zamówienia</w:t>
      </w:r>
      <w:bookmarkEnd w:id="13"/>
      <w:r w:rsidRPr="008079DA">
        <w:rPr>
          <w:rFonts w:cstheme="minorHAnsi"/>
          <w:color w:val="000000" w:themeColor="text1"/>
        </w:rPr>
        <w:t xml:space="preserve"> z zastrzeżeniem</w:t>
      </w:r>
      <w:bookmarkEnd w:id="14"/>
      <w:r w:rsidRPr="008079DA">
        <w:rPr>
          <w:rFonts w:cstheme="minorHAnsi"/>
          <w:color w:val="000000" w:themeColor="text1"/>
        </w:rPr>
        <w:t>, że:</w:t>
      </w:r>
    </w:p>
    <w:p w14:paraId="6F025C33" w14:textId="77777777" w:rsidR="008079DA" w:rsidRPr="008079DA" w:rsidRDefault="008079DA" w:rsidP="001C0BB6">
      <w:pPr>
        <w:numPr>
          <w:ilvl w:val="1"/>
          <w:numId w:val="30"/>
        </w:numPr>
        <w:spacing w:after="0"/>
        <w:ind w:left="1134"/>
        <w:jc w:val="both"/>
        <w:rPr>
          <w:rFonts w:cstheme="minorHAnsi"/>
          <w:color w:val="000000" w:themeColor="text1"/>
        </w:rPr>
      </w:pPr>
      <w:r w:rsidRPr="008079DA">
        <w:rPr>
          <w:rFonts w:cstheme="minorHAnsi"/>
          <w:color w:val="000000" w:themeColor="text1"/>
        </w:rPr>
        <w:t>minimalny poziom zmiany cen materiałów lub kosztów, uprawniający strony umowy do żądania zmiany wynagrodzenia wynosi 10%,</w:t>
      </w:r>
    </w:p>
    <w:p w14:paraId="4897F30F" w14:textId="77777777" w:rsidR="008079DA" w:rsidRPr="008079DA" w:rsidRDefault="008079DA" w:rsidP="001C0BB6">
      <w:pPr>
        <w:numPr>
          <w:ilvl w:val="1"/>
          <w:numId w:val="30"/>
        </w:numPr>
        <w:spacing w:after="0"/>
        <w:ind w:left="1134"/>
        <w:jc w:val="both"/>
        <w:rPr>
          <w:rFonts w:cstheme="minorHAnsi"/>
          <w:color w:val="000000" w:themeColor="text1"/>
        </w:rPr>
      </w:pPr>
      <w:r w:rsidRPr="008079DA">
        <w:rPr>
          <w:rFonts w:cstheme="minorHAnsi"/>
          <w:color w:val="000000" w:themeColor="text1"/>
        </w:rPr>
        <w:t>zmiana wynagrodzenia będzie odpowiadała różnicy pomiędzy rzeczywistą wykazaną zmianą cen materiałów lub kosztów związanych z realizacją zamówienia, a minimalnym poziomem zmiany cen materiałów lub kosztów związanych z realizacją zamówienia, o którym mowa w pkt 1),</w:t>
      </w:r>
    </w:p>
    <w:p w14:paraId="08545AE6" w14:textId="3F39CEDD" w:rsidR="008079DA" w:rsidRPr="008079DA" w:rsidRDefault="008079DA" w:rsidP="001C0BB6">
      <w:pPr>
        <w:numPr>
          <w:ilvl w:val="1"/>
          <w:numId w:val="30"/>
        </w:numPr>
        <w:spacing w:after="0"/>
        <w:ind w:left="1134"/>
        <w:jc w:val="both"/>
        <w:rPr>
          <w:rFonts w:cstheme="minorHAnsi"/>
          <w:color w:val="000000" w:themeColor="text1"/>
        </w:rPr>
      </w:pPr>
      <w:r w:rsidRPr="008079DA">
        <w:rPr>
          <w:rFonts w:cstheme="minorHAnsi"/>
          <w:color w:val="000000" w:themeColor="text1"/>
        </w:rPr>
        <w:t xml:space="preserve">zmiana wynagrodzenia może nastąpić nie wcześniej niż po upływie </w:t>
      </w:r>
      <w:r>
        <w:rPr>
          <w:rFonts w:cstheme="minorHAnsi"/>
          <w:color w:val="000000" w:themeColor="text1"/>
        </w:rPr>
        <w:t>6</w:t>
      </w:r>
      <w:r w:rsidRPr="008079DA">
        <w:rPr>
          <w:rFonts w:cstheme="minorHAnsi"/>
          <w:color w:val="000000" w:themeColor="text1"/>
        </w:rPr>
        <w:t xml:space="preserve"> miesięcy od dnia zawarcia umowy.</w:t>
      </w:r>
    </w:p>
    <w:p w14:paraId="709300D8" w14:textId="77777777" w:rsidR="008079DA" w:rsidRPr="008079DA" w:rsidRDefault="008079DA" w:rsidP="001C0BB6">
      <w:pPr>
        <w:numPr>
          <w:ilvl w:val="0"/>
          <w:numId w:val="29"/>
        </w:numPr>
        <w:spacing w:after="0"/>
        <w:ind w:left="426" w:hanging="426"/>
        <w:jc w:val="both"/>
        <w:rPr>
          <w:rFonts w:cstheme="minorHAnsi"/>
          <w:color w:val="000000" w:themeColor="text1"/>
        </w:rPr>
      </w:pPr>
      <w:r w:rsidRPr="008079DA">
        <w:rPr>
          <w:rFonts w:cstheme="minorHAnsi"/>
          <w:color w:val="000000" w:themeColor="text1"/>
        </w:rPr>
        <w:t xml:space="preserve">Strona wnioskująca o zmianę wynagrodzenia, o której mowa w ust. 1 i 2, zobowiązana jest przekazać wniosek o zmianę umowy zawierający propozycję zmiany umowy wraz z uzasadnieniem oraz szczegółową kalkulację wraz z dowodami potwierdzającymi zmianę cen materiałów lub </w:t>
      </w:r>
      <w:r w:rsidRPr="008079DA">
        <w:rPr>
          <w:rFonts w:cstheme="minorHAnsi"/>
          <w:color w:val="000000" w:themeColor="text1"/>
        </w:rPr>
        <w:lastRenderedPageBreak/>
        <w:t>kosztów związanych z realizacją zamówienia. Brak spełnienia wymagań, o których mowa w zadaniu poprzednim będzie stanowił podstawę do odmowy zmiany Umowy.</w:t>
      </w:r>
    </w:p>
    <w:p w14:paraId="52945E72" w14:textId="77777777" w:rsidR="008079DA" w:rsidRPr="008079DA" w:rsidRDefault="008079DA" w:rsidP="001C0BB6">
      <w:pPr>
        <w:numPr>
          <w:ilvl w:val="0"/>
          <w:numId w:val="29"/>
        </w:numPr>
        <w:spacing w:after="0"/>
        <w:ind w:left="426" w:hanging="426"/>
        <w:jc w:val="both"/>
        <w:rPr>
          <w:rFonts w:cstheme="minorHAnsi"/>
          <w:color w:val="000000" w:themeColor="text1"/>
        </w:rPr>
      </w:pPr>
      <w:r w:rsidRPr="008079DA">
        <w:rPr>
          <w:rFonts w:cstheme="minorHAnsi"/>
          <w:color w:val="000000" w:themeColor="text1"/>
        </w:rPr>
        <w:t xml:space="preserve">Wniosek, o którym mowa w ust. 1, może dotyczyć jedynie wynagrodzenia dotyczącego części umowy niezrealizowanej na dzień złożenia wniosku. </w:t>
      </w:r>
    </w:p>
    <w:p w14:paraId="20F81E8C" w14:textId="29F749C7" w:rsidR="008079DA" w:rsidRPr="008079DA" w:rsidRDefault="008079DA" w:rsidP="001C0BB6">
      <w:pPr>
        <w:pStyle w:val="Akapitzlist"/>
        <w:numPr>
          <w:ilvl w:val="0"/>
          <w:numId w:val="29"/>
        </w:numPr>
        <w:spacing w:after="0"/>
        <w:ind w:left="426" w:hanging="426"/>
        <w:contextualSpacing w:val="0"/>
        <w:jc w:val="both"/>
        <w:rPr>
          <w:rFonts w:cstheme="minorHAnsi"/>
        </w:rPr>
      </w:pPr>
      <w:r w:rsidRPr="008079DA">
        <w:rPr>
          <w:rFonts w:cstheme="minorHAnsi"/>
        </w:rPr>
        <w:t>Maksymalna wartość zmiany wynagrodzenia, jaką dopuszcza Zamawiający w efekcie zastosowania postanowień o zasadach wprowadzania zmian wysokości wynagrodzenia, o których mowa jest w ust. 1-4, może wynieść nie więcej niż 10% wartości wynagrodzenia, określonej w §</w:t>
      </w:r>
      <w:r>
        <w:rPr>
          <w:rFonts w:cstheme="minorHAnsi"/>
        </w:rPr>
        <w:t xml:space="preserve"> 3 ust. 1</w:t>
      </w:r>
      <w:r w:rsidRPr="008079DA">
        <w:rPr>
          <w:rFonts w:cstheme="minorHAnsi"/>
        </w:rPr>
        <w:t xml:space="preserve"> przysługującego Wykonawcy za okres objęty zmianą. </w:t>
      </w:r>
    </w:p>
    <w:p w14:paraId="5D404B5E" w14:textId="77777777" w:rsidR="008079DA" w:rsidRPr="008079DA" w:rsidRDefault="008079DA" w:rsidP="00CE09F8">
      <w:pPr>
        <w:autoSpaceDE w:val="0"/>
        <w:autoSpaceDN w:val="0"/>
        <w:adjustRightInd w:val="0"/>
        <w:spacing w:after="0"/>
        <w:jc w:val="center"/>
        <w:rPr>
          <w:rFonts w:eastAsia="Times New Roman" w:cstheme="minorHAnsi"/>
          <w:b/>
          <w:bCs/>
          <w:color w:val="000000"/>
          <w:lang w:eastAsia="pl-PL"/>
        </w:rPr>
      </w:pPr>
    </w:p>
    <w:p w14:paraId="7198967A" w14:textId="4D9CB36B" w:rsidR="002271E5" w:rsidRPr="008079DA" w:rsidRDefault="002271E5" w:rsidP="00CE09F8">
      <w:pPr>
        <w:autoSpaceDE w:val="0"/>
        <w:autoSpaceDN w:val="0"/>
        <w:adjustRightInd w:val="0"/>
        <w:spacing w:after="0"/>
        <w:jc w:val="center"/>
        <w:rPr>
          <w:rFonts w:eastAsia="Times New Roman" w:cstheme="minorHAnsi"/>
          <w:b/>
          <w:bCs/>
          <w:color w:val="000000"/>
          <w:lang w:eastAsia="pl-PL"/>
        </w:rPr>
      </w:pPr>
      <w:r w:rsidRPr="008079DA">
        <w:rPr>
          <w:rFonts w:eastAsia="Times New Roman" w:cstheme="minorHAnsi"/>
          <w:b/>
          <w:bCs/>
          <w:color w:val="000000"/>
          <w:lang w:eastAsia="pl-PL"/>
        </w:rPr>
        <w:t>§ 1</w:t>
      </w:r>
      <w:r w:rsidR="008079DA">
        <w:rPr>
          <w:rFonts w:eastAsia="Times New Roman" w:cstheme="minorHAnsi"/>
          <w:b/>
          <w:bCs/>
          <w:color w:val="000000"/>
          <w:lang w:eastAsia="pl-PL"/>
        </w:rPr>
        <w:t>7</w:t>
      </w:r>
    </w:p>
    <w:p w14:paraId="05D1A928" w14:textId="77777777" w:rsidR="002271E5" w:rsidRPr="008079DA" w:rsidRDefault="002271E5" w:rsidP="00CE09F8">
      <w:pPr>
        <w:keepNext/>
        <w:spacing w:after="0"/>
        <w:jc w:val="center"/>
        <w:outlineLvl w:val="1"/>
        <w:rPr>
          <w:rFonts w:eastAsia="Times New Roman" w:cstheme="minorHAnsi"/>
          <w:b/>
          <w:bCs/>
          <w:lang w:eastAsia="pl-PL"/>
        </w:rPr>
      </w:pPr>
      <w:r w:rsidRPr="008079DA">
        <w:rPr>
          <w:rFonts w:eastAsia="Times New Roman" w:cstheme="minorHAnsi"/>
          <w:b/>
          <w:bCs/>
          <w:lang w:eastAsia="pl-PL"/>
        </w:rPr>
        <w:t>Postanowienia końcowe</w:t>
      </w:r>
    </w:p>
    <w:p w14:paraId="5753071F" w14:textId="519B2853" w:rsidR="002271E5" w:rsidRPr="008079DA" w:rsidRDefault="002271E5" w:rsidP="001C0BB6">
      <w:pPr>
        <w:numPr>
          <w:ilvl w:val="0"/>
          <w:numId w:val="6"/>
        </w:numPr>
        <w:spacing w:after="0"/>
        <w:contextualSpacing/>
        <w:jc w:val="both"/>
        <w:rPr>
          <w:rFonts w:eastAsia="Times New Roman" w:cstheme="minorHAnsi"/>
          <w:lang w:eastAsia="pl-PL"/>
        </w:rPr>
      </w:pPr>
      <w:r w:rsidRPr="008079DA">
        <w:rPr>
          <w:rFonts w:eastAsia="Times New Roman" w:cstheme="minorHAnsi"/>
          <w:lang w:eastAsia="pl-PL"/>
        </w:rPr>
        <w:t xml:space="preserve">Wszelkie zmiany i uzupełnienia Umowy, jej wypowiedzenie, rozwiązanie za zgodą obu Stron </w:t>
      </w:r>
      <w:r w:rsidR="00724257" w:rsidRPr="008079DA">
        <w:rPr>
          <w:rFonts w:eastAsia="Times New Roman" w:cstheme="minorHAnsi"/>
          <w:lang w:eastAsia="pl-PL"/>
        </w:rPr>
        <w:br/>
      </w:r>
      <w:r w:rsidRPr="008079DA">
        <w:rPr>
          <w:rFonts w:eastAsia="Times New Roman" w:cstheme="minorHAnsi"/>
          <w:lang w:eastAsia="pl-PL"/>
        </w:rPr>
        <w:t>lub odstąpienie od niej dokonywane będą w formie pisemnej pod rygorem nieważności.</w:t>
      </w:r>
    </w:p>
    <w:p w14:paraId="203C66A0" w14:textId="05A9E98F" w:rsidR="002271E5" w:rsidRPr="008079DA" w:rsidRDefault="002271E5" w:rsidP="001C0BB6">
      <w:pPr>
        <w:numPr>
          <w:ilvl w:val="0"/>
          <w:numId w:val="6"/>
        </w:numPr>
        <w:spacing w:after="0"/>
        <w:jc w:val="both"/>
        <w:rPr>
          <w:rFonts w:eastAsia="Times New Roman" w:cstheme="minorHAnsi"/>
          <w:lang w:eastAsia="pl-PL"/>
        </w:rPr>
      </w:pPr>
      <w:r w:rsidRPr="008079DA">
        <w:rPr>
          <w:rFonts w:eastAsia="Times New Roman" w:cstheme="minorHAnsi"/>
          <w:lang w:eastAsia="pl-PL"/>
        </w:rPr>
        <w:t xml:space="preserve">Wykonawca nie może dokonać przeniesienia wierzytelności na osoby lub podmioty trzecie </w:t>
      </w:r>
      <w:r w:rsidR="00724257" w:rsidRPr="008079DA">
        <w:rPr>
          <w:rFonts w:eastAsia="Times New Roman" w:cstheme="minorHAnsi"/>
          <w:lang w:eastAsia="pl-PL"/>
        </w:rPr>
        <w:br/>
      </w:r>
      <w:r w:rsidRPr="008079DA">
        <w:rPr>
          <w:rFonts w:eastAsia="Times New Roman" w:cstheme="minorHAnsi"/>
          <w:lang w:eastAsia="pl-PL"/>
        </w:rPr>
        <w:t>bez uprzedniej pisemnej zgody Zamawiającego. Jakakolwiek cesja wierzytelności bez takiej zgody jest bezskuteczna dla Zamawiającego.</w:t>
      </w:r>
    </w:p>
    <w:p w14:paraId="4839D3A7" w14:textId="77777777" w:rsidR="002271E5" w:rsidRPr="008079DA" w:rsidRDefault="002271E5" w:rsidP="001C0BB6">
      <w:pPr>
        <w:numPr>
          <w:ilvl w:val="0"/>
          <w:numId w:val="6"/>
        </w:numPr>
        <w:spacing w:after="0"/>
        <w:jc w:val="both"/>
        <w:rPr>
          <w:rFonts w:eastAsia="Times New Roman" w:cstheme="minorHAnsi"/>
          <w:lang w:eastAsia="pl-PL"/>
        </w:rPr>
      </w:pPr>
      <w:r w:rsidRPr="008079DA">
        <w:rPr>
          <w:rFonts w:eastAsia="Times New Roman" w:cstheme="minorHAnsi"/>
          <w:lang w:eastAsia="pl-PL"/>
        </w:rPr>
        <w:t xml:space="preserve">Dla potrzeb Umowy Strony ustalają, że ilekroć w umowie jest mowa o dniach roboczych należy przez to rozumieć dni tygodnia przypadające od poniedziałku do piątku w godz. </w:t>
      </w:r>
      <w:r w:rsidR="00620433" w:rsidRPr="008079DA">
        <w:rPr>
          <w:rFonts w:eastAsia="Times New Roman" w:cstheme="minorHAnsi"/>
          <w:lang w:eastAsia="pl-PL"/>
        </w:rPr>
        <w:t>8</w:t>
      </w:r>
      <w:r w:rsidRPr="008079DA">
        <w:rPr>
          <w:rFonts w:eastAsia="Times New Roman" w:cstheme="minorHAnsi"/>
          <w:lang w:eastAsia="pl-PL"/>
        </w:rPr>
        <w:t>.</w:t>
      </w:r>
      <w:r w:rsidR="00620433" w:rsidRPr="008079DA">
        <w:rPr>
          <w:rFonts w:eastAsia="Times New Roman" w:cstheme="minorHAnsi"/>
          <w:lang w:eastAsia="pl-PL"/>
        </w:rPr>
        <w:t>15</w:t>
      </w:r>
      <w:r w:rsidRPr="008079DA">
        <w:rPr>
          <w:rFonts w:eastAsia="Times New Roman" w:cstheme="minorHAnsi"/>
          <w:lang w:eastAsia="pl-PL"/>
        </w:rPr>
        <w:t>-1</w:t>
      </w:r>
      <w:r w:rsidR="00620433" w:rsidRPr="008079DA">
        <w:rPr>
          <w:rFonts w:eastAsia="Times New Roman" w:cstheme="minorHAnsi"/>
          <w:lang w:eastAsia="pl-PL"/>
        </w:rPr>
        <w:t>6</w:t>
      </w:r>
      <w:r w:rsidRPr="008079DA">
        <w:rPr>
          <w:rFonts w:eastAsia="Times New Roman" w:cstheme="minorHAnsi"/>
          <w:lang w:eastAsia="pl-PL"/>
        </w:rPr>
        <w:t>.</w:t>
      </w:r>
      <w:r w:rsidR="00620433" w:rsidRPr="008079DA">
        <w:rPr>
          <w:rFonts w:eastAsia="Times New Roman" w:cstheme="minorHAnsi"/>
          <w:lang w:eastAsia="pl-PL"/>
        </w:rPr>
        <w:t>15</w:t>
      </w:r>
      <w:r w:rsidRPr="008079DA">
        <w:rPr>
          <w:rFonts w:eastAsia="Times New Roman" w:cstheme="minorHAnsi"/>
          <w:lang w:eastAsia="pl-PL"/>
        </w:rPr>
        <w:t xml:space="preserve"> z wyłączeniem dni ustawowo wolnych od pracy.</w:t>
      </w:r>
    </w:p>
    <w:p w14:paraId="6D798B1A" w14:textId="7365B7E6" w:rsidR="002271E5" w:rsidRPr="008079DA" w:rsidRDefault="002271E5" w:rsidP="001C0BB6">
      <w:pPr>
        <w:numPr>
          <w:ilvl w:val="0"/>
          <w:numId w:val="6"/>
        </w:numPr>
        <w:spacing w:after="0"/>
        <w:jc w:val="both"/>
        <w:rPr>
          <w:rFonts w:eastAsia="Times New Roman" w:cstheme="minorHAnsi"/>
          <w:lang w:eastAsia="pl-PL"/>
        </w:rPr>
      </w:pPr>
      <w:r w:rsidRPr="008079DA">
        <w:rPr>
          <w:rFonts w:eastAsia="Times New Roman" w:cstheme="minorHAnsi"/>
          <w:lang w:eastAsia="pl-PL"/>
        </w:rPr>
        <w:t xml:space="preserve">Nieważność lub niemożność dochodzenia wykonania któregokolwiek z postanowień Umowy </w:t>
      </w:r>
      <w:r w:rsidR="00724257" w:rsidRPr="008079DA">
        <w:rPr>
          <w:rFonts w:eastAsia="Times New Roman" w:cstheme="minorHAnsi"/>
          <w:lang w:eastAsia="pl-PL"/>
        </w:rPr>
        <w:br/>
      </w:r>
      <w:r w:rsidRPr="008079DA">
        <w:rPr>
          <w:rFonts w:eastAsia="Times New Roman" w:cstheme="minorHAnsi"/>
          <w:lang w:eastAsia="pl-PL"/>
        </w:rPr>
        <w:t xml:space="preserve">nie będzie miała wpływu na ważność czy możność dochodzenia wykonania pozostałych postanowień Umowy. W razie wystąpienia takiej nieważności lub niemożności dochodzenia wykonania Strony uczynią wszystko, co możliwe, aby osiągnąć lub wywołać w sposób zgodny </w:t>
      </w:r>
      <w:r w:rsidR="00724257" w:rsidRPr="008079DA">
        <w:rPr>
          <w:rFonts w:eastAsia="Times New Roman" w:cstheme="minorHAnsi"/>
          <w:lang w:eastAsia="pl-PL"/>
        </w:rPr>
        <w:br/>
      </w:r>
      <w:r w:rsidRPr="008079DA">
        <w:rPr>
          <w:rFonts w:eastAsia="Times New Roman" w:cstheme="minorHAnsi"/>
          <w:lang w:eastAsia="pl-PL"/>
        </w:rPr>
        <w:t>z prawem te same cele lub skutki gospodarcze, które miały być osiągnięte lub wywołane przez postanowienie dotknięte nieważnością lub niemożnością dochodzenia jego wykonania.</w:t>
      </w:r>
    </w:p>
    <w:p w14:paraId="6ADA51B0" w14:textId="77777777" w:rsidR="002271E5" w:rsidRPr="008079DA" w:rsidRDefault="002271E5" w:rsidP="001C0BB6">
      <w:pPr>
        <w:numPr>
          <w:ilvl w:val="0"/>
          <w:numId w:val="6"/>
        </w:numPr>
        <w:spacing w:after="0"/>
        <w:jc w:val="both"/>
        <w:rPr>
          <w:rFonts w:eastAsia="Times New Roman" w:cstheme="minorHAnsi"/>
          <w:lang w:eastAsia="pl-PL"/>
        </w:rPr>
      </w:pPr>
      <w:r w:rsidRPr="008079DA">
        <w:rPr>
          <w:rFonts w:eastAsia="Times New Roman" w:cstheme="minorHAnsi"/>
          <w:lang w:eastAsia="pl-PL"/>
        </w:rPr>
        <w:t>W trakcie wykonania przedmiotu Umowy Wykonawca będzie odpowiadać jak za swoje własne czyny za wszelkie czyny lub zaniechania swoich pracowników lub innych osób, którym Wykonawca powierzy za zgodą Zamawiającego wykonanie czynności związanych z realizacją Przedmiotu Umowy.</w:t>
      </w:r>
    </w:p>
    <w:p w14:paraId="69557210" w14:textId="63A9CB39" w:rsidR="0000771D" w:rsidRPr="008079DA" w:rsidRDefault="0000771D" w:rsidP="001C0BB6">
      <w:pPr>
        <w:numPr>
          <w:ilvl w:val="0"/>
          <w:numId w:val="6"/>
        </w:numPr>
        <w:spacing w:after="0"/>
        <w:contextualSpacing/>
        <w:jc w:val="both"/>
        <w:rPr>
          <w:rFonts w:cstheme="minorHAnsi"/>
          <w:lang w:eastAsia="pl-PL"/>
        </w:rPr>
      </w:pPr>
      <w:r w:rsidRPr="008079DA">
        <w:rPr>
          <w:rFonts w:cstheme="minorHAnsi"/>
          <w:lang w:eastAsia="pl-PL"/>
        </w:rPr>
        <w:t xml:space="preserve">Strony deklarują, iż w razie powstania jakiegokolwiek sporu wynikającego z interpretacji </w:t>
      </w:r>
      <w:r w:rsidR="00724257" w:rsidRPr="008079DA">
        <w:rPr>
          <w:rFonts w:cstheme="minorHAnsi"/>
          <w:lang w:eastAsia="pl-PL"/>
        </w:rPr>
        <w:br/>
      </w:r>
      <w:r w:rsidRPr="008079DA">
        <w:rPr>
          <w:rFonts w:cstheme="minorHAnsi"/>
          <w:lang w:eastAsia="pl-PL"/>
        </w:rPr>
        <w:t xml:space="preserve">lub wykonania Umowy, podejmą w dobrej wierze negocjacje w celu rozstrzygnięcia takiego sporu. W przypadku niedojścia do porozumienia w drodze negocjacji w terminie 30 dni od dnia doręczenia przez jedną ze Stron drugiej Stronie pisemnego wezwania do negocjacji w celu zakończenia sporu, spór taki Strony poddają rozstrzygnięciu sądowi powszechnemu miejscowo właściwemu </w:t>
      </w:r>
      <w:r w:rsidR="00724257" w:rsidRPr="008079DA">
        <w:rPr>
          <w:rFonts w:cstheme="minorHAnsi"/>
          <w:lang w:eastAsia="pl-PL"/>
        </w:rPr>
        <w:br/>
      </w:r>
      <w:r w:rsidRPr="008079DA">
        <w:rPr>
          <w:rFonts w:cstheme="minorHAnsi"/>
          <w:lang w:eastAsia="pl-PL"/>
        </w:rPr>
        <w:t>dla siedziby Zamawiającego.</w:t>
      </w:r>
    </w:p>
    <w:p w14:paraId="35246902" w14:textId="77777777" w:rsidR="0000771D" w:rsidRPr="008079DA" w:rsidRDefault="0000771D" w:rsidP="001C0BB6">
      <w:pPr>
        <w:numPr>
          <w:ilvl w:val="0"/>
          <w:numId w:val="6"/>
        </w:numPr>
        <w:spacing w:after="0"/>
        <w:contextualSpacing/>
        <w:jc w:val="both"/>
        <w:rPr>
          <w:rFonts w:cstheme="minorHAnsi"/>
          <w:lang w:eastAsia="pl-PL"/>
        </w:rPr>
      </w:pPr>
      <w:r w:rsidRPr="008079DA">
        <w:rPr>
          <w:rFonts w:cstheme="minorHAnsi"/>
          <w:lang w:eastAsia="pl-PL"/>
        </w:rPr>
        <w:t xml:space="preserve">Strony zgodnie oświadczają, iż w przypadku jakichkolwiek wątpliwości interpretacyjnych pierwszeństwo mają postanowienia Umowy. </w:t>
      </w:r>
    </w:p>
    <w:p w14:paraId="50DD44BF" w14:textId="77777777" w:rsidR="0000771D" w:rsidRPr="008079DA" w:rsidRDefault="0000771D" w:rsidP="001C0BB6">
      <w:pPr>
        <w:numPr>
          <w:ilvl w:val="0"/>
          <w:numId w:val="6"/>
        </w:numPr>
        <w:spacing w:after="0"/>
        <w:contextualSpacing/>
        <w:jc w:val="both"/>
        <w:rPr>
          <w:rFonts w:cstheme="minorHAnsi"/>
          <w:lang w:eastAsia="pl-PL"/>
        </w:rPr>
      </w:pPr>
      <w:r w:rsidRPr="008079DA">
        <w:rPr>
          <w:rFonts w:cstheme="minorHAnsi"/>
          <w:lang w:eastAsia="pl-PL"/>
        </w:rPr>
        <w:t>Niewykonanie przez Zamawiającego któregokolwiek z uprawnień przysługujących mu na podstawie Umowy nie może w żadnym razie być uważane za zrzeczenie się tego uprawnienia, ani zrzeczenie się innych uprawnień wynikających z postanowień Umowy.</w:t>
      </w:r>
    </w:p>
    <w:p w14:paraId="37864AAC" w14:textId="5C002DB1" w:rsidR="0000771D" w:rsidRPr="008079DA" w:rsidRDefault="0000771D" w:rsidP="001C0BB6">
      <w:pPr>
        <w:numPr>
          <w:ilvl w:val="0"/>
          <w:numId w:val="6"/>
        </w:numPr>
        <w:spacing w:after="0"/>
        <w:contextualSpacing/>
        <w:jc w:val="both"/>
        <w:rPr>
          <w:rFonts w:cstheme="minorHAnsi"/>
          <w:lang w:eastAsia="pl-PL"/>
        </w:rPr>
      </w:pPr>
      <w:r w:rsidRPr="008079DA">
        <w:rPr>
          <w:rFonts w:cstheme="minorHAnsi"/>
          <w:lang w:eastAsia="pl-PL"/>
        </w:rPr>
        <w:t xml:space="preserve">Umowę sporządzono w czterech jednobrzmiących egzemplarzach: jeden dla Wykonawcy i trzy </w:t>
      </w:r>
      <w:r w:rsidR="00724257" w:rsidRPr="008079DA">
        <w:rPr>
          <w:rFonts w:cstheme="minorHAnsi"/>
          <w:lang w:eastAsia="pl-PL"/>
        </w:rPr>
        <w:br/>
      </w:r>
      <w:r w:rsidRPr="008079DA">
        <w:rPr>
          <w:rFonts w:cstheme="minorHAnsi"/>
          <w:lang w:eastAsia="pl-PL"/>
        </w:rPr>
        <w:t>dla Zamawiającego.</w:t>
      </w:r>
    </w:p>
    <w:p w14:paraId="1C03CA98" w14:textId="0D41F7B1" w:rsidR="0053232D" w:rsidRPr="008079DA" w:rsidRDefault="0091580C" w:rsidP="001C0BB6">
      <w:pPr>
        <w:numPr>
          <w:ilvl w:val="0"/>
          <w:numId w:val="6"/>
        </w:numPr>
        <w:spacing w:after="0"/>
        <w:contextualSpacing/>
        <w:jc w:val="both"/>
        <w:rPr>
          <w:rFonts w:cstheme="minorHAnsi"/>
          <w:lang w:eastAsia="pl-PL"/>
        </w:rPr>
      </w:pPr>
      <w:r w:rsidRPr="008079DA">
        <w:rPr>
          <w:rFonts w:cstheme="minorHAnsi"/>
          <w:bCs/>
          <w:lang w:eastAsia="pl-PL"/>
        </w:rPr>
        <w:t>Załączniki nr 1</w:t>
      </w:r>
      <w:r w:rsidRPr="008079DA">
        <w:rPr>
          <w:rFonts w:cstheme="minorHAnsi"/>
          <w:b/>
          <w:lang w:eastAsia="pl-PL"/>
        </w:rPr>
        <w:t xml:space="preserve"> –</w:t>
      </w:r>
      <w:r w:rsidRPr="008079DA">
        <w:rPr>
          <w:rFonts w:cstheme="minorHAnsi"/>
          <w:bCs/>
          <w:lang w:eastAsia="pl-PL"/>
        </w:rPr>
        <w:t xml:space="preserve"> </w:t>
      </w:r>
      <w:r w:rsidR="00946C02" w:rsidRPr="008079DA">
        <w:rPr>
          <w:rFonts w:cstheme="minorHAnsi"/>
          <w:bCs/>
          <w:lang w:eastAsia="pl-PL"/>
        </w:rPr>
        <w:t>5</w:t>
      </w:r>
      <w:r w:rsidRPr="008079DA">
        <w:rPr>
          <w:rFonts w:cstheme="minorHAnsi"/>
          <w:b/>
          <w:lang w:eastAsia="pl-PL"/>
        </w:rPr>
        <w:t xml:space="preserve"> </w:t>
      </w:r>
      <w:r w:rsidRPr="008079DA">
        <w:rPr>
          <w:rFonts w:cstheme="minorHAnsi"/>
          <w:lang w:eastAsia="pl-PL"/>
        </w:rPr>
        <w:t>do Umowy stanowią integralną część Umowy</w:t>
      </w:r>
      <w:r w:rsidR="00946C02" w:rsidRPr="008079DA">
        <w:rPr>
          <w:rFonts w:cstheme="minorHAnsi"/>
          <w:lang w:eastAsia="pl-PL"/>
        </w:rPr>
        <w:t xml:space="preserve">.       </w:t>
      </w:r>
    </w:p>
    <w:p w14:paraId="4B775E2A" w14:textId="77777777" w:rsidR="00CD35AD" w:rsidRPr="008079DA" w:rsidRDefault="00CD35AD" w:rsidP="0091580C">
      <w:pPr>
        <w:rPr>
          <w:rFonts w:eastAsia="Times New Roman" w:cstheme="minorHAnsi"/>
          <w:b/>
          <w:bCs/>
          <w:lang w:eastAsia="pl-PL"/>
        </w:rPr>
      </w:pPr>
    </w:p>
    <w:p w14:paraId="61C974E2" w14:textId="2788F04C" w:rsidR="0091580C" w:rsidRPr="008079DA" w:rsidRDefault="0091580C" w:rsidP="0091580C">
      <w:pPr>
        <w:rPr>
          <w:rFonts w:eastAsia="Times New Roman" w:cstheme="minorHAnsi"/>
          <w:b/>
          <w:bCs/>
          <w:lang w:eastAsia="pl-PL"/>
        </w:rPr>
      </w:pPr>
      <w:r w:rsidRPr="008079DA">
        <w:rPr>
          <w:rFonts w:eastAsia="Times New Roman" w:cstheme="minorHAnsi"/>
          <w:b/>
          <w:bCs/>
          <w:lang w:eastAsia="pl-PL"/>
        </w:rPr>
        <w:t>Spis załączników:</w:t>
      </w:r>
    </w:p>
    <w:p w14:paraId="0A368C3F" w14:textId="666FCC9E" w:rsidR="0091580C" w:rsidRPr="008079DA" w:rsidRDefault="0091580C" w:rsidP="0091580C">
      <w:pPr>
        <w:rPr>
          <w:rFonts w:eastAsia="Times New Roman" w:cstheme="minorHAnsi"/>
          <w:lang w:eastAsia="pl-PL"/>
        </w:rPr>
      </w:pPr>
      <w:r w:rsidRPr="008079DA">
        <w:rPr>
          <w:rFonts w:eastAsia="Times New Roman" w:cstheme="minorHAnsi"/>
          <w:lang w:eastAsia="pl-PL"/>
        </w:rPr>
        <w:t xml:space="preserve">Załącznik nr 1 </w:t>
      </w:r>
      <w:r w:rsidR="00087D9E" w:rsidRPr="008079DA">
        <w:rPr>
          <w:rFonts w:eastAsia="Times New Roman" w:cstheme="minorHAnsi"/>
          <w:lang w:eastAsia="pl-PL"/>
        </w:rPr>
        <w:t>– Opis</w:t>
      </w:r>
      <w:r w:rsidRPr="008079DA">
        <w:rPr>
          <w:rFonts w:eastAsia="Times New Roman" w:cstheme="minorHAnsi"/>
          <w:lang w:eastAsia="pl-PL"/>
        </w:rPr>
        <w:t xml:space="preserve"> przedmiotu zamówienia</w:t>
      </w:r>
    </w:p>
    <w:p w14:paraId="69AF017C" w14:textId="6A1E5091" w:rsidR="0091580C" w:rsidRPr="008079DA" w:rsidRDefault="0091580C" w:rsidP="0091580C">
      <w:pPr>
        <w:rPr>
          <w:rFonts w:eastAsia="Times New Roman" w:cstheme="minorHAnsi"/>
          <w:lang w:eastAsia="pl-PL"/>
        </w:rPr>
      </w:pPr>
      <w:r w:rsidRPr="008079DA">
        <w:rPr>
          <w:rFonts w:eastAsia="Times New Roman" w:cstheme="minorHAnsi"/>
          <w:lang w:eastAsia="pl-PL"/>
        </w:rPr>
        <w:lastRenderedPageBreak/>
        <w:t>Załącznik nr 2 – Wzór protokołu odbioru</w:t>
      </w:r>
      <w:r w:rsidRPr="008079DA" w:rsidDel="00EF2243">
        <w:rPr>
          <w:rFonts w:eastAsia="Times New Roman" w:cstheme="minorHAnsi"/>
          <w:lang w:eastAsia="pl-PL"/>
        </w:rPr>
        <w:t xml:space="preserve"> </w:t>
      </w:r>
      <w:r w:rsidR="00A77004" w:rsidRPr="008079DA">
        <w:rPr>
          <w:rFonts w:eastAsia="Times New Roman" w:cstheme="minorHAnsi"/>
          <w:lang w:eastAsia="pl-PL"/>
        </w:rPr>
        <w:t>Raportu</w:t>
      </w:r>
    </w:p>
    <w:p w14:paraId="680DF71D" w14:textId="3F3D2144" w:rsidR="00A77004" w:rsidRPr="008079DA" w:rsidRDefault="0091580C" w:rsidP="00A77004">
      <w:pPr>
        <w:rPr>
          <w:rFonts w:eastAsia="Times New Roman" w:cstheme="minorHAnsi"/>
          <w:lang w:eastAsia="pl-PL"/>
        </w:rPr>
      </w:pPr>
      <w:r w:rsidRPr="008079DA">
        <w:rPr>
          <w:rFonts w:eastAsia="Times New Roman" w:cstheme="minorHAnsi"/>
          <w:bCs/>
          <w:lang w:eastAsia="pl-PL"/>
        </w:rPr>
        <w:t xml:space="preserve">Załącznik nr 3 – </w:t>
      </w:r>
      <w:r w:rsidR="00A77004" w:rsidRPr="008079DA">
        <w:rPr>
          <w:rFonts w:eastAsia="Times New Roman" w:cstheme="minorHAnsi"/>
          <w:lang w:eastAsia="pl-PL"/>
        </w:rPr>
        <w:t>Wzór oświadczenia o zachowaniu poufności informacji</w:t>
      </w:r>
    </w:p>
    <w:p w14:paraId="1003B342" w14:textId="1EE88484" w:rsidR="0091580C" w:rsidRPr="008079DA" w:rsidRDefault="0091580C" w:rsidP="0091580C">
      <w:pPr>
        <w:rPr>
          <w:rFonts w:eastAsia="Times New Roman" w:cstheme="minorHAnsi"/>
          <w:bCs/>
          <w:lang w:eastAsia="pl-PL"/>
        </w:rPr>
      </w:pPr>
      <w:r w:rsidRPr="008079DA">
        <w:rPr>
          <w:rFonts w:eastAsia="Times New Roman" w:cstheme="minorHAnsi"/>
          <w:bCs/>
          <w:lang w:eastAsia="pl-PL"/>
        </w:rPr>
        <w:t>Załącznik nr 4 – Wykaz osób</w:t>
      </w:r>
      <w:r w:rsidR="00887735" w:rsidRPr="008079DA">
        <w:rPr>
          <w:rFonts w:eastAsia="Times New Roman" w:cstheme="minorHAnsi"/>
          <w:bCs/>
          <w:lang w:eastAsia="pl-PL"/>
        </w:rPr>
        <w:t xml:space="preserve"> (zgodnie z ofertą)</w:t>
      </w:r>
    </w:p>
    <w:p w14:paraId="48D79402" w14:textId="6B15346B" w:rsidR="00DE2BB1" w:rsidRPr="008079DA" w:rsidRDefault="0091580C" w:rsidP="0091580C">
      <w:pPr>
        <w:rPr>
          <w:rFonts w:eastAsia="Times New Roman" w:cstheme="minorHAnsi"/>
          <w:b/>
          <w:bCs/>
          <w:lang w:eastAsia="pl-PL"/>
        </w:rPr>
      </w:pPr>
      <w:r w:rsidRPr="008079DA">
        <w:rPr>
          <w:rFonts w:eastAsia="Times New Roman" w:cstheme="minorHAnsi"/>
          <w:bCs/>
          <w:lang w:eastAsia="pl-PL"/>
        </w:rPr>
        <w:t xml:space="preserve">Załącznik nr 5 – </w:t>
      </w:r>
      <w:r w:rsidR="00A77004" w:rsidRPr="008079DA">
        <w:rPr>
          <w:rFonts w:eastAsia="Times New Roman" w:cstheme="minorHAnsi"/>
          <w:bCs/>
          <w:lang w:eastAsia="pl-PL"/>
        </w:rPr>
        <w:t>W</w:t>
      </w:r>
      <w:r w:rsidRPr="008079DA">
        <w:rPr>
          <w:rFonts w:eastAsia="Times New Roman" w:cstheme="minorHAnsi"/>
          <w:bCs/>
          <w:lang w:eastAsia="pl-PL"/>
        </w:rPr>
        <w:t>zór umowy powierzenia przetwarzania danych osobowych</w:t>
      </w:r>
    </w:p>
    <w:p w14:paraId="4A180179" w14:textId="77777777" w:rsidR="00CD35AD" w:rsidRPr="008079DA" w:rsidRDefault="00CD35AD" w:rsidP="0091580C">
      <w:pPr>
        <w:rPr>
          <w:rFonts w:eastAsia="Times New Roman" w:cstheme="minorHAnsi"/>
          <w:b/>
          <w:lang w:eastAsia="pl-PL"/>
        </w:rPr>
      </w:pPr>
    </w:p>
    <w:p w14:paraId="31924F50" w14:textId="77777777" w:rsidR="00CD35AD" w:rsidRPr="008079DA" w:rsidRDefault="00CD35AD" w:rsidP="0091580C">
      <w:pPr>
        <w:rPr>
          <w:rFonts w:eastAsia="Times New Roman" w:cstheme="minorHAnsi"/>
          <w:b/>
          <w:lang w:eastAsia="pl-PL"/>
        </w:rPr>
      </w:pPr>
    </w:p>
    <w:p w14:paraId="7C850D84" w14:textId="15FD4D7C" w:rsidR="0091580C" w:rsidRPr="008079DA" w:rsidRDefault="0091580C" w:rsidP="0091580C">
      <w:pPr>
        <w:rPr>
          <w:rFonts w:eastAsia="Times New Roman" w:cstheme="minorHAnsi"/>
          <w:lang w:eastAsia="pl-PL"/>
        </w:rPr>
      </w:pPr>
      <w:r w:rsidRPr="008079DA">
        <w:rPr>
          <w:rFonts w:eastAsia="Times New Roman" w:cstheme="minorHAnsi"/>
          <w:b/>
          <w:lang w:eastAsia="pl-PL"/>
        </w:rPr>
        <w:t xml:space="preserve">ZAMAWIAJĄCY </w:t>
      </w:r>
      <w:r w:rsidRPr="008079DA">
        <w:rPr>
          <w:rFonts w:eastAsia="Times New Roman" w:cstheme="minorHAnsi"/>
          <w:b/>
          <w:lang w:eastAsia="pl-PL"/>
        </w:rPr>
        <w:tab/>
      </w:r>
      <w:r w:rsidRPr="008079DA">
        <w:rPr>
          <w:rFonts w:eastAsia="Times New Roman" w:cstheme="minorHAnsi"/>
          <w:b/>
          <w:lang w:eastAsia="pl-PL"/>
        </w:rPr>
        <w:softHyphen/>
      </w:r>
      <w:r w:rsidRPr="008079DA">
        <w:rPr>
          <w:rFonts w:eastAsia="Times New Roman" w:cstheme="minorHAnsi"/>
          <w:b/>
          <w:lang w:eastAsia="pl-PL"/>
        </w:rPr>
        <w:tab/>
      </w:r>
      <w:r w:rsidRPr="008079DA">
        <w:rPr>
          <w:rFonts w:eastAsia="Times New Roman" w:cstheme="minorHAnsi"/>
          <w:b/>
          <w:lang w:eastAsia="pl-PL"/>
        </w:rPr>
        <w:tab/>
      </w:r>
      <w:r w:rsidRPr="008079DA">
        <w:rPr>
          <w:rFonts w:eastAsia="Times New Roman" w:cstheme="minorHAnsi"/>
          <w:b/>
          <w:lang w:eastAsia="pl-PL"/>
        </w:rPr>
        <w:tab/>
      </w:r>
      <w:r w:rsidRPr="008079DA">
        <w:rPr>
          <w:rFonts w:eastAsia="Times New Roman" w:cstheme="minorHAnsi"/>
          <w:b/>
          <w:lang w:eastAsia="pl-PL"/>
        </w:rPr>
        <w:tab/>
      </w:r>
      <w:r w:rsidRPr="008079DA">
        <w:rPr>
          <w:rFonts w:eastAsia="Times New Roman" w:cstheme="minorHAnsi"/>
          <w:b/>
          <w:lang w:eastAsia="pl-PL"/>
        </w:rPr>
        <w:tab/>
      </w:r>
      <w:r w:rsidRPr="008079DA">
        <w:rPr>
          <w:rFonts w:eastAsia="Times New Roman" w:cstheme="minorHAnsi"/>
          <w:b/>
          <w:lang w:eastAsia="pl-PL"/>
        </w:rPr>
        <w:tab/>
        <w:t>WYKONAWCA</w:t>
      </w:r>
    </w:p>
    <w:bookmarkEnd w:id="0"/>
    <w:p w14:paraId="0342061F" w14:textId="3FF9AA0A" w:rsidR="00BE058F" w:rsidRPr="008079DA" w:rsidRDefault="00BE058F" w:rsidP="00066481">
      <w:pPr>
        <w:rPr>
          <w:rFonts w:eastAsia="Times New Roman" w:cstheme="minorHAnsi"/>
          <w:lang w:eastAsia="pl-PL"/>
        </w:rPr>
      </w:pPr>
    </w:p>
    <w:sectPr w:rsidR="00BE058F" w:rsidRPr="008079DA" w:rsidSect="00BC1734">
      <w:headerReference w:type="even" r:id="rId11"/>
      <w:headerReference w:type="default" r:id="rId12"/>
      <w:footerReference w:type="even" r:id="rId13"/>
      <w:footerReference w:type="default" r:id="rId14"/>
      <w:headerReference w:type="first" r:id="rId15"/>
      <w:footerReference w:type="first" r:id="rId16"/>
      <w:pgSz w:w="11906" w:h="16838"/>
      <w:pgMar w:top="1549" w:right="1417" w:bottom="142" w:left="1417"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839E6" w14:textId="77777777" w:rsidR="005565E4" w:rsidRDefault="005565E4" w:rsidP="00C712D3">
      <w:pPr>
        <w:spacing w:after="0" w:line="240" w:lineRule="auto"/>
      </w:pPr>
      <w:r>
        <w:separator/>
      </w:r>
    </w:p>
  </w:endnote>
  <w:endnote w:type="continuationSeparator" w:id="0">
    <w:p w14:paraId="1668CC45" w14:textId="77777777" w:rsidR="005565E4" w:rsidRDefault="005565E4" w:rsidP="00C7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7B33B" w14:textId="77777777" w:rsidR="00BC1734" w:rsidRDefault="00BC173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29616" w14:textId="77777777" w:rsidR="00BC1734" w:rsidRDefault="00BC173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CE34C" w14:textId="77777777" w:rsidR="00BC1734" w:rsidRDefault="00BC17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CBDE7" w14:textId="77777777" w:rsidR="005565E4" w:rsidRDefault="005565E4" w:rsidP="00C712D3">
      <w:pPr>
        <w:spacing w:after="0" w:line="240" w:lineRule="auto"/>
      </w:pPr>
      <w:r>
        <w:separator/>
      </w:r>
    </w:p>
  </w:footnote>
  <w:footnote w:type="continuationSeparator" w:id="0">
    <w:p w14:paraId="6A3AD1DB" w14:textId="77777777" w:rsidR="005565E4" w:rsidRDefault="005565E4" w:rsidP="00C71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019A6" w14:textId="77777777" w:rsidR="00BC1734" w:rsidRDefault="00BC173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F0D2A" w14:textId="402CC529" w:rsidR="00BC1734" w:rsidRDefault="00BC1734" w:rsidP="00BC1734">
    <w:pPr>
      <w:pStyle w:val="Nagwek"/>
      <w:tabs>
        <w:tab w:val="clear" w:pos="4536"/>
        <w:tab w:val="clear" w:pos="9072"/>
        <w:tab w:val="left" w:pos="6789"/>
      </w:tabs>
    </w:pPr>
    <w:r>
      <w:rPr>
        <w:noProof/>
      </w:rPr>
      <w:drawing>
        <wp:anchor distT="0" distB="0" distL="114300" distR="114300" simplePos="0" relativeHeight="251663360" behindDoc="0" locked="0" layoutInCell="1" hidden="0" allowOverlap="1" wp14:anchorId="503432E4" wp14:editId="19326CB1">
          <wp:simplePos x="0" y="0"/>
          <wp:positionH relativeFrom="column">
            <wp:posOffset>4376000</wp:posOffset>
          </wp:positionH>
          <wp:positionV relativeFrom="paragraph">
            <wp:posOffset>-24609</wp:posOffset>
          </wp:positionV>
          <wp:extent cx="1178560" cy="422275"/>
          <wp:effectExtent l="0" t="0" r="0" b="0"/>
          <wp:wrapNone/>
          <wp:docPr id="2102551978" name="image2.png" descr="Obraz zawierający Czcionka, tekst, logo, biały&#10;&#10;Opis wygenerowany automatycznie"/>
          <wp:cNvGraphicFramePr/>
          <a:graphic xmlns:a="http://schemas.openxmlformats.org/drawingml/2006/main">
            <a:graphicData uri="http://schemas.openxmlformats.org/drawingml/2006/picture">
              <pic:pic xmlns:pic="http://schemas.openxmlformats.org/drawingml/2006/picture">
                <pic:nvPicPr>
                  <pic:cNvPr id="0" name="image2.png" descr="Obraz zawierający Czcionka, tekst, logo, biały&#10;&#10;Opis wygenerowany automatycznie"/>
                  <pic:cNvPicPr/>
                </pic:nvPicPr>
                <pic:blipFill>
                  <a:blip r:embed="rId1"/>
                  <a:stretch>
                    <a:fillRect/>
                  </a:stretch>
                </pic:blipFill>
                <pic:spPr>
                  <a:xfrm>
                    <a:off x="0" y="0"/>
                    <a:ext cx="1178560" cy="422275"/>
                  </a:xfrm>
                  <a:prstGeom prst="rect">
                    <a:avLst/>
                  </a:prstGeom>
                </pic:spPr>
              </pic:pic>
            </a:graphicData>
          </a:graphic>
        </wp:anchor>
      </w:drawing>
    </w:r>
    <w:r>
      <w:rPr>
        <w:noProof/>
      </w:rPr>
      <mc:AlternateContent>
        <mc:Choice Requires="wps">
          <w:drawing>
            <wp:anchor distT="0" distB="0" distL="114300" distR="114300" simplePos="0" relativeHeight="251661312" behindDoc="0" locked="0" layoutInCell="1" allowOverlap="1" wp14:anchorId="2E442463" wp14:editId="5F89A9A7">
              <wp:simplePos x="0" y="0"/>
              <wp:positionH relativeFrom="column">
                <wp:posOffset>4174176</wp:posOffset>
              </wp:positionH>
              <wp:positionV relativeFrom="paragraph">
                <wp:posOffset>-635</wp:posOffset>
              </wp:positionV>
              <wp:extent cx="0" cy="340360"/>
              <wp:effectExtent l="0" t="0" r="38100" b="21590"/>
              <wp:wrapNone/>
              <wp:docPr id="702288786" name="Łącznik prosty 1"/>
              <wp:cNvGraphicFramePr/>
              <a:graphic xmlns:a="http://schemas.openxmlformats.org/drawingml/2006/main">
                <a:graphicData uri="http://schemas.microsoft.com/office/word/2010/wordprocessingShape">
                  <wps:wsp>
                    <wps:cNvCnPr/>
                    <wps:spPr>
                      <a:xfrm>
                        <a:off x="0" y="0"/>
                        <a:ext cx="0" cy="34036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8F7441" id="Łącznik prosty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7pt,-.05pt" to="328.7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" strokecolor="#a5a5a5 [2092]"/>
          </w:pict>
        </mc:Fallback>
      </mc:AlternateContent>
    </w:r>
    <w:r>
      <w:rPr>
        <w:noProof/>
      </w:rPr>
      <w:drawing>
        <wp:anchor distT="0" distB="0" distL="114300" distR="114300" simplePos="0" relativeHeight="251659264" behindDoc="0" locked="0" layoutInCell="1" hidden="0" allowOverlap="1" wp14:anchorId="596F1560" wp14:editId="1593E3B6">
          <wp:simplePos x="0" y="0"/>
          <wp:positionH relativeFrom="column">
            <wp:posOffset>0</wp:posOffset>
          </wp:positionH>
          <wp:positionV relativeFrom="paragraph">
            <wp:posOffset>-635</wp:posOffset>
          </wp:positionV>
          <wp:extent cx="4067393" cy="399382"/>
          <wp:effectExtent l="0" t="0" r="0" b="0"/>
          <wp:wrapNone/>
          <wp:docPr id="244377871" name="image1.png"/>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a:stretch>
                    <a:fillRect/>
                  </a:stretch>
                </pic:blipFill>
                <pic:spPr>
                  <a:xfrm>
                    <a:off x="0" y="0"/>
                    <a:ext cx="4067393" cy="399382"/>
                  </a:xfrm>
                  <a:prstGeom prst="rect">
                    <a:avLst/>
                  </a:prstGeom>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341D0" w14:textId="77777777" w:rsidR="00BC1734" w:rsidRDefault="00BC17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70838"/>
    <w:multiLevelType w:val="multilevel"/>
    <w:tmpl w:val="F3D000F4"/>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0E366D81"/>
    <w:multiLevelType w:val="hybridMultilevel"/>
    <w:tmpl w:val="72468ABA"/>
    <w:lvl w:ilvl="0" w:tplc="75549A0A">
      <w:start w:val="1"/>
      <w:numFmt w:val="decimal"/>
      <w:lvlText w:val="%1."/>
      <w:lvlJc w:val="left"/>
      <w:pPr>
        <w:tabs>
          <w:tab w:val="num" w:pos="340"/>
        </w:tabs>
        <w:ind w:left="340" w:hanging="340"/>
      </w:pPr>
      <w:rPr>
        <w:rFonts w:hint="default"/>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1CD1710"/>
    <w:multiLevelType w:val="hybridMultilevel"/>
    <w:tmpl w:val="1180A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C20374"/>
    <w:multiLevelType w:val="multilevel"/>
    <w:tmpl w:val="641AC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15:restartNumberingAfterBreak="0">
    <w:nsid w:val="199F1FE9"/>
    <w:multiLevelType w:val="hybridMultilevel"/>
    <w:tmpl w:val="72468ABA"/>
    <w:lvl w:ilvl="0" w:tplc="75549A0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1A6012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1ADB092B"/>
    <w:multiLevelType w:val="hybridMultilevel"/>
    <w:tmpl w:val="D89A0A9A"/>
    <w:lvl w:ilvl="0" w:tplc="A43E8260">
      <w:start w:val="2"/>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C661BD"/>
    <w:multiLevelType w:val="hybridMultilevel"/>
    <w:tmpl w:val="461291EA"/>
    <w:lvl w:ilvl="0" w:tplc="21680392">
      <w:start w:val="1"/>
      <w:numFmt w:val="upp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23837F85"/>
    <w:multiLevelType w:val="multilevel"/>
    <w:tmpl w:val="5F5A6C1E"/>
    <w:lvl w:ilvl="0">
      <w:start w:val="1"/>
      <w:numFmt w:val="decimal"/>
      <w:lvlText w:val="%1."/>
      <w:lvlJc w:val="left"/>
      <w:pPr>
        <w:ind w:left="720" w:hanging="360"/>
      </w:pPr>
      <w:rPr>
        <w:rFonts w:cs="Times New Roman"/>
        <w:b w:val="0"/>
        <w:sz w:val="22"/>
        <w:szCs w:val="22"/>
      </w:rPr>
    </w:lvl>
    <w:lvl w:ilvl="1">
      <w:start w:val="1"/>
      <w:numFmt w:val="lowerLetter"/>
      <w:lvlText w:val="%2."/>
      <w:lvlJc w:val="left"/>
      <w:pPr>
        <w:ind w:left="1440" w:hanging="360"/>
      </w:pPr>
      <w:rPr>
        <w:rFonts w:cs="Times New Roman"/>
        <w:b/>
        <w:sz w:val="24"/>
      </w:rPr>
    </w:lvl>
    <w:lvl w:ilvl="2">
      <w:start w:val="1"/>
      <w:numFmt w:val="lowerRoman"/>
      <w:lvlText w:val="%3."/>
      <w:lvlJc w:val="right"/>
      <w:pPr>
        <w:ind w:left="2160" w:hanging="180"/>
      </w:pPr>
      <w:rPr>
        <w:rFonts w:cs="Times New Roman"/>
        <w:b/>
        <w:sz w:val="24"/>
      </w:rPr>
    </w:lvl>
    <w:lvl w:ilvl="3">
      <w:start w:val="1"/>
      <w:numFmt w:val="decimal"/>
      <w:lvlText w:val="%4."/>
      <w:lvlJc w:val="left"/>
      <w:pPr>
        <w:ind w:left="2880" w:hanging="360"/>
      </w:pPr>
      <w:rPr>
        <w:rFonts w:cs="Times New Roman"/>
        <w:b/>
        <w:sz w:val="24"/>
      </w:rPr>
    </w:lvl>
    <w:lvl w:ilvl="4">
      <w:start w:val="1"/>
      <w:numFmt w:val="lowerLetter"/>
      <w:lvlText w:val="%5."/>
      <w:lvlJc w:val="left"/>
      <w:pPr>
        <w:ind w:left="3600" w:hanging="360"/>
      </w:pPr>
      <w:rPr>
        <w:rFonts w:cs="Times New Roman"/>
        <w:b/>
        <w:sz w:val="24"/>
      </w:rPr>
    </w:lvl>
    <w:lvl w:ilvl="5">
      <w:start w:val="1"/>
      <w:numFmt w:val="lowerRoman"/>
      <w:lvlText w:val="%6."/>
      <w:lvlJc w:val="right"/>
      <w:pPr>
        <w:ind w:left="4320" w:hanging="180"/>
      </w:pPr>
      <w:rPr>
        <w:rFonts w:cs="Times New Roman"/>
        <w:b/>
        <w:sz w:val="24"/>
      </w:rPr>
    </w:lvl>
    <w:lvl w:ilvl="6">
      <w:start w:val="1"/>
      <w:numFmt w:val="decimal"/>
      <w:lvlText w:val="%7."/>
      <w:lvlJc w:val="left"/>
      <w:pPr>
        <w:ind w:left="5040" w:hanging="360"/>
      </w:pPr>
      <w:rPr>
        <w:rFonts w:cs="Times New Roman"/>
        <w:b/>
        <w:sz w:val="24"/>
      </w:rPr>
    </w:lvl>
    <w:lvl w:ilvl="7">
      <w:start w:val="1"/>
      <w:numFmt w:val="lowerLetter"/>
      <w:lvlText w:val="%8."/>
      <w:lvlJc w:val="left"/>
      <w:pPr>
        <w:ind w:left="5760" w:hanging="360"/>
      </w:pPr>
      <w:rPr>
        <w:rFonts w:cs="Times New Roman"/>
        <w:b/>
        <w:sz w:val="24"/>
      </w:rPr>
    </w:lvl>
    <w:lvl w:ilvl="8">
      <w:start w:val="1"/>
      <w:numFmt w:val="lowerRoman"/>
      <w:lvlText w:val="%9."/>
      <w:lvlJc w:val="right"/>
      <w:pPr>
        <w:ind w:left="6480" w:hanging="180"/>
      </w:pPr>
      <w:rPr>
        <w:rFonts w:cs="Times New Roman"/>
        <w:b/>
        <w:sz w:val="24"/>
      </w:rPr>
    </w:lvl>
  </w:abstractNum>
  <w:abstractNum w:abstractNumId="10" w15:restartNumberingAfterBreak="0">
    <w:nsid w:val="250B5466"/>
    <w:multiLevelType w:val="hybridMultilevel"/>
    <w:tmpl w:val="72468ABA"/>
    <w:lvl w:ilvl="0" w:tplc="75549A0A">
      <w:start w:val="1"/>
      <w:numFmt w:val="decimal"/>
      <w:lvlText w:val="%1."/>
      <w:lvlJc w:val="left"/>
      <w:pPr>
        <w:tabs>
          <w:tab w:val="num" w:pos="340"/>
        </w:tabs>
        <w:ind w:left="340" w:hanging="340"/>
      </w:pPr>
      <w:rPr>
        <w:rFonts w:hint="default"/>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 w15:restartNumberingAfterBreak="0">
    <w:nsid w:val="27FF1EE9"/>
    <w:multiLevelType w:val="multilevel"/>
    <w:tmpl w:val="2FFA06E4"/>
    <w:lvl w:ilvl="0">
      <w:start w:val="1"/>
      <w:numFmt w:val="decimal"/>
      <w:lvlText w:val="%1."/>
      <w:lvlJc w:val="left"/>
      <w:pPr>
        <w:ind w:left="360" w:hanging="360"/>
      </w:pPr>
    </w:lvl>
    <w:lvl w:ilvl="1">
      <w:start w:val="1"/>
      <w:numFmt w:val="decimal"/>
      <w:lvlText w:val="%2)"/>
      <w:lvlJc w:val="left"/>
      <w:pPr>
        <w:ind w:left="644" w:hanging="35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1C353B"/>
    <w:multiLevelType w:val="hybridMultilevel"/>
    <w:tmpl w:val="72468ABA"/>
    <w:lvl w:ilvl="0" w:tplc="75549A0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3" w15:restartNumberingAfterBreak="0">
    <w:nsid w:val="2D02571E"/>
    <w:multiLevelType w:val="hybridMultilevel"/>
    <w:tmpl w:val="B3F413D8"/>
    <w:lvl w:ilvl="0" w:tplc="FFFFFFFF">
      <w:start w:val="1"/>
      <w:numFmt w:val="decimal"/>
      <w:lvlText w:val="%1."/>
      <w:lvlJc w:val="left"/>
      <w:pPr>
        <w:tabs>
          <w:tab w:val="num" w:pos="360"/>
        </w:tabs>
        <w:ind w:left="360" w:hanging="360"/>
      </w:pPr>
      <w:rPr>
        <w:rFonts w:cs="Times New Roman"/>
      </w:rPr>
    </w:lvl>
    <w:lvl w:ilvl="1" w:tplc="92B6C84A">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4" w15:restartNumberingAfterBreak="0">
    <w:nsid w:val="2E09580E"/>
    <w:multiLevelType w:val="multilevel"/>
    <w:tmpl w:val="C8AE481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44495941"/>
    <w:multiLevelType w:val="hybridMultilevel"/>
    <w:tmpl w:val="EE8E6FA4"/>
    <w:lvl w:ilvl="0" w:tplc="75549A0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 w15:restartNumberingAfterBreak="0">
    <w:nsid w:val="455D391B"/>
    <w:multiLevelType w:val="multilevel"/>
    <w:tmpl w:val="FCD6412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DA569D"/>
    <w:multiLevelType w:val="multilevel"/>
    <w:tmpl w:val="29EA4CE4"/>
    <w:lvl w:ilvl="0">
      <w:start w:val="1"/>
      <w:numFmt w:val="decimal"/>
      <w:lvlText w:val="%1)"/>
      <w:lvlJc w:val="left"/>
      <w:pPr>
        <w:ind w:left="3268" w:hanging="360"/>
      </w:pPr>
    </w:lvl>
    <w:lvl w:ilvl="1">
      <w:start w:val="1"/>
      <w:numFmt w:val="lowerLetter"/>
      <w:lvlText w:val="%2."/>
      <w:lvlJc w:val="left"/>
      <w:pPr>
        <w:ind w:left="3296" w:hanging="360"/>
      </w:pPr>
    </w:lvl>
    <w:lvl w:ilvl="2">
      <w:start w:val="1"/>
      <w:numFmt w:val="lowerRoman"/>
      <w:lvlText w:val="%3."/>
      <w:lvlJc w:val="right"/>
      <w:pPr>
        <w:ind w:left="4016" w:hanging="180"/>
      </w:pPr>
    </w:lvl>
    <w:lvl w:ilvl="3">
      <w:start w:val="1"/>
      <w:numFmt w:val="decimal"/>
      <w:lvlText w:val="%4."/>
      <w:lvlJc w:val="left"/>
      <w:pPr>
        <w:ind w:left="4736" w:hanging="360"/>
      </w:pPr>
    </w:lvl>
    <w:lvl w:ilvl="4">
      <w:start w:val="1"/>
      <w:numFmt w:val="lowerLetter"/>
      <w:lvlText w:val="%5."/>
      <w:lvlJc w:val="left"/>
      <w:pPr>
        <w:ind w:left="5456" w:hanging="360"/>
      </w:pPr>
    </w:lvl>
    <w:lvl w:ilvl="5">
      <w:start w:val="1"/>
      <w:numFmt w:val="lowerRoman"/>
      <w:lvlText w:val="%6."/>
      <w:lvlJc w:val="right"/>
      <w:pPr>
        <w:ind w:left="6176" w:hanging="180"/>
      </w:pPr>
    </w:lvl>
    <w:lvl w:ilvl="6">
      <w:start w:val="1"/>
      <w:numFmt w:val="decimal"/>
      <w:lvlText w:val="%7."/>
      <w:lvlJc w:val="left"/>
      <w:pPr>
        <w:ind w:left="6896" w:hanging="360"/>
      </w:pPr>
    </w:lvl>
    <w:lvl w:ilvl="7">
      <w:start w:val="1"/>
      <w:numFmt w:val="lowerLetter"/>
      <w:lvlText w:val="%8."/>
      <w:lvlJc w:val="left"/>
      <w:pPr>
        <w:ind w:left="7616" w:hanging="360"/>
      </w:pPr>
    </w:lvl>
    <w:lvl w:ilvl="8">
      <w:start w:val="1"/>
      <w:numFmt w:val="lowerRoman"/>
      <w:lvlText w:val="%9."/>
      <w:lvlJc w:val="right"/>
      <w:pPr>
        <w:ind w:left="8336" w:hanging="180"/>
      </w:pPr>
    </w:lvl>
  </w:abstractNum>
  <w:abstractNum w:abstractNumId="20" w15:restartNumberingAfterBreak="0">
    <w:nsid w:val="4938348A"/>
    <w:multiLevelType w:val="hybridMultilevel"/>
    <w:tmpl w:val="032A9BD6"/>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9E33FC"/>
    <w:multiLevelType w:val="multilevel"/>
    <w:tmpl w:val="0340E698"/>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2" w15:restartNumberingAfterBreak="0">
    <w:nsid w:val="4CCF5416"/>
    <w:multiLevelType w:val="hybridMultilevel"/>
    <w:tmpl w:val="4BF6AD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FE7CD8"/>
    <w:multiLevelType w:val="hybridMultilevel"/>
    <w:tmpl w:val="5E044C94"/>
    <w:lvl w:ilvl="0" w:tplc="04150011">
      <w:start w:val="1"/>
      <w:numFmt w:val="decimal"/>
      <w:lvlText w:val="%1)"/>
      <w:lvlJc w:val="left"/>
      <w:pPr>
        <w:ind w:left="763" w:hanging="360"/>
      </w:pPr>
    </w:lvl>
    <w:lvl w:ilvl="1" w:tplc="04150019">
      <w:start w:val="1"/>
      <w:numFmt w:val="lowerLetter"/>
      <w:lvlText w:val="%2."/>
      <w:lvlJc w:val="left"/>
      <w:pPr>
        <w:ind w:left="1483" w:hanging="360"/>
      </w:pPr>
    </w:lvl>
    <w:lvl w:ilvl="2" w:tplc="0415001B">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24" w15:restartNumberingAfterBreak="0">
    <w:nsid w:val="580B61D5"/>
    <w:multiLevelType w:val="hybridMultilevel"/>
    <w:tmpl w:val="CB2CFD02"/>
    <w:lvl w:ilvl="0" w:tplc="93E41666">
      <w:start w:val="12"/>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F434F7"/>
    <w:multiLevelType w:val="multilevel"/>
    <w:tmpl w:val="064AAC94"/>
    <w:lvl w:ilvl="0">
      <w:start w:val="1"/>
      <w:numFmt w:val="ordinal"/>
      <w:lvlText w:val="%1"/>
      <w:lvlJc w:val="left"/>
      <w:pPr>
        <w:ind w:left="360" w:hanging="360"/>
      </w:pPr>
      <w:rPr>
        <w:rFonts w:hint="default"/>
        <w:b/>
      </w:rPr>
    </w:lvl>
    <w:lvl w:ilvl="1">
      <w:start w:val="1"/>
      <w:numFmt w:val="decimal"/>
      <w:lvlText w:val="%2)"/>
      <w:lvlJc w:val="left"/>
      <w:pPr>
        <w:ind w:left="763" w:hanging="360"/>
      </w:p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15:restartNumberingAfterBreak="0">
    <w:nsid w:val="601F480A"/>
    <w:multiLevelType w:val="hybridMultilevel"/>
    <w:tmpl w:val="2BFE372E"/>
    <w:lvl w:ilvl="0" w:tplc="B55C314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7" w15:restartNumberingAfterBreak="0">
    <w:nsid w:val="66384A16"/>
    <w:multiLevelType w:val="hybridMultilevel"/>
    <w:tmpl w:val="AE7E94D0"/>
    <w:lvl w:ilvl="0" w:tplc="BF269268">
      <w:start w:val="1"/>
      <w:numFmt w:val="decimal"/>
      <w:lvlText w:val="%1."/>
      <w:lvlJc w:val="left"/>
      <w:pPr>
        <w:tabs>
          <w:tab w:val="num" w:pos="567"/>
        </w:tabs>
        <w:ind w:left="567" w:hanging="567"/>
      </w:pPr>
      <w:rPr>
        <w:b w:val="0"/>
        <w:i w:val="0"/>
      </w:rPr>
    </w:lvl>
    <w:lvl w:ilvl="1" w:tplc="529A78E2">
      <w:start w:val="1"/>
      <w:numFmt w:val="decimal"/>
      <w:lvlText w:val="%2."/>
      <w:lvlJc w:val="left"/>
      <w:pPr>
        <w:tabs>
          <w:tab w:val="num" w:pos="1440"/>
        </w:tabs>
        <w:ind w:left="1440" w:hanging="360"/>
      </w:pPr>
      <w:rPr>
        <w:b w:val="0"/>
        <w:bCs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BE046A3"/>
    <w:multiLevelType w:val="hybridMultilevel"/>
    <w:tmpl w:val="6E228D9C"/>
    <w:lvl w:ilvl="0" w:tplc="13283690">
      <w:start w:val="1"/>
      <w:numFmt w:val="ordinal"/>
      <w:lvlText w:val="%1"/>
      <w:lvlJc w:val="left"/>
      <w:pPr>
        <w:tabs>
          <w:tab w:val="num" w:pos="284"/>
        </w:tabs>
        <w:ind w:left="284" w:hanging="284"/>
      </w:pPr>
      <w:rPr>
        <w:rFonts w:ascii="Arial" w:hAnsi="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CAD0214"/>
    <w:multiLevelType w:val="multilevel"/>
    <w:tmpl w:val="222A11CA"/>
    <w:lvl w:ilvl="0">
      <w:start w:val="11"/>
      <w:numFmt w:val="decimal"/>
      <w:lvlText w:val="%1."/>
      <w:lvlJc w:val="left"/>
      <w:pPr>
        <w:ind w:left="403" w:hanging="360"/>
      </w:pPr>
      <w:rPr>
        <w:rFonts w:asciiTheme="minorHAnsi" w:hAnsiTheme="minorHAnsi" w:cstheme="minorHAnsi" w:hint="default"/>
        <w:color w:val="000000" w:themeColor="text1"/>
        <w:sz w:val="22"/>
        <w:szCs w:val="22"/>
      </w:rPr>
    </w:lvl>
    <w:lvl w:ilvl="1">
      <w:start w:val="1"/>
      <w:numFmt w:val="decimal"/>
      <w:lvlText w:val="%2."/>
      <w:lvlJc w:val="left"/>
      <w:pPr>
        <w:ind w:left="1123" w:hanging="360"/>
      </w:pPr>
      <w:rPr>
        <w:rFonts w:cs="Times New Roman" w:hint="default"/>
        <w:b w:val="0"/>
        <w:bCs w:val="0"/>
        <w:color w:val="auto"/>
        <w:sz w:val="22"/>
        <w:szCs w:val="22"/>
      </w:rPr>
    </w:lvl>
    <w:lvl w:ilvl="2">
      <w:start w:val="1"/>
      <w:numFmt w:val="decimal"/>
      <w:lvlText w:val="%3)"/>
      <w:lvlJc w:val="left"/>
      <w:pPr>
        <w:ind w:left="2023" w:hanging="360"/>
      </w:pPr>
      <w:rPr>
        <w:rFonts w:cs="Times New Roman" w:hint="default"/>
        <w:b w:val="0"/>
        <w:bCs w:val="0"/>
        <w:sz w:val="22"/>
        <w:szCs w:val="22"/>
      </w:rPr>
    </w:lvl>
    <w:lvl w:ilvl="3">
      <w:start w:val="1"/>
      <w:numFmt w:val="decimal"/>
      <w:lvlText w:val="%4."/>
      <w:lvlJc w:val="left"/>
      <w:pPr>
        <w:ind w:left="2563" w:hanging="360"/>
      </w:pPr>
      <w:rPr>
        <w:rFonts w:cs="Times New Roman" w:hint="default"/>
        <w:sz w:val="26"/>
        <w:szCs w:val="26"/>
      </w:rPr>
    </w:lvl>
    <w:lvl w:ilvl="4">
      <w:start w:val="1"/>
      <w:numFmt w:val="lowerLetter"/>
      <w:lvlText w:val="%5."/>
      <w:lvlJc w:val="left"/>
      <w:pPr>
        <w:ind w:left="3283" w:hanging="360"/>
      </w:pPr>
      <w:rPr>
        <w:rFonts w:cs="Times New Roman" w:hint="default"/>
        <w:b/>
        <w:sz w:val="24"/>
      </w:rPr>
    </w:lvl>
    <w:lvl w:ilvl="5">
      <w:start w:val="1"/>
      <w:numFmt w:val="lowerRoman"/>
      <w:lvlText w:val="%6."/>
      <w:lvlJc w:val="right"/>
      <w:pPr>
        <w:ind w:left="4003" w:hanging="180"/>
      </w:pPr>
      <w:rPr>
        <w:rFonts w:cs="Times New Roman" w:hint="default"/>
        <w:b/>
        <w:sz w:val="24"/>
      </w:rPr>
    </w:lvl>
    <w:lvl w:ilvl="6">
      <w:start w:val="1"/>
      <w:numFmt w:val="decimal"/>
      <w:lvlText w:val="%7."/>
      <w:lvlJc w:val="left"/>
      <w:pPr>
        <w:ind w:left="4723" w:hanging="360"/>
      </w:pPr>
      <w:rPr>
        <w:rFonts w:cs="Times New Roman" w:hint="default"/>
        <w:b/>
        <w:sz w:val="24"/>
      </w:rPr>
    </w:lvl>
    <w:lvl w:ilvl="7">
      <w:start w:val="1"/>
      <w:numFmt w:val="lowerLetter"/>
      <w:lvlText w:val="%8."/>
      <w:lvlJc w:val="left"/>
      <w:pPr>
        <w:ind w:left="5443" w:hanging="360"/>
      </w:pPr>
      <w:rPr>
        <w:rFonts w:cs="Times New Roman" w:hint="default"/>
        <w:b/>
        <w:sz w:val="24"/>
      </w:rPr>
    </w:lvl>
    <w:lvl w:ilvl="8">
      <w:start w:val="1"/>
      <w:numFmt w:val="lowerRoman"/>
      <w:lvlText w:val="%9."/>
      <w:lvlJc w:val="right"/>
      <w:pPr>
        <w:ind w:left="6163" w:hanging="180"/>
      </w:pPr>
      <w:rPr>
        <w:rFonts w:cs="Times New Roman" w:hint="default"/>
        <w:b/>
        <w:sz w:val="24"/>
      </w:rPr>
    </w:lvl>
  </w:abstractNum>
  <w:abstractNum w:abstractNumId="30" w15:restartNumberingAfterBreak="0">
    <w:nsid w:val="6F6C3F96"/>
    <w:multiLevelType w:val="multilevel"/>
    <w:tmpl w:val="9F18C48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1" w15:restartNumberingAfterBreak="0">
    <w:nsid w:val="6FD33D80"/>
    <w:multiLevelType w:val="hybridMultilevel"/>
    <w:tmpl w:val="FB48AF8A"/>
    <w:lvl w:ilvl="0" w:tplc="04150001">
      <w:start w:val="1"/>
      <w:numFmt w:val="decimal"/>
      <w:lvlText w:val="%1."/>
      <w:lvlJc w:val="left"/>
      <w:pPr>
        <w:tabs>
          <w:tab w:val="num" w:pos="624"/>
        </w:tabs>
        <w:ind w:left="624" w:hanging="340"/>
      </w:pPr>
      <w:rPr>
        <w:rFonts w:hint="default"/>
      </w:rPr>
    </w:lvl>
    <w:lvl w:ilvl="1" w:tplc="04150003">
      <w:start w:val="1"/>
      <w:numFmt w:val="decimal"/>
      <w:lvlText w:val="%2)"/>
      <w:lvlJc w:val="left"/>
      <w:pPr>
        <w:tabs>
          <w:tab w:val="num" w:pos="1731"/>
        </w:tabs>
        <w:ind w:left="1731" w:hanging="454"/>
      </w:pPr>
      <w:rPr>
        <w:rFonts w:hint="default"/>
        <w:b w:val="0"/>
        <w:i w:val="0"/>
      </w:r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2" w15:restartNumberingAfterBreak="0">
    <w:nsid w:val="71592C5D"/>
    <w:multiLevelType w:val="hybridMultilevel"/>
    <w:tmpl w:val="6D665CC0"/>
    <w:lvl w:ilvl="0" w:tplc="04150011">
      <w:start w:val="1"/>
      <w:numFmt w:val="decimal"/>
      <w:lvlText w:val="%1)"/>
      <w:lvlJc w:val="left"/>
      <w:pPr>
        <w:ind w:left="1210"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715D58F7"/>
    <w:multiLevelType w:val="hybridMultilevel"/>
    <w:tmpl w:val="616257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F36A97"/>
    <w:multiLevelType w:val="hybridMultilevel"/>
    <w:tmpl w:val="436E2500"/>
    <w:lvl w:ilvl="0" w:tplc="0415000F">
      <w:start w:val="1"/>
      <w:numFmt w:val="decimal"/>
      <w:lvlText w:val="%1."/>
      <w:lvlJc w:val="left"/>
      <w:pPr>
        <w:ind w:left="720" w:hanging="360"/>
      </w:pPr>
      <w:rPr>
        <w:rFonts w:hint="default"/>
      </w:rPr>
    </w:lvl>
    <w:lvl w:ilvl="1" w:tplc="04150011">
      <w:start w:val="1"/>
      <w:numFmt w:val="decimal"/>
      <w:lvlText w:val="%2)"/>
      <w:lvlJc w:val="left"/>
      <w:pPr>
        <w:ind w:left="720" w:hanging="360"/>
      </w:pPr>
    </w:lvl>
    <w:lvl w:ilvl="2" w:tplc="0415001B">
      <w:start w:val="1"/>
      <w:numFmt w:val="lowerRoman"/>
      <w:lvlText w:val="%3."/>
      <w:lvlJc w:val="right"/>
      <w:pPr>
        <w:ind w:left="2160" w:hanging="180"/>
      </w:pPr>
    </w:lvl>
    <w:lvl w:ilvl="3" w:tplc="E67CB194">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8722E4"/>
    <w:multiLevelType w:val="hybridMultilevel"/>
    <w:tmpl w:val="904AE99A"/>
    <w:lvl w:ilvl="0" w:tplc="04150003">
      <w:start w:val="1"/>
      <w:numFmt w:val="decimal"/>
      <w:lvlText w:val="%1)"/>
      <w:lvlJc w:val="left"/>
      <w:pPr>
        <w:tabs>
          <w:tab w:val="num" w:pos="1534"/>
        </w:tabs>
        <w:ind w:left="1534" w:hanging="454"/>
      </w:pPr>
      <w:rPr>
        <w:rFonts w:hint="default"/>
        <w:b w:val="0"/>
        <w:i w:val="0"/>
      </w:rPr>
    </w:lvl>
    <w:lvl w:ilvl="1" w:tplc="04150019" w:tentative="1">
      <w:start w:val="1"/>
      <w:numFmt w:val="lowerLetter"/>
      <w:lvlText w:val="%2."/>
      <w:lvlJc w:val="left"/>
      <w:pPr>
        <w:ind w:left="1243" w:hanging="360"/>
      </w:pPr>
    </w:lvl>
    <w:lvl w:ilvl="2" w:tplc="0415001B" w:tentative="1">
      <w:start w:val="1"/>
      <w:numFmt w:val="lowerRoman"/>
      <w:lvlText w:val="%3."/>
      <w:lvlJc w:val="right"/>
      <w:pPr>
        <w:ind w:left="1963" w:hanging="180"/>
      </w:pPr>
    </w:lvl>
    <w:lvl w:ilvl="3" w:tplc="0415000F" w:tentative="1">
      <w:start w:val="1"/>
      <w:numFmt w:val="decimal"/>
      <w:lvlText w:val="%4."/>
      <w:lvlJc w:val="left"/>
      <w:pPr>
        <w:ind w:left="2683" w:hanging="360"/>
      </w:pPr>
    </w:lvl>
    <w:lvl w:ilvl="4" w:tplc="04150019" w:tentative="1">
      <w:start w:val="1"/>
      <w:numFmt w:val="lowerLetter"/>
      <w:lvlText w:val="%5."/>
      <w:lvlJc w:val="left"/>
      <w:pPr>
        <w:ind w:left="3403" w:hanging="360"/>
      </w:pPr>
    </w:lvl>
    <w:lvl w:ilvl="5" w:tplc="0415001B" w:tentative="1">
      <w:start w:val="1"/>
      <w:numFmt w:val="lowerRoman"/>
      <w:lvlText w:val="%6."/>
      <w:lvlJc w:val="right"/>
      <w:pPr>
        <w:ind w:left="4123" w:hanging="180"/>
      </w:pPr>
    </w:lvl>
    <w:lvl w:ilvl="6" w:tplc="0415000F" w:tentative="1">
      <w:start w:val="1"/>
      <w:numFmt w:val="decimal"/>
      <w:lvlText w:val="%7."/>
      <w:lvlJc w:val="left"/>
      <w:pPr>
        <w:ind w:left="4843" w:hanging="360"/>
      </w:pPr>
    </w:lvl>
    <w:lvl w:ilvl="7" w:tplc="04150019" w:tentative="1">
      <w:start w:val="1"/>
      <w:numFmt w:val="lowerLetter"/>
      <w:lvlText w:val="%8."/>
      <w:lvlJc w:val="left"/>
      <w:pPr>
        <w:ind w:left="5563" w:hanging="360"/>
      </w:pPr>
    </w:lvl>
    <w:lvl w:ilvl="8" w:tplc="0415001B" w:tentative="1">
      <w:start w:val="1"/>
      <w:numFmt w:val="lowerRoman"/>
      <w:lvlText w:val="%9."/>
      <w:lvlJc w:val="right"/>
      <w:pPr>
        <w:ind w:left="6283" w:hanging="180"/>
      </w:pPr>
    </w:lvl>
  </w:abstractNum>
  <w:num w:numId="1" w16cid:durableId="976647595">
    <w:abstractNumId w:val="31"/>
  </w:num>
  <w:num w:numId="2" w16cid:durableId="947665720">
    <w:abstractNumId w:val="12"/>
  </w:num>
  <w:num w:numId="3" w16cid:durableId="481042199">
    <w:abstractNumId w:val="1"/>
  </w:num>
  <w:num w:numId="4" w16cid:durableId="381682677">
    <w:abstractNumId w:val="5"/>
  </w:num>
  <w:num w:numId="5" w16cid:durableId="38017457">
    <w:abstractNumId w:val="35"/>
  </w:num>
  <w:num w:numId="6" w16cid:durableId="1828787508">
    <w:abstractNumId w:val="28"/>
  </w:num>
  <w:num w:numId="7" w16cid:durableId="455177637">
    <w:abstractNumId w:val="17"/>
  </w:num>
  <w:num w:numId="8" w16cid:durableId="1704019961">
    <w:abstractNumId w:val="10"/>
  </w:num>
  <w:num w:numId="9" w16cid:durableId="1682968596">
    <w:abstractNumId w:val="11"/>
  </w:num>
  <w:num w:numId="10" w16cid:durableId="1996762934">
    <w:abstractNumId w:val="18"/>
  </w:num>
  <w:num w:numId="11" w16cid:durableId="251940705">
    <w:abstractNumId w:val="4"/>
  </w:num>
  <w:num w:numId="12" w16cid:durableId="1533491519">
    <w:abstractNumId w:val="21"/>
  </w:num>
  <w:num w:numId="13" w16cid:durableId="468403321">
    <w:abstractNumId w:val="19"/>
  </w:num>
  <w:num w:numId="14" w16cid:durableId="769470427">
    <w:abstractNumId w:val="14"/>
  </w:num>
  <w:num w:numId="15" w16cid:durableId="686953785">
    <w:abstractNumId w:val="33"/>
  </w:num>
  <w:num w:numId="16" w16cid:durableId="1745638050">
    <w:abstractNumId w:val="13"/>
  </w:num>
  <w:num w:numId="17" w16cid:durableId="1342925548">
    <w:abstractNumId w:val="7"/>
  </w:num>
  <w:num w:numId="18" w16cid:durableId="375155303">
    <w:abstractNumId w:val="27"/>
  </w:num>
  <w:num w:numId="19" w16cid:durableId="1061442022">
    <w:abstractNumId w:val="6"/>
  </w:num>
  <w:num w:numId="20" w16cid:durableId="2112969321">
    <w:abstractNumId w:val="0"/>
  </w:num>
  <w:num w:numId="21" w16cid:durableId="832919208">
    <w:abstractNumId w:val="15"/>
  </w:num>
  <w:num w:numId="22" w16cid:durableId="347605753">
    <w:abstractNumId w:val="30"/>
  </w:num>
  <w:num w:numId="23" w16cid:durableId="2080442318">
    <w:abstractNumId w:val="25"/>
  </w:num>
  <w:num w:numId="24" w16cid:durableId="759134559">
    <w:abstractNumId w:val="16"/>
  </w:num>
  <w:num w:numId="25" w16cid:durableId="526531494">
    <w:abstractNumId w:val="22"/>
  </w:num>
  <w:num w:numId="26" w16cid:durableId="169103615">
    <w:abstractNumId w:val="32"/>
  </w:num>
  <w:num w:numId="27" w16cid:durableId="1049039322">
    <w:abstractNumId w:val="8"/>
  </w:num>
  <w:num w:numId="28" w16cid:durableId="1229918744">
    <w:abstractNumId w:val="26"/>
  </w:num>
  <w:num w:numId="29" w16cid:durableId="1123423952">
    <w:abstractNumId w:val="9"/>
  </w:num>
  <w:num w:numId="30" w16cid:durableId="1478257439">
    <w:abstractNumId w:val="34"/>
  </w:num>
  <w:num w:numId="31" w16cid:durableId="50739336">
    <w:abstractNumId w:val="29"/>
  </w:num>
  <w:num w:numId="32" w16cid:durableId="1673219899">
    <w:abstractNumId w:val="23"/>
  </w:num>
  <w:num w:numId="33" w16cid:durableId="1610969834">
    <w:abstractNumId w:val="24"/>
  </w:num>
  <w:num w:numId="34" w16cid:durableId="1539246027">
    <w:abstractNumId w:val="20"/>
  </w:num>
  <w:num w:numId="35" w16cid:durableId="2020348078">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1C"/>
    <w:rsid w:val="00004F08"/>
    <w:rsid w:val="0000771D"/>
    <w:rsid w:val="00014709"/>
    <w:rsid w:val="00017E3D"/>
    <w:rsid w:val="00031C44"/>
    <w:rsid w:val="000320D4"/>
    <w:rsid w:val="00044680"/>
    <w:rsid w:val="00046284"/>
    <w:rsid w:val="00047A6A"/>
    <w:rsid w:val="000501E3"/>
    <w:rsid w:val="00052C2D"/>
    <w:rsid w:val="00053BA8"/>
    <w:rsid w:val="0006026C"/>
    <w:rsid w:val="00066481"/>
    <w:rsid w:val="00077918"/>
    <w:rsid w:val="00082956"/>
    <w:rsid w:val="00085934"/>
    <w:rsid w:val="00085E5B"/>
    <w:rsid w:val="00087D9E"/>
    <w:rsid w:val="000967A1"/>
    <w:rsid w:val="000A11B9"/>
    <w:rsid w:val="000A29AC"/>
    <w:rsid w:val="000A7D71"/>
    <w:rsid w:val="000B20E7"/>
    <w:rsid w:val="000B4516"/>
    <w:rsid w:val="000D3E0E"/>
    <w:rsid w:val="000E2C8D"/>
    <w:rsid w:val="000F0A84"/>
    <w:rsid w:val="0011346A"/>
    <w:rsid w:val="00122F20"/>
    <w:rsid w:val="00127046"/>
    <w:rsid w:val="00130A79"/>
    <w:rsid w:val="00130F53"/>
    <w:rsid w:val="00145B7E"/>
    <w:rsid w:val="00150101"/>
    <w:rsid w:val="00157180"/>
    <w:rsid w:val="001648FC"/>
    <w:rsid w:val="00171282"/>
    <w:rsid w:val="001740B9"/>
    <w:rsid w:val="00177C5C"/>
    <w:rsid w:val="001842CE"/>
    <w:rsid w:val="001A18DE"/>
    <w:rsid w:val="001A4B55"/>
    <w:rsid w:val="001B53C0"/>
    <w:rsid w:val="001B794D"/>
    <w:rsid w:val="001C0BB6"/>
    <w:rsid w:val="001C0D6A"/>
    <w:rsid w:val="001C31CF"/>
    <w:rsid w:val="001C3361"/>
    <w:rsid w:val="001C57ED"/>
    <w:rsid w:val="001D3370"/>
    <w:rsid w:val="001E10D3"/>
    <w:rsid w:val="001E3318"/>
    <w:rsid w:val="001E4D51"/>
    <w:rsid w:val="001F3A24"/>
    <w:rsid w:val="001F6136"/>
    <w:rsid w:val="001F7F58"/>
    <w:rsid w:val="00200043"/>
    <w:rsid w:val="002020CA"/>
    <w:rsid w:val="00211E6A"/>
    <w:rsid w:val="00212A72"/>
    <w:rsid w:val="0021382F"/>
    <w:rsid w:val="00217D9B"/>
    <w:rsid w:val="002207B4"/>
    <w:rsid w:val="00224347"/>
    <w:rsid w:val="002271E5"/>
    <w:rsid w:val="00250298"/>
    <w:rsid w:val="002608A0"/>
    <w:rsid w:val="00264328"/>
    <w:rsid w:val="00266EA4"/>
    <w:rsid w:val="00270D47"/>
    <w:rsid w:val="00277990"/>
    <w:rsid w:val="00283D26"/>
    <w:rsid w:val="002867C6"/>
    <w:rsid w:val="0028779C"/>
    <w:rsid w:val="00290B57"/>
    <w:rsid w:val="002A1522"/>
    <w:rsid w:val="002B76F4"/>
    <w:rsid w:val="002C26C6"/>
    <w:rsid w:val="002C4C83"/>
    <w:rsid w:val="002C6DB5"/>
    <w:rsid w:val="002D009F"/>
    <w:rsid w:val="002D22EA"/>
    <w:rsid w:val="002D49DA"/>
    <w:rsid w:val="002E0976"/>
    <w:rsid w:val="002E49F6"/>
    <w:rsid w:val="002E5CEF"/>
    <w:rsid w:val="003001CB"/>
    <w:rsid w:val="00302807"/>
    <w:rsid w:val="00305459"/>
    <w:rsid w:val="00310E5E"/>
    <w:rsid w:val="003112B9"/>
    <w:rsid w:val="00311BE7"/>
    <w:rsid w:val="00314DF5"/>
    <w:rsid w:val="00322ECB"/>
    <w:rsid w:val="003333EC"/>
    <w:rsid w:val="003418DC"/>
    <w:rsid w:val="00347A62"/>
    <w:rsid w:val="0035021C"/>
    <w:rsid w:val="00350EC6"/>
    <w:rsid w:val="00352F0C"/>
    <w:rsid w:val="003548B3"/>
    <w:rsid w:val="00360C16"/>
    <w:rsid w:val="00365F25"/>
    <w:rsid w:val="00366AB1"/>
    <w:rsid w:val="003711C4"/>
    <w:rsid w:val="0037609E"/>
    <w:rsid w:val="00383AA4"/>
    <w:rsid w:val="00385E31"/>
    <w:rsid w:val="003865F3"/>
    <w:rsid w:val="003A4A7F"/>
    <w:rsid w:val="003A6A55"/>
    <w:rsid w:val="003B56A1"/>
    <w:rsid w:val="003C08EC"/>
    <w:rsid w:val="003C08F2"/>
    <w:rsid w:val="003C6452"/>
    <w:rsid w:val="003D2B74"/>
    <w:rsid w:val="003D5889"/>
    <w:rsid w:val="003E0ADE"/>
    <w:rsid w:val="003E5D86"/>
    <w:rsid w:val="003E7ED1"/>
    <w:rsid w:val="003F426F"/>
    <w:rsid w:val="003F74E6"/>
    <w:rsid w:val="00416900"/>
    <w:rsid w:val="00424CAD"/>
    <w:rsid w:val="0043470A"/>
    <w:rsid w:val="00435CAF"/>
    <w:rsid w:val="0044363A"/>
    <w:rsid w:val="0044614E"/>
    <w:rsid w:val="00447794"/>
    <w:rsid w:val="00456C4A"/>
    <w:rsid w:val="00461A73"/>
    <w:rsid w:val="00471270"/>
    <w:rsid w:val="004717B2"/>
    <w:rsid w:val="0047200F"/>
    <w:rsid w:val="0047468D"/>
    <w:rsid w:val="004B0D0B"/>
    <w:rsid w:val="004B486F"/>
    <w:rsid w:val="004B5457"/>
    <w:rsid w:val="004B58AC"/>
    <w:rsid w:val="004C0706"/>
    <w:rsid w:val="004C070D"/>
    <w:rsid w:val="004C50AF"/>
    <w:rsid w:val="004C5F7C"/>
    <w:rsid w:val="004C7F0E"/>
    <w:rsid w:val="004D0B0D"/>
    <w:rsid w:val="004D0CA3"/>
    <w:rsid w:val="004D5D94"/>
    <w:rsid w:val="004E0CF9"/>
    <w:rsid w:val="004E2433"/>
    <w:rsid w:val="004E2A84"/>
    <w:rsid w:val="004E4348"/>
    <w:rsid w:val="004F0425"/>
    <w:rsid w:val="00500614"/>
    <w:rsid w:val="00502C3A"/>
    <w:rsid w:val="00503785"/>
    <w:rsid w:val="00504A98"/>
    <w:rsid w:val="00506915"/>
    <w:rsid w:val="00511F7F"/>
    <w:rsid w:val="005153C3"/>
    <w:rsid w:val="00525927"/>
    <w:rsid w:val="005311D8"/>
    <w:rsid w:val="00531B87"/>
    <w:rsid w:val="0053232D"/>
    <w:rsid w:val="00533C60"/>
    <w:rsid w:val="00534DA5"/>
    <w:rsid w:val="00534E1D"/>
    <w:rsid w:val="005402EA"/>
    <w:rsid w:val="00545021"/>
    <w:rsid w:val="0054788A"/>
    <w:rsid w:val="00551740"/>
    <w:rsid w:val="00551889"/>
    <w:rsid w:val="0055519B"/>
    <w:rsid w:val="0055625B"/>
    <w:rsid w:val="005565E4"/>
    <w:rsid w:val="005605D1"/>
    <w:rsid w:val="00565827"/>
    <w:rsid w:val="0056610C"/>
    <w:rsid w:val="0056757B"/>
    <w:rsid w:val="005828E7"/>
    <w:rsid w:val="005A1724"/>
    <w:rsid w:val="005A22C6"/>
    <w:rsid w:val="005A245F"/>
    <w:rsid w:val="005A254E"/>
    <w:rsid w:val="005B0700"/>
    <w:rsid w:val="005B2987"/>
    <w:rsid w:val="005B61E8"/>
    <w:rsid w:val="005C0F35"/>
    <w:rsid w:val="005C2ABC"/>
    <w:rsid w:val="005C5CA0"/>
    <w:rsid w:val="005C7789"/>
    <w:rsid w:val="005D0EB8"/>
    <w:rsid w:val="005E099B"/>
    <w:rsid w:val="005E52C4"/>
    <w:rsid w:val="005F29DE"/>
    <w:rsid w:val="00600629"/>
    <w:rsid w:val="0060541A"/>
    <w:rsid w:val="00610C70"/>
    <w:rsid w:val="00620433"/>
    <w:rsid w:val="0062060E"/>
    <w:rsid w:val="00621580"/>
    <w:rsid w:val="00621EC9"/>
    <w:rsid w:val="00625CBF"/>
    <w:rsid w:val="00630720"/>
    <w:rsid w:val="00633AC9"/>
    <w:rsid w:val="006368E2"/>
    <w:rsid w:val="0063764B"/>
    <w:rsid w:val="0064084A"/>
    <w:rsid w:val="006415BE"/>
    <w:rsid w:val="006416A8"/>
    <w:rsid w:val="0064175E"/>
    <w:rsid w:val="006459AC"/>
    <w:rsid w:val="006548B2"/>
    <w:rsid w:val="006553A2"/>
    <w:rsid w:val="00661F33"/>
    <w:rsid w:val="0066226D"/>
    <w:rsid w:val="00662916"/>
    <w:rsid w:val="00671512"/>
    <w:rsid w:val="0067736A"/>
    <w:rsid w:val="00683FF5"/>
    <w:rsid w:val="0068478C"/>
    <w:rsid w:val="006A0A26"/>
    <w:rsid w:val="006A2559"/>
    <w:rsid w:val="006A3A0E"/>
    <w:rsid w:val="006A518C"/>
    <w:rsid w:val="006B186B"/>
    <w:rsid w:val="006B6416"/>
    <w:rsid w:val="006D387D"/>
    <w:rsid w:val="006D50FB"/>
    <w:rsid w:val="006D793F"/>
    <w:rsid w:val="006E4B64"/>
    <w:rsid w:val="006F043F"/>
    <w:rsid w:val="006F441D"/>
    <w:rsid w:val="0070241F"/>
    <w:rsid w:val="00703A06"/>
    <w:rsid w:val="0070513E"/>
    <w:rsid w:val="007060BC"/>
    <w:rsid w:val="007060D4"/>
    <w:rsid w:val="00710ED5"/>
    <w:rsid w:val="00714EF1"/>
    <w:rsid w:val="0072028D"/>
    <w:rsid w:val="00724257"/>
    <w:rsid w:val="00725AC0"/>
    <w:rsid w:val="00726ABA"/>
    <w:rsid w:val="00731E1C"/>
    <w:rsid w:val="00734E4F"/>
    <w:rsid w:val="007371B6"/>
    <w:rsid w:val="00745DCA"/>
    <w:rsid w:val="0074708D"/>
    <w:rsid w:val="007475B3"/>
    <w:rsid w:val="00753167"/>
    <w:rsid w:val="00756D2E"/>
    <w:rsid w:val="00764808"/>
    <w:rsid w:val="00764BC9"/>
    <w:rsid w:val="007762B5"/>
    <w:rsid w:val="007868FF"/>
    <w:rsid w:val="00792FBF"/>
    <w:rsid w:val="00794E6D"/>
    <w:rsid w:val="00796077"/>
    <w:rsid w:val="007A33F8"/>
    <w:rsid w:val="007A7CF7"/>
    <w:rsid w:val="007B7C7A"/>
    <w:rsid w:val="007C42E9"/>
    <w:rsid w:val="007D11FD"/>
    <w:rsid w:val="007D23A8"/>
    <w:rsid w:val="007D3804"/>
    <w:rsid w:val="007E0960"/>
    <w:rsid w:val="007F02DC"/>
    <w:rsid w:val="007F3C03"/>
    <w:rsid w:val="007F4C69"/>
    <w:rsid w:val="007F6284"/>
    <w:rsid w:val="008079DA"/>
    <w:rsid w:val="00811817"/>
    <w:rsid w:val="00816A55"/>
    <w:rsid w:val="00821166"/>
    <w:rsid w:val="00822D7A"/>
    <w:rsid w:val="00837603"/>
    <w:rsid w:val="00841097"/>
    <w:rsid w:val="00854AD2"/>
    <w:rsid w:val="008554DC"/>
    <w:rsid w:val="00855662"/>
    <w:rsid w:val="00881136"/>
    <w:rsid w:val="00887735"/>
    <w:rsid w:val="00887B21"/>
    <w:rsid w:val="00892E26"/>
    <w:rsid w:val="008953B3"/>
    <w:rsid w:val="00897BEE"/>
    <w:rsid w:val="008A563E"/>
    <w:rsid w:val="008A6ACF"/>
    <w:rsid w:val="008B14D3"/>
    <w:rsid w:val="008B7106"/>
    <w:rsid w:val="008D7F1A"/>
    <w:rsid w:val="008E137F"/>
    <w:rsid w:val="008E25B7"/>
    <w:rsid w:val="008E4E77"/>
    <w:rsid w:val="008E5C9E"/>
    <w:rsid w:val="008E6947"/>
    <w:rsid w:val="008F0C3F"/>
    <w:rsid w:val="008F6008"/>
    <w:rsid w:val="008F72EC"/>
    <w:rsid w:val="0090467A"/>
    <w:rsid w:val="009062B4"/>
    <w:rsid w:val="0091580C"/>
    <w:rsid w:val="009165F1"/>
    <w:rsid w:val="00924DF0"/>
    <w:rsid w:val="00927D7B"/>
    <w:rsid w:val="00933EC9"/>
    <w:rsid w:val="00935EA8"/>
    <w:rsid w:val="00946C02"/>
    <w:rsid w:val="00957E65"/>
    <w:rsid w:val="00961A2B"/>
    <w:rsid w:val="009726C9"/>
    <w:rsid w:val="00986E0A"/>
    <w:rsid w:val="009A307B"/>
    <w:rsid w:val="009B07F1"/>
    <w:rsid w:val="009B66E8"/>
    <w:rsid w:val="009B674E"/>
    <w:rsid w:val="009B6AB5"/>
    <w:rsid w:val="009C76E6"/>
    <w:rsid w:val="009D6781"/>
    <w:rsid w:val="009D7E25"/>
    <w:rsid w:val="009E515C"/>
    <w:rsid w:val="009F0000"/>
    <w:rsid w:val="009F0F58"/>
    <w:rsid w:val="009F1904"/>
    <w:rsid w:val="009F40BE"/>
    <w:rsid w:val="009F4F5C"/>
    <w:rsid w:val="00A0222A"/>
    <w:rsid w:val="00A0323F"/>
    <w:rsid w:val="00A11616"/>
    <w:rsid w:val="00A31CAE"/>
    <w:rsid w:val="00A43E3B"/>
    <w:rsid w:val="00A519FD"/>
    <w:rsid w:val="00A54109"/>
    <w:rsid w:val="00A62CB7"/>
    <w:rsid w:val="00A75E6D"/>
    <w:rsid w:val="00A77004"/>
    <w:rsid w:val="00A80DAD"/>
    <w:rsid w:val="00A9081D"/>
    <w:rsid w:val="00AB485E"/>
    <w:rsid w:val="00AC1F69"/>
    <w:rsid w:val="00AC2B25"/>
    <w:rsid w:val="00AC6CF7"/>
    <w:rsid w:val="00AD4482"/>
    <w:rsid w:val="00AE4776"/>
    <w:rsid w:val="00AE6BD5"/>
    <w:rsid w:val="00AF64F5"/>
    <w:rsid w:val="00B02473"/>
    <w:rsid w:val="00B13A32"/>
    <w:rsid w:val="00B22258"/>
    <w:rsid w:val="00B256AB"/>
    <w:rsid w:val="00B32111"/>
    <w:rsid w:val="00B32C45"/>
    <w:rsid w:val="00B353DB"/>
    <w:rsid w:val="00B41774"/>
    <w:rsid w:val="00B43DDB"/>
    <w:rsid w:val="00B54A60"/>
    <w:rsid w:val="00B5674B"/>
    <w:rsid w:val="00B61B6E"/>
    <w:rsid w:val="00B719FC"/>
    <w:rsid w:val="00B77C57"/>
    <w:rsid w:val="00B80CB5"/>
    <w:rsid w:val="00B83430"/>
    <w:rsid w:val="00B92705"/>
    <w:rsid w:val="00B944F4"/>
    <w:rsid w:val="00BA1890"/>
    <w:rsid w:val="00BA1FFE"/>
    <w:rsid w:val="00BA3B85"/>
    <w:rsid w:val="00BA6409"/>
    <w:rsid w:val="00BC0C39"/>
    <w:rsid w:val="00BC15B3"/>
    <w:rsid w:val="00BC1734"/>
    <w:rsid w:val="00BC1B39"/>
    <w:rsid w:val="00BD4A34"/>
    <w:rsid w:val="00BD6522"/>
    <w:rsid w:val="00BE005F"/>
    <w:rsid w:val="00BE058F"/>
    <w:rsid w:val="00BE612D"/>
    <w:rsid w:val="00BF1EC7"/>
    <w:rsid w:val="00BF326D"/>
    <w:rsid w:val="00C10D7A"/>
    <w:rsid w:val="00C14994"/>
    <w:rsid w:val="00C15156"/>
    <w:rsid w:val="00C344B7"/>
    <w:rsid w:val="00C35894"/>
    <w:rsid w:val="00C428E1"/>
    <w:rsid w:val="00C4713A"/>
    <w:rsid w:val="00C548C6"/>
    <w:rsid w:val="00C67562"/>
    <w:rsid w:val="00C707AD"/>
    <w:rsid w:val="00C712D3"/>
    <w:rsid w:val="00C7234C"/>
    <w:rsid w:val="00C73EE9"/>
    <w:rsid w:val="00C76A22"/>
    <w:rsid w:val="00C76BD8"/>
    <w:rsid w:val="00C82A7C"/>
    <w:rsid w:val="00C8729A"/>
    <w:rsid w:val="00C87BAE"/>
    <w:rsid w:val="00CA1645"/>
    <w:rsid w:val="00CA78AB"/>
    <w:rsid w:val="00CB5A1C"/>
    <w:rsid w:val="00CC00C8"/>
    <w:rsid w:val="00CC3A8A"/>
    <w:rsid w:val="00CD230C"/>
    <w:rsid w:val="00CD35AD"/>
    <w:rsid w:val="00CE09F8"/>
    <w:rsid w:val="00CE3954"/>
    <w:rsid w:val="00CE6991"/>
    <w:rsid w:val="00CE73D9"/>
    <w:rsid w:val="00CF3462"/>
    <w:rsid w:val="00D02912"/>
    <w:rsid w:val="00D11B0D"/>
    <w:rsid w:val="00D120AE"/>
    <w:rsid w:val="00D21241"/>
    <w:rsid w:val="00D21CBA"/>
    <w:rsid w:val="00D25520"/>
    <w:rsid w:val="00D26DD3"/>
    <w:rsid w:val="00D27A62"/>
    <w:rsid w:val="00D41CA1"/>
    <w:rsid w:val="00D4228C"/>
    <w:rsid w:val="00D44A0B"/>
    <w:rsid w:val="00D452CB"/>
    <w:rsid w:val="00D46A0B"/>
    <w:rsid w:val="00D477E9"/>
    <w:rsid w:val="00D51F09"/>
    <w:rsid w:val="00D53187"/>
    <w:rsid w:val="00D60F39"/>
    <w:rsid w:val="00D6391E"/>
    <w:rsid w:val="00D65073"/>
    <w:rsid w:val="00D72E0F"/>
    <w:rsid w:val="00D81727"/>
    <w:rsid w:val="00D83ABC"/>
    <w:rsid w:val="00D85B15"/>
    <w:rsid w:val="00D87365"/>
    <w:rsid w:val="00D87850"/>
    <w:rsid w:val="00D92A92"/>
    <w:rsid w:val="00D97036"/>
    <w:rsid w:val="00DC502F"/>
    <w:rsid w:val="00DC7C3C"/>
    <w:rsid w:val="00DE2BB1"/>
    <w:rsid w:val="00DE3C9C"/>
    <w:rsid w:val="00DE7D6D"/>
    <w:rsid w:val="00DF2B5D"/>
    <w:rsid w:val="00E012C4"/>
    <w:rsid w:val="00E020B7"/>
    <w:rsid w:val="00E0250E"/>
    <w:rsid w:val="00E02B55"/>
    <w:rsid w:val="00E319BC"/>
    <w:rsid w:val="00E32080"/>
    <w:rsid w:val="00E32F13"/>
    <w:rsid w:val="00E36748"/>
    <w:rsid w:val="00E36DCD"/>
    <w:rsid w:val="00E42E47"/>
    <w:rsid w:val="00E4632E"/>
    <w:rsid w:val="00E50C9F"/>
    <w:rsid w:val="00E54350"/>
    <w:rsid w:val="00E5607B"/>
    <w:rsid w:val="00E60A90"/>
    <w:rsid w:val="00E637E7"/>
    <w:rsid w:val="00E63B99"/>
    <w:rsid w:val="00E6561E"/>
    <w:rsid w:val="00E7393C"/>
    <w:rsid w:val="00E76A76"/>
    <w:rsid w:val="00E8550E"/>
    <w:rsid w:val="00E941E5"/>
    <w:rsid w:val="00E962D3"/>
    <w:rsid w:val="00EA0B76"/>
    <w:rsid w:val="00EB10D9"/>
    <w:rsid w:val="00EB2723"/>
    <w:rsid w:val="00EB495F"/>
    <w:rsid w:val="00EB6D99"/>
    <w:rsid w:val="00EB6FDA"/>
    <w:rsid w:val="00EC0845"/>
    <w:rsid w:val="00EC158F"/>
    <w:rsid w:val="00ED326C"/>
    <w:rsid w:val="00ED37A0"/>
    <w:rsid w:val="00ED4B81"/>
    <w:rsid w:val="00ED68D4"/>
    <w:rsid w:val="00ED6D55"/>
    <w:rsid w:val="00EF1456"/>
    <w:rsid w:val="00EF2243"/>
    <w:rsid w:val="00EF655A"/>
    <w:rsid w:val="00EF7AA4"/>
    <w:rsid w:val="00F01498"/>
    <w:rsid w:val="00F07D6C"/>
    <w:rsid w:val="00F13AEB"/>
    <w:rsid w:val="00F2187B"/>
    <w:rsid w:val="00F36881"/>
    <w:rsid w:val="00F41A90"/>
    <w:rsid w:val="00F45381"/>
    <w:rsid w:val="00F55499"/>
    <w:rsid w:val="00F81A7B"/>
    <w:rsid w:val="00F824FC"/>
    <w:rsid w:val="00F85242"/>
    <w:rsid w:val="00F93AEB"/>
    <w:rsid w:val="00F93D30"/>
    <w:rsid w:val="00F946EF"/>
    <w:rsid w:val="00F94D78"/>
    <w:rsid w:val="00F955FD"/>
    <w:rsid w:val="00F96433"/>
    <w:rsid w:val="00FA50EB"/>
    <w:rsid w:val="00FA6FA1"/>
    <w:rsid w:val="00FB5393"/>
    <w:rsid w:val="00FB7B43"/>
    <w:rsid w:val="00FC0654"/>
    <w:rsid w:val="00FC285A"/>
    <w:rsid w:val="00FE70FD"/>
    <w:rsid w:val="00FF291E"/>
    <w:rsid w:val="00FF53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0E123"/>
  <w15:docId w15:val="{3B7A3DBC-E612-4A86-87C5-F5AB9382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2B2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2271E5"/>
    <w:rPr>
      <w:sz w:val="16"/>
      <w:szCs w:val="16"/>
    </w:rPr>
  </w:style>
  <w:style w:type="paragraph" w:styleId="Tekstkomentarza">
    <w:name w:val="annotation text"/>
    <w:basedOn w:val="Normalny"/>
    <w:link w:val="TekstkomentarzaZnak"/>
    <w:uiPriority w:val="99"/>
    <w:unhideWhenUsed/>
    <w:rsid w:val="002271E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2271E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2271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71E5"/>
    <w:rPr>
      <w:rFonts w:ascii="Tahoma" w:hAnsi="Tahoma" w:cs="Tahoma"/>
      <w:sz w:val="16"/>
      <w:szCs w:val="16"/>
    </w:rPr>
  </w:style>
  <w:style w:type="paragraph" w:styleId="Nagwek">
    <w:name w:val="header"/>
    <w:basedOn w:val="Normalny"/>
    <w:link w:val="NagwekZnak"/>
    <w:uiPriority w:val="99"/>
    <w:unhideWhenUsed/>
    <w:rsid w:val="00C712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12D3"/>
  </w:style>
  <w:style w:type="paragraph" w:styleId="Stopka">
    <w:name w:val="footer"/>
    <w:basedOn w:val="Normalny"/>
    <w:link w:val="StopkaZnak"/>
    <w:uiPriority w:val="99"/>
    <w:unhideWhenUsed/>
    <w:rsid w:val="00C712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12D3"/>
  </w:style>
  <w:style w:type="paragraph" w:styleId="Akapitzlist">
    <w:name w:val="List Paragraph"/>
    <w:aliases w:val="Akapit z listą BS,Numerowanie,L1,Akapit z listą5,T_SZ_List Paragraph,Akapit normalny,Bullet Number,List Paragraph1,lp1,List Paragraph2,ISCG Numerowanie,lp11,List Paragraph11,Bullet 1,Use Case List Paragraph,Body MS Bullet,List Paragraph"/>
    <w:basedOn w:val="Normalny"/>
    <w:link w:val="AkapitzlistZnak"/>
    <w:uiPriority w:val="34"/>
    <w:qFormat/>
    <w:rsid w:val="002A1522"/>
    <w:pPr>
      <w:ind w:left="720"/>
      <w:contextualSpacing/>
    </w:pPr>
  </w:style>
  <w:style w:type="character" w:styleId="Hipercze">
    <w:name w:val="Hyperlink"/>
    <w:basedOn w:val="Domylnaczcionkaakapitu"/>
    <w:uiPriority w:val="99"/>
    <w:unhideWhenUsed/>
    <w:rsid w:val="0021382F"/>
    <w:rPr>
      <w:color w:val="0000FF" w:themeColor="hyperlink"/>
      <w:u w:val="single"/>
    </w:rPr>
  </w:style>
  <w:style w:type="paragraph" w:styleId="Tematkomentarza">
    <w:name w:val="annotation subject"/>
    <w:basedOn w:val="Tekstkomentarza"/>
    <w:next w:val="Tekstkomentarza"/>
    <w:link w:val="TematkomentarzaZnak"/>
    <w:uiPriority w:val="99"/>
    <w:semiHidden/>
    <w:unhideWhenUsed/>
    <w:rsid w:val="003E0ADE"/>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3E0ADE"/>
    <w:rPr>
      <w:rFonts w:ascii="Times New Roman" w:eastAsia="Times New Roman" w:hAnsi="Times New Roman" w:cs="Times New Roman"/>
      <w:b/>
      <w:bCs/>
      <w:sz w:val="20"/>
      <w:szCs w:val="20"/>
      <w:lang w:eastAsia="pl-PL"/>
    </w:rPr>
  </w:style>
  <w:style w:type="character" w:styleId="Nierozpoznanawzmianka">
    <w:name w:val="Unresolved Mention"/>
    <w:basedOn w:val="Domylnaczcionkaakapitu"/>
    <w:uiPriority w:val="99"/>
    <w:semiHidden/>
    <w:unhideWhenUsed/>
    <w:rsid w:val="003F74E6"/>
    <w:rPr>
      <w:color w:val="605E5C"/>
      <w:shd w:val="clear" w:color="auto" w:fill="E1DFDD"/>
    </w:rPr>
  </w:style>
  <w:style w:type="character" w:customStyle="1" w:styleId="AkapitzlistZnak">
    <w:name w:val="Akapit z listą Znak"/>
    <w:aliases w:val="Akapit z listą BS Znak,Numerowanie Znak,L1 Znak,Akapit z listą5 Znak,T_SZ_List Paragraph Znak,Akapit normalny Znak,Bullet Number Znak,List Paragraph1 Znak,lp1 Znak,List Paragraph2 Znak,ISCG Numerowanie Znak,lp11 Znak,Bullet 1 Znak"/>
    <w:link w:val="Akapitzlist"/>
    <w:uiPriority w:val="34"/>
    <w:qFormat/>
    <w:rsid w:val="00046284"/>
  </w:style>
  <w:style w:type="paragraph" w:customStyle="1" w:styleId="Default">
    <w:name w:val="Default"/>
    <w:rsid w:val="0000771D"/>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Poprawka">
    <w:name w:val="Revision"/>
    <w:hidden/>
    <w:uiPriority w:val="99"/>
    <w:semiHidden/>
    <w:rsid w:val="00A519FD"/>
    <w:pPr>
      <w:spacing w:after="0" w:line="240" w:lineRule="auto"/>
    </w:pPr>
  </w:style>
  <w:style w:type="paragraph" w:customStyle="1" w:styleId="Style21">
    <w:name w:val="Style21"/>
    <w:basedOn w:val="Normalny"/>
    <w:uiPriority w:val="99"/>
    <w:rsid w:val="006A0A26"/>
    <w:pPr>
      <w:widowControl w:val="0"/>
      <w:autoSpaceDE w:val="0"/>
      <w:autoSpaceDN w:val="0"/>
      <w:adjustRightInd w:val="0"/>
      <w:spacing w:after="0" w:line="312" w:lineRule="exact"/>
      <w:ind w:hanging="350"/>
      <w:jc w:val="both"/>
    </w:pPr>
    <w:rPr>
      <w:rFonts w:ascii="Calibri" w:eastAsiaTheme="minorEastAsia" w:hAnsi="Calibri" w:cs="Calibri"/>
      <w:sz w:val="24"/>
      <w:szCs w:val="24"/>
      <w:lang w:eastAsia="pl-PL"/>
    </w:rPr>
  </w:style>
  <w:style w:type="character" w:customStyle="1" w:styleId="FontStyle37">
    <w:name w:val="Font Style37"/>
    <w:basedOn w:val="Domylnaczcionkaakapitu"/>
    <w:uiPriority w:val="99"/>
    <w:rsid w:val="006A0A26"/>
    <w:rPr>
      <w:rFonts w:ascii="Calibri" w:hAnsi="Calibri" w:cs="Calibri"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340424">
      <w:bodyDiv w:val="1"/>
      <w:marLeft w:val="0"/>
      <w:marRight w:val="0"/>
      <w:marTop w:val="0"/>
      <w:marBottom w:val="0"/>
      <w:divBdr>
        <w:top w:val="none" w:sz="0" w:space="0" w:color="auto"/>
        <w:left w:val="none" w:sz="0" w:space="0" w:color="auto"/>
        <w:bottom w:val="none" w:sz="0" w:space="0" w:color="auto"/>
        <w:right w:val="none" w:sz="0" w:space="0" w:color="auto"/>
      </w:divBdr>
    </w:div>
    <w:div w:id="664630156">
      <w:bodyDiv w:val="1"/>
      <w:marLeft w:val="0"/>
      <w:marRight w:val="0"/>
      <w:marTop w:val="0"/>
      <w:marBottom w:val="0"/>
      <w:divBdr>
        <w:top w:val="none" w:sz="0" w:space="0" w:color="auto"/>
        <w:left w:val="none" w:sz="0" w:space="0" w:color="auto"/>
        <w:bottom w:val="none" w:sz="0" w:space="0" w:color="auto"/>
        <w:right w:val="none" w:sz="0" w:space="0" w:color="auto"/>
      </w:divBdr>
    </w:div>
    <w:div w:id="697856815">
      <w:bodyDiv w:val="1"/>
      <w:marLeft w:val="0"/>
      <w:marRight w:val="0"/>
      <w:marTop w:val="0"/>
      <w:marBottom w:val="0"/>
      <w:divBdr>
        <w:top w:val="none" w:sz="0" w:space="0" w:color="auto"/>
        <w:left w:val="none" w:sz="0" w:space="0" w:color="auto"/>
        <w:bottom w:val="none" w:sz="0" w:space="0" w:color="auto"/>
        <w:right w:val="none" w:sz="0" w:space="0" w:color="auto"/>
      </w:divBdr>
    </w:div>
    <w:div w:id="1144926664">
      <w:bodyDiv w:val="1"/>
      <w:marLeft w:val="0"/>
      <w:marRight w:val="0"/>
      <w:marTop w:val="0"/>
      <w:marBottom w:val="0"/>
      <w:divBdr>
        <w:top w:val="none" w:sz="0" w:space="0" w:color="auto"/>
        <w:left w:val="none" w:sz="0" w:space="0" w:color="auto"/>
        <w:bottom w:val="none" w:sz="0" w:space="0" w:color="auto"/>
        <w:right w:val="none" w:sz="0" w:space="0" w:color="auto"/>
      </w:divBdr>
    </w:div>
    <w:div w:id="1406143210">
      <w:bodyDiv w:val="1"/>
      <w:marLeft w:val="0"/>
      <w:marRight w:val="0"/>
      <w:marTop w:val="0"/>
      <w:marBottom w:val="0"/>
      <w:divBdr>
        <w:top w:val="none" w:sz="0" w:space="0" w:color="auto"/>
        <w:left w:val="none" w:sz="0" w:space="0" w:color="auto"/>
        <w:bottom w:val="none" w:sz="0" w:space="0" w:color="auto"/>
        <w:right w:val="none" w:sz="0" w:space="0" w:color="auto"/>
      </w:divBdr>
    </w:div>
    <w:div w:id="1449859716">
      <w:bodyDiv w:val="1"/>
      <w:marLeft w:val="0"/>
      <w:marRight w:val="0"/>
      <w:marTop w:val="0"/>
      <w:marBottom w:val="0"/>
      <w:divBdr>
        <w:top w:val="none" w:sz="0" w:space="0" w:color="auto"/>
        <w:left w:val="none" w:sz="0" w:space="0" w:color="auto"/>
        <w:bottom w:val="none" w:sz="0" w:space="0" w:color="auto"/>
        <w:right w:val="none" w:sz="0" w:space="0" w:color="auto"/>
      </w:divBdr>
    </w:div>
    <w:div w:id="154208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4A377D6F535D41990D1DA18FBD8B5F" ma:contentTypeVersion="4" ma:contentTypeDescription="Create a new document." ma:contentTypeScope="" ma:versionID="a9815c32b70b4cf1c58bbd9ff7b48407">
  <xsd:schema xmlns:xsd="http://www.w3.org/2001/XMLSchema" xmlns:xs="http://www.w3.org/2001/XMLSchema" xmlns:p="http://schemas.microsoft.com/office/2006/metadata/properties" xmlns:ns2="f25aafbe-60aa-4a53-8ea6-7bbf438ce1ce" targetNamespace="http://schemas.microsoft.com/office/2006/metadata/properties" ma:root="true" ma:fieldsID="96210601a8a94ab811f7469275582736" ns2:_="">
    <xsd:import namespace="f25aafbe-60aa-4a53-8ea6-7bbf438ce1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aafbe-60aa-4a53-8ea6-7bbf438ce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DB80C5-39C6-4223-A224-4459043B2708}">
  <ds:schemaRefs>
    <ds:schemaRef ds:uri="http://schemas.openxmlformats.org/officeDocument/2006/bibliography"/>
  </ds:schemaRefs>
</ds:datastoreItem>
</file>

<file path=customXml/itemProps2.xml><?xml version="1.0" encoding="utf-8"?>
<ds:datastoreItem xmlns:ds="http://schemas.openxmlformats.org/officeDocument/2006/customXml" ds:itemID="{83EEA70E-28C5-4032-AD00-88E13048A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aafbe-60aa-4a53-8ea6-7bbf438ce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9CEC82-D994-41EB-ABEA-F4B04CBE49AD}">
  <ds:schemaRefs>
    <ds:schemaRef ds:uri="http://schemas.microsoft.com/sharepoint/v3/contenttype/forms"/>
  </ds:schemaRefs>
</ds:datastoreItem>
</file>

<file path=customXml/itemProps4.xml><?xml version="1.0" encoding="utf-8"?>
<ds:datastoreItem xmlns:ds="http://schemas.openxmlformats.org/officeDocument/2006/customXml" ds:itemID="{6BABC145-8F7E-4F21-9EFA-F497C9564F10}">
  <ds:schemaRefs>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2006/metadata/properties"/>
    <ds:schemaRef ds:uri="f25aafbe-60aa-4a53-8ea6-7bbf438ce1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5917</Words>
  <Characters>35505</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Ministerstwo Sprawiedliwości</Company>
  <LinksUpToDate>false</LinksUpToDate>
  <CharactersWithSpaces>41340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Osica Kamila  (DIRS)</dc:creator>
  <cp:keywords/>
  <dc:description/>
  <cp:lastModifiedBy>Gołębiewska Ewa  (DIRS)</cp:lastModifiedBy>
  <cp:revision>5</cp:revision>
  <cp:lastPrinted>2019-05-22T15:41:00Z</cp:lastPrinted>
  <dcterms:created xsi:type="dcterms:W3CDTF">2025-01-30T06:17:00Z</dcterms:created>
  <dcterms:modified xsi:type="dcterms:W3CDTF">2025-01-30T18:03:00Z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0x010100BF4A377D6F535D41990D1DA18FBD8B5F</vt:lpwstr>
  </property>
</Properties>
</file>