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5F" w:rsidRPr="00920B3A" w:rsidRDefault="00DF7E95" w:rsidP="00BB21ED">
      <w:pPr>
        <w:jc w:val="center"/>
        <w:rPr>
          <w:rFonts w:ascii="Arial" w:hAnsi="Arial" w:cs="Arial"/>
          <w:b/>
          <w:sz w:val="24"/>
          <w:szCs w:val="24"/>
        </w:rPr>
      </w:pPr>
      <w:r w:rsidRPr="00920B3A">
        <w:rPr>
          <w:rFonts w:ascii="Arial" w:hAnsi="Arial" w:cs="Arial"/>
          <w:b/>
          <w:sz w:val="24"/>
          <w:szCs w:val="24"/>
        </w:rPr>
        <w:t xml:space="preserve">Klauzula informacyjna dotycząca </w:t>
      </w:r>
      <w:r w:rsidR="00BB21ED" w:rsidRPr="00920B3A">
        <w:rPr>
          <w:rFonts w:ascii="Arial" w:hAnsi="Arial" w:cs="Arial"/>
          <w:b/>
          <w:sz w:val="24"/>
          <w:szCs w:val="24"/>
        </w:rPr>
        <w:t>przetwarzani</w:t>
      </w:r>
      <w:r w:rsidRPr="00920B3A">
        <w:rPr>
          <w:rFonts w:ascii="Arial" w:hAnsi="Arial" w:cs="Arial"/>
          <w:b/>
          <w:sz w:val="24"/>
          <w:szCs w:val="24"/>
        </w:rPr>
        <w:t>a</w:t>
      </w:r>
      <w:r w:rsidR="00BB21ED" w:rsidRPr="00920B3A">
        <w:rPr>
          <w:rFonts w:ascii="Arial" w:hAnsi="Arial" w:cs="Arial"/>
          <w:b/>
          <w:sz w:val="24"/>
          <w:szCs w:val="24"/>
        </w:rPr>
        <w:t xml:space="preserve"> danych osobowych w związku </w:t>
      </w:r>
      <w:r w:rsidR="00994CFD" w:rsidRPr="00920B3A">
        <w:rPr>
          <w:rFonts w:ascii="Arial" w:hAnsi="Arial" w:cs="Arial"/>
          <w:b/>
          <w:sz w:val="24"/>
          <w:szCs w:val="24"/>
        </w:rPr>
        <w:br/>
      </w:r>
      <w:r w:rsidR="00BB21ED" w:rsidRPr="00920B3A">
        <w:rPr>
          <w:rFonts w:ascii="Arial" w:hAnsi="Arial" w:cs="Arial"/>
          <w:b/>
          <w:sz w:val="24"/>
          <w:szCs w:val="24"/>
        </w:rPr>
        <w:t xml:space="preserve">z </w:t>
      </w:r>
      <w:r w:rsidRPr="00920B3A">
        <w:rPr>
          <w:rFonts w:ascii="Arial" w:hAnsi="Arial" w:cs="Arial"/>
          <w:b/>
          <w:sz w:val="24"/>
          <w:szCs w:val="24"/>
        </w:rPr>
        <w:t xml:space="preserve">obsługą zgłoszenia alarmowego </w:t>
      </w:r>
      <w:proofErr w:type="gramStart"/>
      <w:r w:rsidR="00994CFD" w:rsidRPr="00920B3A">
        <w:rPr>
          <w:rFonts w:ascii="Arial" w:hAnsi="Arial" w:cs="Arial"/>
          <w:b/>
          <w:sz w:val="24"/>
          <w:szCs w:val="24"/>
        </w:rPr>
        <w:t>o  zdarzeniu</w:t>
      </w:r>
      <w:proofErr w:type="gramEnd"/>
      <w:r w:rsidR="00994CFD" w:rsidRPr="00920B3A">
        <w:rPr>
          <w:rFonts w:ascii="Arial" w:hAnsi="Arial" w:cs="Arial"/>
          <w:b/>
          <w:sz w:val="24"/>
          <w:szCs w:val="24"/>
        </w:rPr>
        <w:t xml:space="preserve"> oraz </w:t>
      </w:r>
      <w:r w:rsidR="00BB21ED" w:rsidRPr="00920B3A">
        <w:rPr>
          <w:rFonts w:ascii="Arial" w:hAnsi="Arial" w:cs="Arial"/>
          <w:b/>
          <w:sz w:val="24"/>
          <w:szCs w:val="24"/>
        </w:rPr>
        <w:t>prowadzen</w:t>
      </w:r>
      <w:r w:rsidR="00994CFD" w:rsidRPr="00920B3A">
        <w:rPr>
          <w:rFonts w:ascii="Arial" w:hAnsi="Arial" w:cs="Arial"/>
          <w:b/>
          <w:sz w:val="24"/>
          <w:szCs w:val="24"/>
        </w:rPr>
        <w:t>ia</w:t>
      </w:r>
      <w:r w:rsidR="00BB21ED" w:rsidRPr="00920B3A">
        <w:rPr>
          <w:rFonts w:ascii="Arial" w:hAnsi="Arial" w:cs="Arial"/>
          <w:b/>
          <w:sz w:val="24"/>
          <w:szCs w:val="24"/>
        </w:rPr>
        <w:t xml:space="preserve"> działań ratowniczych </w:t>
      </w:r>
    </w:p>
    <w:p w:rsidR="00BB21ED" w:rsidRPr="00920B3A" w:rsidRDefault="00BB21ED" w:rsidP="00BB21ED">
      <w:pPr>
        <w:jc w:val="both"/>
        <w:rPr>
          <w:rFonts w:ascii="Arial" w:hAnsi="Arial" w:cs="Arial"/>
          <w:sz w:val="24"/>
          <w:szCs w:val="24"/>
        </w:rPr>
      </w:pPr>
      <w:r w:rsidRPr="00920B3A">
        <w:rPr>
          <w:rFonts w:ascii="Arial" w:hAnsi="Arial" w:cs="Arial"/>
          <w:sz w:val="24"/>
          <w:szCs w:val="24"/>
        </w:rPr>
        <w:t>Jednostki organizacyjne ochrony przeciwpożarowej</w:t>
      </w:r>
      <w:r w:rsidR="00270200" w:rsidRPr="00920B3A">
        <w:rPr>
          <w:rFonts w:ascii="Arial" w:hAnsi="Arial" w:cs="Arial"/>
          <w:sz w:val="24"/>
          <w:szCs w:val="24"/>
        </w:rPr>
        <w:t>,</w:t>
      </w:r>
      <w:r w:rsidRPr="00920B3A">
        <w:rPr>
          <w:rFonts w:ascii="Arial" w:hAnsi="Arial" w:cs="Arial"/>
          <w:sz w:val="24"/>
          <w:szCs w:val="24"/>
        </w:rPr>
        <w:t xml:space="preserve"> o których mowa w art. 15 ustawy </w:t>
      </w:r>
      <w:r w:rsidR="00551993" w:rsidRPr="00920B3A">
        <w:rPr>
          <w:rFonts w:ascii="Arial" w:hAnsi="Arial" w:cs="Arial"/>
          <w:sz w:val="24"/>
          <w:szCs w:val="24"/>
        </w:rPr>
        <w:br/>
      </w:r>
      <w:r w:rsidRPr="00920B3A">
        <w:rPr>
          <w:rFonts w:ascii="Arial" w:hAnsi="Arial" w:cs="Arial"/>
          <w:sz w:val="24"/>
          <w:szCs w:val="24"/>
        </w:rPr>
        <w:t>o ochronie przeciwpożarowej</w:t>
      </w:r>
      <w:r w:rsidR="00270200" w:rsidRPr="00920B3A">
        <w:rPr>
          <w:rFonts w:ascii="Arial" w:hAnsi="Arial" w:cs="Arial"/>
          <w:sz w:val="24"/>
          <w:szCs w:val="24"/>
        </w:rPr>
        <w:t>,</w:t>
      </w:r>
      <w:r w:rsidRPr="00920B3A">
        <w:rPr>
          <w:rFonts w:ascii="Arial" w:hAnsi="Arial" w:cs="Arial"/>
          <w:sz w:val="24"/>
          <w:szCs w:val="24"/>
        </w:rPr>
        <w:t xml:space="preserve"> przetwarzają dane osobowe w związku </w:t>
      </w:r>
      <w:r w:rsidR="00317B5C">
        <w:rPr>
          <w:rFonts w:ascii="Arial" w:hAnsi="Arial" w:cs="Arial"/>
          <w:sz w:val="24"/>
          <w:szCs w:val="24"/>
        </w:rPr>
        <w:br/>
      </w:r>
      <w:r w:rsidRPr="00920B3A">
        <w:rPr>
          <w:rFonts w:ascii="Arial" w:hAnsi="Arial" w:cs="Arial"/>
          <w:sz w:val="24"/>
          <w:szCs w:val="24"/>
        </w:rPr>
        <w:t xml:space="preserve">z prowadzonymi działaniami ratowniczymi, w tym dane, które trafiają do systemu teleinformatycznego zwanego Systemem Wspomagania Decyzji Państwowej Straży Pożarnej (SWD PSP), o którym mowa w art. 14g ww. ustawy. </w:t>
      </w:r>
      <w:r w:rsidR="00FB43FD" w:rsidRPr="00920B3A">
        <w:rPr>
          <w:rFonts w:ascii="Arial" w:hAnsi="Arial" w:cs="Arial"/>
          <w:sz w:val="24"/>
          <w:szCs w:val="24"/>
        </w:rPr>
        <w:t>Niniejszy</w:t>
      </w:r>
      <w:r w:rsidR="00EF1F3D" w:rsidRPr="00920B3A">
        <w:rPr>
          <w:rFonts w:ascii="Arial" w:hAnsi="Arial" w:cs="Arial"/>
          <w:sz w:val="24"/>
          <w:szCs w:val="24"/>
        </w:rPr>
        <w:t xml:space="preserve"> dokument jest związany z wypełnieniem obowiązków określonych w art. 13 ogólnego Rozporządzenia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 w:rsidR="001F27A1" w:rsidRPr="00920B3A" w:rsidRDefault="001F27A1" w:rsidP="00BB21ED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920B3A">
        <w:rPr>
          <w:rFonts w:ascii="Arial" w:hAnsi="Arial" w:cs="Arial"/>
          <w:b/>
          <w:sz w:val="24"/>
          <w:szCs w:val="24"/>
        </w:rPr>
        <w:t>Współadministratorzy</w:t>
      </w:r>
      <w:proofErr w:type="spellEnd"/>
      <w:r w:rsidRPr="00920B3A">
        <w:rPr>
          <w:rFonts w:ascii="Arial" w:hAnsi="Arial" w:cs="Arial"/>
          <w:b/>
          <w:sz w:val="24"/>
          <w:szCs w:val="24"/>
        </w:rPr>
        <w:t xml:space="preserve"> danych </w:t>
      </w:r>
    </w:p>
    <w:p w:rsidR="00BB21ED" w:rsidRPr="00920B3A" w:rsidRDefault="00BB21ED" w:rsidP="00BB21E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20B3A">
        <w:rPr>
          <w:rFonts w:ascii="Arial" w:hAnsi="Arial" w:cs="Arial"/>
          <w:sz w:val="24"/>
          <w:szCs w:val="24"/>
        </w:rPr>
        <w:t>Współadministratorami</w:t>
      </w:r>
      <w:proofErr w:type="spellEnd"/>
      <w:r w:rsidRPr="00920B3A">
        <w:rPr>
          <w:rFonts w:ascii="Arial" w:hAnsi="Arial" w:cs="Arial"/>
          <w:sz w:val="24"/>
          <w:szCs w:val="24"/>
        </w:rPr>
        <w:t xml:space="preserve"> danych osobowyc</w:t>
      </w:r>
      <w:r w:rsidR="00C517B9" w:rsidRPr="00920B3A">
        <w:rPr>
          <w:rFonts w:ascii="Arial" w:hAnsi="Arial" w:cs="Arial"/>
          <w:sz w:val="24"/>
          <w:szCs w:val="24"/>
        </w:rPr>
        <w:t xml:space="preserve">h przetwarzanych w SWD PSP są: </w:t>
      </w:r>
      <w:r w:rsidRPr="00920B3A">
        <w:rPr>
          <w:rFonts w:ascii="Arial" w:hAnsi="Arial" w:cs="Arial"/>
          <w:sz w:val="24"/>
          <w:szCs w:val="24"/>
        </w:rPr>
        <w:t xml:space="preserve">Komendant Główny Państwowej Straży Pożarnej, komendanci wojewódzcy Państwowej Straży Pożarnej, komendanci powiatowi (miejscy) Państwowej </w:t>
      </w:r>
      <w:r w:rsidR="00317B5C">
        <w:rPr>
          <w:rFonts w:ascii="Arial" w:hAnsi="Arial" w:cs="Arial"/>
          <w:sz w:val="24"/>
          <w:szCs w:val="24"/>
        </w:rPr>
        <w:br/>
      </w:r>
      <w:r w:rsidRPr="00920B3A">
        <w:rPr>
          <w:rFonts w:ascii="Arial" w:hAnsi="Arial" w:cs="Arial"/>
          <w:sz w:val="24"/>
          <w:szCs w:val="24"/>
        </w:rPr>
        <w:t xml:space="preserve">Straży Pożarnej, Rektor-Komendant Szkoły Głównej Służby Pożarniczej </w:t>
      </w:r>
      <w:r w:rsidR="00317B5C">
        <w:rPr>
          <w:rFonts w:ascii="Arial" w:hAnsi="Arial" w:cs="Arial"/>
          <w:sz w:val="24"/>
          <w:szCs w:val="24"/>
        </w:rPr>
        <w:br/>
      </w:r>
      <w:r w:rsidRPr="00920B3A">
        <w:rPr>
          <w:rFonts w:ascii="Arial" w:hAnsi="Arial" w:cs="Arial"/>
          <w:sz w:val="24"/>
          <w:szCs w:val="24"/>
        </w:rPr>
        <w:t xml:space="preserve">i komendanci szkół Państwowej Straży Pożarnej. </w:t>
      </w:r>
      <w:r w:rsidR="001F27A1" w:rsidRPr="00920B3A">
        <w:rPr>
          <w:rFonts w:ascii="Arial" w:hAnsi="Arial" w:cs="Arial"/>
          <w:sz w:val="24"/>
          <w:szCs w:val="24"/>
        </w:rPr>
        <w:t>Informacje o siedzibach i danych kontaktowych poszczególnych</w:t>
      </w:r>
      <w:r w:rsidRPr="00920B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27A1" w:rsidRPr="00920B3A">
        <w:rPr>
          <w:rFonts w:ascii="Arial" w:hAnsi="Arial" w:cs="Arial"/>
          <w:sz w:val="24"/>
          <w:szCs w:val="24"/>
        </w:rPr>
        <w:t>współadministratorów</w:t>
      </w:r>
      <w:proofErr w:type="spellEnd"/>
      <w:r w:rsidRPr="00920B3A">
        <w:rPr>
          <w:rFonts w:ascii="Arial" w:hAnsi="Arial" w:cs="Arial"/>
          <w:sz w:val="24"/>
          <w:szCs w:val="24"/>
        </w:rPr>
        <w:t xml:space="preserve"> </w:t>
      </w:r>
      <w:r w:rsidR="00317B5C">
        <w:rPr>
          <w:rFonts w:ascii="Arial" w:hAnsi="Arial" w:cs="Arial"/>
          <w:sz w:val="24"/>
          <w:szCs w:val="24"/>
        </w:rPr>
        <w:t xml:space="preserve">są dostępne </w:t>
      </w:r>
      <w:r w:rsidRPr="00920B3A">
        <w:rPr>
          <w:rFonts w:ascii="Arial" w:hAnsi="Arial" w:cs="Arial"/>
          <w:sz w:val="24"/>
          <w:szCs w:val="24"/>
        </w:rPr>
        <w:t xml:space="preserve">na </w:t>
      </w:r>
      <w:r w:rsidR="001F27A1" w:rsidRPr="00920B3A">
        <w:rPr>
          <w:rFonts w:ascii="Arial" w:hAnsi="Arial" w:cs="Arial"/>
          <w:sz w:val="24"/>
          <w:szCs w:val="24"/>
        </w:rPr>
        <w:t>stronie</w:t>
      </w:r>
      <w:r w:rsidR="00317B5C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270200" w:rsidRPr="00920B3A">
          <w:rPr>
            <w:rStyle w:val="Hipercze"/>
            <w:rFonts w:ascii="Arial" w:hAnsi="Arial" w:cs="Arial"/>
            <w:color w:val="auto"/>
            <w:sz w:val="24"/>
            <w:szCs w:val="24"/>
          </w:rPr>
          <w:t>https://www.straz.gov.pl/kontakt/jednostki_organizacyjne_psp</w:t>
        </w:r>
      </w:hyperlink>
      <w:r w:rsidR="001F27A1" w:rsidRPr="00920B3A">
        <w:rPr>
          <w:rFonts w:ascii="Arial" w:hAnsi="Arial" w:cs="Arial"/>
          <w:sz w:val="24"/>
          <w:szCs w:val="24"/>
        </w:rPr>
        <w:t xml:space="preserve">. </w:t>
      </w:r>
    </w:p>
    <w:p w:rsidR="001F27A1" w:rsidRPr="00920B3A" w:rsidRDefault="001F27A1" w:rsidP="00BB21ED">
      <w:pPr>
        <w:jc w:val="both"/>
        <w:rPr>
          <w:rFonts w:ascii="Arial" w:hAnsi="Arial" w:cs="Arial"/>
          <w:b/>
          <w:sz w:val="24"/>
          <w:szCs w:val="24"/>
        </w:rPr>
      </w:pPr>
      <w:r w:rsidRPr="00920B3A">
        <w:rPr>
          <w:rFonts w:ascii="Arial" w:hAnsi="Arial" w:cs="Arial"/>
          <w:b/>
          <w:sz w:val="24"/>
          <w:szCs w:val="24"/>
        </w:rPr>
        <w:t xml:space="preserve">Wspólne uzgodnienia między </w:t>
      </w:r>
      <w:proofErr w:type="spellStart"/>
      <w:r w:rsidRPr="00920B3A">
        <w:rPr>
          <w:rFonts w:ascii="Arial" w:hAnsi="Arial" w:cs="Arial"/>
          <w:b/>
          <w:sz w:val="24"/>
          <w:szCs w:val="24"/>
        </w:rPr>
        <w:t>Współadministratorami</w:t>
      </w:r>
      <w:proofErr w:type="spellEnd"/>
    </w:p>
    <w:p w:rsidR="001F27A1" w:rsidRPr="00920B3A" w:rsidRDefault="00317B5C" w:rsidP="001F27A1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Współadministratorzy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F27A1" w:rsidRPr="00920B3A">
        <w:rPr>
          <w:rFonts w:ascii="Arial" w:hAnsi="Arial" w:cs="Arial"/>
          <w:sz w:val="24"/>
          <w:szCs w:val="24"/>
        </w:rPr>
        <w:t xml:space="preserve">uzgodnili zakres odpowiedzialności oraz podział zadań </w:t>
      </w:r>
      <w:r w:rsidR="007A6239" w:rsidRPr="00920B3A">
        <w:rPr>
          <w:rFonts w:ascii="Arial" w:hAnsi="Arial" w:cs="Arial"/>
          <w:sz w:val="24"/>
          <w:szCs w:val="24"/>
        </w:rPr>
        <w:t>związanych</w:t>
      </w:r>
      <w:r w:rsidR="001F27A1" w:rsidRPr="00920B3A">
        <w:rPr>
          <w:rFonts w:ascii="Arial" w:hAnsi="Arial" w:cs="Arial"/>
          <w:sz w:val="24"/>
          <w:szCs w:val="24"/>
        </w:rPr>
        <w:t xml:space="preserve"> z przetwarzaniem danych osobowych w ramach Systemu Wspomagania Decyzji Państwowej Straży Pożarnej. Szczegóły uzgodnień są dostępne na stronie</w:t>
      </w:r>
      <w:r w:rsidR="009F7986" w:rsidRPr="00920B3A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C517B9" w:rsidRPr="00920B3A">
          <w:rPr>
            <w:rStyle w:val="Hipercze"/>
            <w:rFonts w:ascii="Arial" w:hAnsi="Arial" w:cs="Arial"/>
            <w:sz w:val="24"/>
            <w:szCs w:val="24"/>
          </w:rPr>
          <w:t>https://www.gov.pl/web/kppsp-sepolno-krajenskie</w:t>
        </w:r>
      </w:hyperlink>
      <w:r w:rsidR="00C517B9" w:rsidRPr="00920B3A">
        <w:rPr>
          <w:rFonts w:ascii="Arial" w:hAnsi="Arial" w:cs="Arial"/>
          <w:sz w:val="24"/>
          <w:szCs w:val="24"/>
        </w:rPr>
        <w:t xml:space="preserve"> </w:t>
      </w:r>
      <w:r w:rsidR="009F7986" w:rsidRPr="00920B3A">
        <w:rPr>
          <w:rFonts w:ascii="Arial" w:hAnsi="Arial" w:cs="Arial"/>
          <w:sz w:val="24"/>
          <w:szCs w:val="24"/>
        </w:rPr>
        <w:t>w zakładce RODO.</w:t>
      </w:r>
    </w:p>
    <w:p w:rsidR="001F27A1" w:rsidRPr="00920B3A" w:rsidRDefault="001F27A1" w:rsidP="001F27A1">
      <w:pPr>
        <w:jc w:val="both"/>
        <w:rPr>
          <w:rFonts w:ascii="Arial" w:hAnsi="Arial" w:cs="Arial"/>
          <w:b/>
          <w:sz w:val="24"/>
          <w:szCs w:val="24"/>
        </w:rPr>
      </w:pPr>
      <w:r w:rsidRPr="00920B3A">
        <w:rPr>
          <w:rFonts w:ascii="Arial" w:hAnsi="Arial" w:cs="Arial"/>
          <w:b/>
          <w:sz w:val="24"/>
          <w:szCs w:val="24"/>
        </w:rPr>
        <w:t>Punkt kontaktowy</w:t>
      </w:r>
    </w:p>
    <w:p w:rsidR="001F27A1" w:rsidRPr="00920B3A" w:rsidRDefault="001F27A1" w:rsidP="001F27A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20B3A">
        <w:rPr>
          <w:rFonts w:ascii="Arial" w:hAnsi="Arial" w:cs="Arial"/>
          <w:sz w:val="24"/>
          <w:szCs w:val="24"/>
        </w:rPr>
        <w:t>Współadministratorzy</w:t>
      </w:r>
      <w:proofErr w:type="spellEnd"/>
      <w:r w:rsidRPr="00920B3A">
        <w:rPr>
          <w:rFonts w:ascii="Arial" w:hAnsi="Arial" w:cs="Arial"/>
          <w:sz w:val="24"/>
          <w:szCs w:val="24"/>
        </w:rPr>
        <w:t xml:space="preserve"> ustali wspólny punkt </w:t>
      </w:r>
      <w:proofErr w:type="gramStart"/>
      <w:r w:rsidRPr="00920B3A">
        <w:rPr>
          <w:rFonts w:ascii="Arial" w:hAnsi="Arial" w:cs="Arial"/>
          <w:sz w:val="24"/>
          <w:szCs w:val="24"/>
        </w:rPr>
        <w:t>kontaktowy do którego</w:t>
      </w:r>
      <w:proofErr w:type="gramEnd"/>
      <w:r w:rsidRPr="00920B3A">
        <w:rPr>
          <w:rFonts w:ascii="Arial" w:hAnsi="Arial" w:cs="Arial"/>
          <w:sz w:val="24"/>
          <w:szCs w:val="24"/>
        </w:rPr>
        <w:t xml:space="preserve"> można zwracać się z wszelkimi sprawami dotyczącymi przetwarzania danych osobowych w Systemu Wspomagania Decyzji Państwowej Straży Pożarnej.</w:t>
      </w:r>
      <w:r w:rsidR="007A6239" w:rsidRPr="00920B3A">
        <w:rPr>
          <w:rFonts w:ascii="Arial" w:hAnsi="Arial" w:cs="Arial"/>
          <w:sz w:val="24"/>
          <w:szCs w:val="24"/>
        </w:rPr>
        <w:t xml:space="preserve"> Zapytania należy kierować na adres poczty elektronicznej </w:t>
      </w:r>
      <w:hyperlink r:id="rId7" w:history="1">
        <w:r w:rsidR="00854625" w:rsidRPr="00920B3A">
          <w:rPr>
            <w:rStyle w:val="Hipercze"/>
            <w:rFonts w:ascii="Arial" w:hAnsi="Arial" w:cs="Arial"/>
            <w:color w:val="auto"/>
            <w:sz w:val="24"/>
            <w:szCs w:val="24"/>
          </w:rPr>
          <w:t>iod@kgpsp.gov.pl</w:t>
        </w:r>
      </w:hyperlink>
    </w:p>
    <w:p w:rsidR="007A6239" w:rsidRPr="00920B3A" w:rsidRDefault="007A6239" w:rsidP="00854625">
      <w:pPr>
        <w:jc w:val="both"/>
        <w:rPr>
          <w:rFonts w:ascii="Arial" w:hAnsi="Arial" w:cs="Arial"/>
          <w:sz w:val="24"/>
          <w:szCs w:val="24"/>
        </w:rPr>
      </w:pPr>
      <w:r w:rsidRPr="00920B3A">
        <w:rPr>
          <w:rFonts w:ascii="Arial" w:hAnsi="Arial" w:cs="Arial"/>
          <w:sz w:val="24"/>
          <w:szCs w:val="24"/>
        </w:rPr>
        <w:t xml:space="preserve">Niezależnie od powyższego możliwe jest realizowanie wszelkich </w:t>
      </w:r>
      <w:proofErr w:type="gramStart"/>
      <w:r w:rsidRPr="00920B3A">
        <w:rPr>
          <w:rFonts w:ascii="Arial" w:hAnsi="Arial" w:cs="Arial"/>
          <w:sz w:val="24"/>
          <w:szCs w:val="24"/>
        </w:rPr>
        <w:t>praw</w:t>
      </w:r>
      <w:proofErr w:type="gramEnd"/>
      <w:r w:rsidRPr="00920B3A">
        <w:rPr>
          <w:rFonts w:ascii="Arial" w:hAnsi="Arial" w:cs="Arial"/>
          <w:sz w:val="24"/>
          <w:szCs w:val="24"/>
        </w:rPr>
        <w:t xml:space="preserve"> osób związanych z przewarzaniem ich danych osobowych </w:t>
      </w:r>
      <w:r w:rsidR="00854625" w:rsidRPr="00920B3A">
        <w:rPr>
          <w:rFonts w:ascii="Arial" w:hAnsi="Arial" w:cs="Arial"/>
          <w:sz w:val="24"/>
          <w:szCs w:val="24"/>
        </w:rPr>
        <w:t xml:space="preserve">wynikających z RODO wobec każdego ze </w:t>
      </w:r>
      <w:proofErr w:type="spellStart"/>
      <w:r w:rsidR="00854625" w:rsidRPr="00920B3A">
        <w:rPr>
          <w:rFonts w:ascii="Arial" w:hAnsi="Arial" w:cs="Arial"/>
          <w:sz w:val="24"/>
          <w:szCs w:val="24"/>
        </w:rPr>
        <w:t>współadministratorów</w:t>
      </w:r>
      <w:proofErr w:type="spellEnd"/>
      <w:r w:rsidR="00854625" w:rsidRPr="00920B3A">
        <w:rPr>
          <w:rFonts w:ascii="Arial" w:hAnsi="Arial" w:cs="Arial"/>
          <w:sz w:val="24"/>
          <w:szCs w:val="24"/>
        </w:rPr>
        <w:t xml:space="preserve"> </w:t>
      </w:r>
      <w:r w:rsidRPr="00920B3A">
        <w:rPr>
          <w:rFonts w:ascii="Arial" w:hAnsi="Arial" w:cs="Arial"/>
          <w:sz w:val="24"/>
          <w:szCs w:val="24"/>
        </w:rPr>
        <w:t>odrębnie</w:t>
      </w:r>
      <w:r w:rsidR="00854625" w:rsidRPr="00920B3A">
        <w:rPr>
          <w:rFonts w:ascii="Arial" w:hAnsi="Arial" w:cs="Arial"/>
          <w:sz w:val="24"/>
          <w:szCs w:val="24"/>
        </w:rPr>
        <w:t>.</w:t>
      </w:r>
    </w:p>
    <w:p w:rsidR="007A6239" w:rsidRPr="00920B3A" w:rsidRDefault="007A6239" w:rsidP="001F27A1">
      <w:pPr>
        <w:jc w:val="both"/>
        <w:rPr>
          <w:rFonts w:ascii="Arial" w:hAnsi="Arial" w:cs="Arial"/>
          <w:b/>
          <w:sz w:val="24"/>
          <w:szCs w:val="24"/>
        </w:rPr>
      </w:pPr>
      <w:r w:rsidRPr="00920B3A">
        <w:rPr>
          <w:rFonts w:ascii="Arial" w:hAnsi="Arial" w:cs="Arial"/>
          <w:b/>
          <w:sz w:val="24"/>
          <w:szCs w:val="24"/>
        </w:rPr>
        <w:t>Cel</w:t>
      </w:r>
      <w:r w:rsidR="00EF1F3D" w:rsidRPr="00920B3A">
        <w:rPr>
          <w:rFonts w:ascii="Arial" w:hAnsi="Arial" w:cs="Arial"/>
          <w:b/>
          <w:sz w:val="24"/>
          <w:szCs w:val="24"/>
        </w:rPr>
        <w:t xml:space="preserve">, </w:t>
      </w:r>
      <w:r w:rsidRPr="00920B3A">
        <w:rPr>
          <w:rFonts w:ascii="Arial" w:hAnsi="Arial" w:cs="Arial"/>
          <w:b/>
          <w:sz w:val="24"/>
          <w:szCs w:val="24"/>
        </w:rPr>
        <w:t>podstawa</w:t>
      </w:r>
      <w:r w:rsidR="00EF1F3D" w:rsidRPr="00920B3A">
        <w:rPr>
          <w:rFonts w:ascii="Arial" w:hAnsi="Arial" w:cs="Arial"/>
          <w:b/>
          <w:sz w:val="24"/>
          <w:szCs w:val="24"/>
        </w:rPr>
        <w:t xml:space="preserve">, sposób i zakres </w:t>
      </w:r>
      <w:r w:rsidRPr="00920B3A">
        <w:rPr>
          <w:rFonts w:ascii="Arial" w:hAnsi="Arial" w:cs="Arial"/>
          <w:b/>
          <w:sz w:val="24"/>
          <w:szCs w:val="24"/>
        </w:rPr>
        <w:t>przetwarzania</w:t>
      </w:r>
    </w:p>
    <w:p w:rsidR="007A6239" w:rsidRPr="00920B3A" w:rsidRDefault="007A6239" w:rsidP="007A6239">
      <w:pPr>
        <w:jc w:val="both"/>
        <w:rPr>
          <w:rFonts w:ascii="Arial" w:hAnsi="Arial" w:cs="Arial"/>
          <w:sz w:val="24"/>
          <w:szCs w:val="24"/>
        </w:rPr>
      </w:pPr>
      <w:r w:rsidRPr="00920B3A">
        <w:rPr>
          <w:rFonts w:ascii="Arial" w:hAnsi="Arial" w:cs="Arial"/>
          <w:sz w:val="24"/>
          <w:szCs w:val="24"/>
        </w:rPr>
        <w:t xml:space="preserve">Dane osobowe są przetwarzane w oparciu art. 6 ust 1 lit c, d i e RODO – w celu ochrony życia, zdrowia, mienia lub środowiska przed pożarem, klęską żywiołową lub </w:t>
      </w:r>
      <w:r w:rsidRPr="00920B3A">
        <w:rPr>
          <w:rFonts w:ascii="Arial" w:hAnsi="Arial" w:cs="Arial"/>
          <w:sz w:val="24"/>
          <w:szCs w:val="24"/>
        </w:rPr>
        <w:lastRenderedPageBreak/>
        <w:t xml:space="preserve">innym miejscowym zagrożeniem, w zakresie niezbędnym do realizacji zadań wynikających z ustawy o ochronie przeciwpożarowej, uzyskane w związku </w:t>
      </w:r>
      <w:r w:rsidR="00317B5C">
        <w:rPr>
          <w:rFonts w:ascii="Arial" w:hAnsi="Arial" w:cs="Arial"/>
          <w:sz w:val="24"/>
          <w:szCs w:val="24"/>
        </w:rPr>
        <w:br/>
      </w:r>
      <w:r w:rsidRPr="00920B3A">
        <w:rPr>
          <w:rFonts w:ascii="Arial" w:hAnsi="Arial" w:cs="Arial"/>
          <w:sz w:val="24"/>
          <w:szCs w:val="24"/>
        </w:rPr>
        <w:t xml:space="preserve">z prowadzeniem działań ratowniczych oraz obsługą zgłoszeń alarmowych, o których mowa w art. 2 </w:t>
      </w:r>
      <w:proofErr w:type="spellStart"/>
      <w:r w:rsidRPr="00920B3A">
        <w:rPr>
          <w:rFonts w:ascii="Arial" w:hAnsi="Arial" w:cs="Arial"/>
          <w:sz w:val="24"/>
          <w:szCs w:val="24"/>
        </w:rPr>
        <w:t>pkt</w:t>
      </w:r>
      <w:proofErr w:type="spellEnd"/>
      <w:r w:rsidRPr="00920B3A">
        <w:rPr>
          <w:rFonts w:ascii="Arial" w:hAnsi="Arial" w:cs="Arial"/>
          <w:sz w:val="24"/>
          <w:szCs w:val="24"/>
        </w:rPr>
        <w:t xml:space="preserve"> 2 ustawy z dnia 22 listopada 2013 r. o systemie powiadamiania ratunkowego, </w:t>
      </w:r>
    </w:p>
    <w:p w:rsidR="007A6239" w:rsidRPr="00920B3A" w:rsidRDefault="007A6239" w:rsidP="007A6239">
      <w:pPr>
        <w:jc w:val="both"/>
        <w:rPr>
          <w:rFonts w:ascii="Arial" w:hAnsi="Arial" w:cs="Arial"/>
          <w:sz w:val="24"/>
          <w:szCs w:val="24"/>
        </w:rPr>
      </w:pPr>
      <w:r w:rsidRPr="00920B3A">
        <w:rPr>
          <w:rFonts w:ascii="Arial" w:hAnsi="Arial" w:cs="Arial"/>
          <w:sz w:val="24"/>
          <w:szCs w:val="24"/>
        </w:rPr>
        <w:t xml:space="preserve">W ramach Systemu Wspomagania Decyzji Państwowej Straży </w:t>
      </w:r>
      <w:proofErr w:type="gramStart"/>
      <w:r w:rsidRPr="00920B3A">
        <w:rPr>
          <w:rFonts w:ascii="Arial" w:hAnsi="Arial" w:cs="Arial"/>
          <w:sz w:val="24"/>
          <w:szCs w:val="24"/>
        </w:rPr>
        <w:t>Pożarnej  przetwarzane</w:t>
      </w:r>
      <w:proofErr w:type="gramEnd"/>
      <w:r w:rsidRPr="00920B3A">
        <w:rPr>
          <w:rFonts w:ascii="Arial" w:hAnsi="Arial" w:cs="Arial"/>
          <w:sz w:val="24"/>
          <w:szCs w:val="24"/>
        </w:rPr>
        <w:t xml:space="preserve"> są w szczególności dane osobowe osoby zgłaszającej oraz osób, których zgłoszenie dotyczy oraz </w:t>
      </w:r>
      <w:r w:rsidR="00EF1F3D" w:rsidRPr="00920B3A">
        <w:rPr>
          <w:rFonts w:ascii="Arial" w:hAnsi="Arial" w:cs="Arial"/>
          <w:sz w:val="24"/>
          <w:szCs w:val="24"/>
        </w:rPr>
        <w:t>osób poszkodowanych, właścicieli lub zarządców obiektów, wobec których prowadzone są działania jednostek ochrony przeciwpożarowej.</w:t>
      </w:r>
    </w:p>
    <w:p w:rsidR="00EF1F3D" w:rsidRPr="00920B3A" w:rsidRDefault="00EF1F3D" w:rsidP="00EF1F3D">
      <w:pPr>
        <w:jc w:val="both"/>
        <w:rPr>
          <w:rFonts w:ascii="Arial" w:hAnsi="Arial" w:cs="Arial"/>
          <w:sz w:val="24"/>
          <w:szCs w:val="24"/>
        </w:rPr>
      </w:pPr>
      <w:r w:rsidRPr="00920B3A">
        <w:rPr>
          <w:rFonts w:ascii="Arial" w:hAnsi="Arial" w:cs="Arial"/>
          <w:sz w:val="24"/>
          <w:szCs w:val="24"/>
        </w:rPr>
        <w:t xml:space="preserve">Odbiorcami danych są jednostki organizacyjne PSP oraz inne organy na mocy przepisów odrębnych ustaw. Dane osobowe podlegają przeglądowi, nie </w:t>
      </w:r>
      <w:proofErr w:type="gramStart"/>
      <w:r w:rsidRPr="00920B3A">
        <w:rPr>
          <w:rFonts w:ascii="Arial" w:hAnsi="Arial" w:cs="Arial"/>
          <w:sz w:val="24"/>
          <w:szCs w:val="24"/>
        </w:rPr>
        <w:t>rzadziej niż co</w:t>
      </w:r>
      <w:proofErr w:type="gramEnd"/>
      <w:r w:rsidRPr="00920B3A">
        <w:rPr>
          <w:rFonts w:ascii="Arial" w:hAnsi="Arial" w:cs="Arial"/>
          <w:sz w:val="24"/>
          <w:szCs w:val="24"/>
        </w:rPr>
        <w:t xml:space="preserve"> 5 lat od dnia ich uzyskania, a także są przechowywane wyłącznie przez okres niezbędny do realizacji zadań wynikających z ustawy. Nie będą one także przekazywane do państwa trzeciego lub organizacji międzynarodowej. Podanie danych osobowych jest wymogiem ustawowym i jest obowiązkowe. Przetwarzanie podanych danych osobowych nie będzie podlegało zautomatyzowanemu podejmowaniu decyzji, w tym profilowaniu, o którym mowa w art. 22 ust. 1 i 4 RODO.</w:t>
      </w:r>
    </w:p>
    <w:p w:rsidR="00EF1F3D" w:rsidRPr="00920B3A" w:rsidRDefault="00EF1F3D" w:rsidP="00EF1F3D">
      <w:pPr>
        <w:jc w:val="both"/>
        <w:rPr>
          <w:rFonts w:ascii="Arial" w:hAnsi="Arial" w:cs="Arial"/>
          <w:b/>
          <w:sz w:val="24"/>
          <w:szCs w:val="24"/>
        </w:rPr>
      </w:pPr>
      <w:r w:rsidRPr="00920B3A">
        <w:rPr>
          <w:rFonts w:ascii="Arial" w:hAnsi="Arial" w:cs="Arial"/>
          <w:b/>
          <w:sz w:val="24"/>
          <w:szCs w:val="24"/>
        </w:rPr>
        <w:t xml:space="preserve">Realizacja </w:t>
      </w:r>
      <w:proofErr w:type="gramStart"/>
      <w:r w:rsidRPr="00920B3A">
        <w:rPr>
          <w:rFonts w:ascii="Arial" w:hAnsi="Arial" w:cs="Arial"/>
          <w:b/>
          <w:sz w:val="24"/>
          <w:szCs w:val="24"/>
        </w:rPr>
        <w:t>praw</w:t>
      </w:r>
      <w:proofErr w:type="gramEnd"/>
      <w:r w:rsidRPr="00920B3A">
        <w:rPr>
          <w:rFonts w:ascii="Arial" w:hAnsi="Arial" w:cs="Arial"/>
          <w:b/>
          <w:sz w:val="24"/>
          <w:szCs w:val="24"/>
        </w:rPr>
        <w:t xml:space="preserve"> osób, których dane dotyczą</w:t>
      </w:r>
    </w:p>
    <w:p w:rsidR="00EF1F3D" w:rsidRPr="00920B3A" w:rsidRDefault="00EF1F3D" w:rsidP="00EF1F3D">
      <w:pPr>
        <w:jc w:val="both"/>
        <w:rPr>
          <w:rFonts w:ascii="Arial" w:hAnsi="Arial" w:cs="Arial"/>
          <w:sz w:val="24"/>
          <w:szCs w:val="24"/>
        </w:rPr>
      </w:pPr>
      <w:r w:rsidRPr="00920B3A">
        <w:rPr>
          <w:rFonts w:ascii="Arial" w:hAnsi="Arial" w:cs="Arial"/>
          <w:sz w:val="24"/>
          <w:szCs w:val="24"/>
        </w:rPr>
        <w:t>W związku z przetwarzaniem danych osobom, których dane dotyczą w przysługuje prawo do:</w:t>
      </w:r>
    </w:p>
    <w:p w:rsidR="00EF1F3D" w:rsidRPr="00920B3A" w:rsidRDefault="00EF1F3D" w:rsidP="00EF1F3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920B3A">
        <w:rPr>
          <w:rFonts w:ascii="Arial" w:hAnsi="Arial" w:cs="Arial"/>
          <w:sz w:val="24"/>
          <w:szCs w:val="24"/>
        </w:rPr>
        <w:t>żądania</w:t>
      </w:r>
      <w:proofErr w:type="gramEnd"/>
      <w:r w:rsidRPr="00920B3A">
        <w:rPr>
          <w:rFonts w:ascii="Arial" w:hAnsi="Arial" w:cs="Arial"/>
          <w:sz w:val="24"/>
          <w:szCs w:val="24"/>
        </w:rPr>
        <w:t xml:space="preserve"> od administratora dostępu do treści swoich danych, ich sprostowania, usunięcia</w:t>
      </w:r>
      <w:r w:rsidR="00270200" w:rsidRPr="00920B3A">
        <w:rPr>
          <w:rFonts w:ascii="Arial" w:hAnsi="Arial" w:cs="Arial"/>
          <w:sz w:val="24"/>
          <w:szCs w:val="24"/>
        </w:rPr>
        <w:t xml:space="preserve"> lub ograniczenia przetwarzania oraz</w:t>
      </w:r>
      <w:r w:rsidRPr="00920B3A">
        <w:rPr>
          <w:rFonts w:ascii="Arial" w:hAnsi="Arial" w:cs="Arial"/>
          <w:sz w:val="24"/>
          <w:szCs w:val="24"/>
        </w:rPr>
        <w:t xml:space="preserve"> wniesienia sprzeciwu wobec przetwarzania;</w:t>
      </w:r>
    </w:p>
    <w:p w:rsidR="007A6239" w:rsidRPr="00920B3A" w:rsidRDefault="00EF1F3D" w:rsidP="007A623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920B3A">
        <w:rPr>
          <w:rFonts w:ascii="Arial" w:hAnsi="Arial" w:cs="Arial"/>
          <w:sz w:val="24"/>
          <w:szCs w:val="24"/>
        </w:rPr>
        <w:t>wniesienia</w:t>
      </w:r>
      <w:proofErr w:type="gramEnd"/>
      <w:r w:rsidRPr="00920B3A">
        <w:rPr>
          <w:rFonts w:ascii="Arial" w:hAnsi="Arial" w:cs="Arial"/>
          <w:sz w:val="24"/>
          <w:szCs w:val="24"/>
        </w:rPr>
        <w:t xml:space="preserve"> skargi do organu nadzorczego, którym jest Urząd Ochrony Danych Osobowych (00-193 Warszawa, ul. Stawki 2, tel. 22 531 03 00, fax. 22 531 03 01, </w:t>
      </w:r>
      <w:hyperlink r:id="rId8" w:history="1">
        <w:r w:rsidR="00270200" w:rsidRPr="00920B3A">
          <w:rPr>
            <w:rStyle w:val="Hipercze"/>
            <w:rFonts w:ascii="Arial" w:hAnsi="Arial" w:cs="Arial"/>
            <w:color w:val="auto"/>
            <w:sz w:val="24"/>
            <w:szCs w:val="24"/>
          </w:rPr>
          <w:t>www.uodo.gov.pl</w:t>
        </w:r>
      </w:hyperlink>
      <w:bookmarkStart w:id="0" w:name="_GoBack"/>
      <w:bookmarkEnd w:id="0"/>
      <w:r w:rsidR="00270200" w:rsidRPr="00920B3A">
        <w:rPr>
          <w:rFonts w:ascii="Arial" w:hAnsi="Arial" w:cs="Arial"/>
          <w:sz w:val="24"/>
          <w:szCs w:val="24"/>
        </w:rPr>
        <w:t>), w sytuacji stwierdzenia, że przetwarzanie narusza przepisy RDOD.</w:t>
      </w:r>
    </w:p>
    <w:p w:rsidR="00EF1F3D" w:rsidRPr="00920B3A" w:rsidRDefault="00EF1F3D" w:rsidP="00EF1F3D">
      <w:pPr>
        <w:jc w:val="both"/>
        <w:rPr>
          <w:rFonts w:ascii="Arial" w:hAnsi="Arial" w:cs="Arial"/>
          <w:b/>
          <w:sz w:val="24"/>
          <w:szCs w:val="24"/>
        </w:rPr>
      </w:pPr>
      <w:r w:rsidRPr="00920B3A">
        <w:rPr>
          <w:rFonts w:ascii="Arial" w:hAnsi="Arial" w:cs="Arial"/>
          <w:b/>
          <w:sz w:val="24"/>
          <w:szCs w:val="24"/>
        </w:rPr>
        <w:t>Ograniczenia</w:t>
      </w:r>
    </w:p>
    <w:p w:rsidR="00EF1F3D" w:rsidRPr="00920B3A" w:rsidRDefault="00EF1F3D" w:rsidP="00EF1F3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20B3A">
        <w:rPr>
          <w:rFonts w:ascii="Arial" w:hAnsi="Arial" w:cs="Arial"/>
          <w:sz w:val="24"/>
          <w:szCs w:val="24"/>
        </w:rPr>
        <w:t>Współadministratorzy</w:t>
      </w:r>
      <w:proofErr w:type="spellEnd"/>
      <w:r w:rsidRPr="00920B3A">
        <w:rPr>
          <w:rFonts w:ascii="Arial" w:hAnsi="Arial" w:cs="Arial"/>
          <w:sz w:val="24"/>
          <w:szCs w:val="24"/>
        </w:rPr>
        <w:t xml:space="preserve"> na mocy art. 14h ust 2 ustawy o ochronie przeciwpożarowej wykonują obowiązek informacyjny</w:t>
      </w:r>
      <w:r w:rsidR="009F7986" w:rsidRPr="00920B3A">
        <w:rPr>
          <w:rFonts w:ascii="Arial" w:hAnsi="Arial" w:cs="Arial"/>
          <w:sz w:val="24"/>
          <w:szCs w:val="24"/>
        </w:rPr>
        <w:t>,</w:t>
      </w:r>
      <w:r w:rsidRPr="00920B3A">
        <w:rPr>
          <w:rFonts w:ascii="Arial" w:hAnsi="Arial" w:cs="Arial"/>
          <w:sz w:val="24"/>
          <w:szCs w:val="24"/>
        </w:rPr>
        <w:t xml:space="preserve"> o którym mowa w art. 13 ust 1 i 2 RODO przez udostępnienie informacji w Biuletynie Informacji Publicznej na swojej stronie podmiotowej lub na swojej stronie internetowej oraz w widocznym miejscu w siedzibie.</w:t>
      </w:r>
    </w:p>
    <w:p w:rsidR="00EF1F3D" w:rsidRPr="00920B3A" w:rsidRDefault="00EF1F3D" w:rsidP="00EF1F3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20B3A">
        <w:rPr>
          <w:rFonts w:ascii="Arial" w:hAnsi="Arial" w:cs="Arial"/>
          <w:sz w:val="24"/>
          <w:szCs w:val="24"/>
        </w:rPr>
        <w:t>Osoba występująca z żądaniem na podstawie art. 15 RODO obowiązana jest do podania informacji o okolicznościach zdarzenia, którego to żądanie dotyczy, w tym daty i miejsca zdarzenia oraz numeru telefonu, z którego zostało wykonane połączenie dotyczące powiadomienia o zdarzeniu.</w:t>
      </w:r>
    </w:p>
    <w:p w:rsidR="00BB21ED" w:rsidRPr="00AC1053" w:rsidRDefault="00BB21ED" w:rsidP="00BB21ED">
      <w:pPr>
        <w:jc w:val="both"/>
      </w:pPr>
    </w:p>
    <w:sectPr w:rsidR="00BB21ED" w:rsidRPr="00AC1053" w:rsidSect="00B61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C1D9B"/>
    <w:multiLevelType w:val="hybridMultilevel"/>
    <w:tmpl w:val="DA6AA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92580"/>
    <w:multiLevelType w:val="hybridMultilevel"/>
    <w:tmpl w:val="CAA6B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21ED"/>
    <w:rsid w:val="001145D5"/>
    <w:rsid w:val="00171614"/>
    <w:rsid w:val="001F27A1"/>
    <w:rsid w:val="00270200"/>
    <w:rsid w:val="00317B5C"/>
    <w:rsid w:val="00420090"/>
    <w:rsid w:val="00434CB4"/>
    <w:rsid w:val="00551993"/>
    <w:rsid w:val="0067070C"/>
    <w:rsid w:val="007A6239"/>
    <w:rsid w:val="007A629C"/>
    <w:rsid w:val="00854625"/>
    <w:rsid w:val="00920B3A"/>
    <w:rsid w:val="00994CFD"/>
    <w:rsid w:val="009F7986"/>
    <w:rsid w:val="00A6767B"/>
    <w:rsid w:val="00AC1053"/>
    <w:rsid w:val="00B17217"/>
    <w:rsid w:val="00B61A36"/>
    <w:rsid w:val="00BB21ED"/>
    <w:rsid w:val="00C517B9"/>
    <w:rsid w:val="00DF7E95"/>
    <w:rsid w:val="00EB0CC7"/>
    <w:rsid w:val="00EB37FC"/>
    <w:rsid w:val="00EF1F3D"/>
    <w:rsid w:val="00F15C4D"/>
    <w:rsid w:val="00F822B6"/>
    <w:rsid w:val="00FB4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27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F1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27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F1F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kgps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kppsp-sepolno-krajenskie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straz.gov.pl/kontakt/jednostki_organizacyjne_ps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713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Janowski</dc:creator>
  <cp:lastModifiedBy>psk swd</cp:lastModifiedBy>
  <cp:revision>10</cp:revision>
  <dcterms:created xsi:type="dcterms:W3CDTF">2020-02-12T08:32:00Z</dcterms:created>
  <dcterms:modified xsi:type="dcterms:W3CDTF">2021-04-23T10:40:00Z</dcterms:modified>
</cp:coreProperties>
</file>