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72"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06"/>
        <w:gridCol w:w="2477"/>
        <w:gridCol w:w="2389"/>
      </w:tblGrid>
      <w:tr w:rsidR="00B734F6" w:rsidRPr="00CC013C" w14:paraId="1CCECE55" w14:textId="77777777" w:rsidTr="00F16BED">
        <w:trPr>
          <w:gridAfter w:val="2"/>
          <w:wAfter w:w="4866" w:type="dxa"/>
          <w:cantSplit/>
          <w:trHeight w:hRule="exact" w:val="340"/>
        </w:trPr>
        <w:tc>
          <w:tcPr>
            <w:tcW w:w="5906" w:type="dxa"/>
            <w:tcBorders>
              <w:top w:val="single" w:sz="8" w:space="0" w:color="auto"/>
              <w:left w:val="single" w:sz="8" w:space="0" w:color="auto"/>
              <w:bottom w:val="single" w:sz="8" w:space="0" w:color="auto"/>
              <w:right w:val="single" w:sz="8" w:space="0" w:color="auto"/>
            </w:tcBorders>
          </w:tcPr>
          <w:p w14:paraId="141C4D51" w14:textId="77777777" w:rsidR="0012104B" w:rsidRPr="00CC013C" w:rsidRDefault="00F16BED" w:rsidP="0012104B">
            <w:pPr>
              <w:pStyle w:val="Nagwek1"/>
              <w:spacing w:before="40"/>
              <w:ind w:left="85" w:right="85"/>
              <w:rPr>
                <w:rFonts w:cs="Arial"/>
                <w:b/>
                <w:lang w:val="en-GB"/>
              </w:rPr>
            </w:pPr>
            <w:r w:rsidRPr="00CC013C">
              <w:rPr>
                <w:rFonts w:cs="Arial"/>
                <w:b/>
                <w:lang w:val="en-GB"/>
              </w:rPr>
              <w:t>Annex 21</w:t>
            </w:r>
          </w:p>
        </w:tc>
      </w:tr>
      <w:tr w:rsidR="00F16BED" w:rsidRPr="00CC013C" w14:paraId="39FEE0B1" w14:textId="77777777" w:rsidTr="00F16BED">
        <w:trPr>
          <w:gridAfter w:val="2"/>
          <w:wAfter w:w="4866" w:type="dxa"/>
          <w:cantSplit/>
          <w:trHeight w:hRule="exact" w:val="340"/>
        </w:trPr>
        <w:tc>
          <w:tcPr>
            <w:tcW w:w="5906" w:type="dxa"/>
            <w:tcBorders>
              <w:top w:val="single" w:sz="8" w:space="0" w:color="auto"/>
              <w:left w:val="single" w:sz="8" w:space="0" w:color="auto"/>
              <w:bottom w:val="single" w:sz="8" w:space="0" w:color="auto"/>
              <w:right w:val="single" w:sz="8" w:space="0" w:color="auto"/>
            </w:tcBorders>
          </w:tcPr>
          <w:p w14:paraId="44CE50CF" w14:textId="77777777" w:rsidR="00F16BED" w:rsidRPr="00CC013C" w:rsidRDefault="00F16BED" w:rsidP="0012104B">
            <w:pPr>
              <w:pStyle w:val="Nagwek1"/>
              <w:spacing w:before="40"/>
              <w:ind w:left="85" w:right="85"/>
              <w:rPr>
                <w:rFonts w:cs="Arial"/>
                <w:b/>
                <w:lang w:val="en-GB"/>
              </w:rPr>
            </w:pPr>
            <w:r w:rsidRPr="00CC013C">
              <w:rPr>
                <w:rFonts w:cs="Arial"/>
                <w:b/>
                <w:lang w:val="en-GB"/>
              </w:rPr>
              <w:t>MINISTRY OF JUSTICE, Al. Ujazdowskie 11, 00-950 Warsaw</w:t>
            </w:r>
          </w:p>
        </w:tc>
      </w:tr>
      <w:tr w:rsidR="00B734F6" w:rsidRPr="00CC013C" w14:paraId="42CD11B7" w14:textId="77777777" w:rsidTr="00F16BED">
        <w:trPr>
          <w:cantSplit/>
          <w:trHeight w:hRule="exact" w:val="1236"/>
        </w:trPr>
        <w:tc>
          <w:tcPr>
            <w:tcW w:w="5906" w:type="dxa"/>
            <w:vMerge w:val="restart"/>
            <w:tcBorders>
              <w:top w:val="single" w:sz="8" w:space="0" w:color="auto"/>
              <w:left w:val="single" w:sz="8" w:space="0" w:color="auto"/>
              <w:bottom w:val="nil"/>
              <w:right w:val="single" w:sz="8" w:space="0" w:color="auto"/>
            </w:tcBorders>
            <w:vAlign w:val="bottom"/>
          </w:tcPr>
          <w:p w14:paraId="01FEAD0A" w14:textId="77777777" w:rsidR="0012104B" w:rsidRPr="00CC013C" w:rsidRDefault="0012104B" w:rsidP="0012104B">
            <w:pPr>
              <w:spacing w:before="40" w:after="8"/>
              <w:ind w:left="85" w:right="85"/>
              <w:rPr>
                <w:rFonts w:ascii="Arial" w:hAnsi="Arial" w:cs="Arial"/>
                <w:sz w:val="18"/>
                <w:szCs w:val="18"/>
                <w:lang w:val="en-GB"/>
              </w:rPr>
            </w:pPr>
            <w:r w:rsidRPr="00CC013C">
              <w:rPr>
                <w:rFonts w:ascii="Arial" w:hAnsi="Arial" w:cs="Arial"/>
                <w:sz w:val="18"/>
                <w:szCs w:val="18"/>
                <w:lang w:val="en-GB"/>
              </w:rPr>
              <w:t>District/Regional Court*</w:t>
            </w:r>
            <w:r w:rsidRPr="00CC013C">
              <w:rPr>
                <w:rFonts w:ascii="Arial" w:hAnsi="Arial" w:cs="Arial"/>
                <w:sz w:val="18"/>
                <w:szCs w:val="18"/>
                <w:vertAlign w:val="superscript"/>
                <w:lang w:val="en-GB"/>
              </w:rPr>
              <w:t>)</w:t>
            </w:r>
          </w:p>
          <w:p w14:paraId="2240F7BB" w14:textId="77777777" w:rsidR="0012104B" w:rsidRPr="00CC013C" w:rsidRDefault="0072353B" w:rsidP="0012104B">
            <w:pPr>
              <w:spacing w:before="120" w:after="40" w:line="340" w:lineRule="exact"/>
              <w:ind w:left="85" w:right="85"/>
              <w:rPr>
                <w:rFonts w:ascii="Arial" w:hAnsi="Arial" w:cs="Arial"/>
                <w:sz w:val="18"/>
                <w:szCs w:val="18"/>
                <w:lang w:val="en-GB"/>
              </w:rPr>
            </w:pPr>
            <w:r w:rsidRPr="00CC013C">
              <w:rPr>
                <w:rFonts w:ascii="Arial" w:hAnsi="Arial" w:cs="Arial"/>
                <w:sz w:val="18"/>
                <w:szCs w:val="18"/>
                <w:lang w:val="en-GB"/>
              </w:rPr>
              <w:t>…………………………..</w:t>
            </w:r>
          </w:p>
        </w:tc>
        <w:tc>
          <w:tcPr>
            <w:tcW w:w="2477" w:type="dxa"/>
            <w:vMerge w:val="restart"/>
            <w:tcBorders>
              <w:top w:val="single" w:sz="8" w:space="0" w:color="auto"/>
              <w:left w:val="single" w:sz="8" w:space="0" w:color="auto"/>
              <w:bottom w:val="nil"/>
              <w:right w:val="single" w:sz="8" w:space="0" w:color="auto"/>
            </w:tcBorders>
            <w:vAlign w:val="center"/>
          </w:tcPr>
          <w:p w14:paraId="316C8306" w14:textId="77777777" w:rsidR="0012104B" w:rsidRPr="00CC013C" w:rsidRDefault="0012104B" w:rsidP="0012104B">
            <w:pPr>
              <w:pStyle w:val="Nagwek2"/>
              <w:jc w:val="center"/>
              <w:rPr>
                <w:rFonts w:cs="Arial"/>
                <w:b/>
                <w:lang w:val="en-GB"/>
              </w:rPr>
            </w:pPr>
            <w:r w:rsidRPr="00CC013C">
              <w:rPr>
                <w:rFonts w:cs="Arial"/>
                <w:b/>
                <w:lang w:val="en-GB"/>
              </w:rPr>
              <w:t>MS-S28</w:t>
            </w:r>
          </w:p>
          <w:p w14:paraId="2AEB4F9A" w14:textId="77777777" w:rsidR="0012104B" w:rsidRPr="00CC013C" w:rsidRDefault="0012104B" w:rsidP="0012104B">
            <w:pPr>
              <w:spacing w:before="8" w:after="8"/>
              <w:ind w:left="85" w:right="85"/>
              <w:jc w:val="center"/>
              <w:rPr>
                <w:rFonts w:ascii="Arial" w:hAnsi="Arial" w:cs="Arial"/>
                <w:b/>
                <w:lang w:val="en-GB"/>
              </w:rPr>
            </w:pPr>
            <w:r w:rsidRPr="00CC013C">
              <w:rPr>
                <w:rFonts w:ascii="Arial" w:hAnsi="Arial" w:cs="Arial"/>
                <w:b/>
                <w:lang w:val="en-GB"/>
              </w:rPr>
              <w:t>Statistical card</w:t>
            </w:r>
          </w:p>
          <w:p w14:paraId="2059994B" w14:textId="77777777" w:rsidR="0012104B" w:rsidRPr="00CC013C" w:rsidRDefault="0012104B" w:rsidP="0012104B">
            <w:pPr>
              <w:spacing w:before="8" w:after="8"/>
              <w:ind w:left="85" w:right="85"/>
              <w:jc w:val="center"/>
              <w:rPr>
                <w:rFonts w:ascii="Arial" w:hAnsi="Arial" w:cs="Arial"/>
                <w:b/>
                <w:lang w:val="en-GB"/>
              </w:rPr>
            </w:pPr>
            <w:r w:rsidRPr="00CC013C">
              <w:rPr>
                <w:rFonts w:ascii="Arial" w:hAnsi="Arial" w:cs="Arial"/>
                <w:b/>
                <w:lang w:val="en-GB"/>
              </w:rPr>
              <w:t>in a penal case</w:t>
            </w:r>
          </w:p>
          <w:p w14:paraId="285A9DA0" w14:textId="77777777" w:rsidR="0012104B" w:rsidRPr="00CC013C" w:rsidRDefault="0012104B" w:rsidP="0012104B">
            <w:pPr>
              <w:spacing w:before="8" w:after="8"/>
              <w:ind w:left="85" w:right="85"/>
              <w:jc w:val="center"/>
              <w:rPr>
                <w:rFonts w:ascii="Arial" w:hAnsi="Arial" w:cs="Arial"/>
                <w:b/>
                <w:lang w:val="en-GB"/>
              </w:rPr>
            </w:pPr>
            <w:r w:rsidRPr="00CC013C">
              <w:rPr>
                <w:rFonts w:ascii="Arial" w:hAnsi="Arial" w:cs="Arial"/>
                <w:b/>
                <w:lang w:val="en-GB"/>
              </w:rPr>
              <w:t>on public indictment</w:t>
            </w:r>
          </w:p>
          <w:p w14:paraId="375DD2A0" w14:textId="77777777" w:rsidR="0012104B" w:rsidRPr="00CC013C" w:rsidRDefault="0012104B" w:rsidP="0012104B">
            <w:pPr>
              <w:spacing w:before="8" w:after="8"/>
              <w:ind w:left="85" w:right="85"/>
              <w:jc w:val="center"/>
              <w:rPr>
                <w:rFonts w:ascii="Arial" w:hAnsi="Arial" w:cs="Arial"/>
                <w:b/>
                <w:lang w:val="en-GB"/>
              </w:rPr>
            </w:pPr>
            <w:r w:rsidRPr="00CC013C">
              <w:rPr>
                <w:rFonts w:ascii="Arial" w:hAnsi="Arial" w:cs="Arial"/>
                <w:b/>
                <w:lang w:val="en-GB"/>
              </w:rPr>
              <w:t>on final judgement</w:t>
            </w:r>
          </w:p>
          <w:p w14:paraId="25661340" w14:textId="77777777" w:rsidR="00232268" w:rsidRPr="00CC013C" w:rsidRDefault="0012104B" w:rsidP="00232268">
            <w:pPr>
              <w:spacing w:before="8" w:after="8"/>
              <w:ind w:left="85" w:right="85"/>
              <w:jc w:val="center"/>
              <w:rPr>
                <w:rFonts w:ascii="Arial" w:hAnsi="Arial" w:cs="Arial"/>
                <w:b/>
                <w:lang w:val="en-GB"/>
              </w:rPr>
            </w:pPr>
            <w:r w:rsidRPr="00CC013C">
              <w:rPr>
                <w:rFonts w:ascii="Arial" w:hAnsi="Arial" w:cs="Arial"/>
                <w:b/>
                <w:lang w:val="en-GB"/>
              </w:rPr>
              <w:t>1. Intolerance, xenophobia, hate crimes</w:t>
            </w:r>
          </w:p>
          <w:p w14:paraId="57FD50E5" w14:textId="77777777" w:rsidR="009D3435" w:rsidRPr="00CC013C" w:rsidRDefault="0012104B" w:rsidP="00232268">
            <w:pPr>
              <w:spacing w:before="8" w:after="8"/>
              <w:ind w:left="85" w:right="85"/>
              <w:jc w:val="center"/>
              <w:rPr>
                <w:rFonts w:ascii="Arial" w:hAnsi="Arial" w:cs="Arial"/>
                <w:b/>
                <w:lang w:val="en-GB"/>
              </w:rPr>
            </w:pPr>
            <w:r w:rsidRPr="00CC013C">
              <w:rPr>
                <w:rFonts w:ascii="Arial" w:hAnsi="Arial" w:cs="Arial"/>
                <w:b/>
                <w:lang w:val="en-GB"/>
              </w:rPr>
              <w:t>2. Human trafficking</w:t>
            </w:r>
          </w:p>
          <w:p w14:paraId="2C154872" w14:textId="77777777" w:rsidR="0012104B" w:rsidRPr="00CC013C" w:rsidRDefault="009A4000" w:rsidP="0012104B">
            <w:pPr>
              <w:spacing w:before="8" w:after="8"/>
              <w:ind w:left="85" w:right="85"/>
              <w:jc w:val="center"/>
              <w:rPr>
                <w:rFonts w:ascii="Arial" w:hAnsi="Arial" w:cs="Arial"/>
                <w:b/>
                <w:lang w:val="en-GB"/>
              </w:rPr>
            </w:pPr>
            <w:r w:rsidRPr="00CC013C">
              <w:rPr>
                <w:rFonts w:ascii="Arial" w:hAnsi="Arial" w:cs="Arial"/>
                <w:b/>
                <w:lang w:val="en-GB"/>
              </w:rPr>
              <w:t xml:space="preserve"> </w:t>
            </w:r>
            <w:r w:rsidR="00135121" w:rsidRPr="00CC013C">
              <w:rPr>
                <w:rFonts w:ascii="Arial" w:hAnsi="Arial" w:cs="Arial"/>
                <w:b/>
                <w:lang w:val="en-GB"/>
              </w:rPr>
              <w:t>3. Lewd acts (pedophilia)</w:t>
            </w:r>
          </w:p>
          <w:p w14:paraId="4788FC6E" w14:textId="77777777" w:rsidR="0012104B" w:rsidRPr="00CC013C" w:rsidRDefault="0012104B" w:rsidP="00191060">
            <w:pPr>
              <w:spacing w:before="8" w:after="8"/>
              <w:ind w:left="85" w:right="85"/>
              <w:jc w:val="center"/>
              <w:rPr>
                <w:rFonts w:ascii="Arial" w:hAnsi="Arial" w:cs="Arial"/>
                <w:sz w:val="16"/>
                <w:szCs w:val="16"/>
                <w:lang w:val="en-GB"/>
              </w:rPr>
            </w:pPr>
          </w:p>
        </w:tc>
        <w:tc>
          <w:tcPr>
            <w:tcW w:w="2389" w:type="dxa"/>
            <w:tcBorders>
              <w:top w:val="single" w:sz="8" w:space="0" w:color="auto"/>
              <w:left w:val="single" w:sz="8" w:space="0" w:color="auto"/>
              <w:bottom w:val="single" w:sz="4" w:space="0" w:color="auto"/>
              <w:right w:val="single" w:sz="8" w:space="0" w:color="auto"/>
            </w:tcBorders>
            <w:vAlign w:val="center"/>
          </w:tcPr>
          <w:p w14:paraId="6D48D895" w14:textId="77777777" w:rsidR="0012104B" w:rsidRPr="00CC013C" w:rsidRDefault="0012104B" w:rsidP="0012104B">
            <w:pPr>
              <w:spacing w:before="40" w:after="8"/>
              <w:ind w:left="85" w:right="85"/>
              <w:rPr>
                <w:rFonts w:ascii="Arial" w:hAnsi="Arial" w:cs="Arial"/>
                <w:sz w:val="18"/>
                <w:szCs w:val="18"/>
                <w:lang w:val="en-GB"/>
              </w:rPr>
            </w:pPr>
            <w:r w:rsidRPr="00CC013C">
              <w:rPr>
                <w:rFonts w:ascii="Arial" w:hAnsi="Arial" w:cs="Arial"/>
                <w:sz w:val="18"/>
                <w:szCs w:val="18"/>
                <w:lang w:val="en-GB"/>
              </w:rPr>
              <w:t>Addressee:</w:t>
            </w:r>
          </w:p>
          <w:p w14:paraId="1EA9B70E" w14:textId="77777777" w:rsidR="0012104B" w:rsidRPr="00CC013C" w:rsidRDefault="0012104B" w:rsidP="0012104B">
            <w:pPr>
              <w:spacing w:before="40" w:after="8" w:line="220" w:lineRule="exact"/>
              <w:ind w:left="85" w:right="85"/>
              <w:rPr>
                <w:rFonts w:ascii="Arial" w:hAnsi="Arial" w:cs="Arial"/>
                <w:sz w:val="18"/>
                <w:szCs w:val="18"/>
                <w:lang w:val="en-GB"/>
              </w:rPr>
            </w:pPr>
            <w:r w:rsidRPr="00CC013C">
              <w:rPr>
                <w:rFonts w:ascii="Arial" w:hAnsi="Arial" w:cs="Arial"/>
                <w:sz w:val="18"/>
                <w:szCs w:val="18"/>
                <w:lang w:val="en-GB"/>
              </w:rPr>
              <w:t>Ministry of Justice</w:t>
            </w:r>
          </w:p>
          <w:p w14:paraId="6FE04F5A" w14:textId="77777777" w:rsidR="00831F41" w:rsidRPr="00CC013C" w:rsidRDefault="00831F41" w:rsidP="0012104B">
            <w:pPr>
              <w:spacing w:before="40" w:after="8" w:line="220" w:lineRule="exact"/>
              <w:ind w:left="85" w:right="85"/>
              <w:rPr>
                <w:rFonts w:ascii="Arial" w:hAnsi="Arial" w:cs="Arial"/>
                <w:sz w:val="18"/>
                <w:szCs w:val="18"/>
                <w:lang w:val="en-GB"/>
              </w:rPr>
            </w:pPr>
            <w:r w:rsidRPr="00CC013C">
              <w:rPr>
                <w:rFonts w:ascii="Arial" w:hAnsi="Arial" w:cs="Arial"/>
                <w:sz w:val="18"/>
                <w:szCs w:val="18"/>
                <w:lang w:val="en-GB"/>
              </w:rPr>
              <w:t>Strategy and European Funds Department</w:t>
            </w:r>
          </w:p>
          <w:p w14:paraId="0B51238A" w14:textId="77777777" w:rsidR="0012104B" w:rsidRPr="00CC013C" w:rsidRDefault="0012104B" w:rsidP="0012104B">
            <w:pPr>
              <w:spacing w:before="40" w:after="8" w:line="200" w:lineRule="exact"/>
              <w:ind w:left="85" w:right="85"/>
              <w:rPr>
                <w:rFonts w:ascii="Arial" w:hAnsi="Arial" w:cs="Arial"/>
                <w:sz w:val="18"/>
                <w:szCs w:val="18"/>
                <w:lang w:val="en-GB"/>
              </w:rPr>
            </w:pPr>
          </w:p>
        </w:tc>
      </w:tr>
      <w:tr w:rsidR="00B734F6" w:rsidRPr="00CC013C" w14:paraId="4E5EC41C" w14:textId="77777777" w:rsidTr="00F16BED">
        <w:trPr>
          <w:cantSplit/>
          <w:trHeight w:val="255"/>
        </w:trPr>
        <w:tc>
          <w:tcPr>
            <w:tcW w:w="5906" w:type="dxa"/>
            <w:vMerge/>
            <w:tcBorders>
              <w:top w:val="nil"/>
              <w:left w:val="single" w:sz="8" w:space="0" w:color="auto"/>
              <w:bottom w:val="single" w:sz="8" w:space="0" w:color="auto"/>
              <w:right w:val="single" w:sz="8" w:space="0" w:color="auto"/>
            </w:tcBorders>
            <w:vAlign w:val="bottom"/>
          </w:tcPr>
          <w:p w14:paraId="502D763E" w14:textId="77777777" w:rsidR="00414A31" w:rsidRPr="00CC013C" w:rsidRDefault="00414A31" w:rsidP="0012104B">
            <w:pPr>
              <w:spacing w:before="40" w:after="8"/>
              <w:ind w:left="85" w:right="85"/>
              <w:rPr>
                <w:rFonts w:ascii="Arial" w:hAnsi="Arial" w:cs="Arial"/>
                <w:sz w:val="18"/>
                <w:szCs w:val="18"/>
                <w:lang w:val="en-GB"/>
              </w:rPr>
            </w:pPr>
          </w:p>
        </w:tc>
        <w:tc>
          <w:tcPr>
            <w:tcW w:w="2477" w:type="dxa"/>
            <w:vMerge/>
            <w:tcBorders>
              <w:top w:val="single" w:sz="8" w:space="0" w:color="auto"/>
              <w:left w:val="single" w:sz="8" w:space="0" w:color="auto"/>
              <w:bottom w:val="nil"/>
              <w:right w:val="single" w:sz="8" w:space="0" w:color="auto"/>
            </w:tcBorders>
            <w:vAlign w:val="center"/>
          </w:tcPr>
          <w:p w14:paraId="7B1DFD6A" w14:textId="77777777" w:rsidR="00414A31" w:rsidRPr="00CC013C" w:rsidRDefault="00414A31" w:rsidP="0012104B">
            <w:pPr>
              <w:pStyle w:val="Nagwek2"/>
              <w:jc w:val="center"/>
              <w:rPr>
                <w:rFonts w:cs="Arial"/>
                <w:b/>
                <w:lang w:val="en-GB"/>
              </w:rPr>
            </w:pPr>
          </w:p>
        </w:tc>
        <w:tc>
          <w:tcPr>
            <w:tcW w:w="2389" w:type="dxa"/>
            <w:vMerge w:val="restart"/>
            <w:tcBorders>
              <w:top w:val="single" w:sz="4" w:space="0" w:color="auto"/>
              <w:left w:val="single" w:sz="8" w:space="0" w:color="auto"/>
              <w:right w:val="single" w:sz="8" w:space="0" w:color="auto"/>
            </w:tcBorders>
            <w:vAlign w:val="center"/>
          </w:tcPr>
          <w:p w14:paraId="488FC3FE" w14:textId="77777777" w:rsidR="00414A31" w:rsidRPr="00CC013C" w:rsidRDefault="00414A31" w:rsidP="0012104B">
            <w:pPr>
              <w:spacing w:line="200" w:lineRule="exact"/>
              <w:ind w:left="85" w:right="85"/>
              <w:rPr>
                <w:rFonts w:ascii="Arial" w:hAnsi="Arial" w:cs="Arial"/>
                <w:sz w:val="18"/>
                <w:szCs w:val="18"/>
                <w:lang w:val="en-GB"/>
              </w:rPr>
            </w:pPr>
            <w:r w:rsidRPr="00CC013C">
              <w:rPr>
                <w:rFonts w:ascii="Arial" w:hAnsi="Arial" w:cs="Arial"/>
                <w:b/>
                <w:sz w:val="18"/>
                <w:szCs w:val="18"/>
                <w:lang w:val="en-GB"/>
              </w:rPr>
              <w:t>The card shall be transmitted as soon as the judgement has become final and binding</w:t>
            </w:r>
          </w:p>
        </w:tc>
      </w:tr>
      <w:tr w:rsidR="00B734F6" w:rsidRPr="00CC013C" w14:paraId="6F967D2F" w14:textId="77777777" w:rsidTr="00F16BED">
        <w:trPr>
          <w:cantSplit/>
          <w:trHeight w:val="962"/>
        </w:trPr>
        <w:tc>
          <w:tcPr>
            <w:tcW w:w="5906" w:type="dxa"/>
            <w:tcBorders>
              <w:top w:val="single" w:sz="8" w:space="0" w:color="auto"/>
              <w:left w:val="single" w:sz="8" w:space="0" w:color="auto"/>
              <w:bottom w:val="single" w:sz="8" w:space="0" w:color="auto"/>
              <w:right w:val="single" w:sz="8" w:space="0" w:color="auto"/>
            </w:tcBorders>
          </w:tcPr>
          <w:p w14:paraId="24964209" w14:textId="77777777" w:rsidR="00414A31" w:rsidRPr="00CC013C" w:rsidRDefault="00414A31" w:rsidP="003C2399">
            <w:pPr>
              <w:spacing w:before="40" w:after="8" w:line="240" w:lineRule="exact"/>
              <w:ind w:left="85" w:right="85"/>
              <w:rPr>
                <w:rFonts w:ascii="Arial" w:hAnsi="Arial" w:cs="Arial"/>
                <w:sz w:val="18"/>
                <w:szCs w:val="18"/>
                <w:lang w:val="en-GB"/>
              </w:rPr>
            </w:pPr>
            <w:r w:rsidRPr="00CC013C">
              <w:rPr>
                <w:rFonts w:ascii="Arial" w:hAnsi="Arial" w:cs="Arial"/>
                <w:sz w:val="18"/>
                <w:szCs w:val="18"/>
                <w:lang w:val="en-GB"/>
              </w:rPr>
              <w:t>Territorial jurisdiction of the District Court</w:t>
            </w:r>
          </w:p>
          <w:p w14:paraId="33702145" w14:textId="77777777" w:rsidR="00414A31" w:rsidRPr="00CC013C" w:rsidRDefault="00414A31" w:rsidP="003C2399">
            <w:pPr>
              <w:spacing w:before="260" w:after="40" w:line="180" w:lineRule="exact"/>
              <w:ind w:left="85" w:right="85"/>
              <w:rPr>
                <w:rFonts w:ascii="Arial" w:hAnsi="Arial" w:cs="Arial"/>
                <w:sz w:val="18"/>
                <w:szCs w:val="18"/>
                <w:lang w:val="en-GB"/>
              </w:rPr>
            </w:pPr>
            <w:r w:rsidRPr="00CC013C">
              <w:rPr>
                <w:rFonts w:ascii="Arial" w:hAnsi="Arial" w:cs="Arial"/>
                <w:sz w:val="18"/>
                <w:szCs w:val="18"/>
                <w:lang w:val="en-GB"/>
              </w:rPr>
              <w:t>………………………………..</w:t>
            </w:r>
          </w:p>
        </w:tc>
        <w:tc>
          <w:tcPr>
            <w:tcW w:w="2477" w:type="dxa"/>
            <w:vMerge/>
            <w:tcBorders>
              <w:top w:val="nil"/>
              <w:left w:val="single" w:sz="8" w:space="0" w:color="auto"/>
              <w:bottom w:val="nil"/>
              <w:right w:val="single" w:sz="8" w:space="0" w:color="auto"/>
            </w:tcBorders>
          </w:tcPr>
          <w:p w14:paraId="6FB93146" w14:textId="77777777" w:rsidR="00414A31" w:rsidRPr="00CC013C" w:rsidRDefault="00414A31" w:rsidP="0012104B">
            <w:pPr>
              <w:spacing w:before="8" w:after="8"/>
              <w:ind w:left="85" w:right="85"/>
              <w:rPr>
                <w:rFonts w:ascii="Arial" w:hAnsi="Arial" w:cs="Arial"/>
                <w:lang w:val="en-GB"/>
              </w:rPr>
            </w:pPr>
          </w:p>
        </w:tc>
        <w:tc>
          <w:tcPr>
            <w:tcW w:w="2389" w:type="dxa"/>
            <w:vMerge/>
            <w:tcBorders>
              <w:left w:val="single" w:sz="8" w:space="0" w:color="auto"/>
              <w:bottom w:val="single" w:sz="4" w:space="0" w:color="auto"/>
              <w:right w:val="single" w:sz="8" w:space="0" w:color="auto"/>
            </w:tcBorders>
          </w:tcPr>
          <w:p w14:paraId="2EA44923" w14:textId="77777777" w:rsidR="00414A31" w:rsidRPr="00CC013C" w:rsidRDefault="00414A31" w:rsidP="0012104B">
            <w:pPr>
              <w:spacing w:before="40" w:after="8"/>
              <w:ind w:left="85" w:right="85"/>
              <w:rPr>
                <w:rFonts w:ascii="Arial" w:hAnsi="Arial" w:cs="Arial"/>
                <w:sz w:val="18"/>
                <w:szCs w:val="18"/>
                <w:lang w:val="en-GB"/>
              </w:rPr>
            </w:pPr>
          </w:p>
        </w:tc>
      </w:tr>
      <w:tr w:rsidR="00414A31" w:rsidRPr="00CC013C" w14:paraId="6DE37A74" w14:textId="77777777" w:rsidTr="00F16BED">
        <w:trPr>
          <w:cantSplit/>
          <w:trHeight w:val="560"/>
        </w:trPr>
        <w:tc>
          <w:tcPr>
            <w:tcW w:w="5906" w:type="dxa"/>
            <w:tcBorders>
              <w:top w:val="single" w:sz="8" w:space="0" w:color="auto"/>
              <w:bottom w:val="single" w:sz="8" w:space="0" w:color="auto"/>
              <w:right w:val="nil"/>
            </w:tcBorders>
          </w:tcPr>
          <w:p w14:paraId="7B4D5A20" w14:textId="77777777" w:rsidR="00414A31" w:rsidRPr="00CC013C" w:rsidRDefault="00414A31" w:rsidP="00B31458">
            <w:pPr>
              <w:ind w:left="85" w:right="85"/>
              <w:rPr>
                <w:rFonts w:ascii="Arial" w:hAnsi="Arial" w:cs="Arial"/>
                <w:sz w:val="18"/>
                <w:szCs w:val="18"/>
                <w:lang w:val="en-GB"/>
              </w:rPr>
            </w:pPr>
          </w:p>
          <w:p w14:paraId="618766BF" w14:textId="77777777" w:rsidR="00414A31" w:rsidRPr="00CC013C" w:rsidRDefault="00414A31" w:rsidP="00B31458">
            <w:pPr>
              <w:ind w:left="85" w:right="85"/>
              <w:rPr>
                <w:rFonts w:ascii="Arial" w:hAnsi="Arial" w:cs="Arial"/>
                <w:sz w:val="18"/>
                <w:szCs w:val="18"/>
                <w:lang w:val="en-GB"/>
              </w:rPr>
            </w:pPr>
            <w:r w:rsidRPr="00CC013C">
              <w:rPr>
                <w:rFonts w:ascii="Arial" w:hAnsi="Arial" w:cs="Arial"/>
                <w:sz w:val="18"/>
                <w:szCs w:val="18"/>
                <w:lang w:val="en-GB"/>
              </w:rPr>
              <w:t>Ref. of I instance case-file</w:t>
            </w:r>
          </w:p>
          <w:p w14:paraId="227DA799" w14:textId="77777777" w:rsidR="00414A31" w:rsidRPr="00CC013C" w:rsidRDefault="00414A31" w:rsidP="00B31458">
            <w:pPr>
              <w:ind w:left="85" w:right="85"/>
              <w:rPr>
                <w:rFonts w:ascii="Arial" w:hAnsi="Arial" w:cs="Arial"/>
                <w:sz w:val="18"/>
                <w:szCs w:val="18"/>
                <w:lang w:val="en-GB"/>
              </w:rPr>
            </w:pPr>
            <w:r w:rsidRPr="00CC013C">
              <w:rPr>
                <w:rFonts w:ascii="Arial" w:hAnsi="Arial" w:cs="Arial"/>
                <w:sz w:val="18"/>
                <w:szCs w:val="18"/>
                <w:lang w:val="en-GB"/>
              </w:rPr>
              <w:t>…………………………………..</w:t>
            </w:r>
          </w:p>
        </w:tc>
        <w:tc>
          <w:tcPr>
            <w:tcW w:w="2477" w:type="dxa"/>
            <w:tcBorders>
              <w:top w:val="single" w:sz="4" w:space="0" w:color="auto"/>
              <w:left w:val="single" w:sz="8" w:space="0" w:color="auto"/>
              <w:bottom w:val="single" w:sz="8" w:space="0" w:color="auto"/>
              <w:right w:val="single" w:sz="8" w:space="0" w:color="auto"/>
            </w:tcBorders>
          </w:tcPr>
          <w:p w14:paraId="499355E0" w14:textId="77777777" w:rsidR="00414A31" w:rsidRPr="00CC013C" w:rsidRDefault="00414A31" w:rsidP="001F7F1E">
            <w:pPr>
              <w:spacing w:before="8" w:after="8"/>
              <w:ind w:left="85" w:right="85"/>
              <w:jc w:val="center"/>
              <w:rPr>
                <w:rFonts w:ascii="Arial" w:hAnsi="Arial" w:cs="Arial"/>
                <w:b/>
                <w:lang w:val="en-GB"/>
              </w:rPr>
            </w:pPr>
          </w:p>
          <w:p w14:paraId="34523C2E" w14:textId="77777777" w:rsidR="00414A31" w:rsidRPr="00CC013C" w:rsidRDefault="00414A31" w:rsidP="0072353B">
            <w:pPr>
              <w:spacing w:before="8" w:after="8"/>
              <w:ind w:left="85" w:right="85"/>
              <w:jc w:val="center"/>
              <w:rPr>
                <w:rFonts w:ascii="Arial" w:hAnsi="Arial" w:cs="Arial"/>
                <w:lang w:val="en-GB"/>
              </w:rPr>
            </w:pPr>
            <w:r w:rsidRPr="00CC013C">
              <w:rPr>
                <w:rFonts w:ascii="Arial" w:hAnsi="Arial" w:cs="Arial"/>
                <w:b/>
                <w:lang w:val="en-GB"/>
              </w:rPr>
              <w:t>in ………… (year)</w:t>
            </w:r>
          </w:p>
        </w:tc>
        <w:tc>
          <w:tcPr>
            <w:tcW w:w="2389" w:type="dxa"/>
            <w:vMerge/>
            <w:tcBorders>
              <w:left w:val="single" w:sz="8" w:space="0" w:color="auto"/>
              <w:bottom w:val="single" w:sz="8" w:space="0" w:color="auto"/>
              <w:right w:val="single" w:sz="8" w:space="0" w:color="auto"/>
            </w:tcBorders>
          </w:tcPr>
          <w:p w14:paraId="51DB8754" w14:textId="77777777" w:rsidR="00414A31" w:rsidRPr="00CC013C" w:rsidRDefault="00414A31" w:rsidP="0012104B">
            <w:pPr>
              <w:spacing w:before="8" w:after="8"/>
              <w:ind w:left="85" w:right="85"/>
              <w:rPr>
                <w:rFonts w:ascii="Arial" w:hAnsi="Arial" w:cs="Arial"/>
                <w:lang w:val="en-GB"/>
              </w:rPr>
            </w:pPr>
          </w:p>
        </w:tc>
      </w:tr>
    </w:tbl>
    <w:p w14:paraId="4ADDA548" w14:textId="77777777" w:rsidR="0012104B" w:rsidRPr="00CC013C" w:rsidRDefault="0012104B">
      <w:pPr>
        <w:rPr>
          <w:rFonts w:ascii="Arial" w:hAnsi="Arial" w:cs="Arial"/>
          <w:sz w:val="10"/>
          <w:szCs w:val="10"/>
          <w:lang w:val="en-GB"/>
        </w:rPr>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7225"/>
        <w:gridCol w:w="2268"/>
      </w:tblGrid>
      <w:tr w:rsidR="00B734F6" w:rsidRPr="00CC013C" w14:paraId="3C3379DB" w14:textId="77777777" w:rsidTr="008C69DC">
        <w:trPr>
          <w:cantSplit/>
          <w:trHeight w:hRule="exact" w:val="300"/>
        </w:trPr>
        <w:tc>
          <w:tcPr>
            <w:tcW w:w="7225" w:type="dxa"/>
            <w:tcBorders>
              <w:top w:val="single" w:sz="4" w:space="0" w:color="auto"/>
              <w:left w:val="single" w:sz="4" w:space="0" w:color="auto"/>
              <w:bottom w:val="single" w:sz="4" w:space="0" w:color="auto"/>
              <w:right w:val="single" w:sz="4" w:space="0" w:color="auto"/>
            </w:tcBorders>
            <w:vAlign w:val="center"/>
          </w:tcPr>
          <w:p w14:paraId="341A9FC9" w14:textId="77777777" w:rsidR="00E9395D" w:rsidRPr="00CC013C" w:rsidRDefault="00E9395D" w:rsidP="0012104B">
            <w:pPr>
              <w:ind w:left="142"/>
              <w:rPr>
                <w:rFonts w:ascii="Arial" w:hAnsi="Arial" w:cs="Arial"/>
                <w:b/>
                <w:lang w:val="en-GB"/>
              </w:rPr>
            </w:pPr>
            <w:r w:rsidRPr="00CC013C">
              <w:rPr>
                <w:rFonts w:ascii="Arial" w:hAnsi="Arial" w:cs="Arial"/>
                <w:b/>
                <w:lang w:val="en-GB"/>
              </w:rPr>
              <w:t>1. Case data</w:t>
            </w:r>
          </w:p>
          <w:p w14:paraId="7C70B9AF" w14:textId="77777777" w:rsidR="00E9395D" w:rsidRPr="00CC013C" w:rsidRDefault="00E9395D" w:rsidP="0012104B">
            <w:pPr>
              <w:spacing w:before="40" w:after="40" w:line="180" w:lineRule="exact"/>
              <w:ind w:left="142"/>
              <w:rPr>
                <w:rFonts w:ascii="Arial" w:hAnsi="Arial" w:cs="Arial"/>
                <w:b/>
                <w:lang w:val="en-GB"/>
              </w:rPr>
            </w:pPr>
          </w:p>
        </w:tc>
        <w:tc>
          <w:tcPr>
            <w:tcW w:w="2268" w:type="dxa"/>
            <w:tcBorders>
              <w:top w:val="single" w:sz="4" w:space="0" w:color="auto"/>
              <w:left w:val="single" w:sz="4" w:space="0" w:color="auto"/>
              <w:bottom w:val="single" w:sz="18" w:space="0" w:color="auto"/>
              <w:right w:val="single" w:sz="4" w:space="0" w:color="auto"/>
            </w:tcBorders>
            <w:vAlign w:val="center"/>
          </w:tcPr>
          <w:p w14:paraId="0B905C59" w14:textId="77777777" w:rsidR="00E9395D" w:rsidRPr="00CC013C" w:rsidRDefault="00E9395D" w:rsidP="00E9395D">
            <w:pPr>
              <w:spacing w:before="40" w:after="40" w:line="180" w:lineRule="exact"/>
              <w:ind w:left="85"/>
              <w:jc w:val="center"/>
              <w:rPr>
                <w:rFonts w:ascii="Arial" w:hAnsi="Arial" w:cs="Arial"/>
                <w:b/>
                <w:sz w:val="16"/>
                <w:szCs w:val="16"/>
                <w:lang w:val="en-GB"/>
              </w:rPr>
            </w:pPr>
            <w:r w:rsidRPr="00CC013C">
              <w:rPr>
                <w:rFonts w:ascii="Arial" w:hAnsi="Arial" w:cs="Arial"/>
                <w:b/>
                <w:lang w:val="en-GB"/>
              </w:rPr>
              <w:t xml:space="preserve">Date </w:t>
            </w:r>
            <w:r w:rsidRPr="00CC013C">
              <w:rPr>
                <w:rFonts w:ascii="Arial" w:hAnsi="Arial" w:cs="Arial"/>
                <w:sz w:val="16"/>
                <w:szCs w:val="16"/>
                <w:lang w:val="en-GB"/>
              </w:rPr>
              <w:t>(DD/MM/YYYY)</w:t>
            </w:r>
          </w:p>
        </w:tc>
      </w:tr>
      <w:tr w:rsidR="00B734F6" w:rsidRPr="00CC013C" w14:paraId="36EE2B98" w14:textId="77777777" w:rsidTr="008C69DC">
        <w:trPr>
          <w:cantSplit/>
          <w:trHeight w:hRule="exact" w:val="300"/>
        </w:trPr>
        <w:tc>
          <w:tcPr>
            <w:tcW w:w="7225" w:type="dxa"/>
            <w:tcBorders>
              <w:top w:val="single" w:sz="8" w:space="0" w:color="auto"/>
              <w:left w:val="single" w:sz="4" w:space="0" w:color="auto"/>
              <w:bottom w:val="single" w:sz="4" w:space="0" w:color="auto"/>
              <w:right w:val="single" w:sz="18" w:space="0" w:color="auto"/>
            </w:tcBorders>
            <w:vAlign w:val="center"/>
          </w:tcPr>
          <w:p w14:paraId="1DD690E4" w14:textId="77777777" w:rsidR="00E9395D" w:rsidRPr="00CC013C" w:rsidRDefault="00E9395D" w:rsidP="0012104B">
            <w:pPr>
              <w:spacing w:before="40" w:after="40" w:line="180" w:lineRule="exact"/>
              <w:ind w:left="142"/>
              <w:rPr>
                <w:rFonts w:ascii="Arial" w:hAnsi="Arial" w:cs="Arial"/>
                <w:sz w:val="16"/>
                <w:szCs w:val="16"/>
                <w:lang w:val="en-GB"/>
              </w:rPr>
            </w:pPr>
            <w:r w:rsidRPr="00CC013C">
              <w:rPr>
                <w:rFonts w:ascii="Arial" w:hAnsi="Arial" w:cs="Arial"/>
                <w:sz w:val="16"/>
                <w:szCs w:val="16"/>
                <w:lang w:val="en-GB"/>
              </w:rPr>
              <w:t>1.1 Date on which the case was originally submitted to court</w:t>
            </w:r>
          </w:p>
        </w:tc>
        <w:tc>
          <w:tcPr>
            <w:tcW w:w="2268" w:type="dxa"/>
            <w:tcBorders>
              <w:top w:val="single" w:sz="18" w:space="0" w:color="auto"/>
              <w:left w:val="single" w:sz="18" w:space="0" w:color="auto"/>
              <w:bottom w:val="nil"/>
              <w:right w:val="single" w:sz="18" w:space="0" w:color="auto"/>
            </w:tcBorders>
            <w:vAlign w:val="center"/>
          </w:tcPr>
          <w:p w14:paraId="4B81357F" w14:textId="77777777" w:rsidR="00E9395D" w:rsidRPr="00CC013C" w:rsidRDefault="00E9395D" w:rsidP="00E9395D">
            <w:pPr>
              <w:spacing w:before="40" w:after="40" w:line="180" w:lineRule="exact"/>
              <w:ind w:left="85"/>
              <w:jc w:val="center"/>
              <w:rPr>
                <w:rFonts w:ascii="Arial" w:hAnsi="Arial" w:cs="Arial"/>
                <w:sz w:val="16"/>
                <w:szCs w:val="16"/>
                <w:lang w:val="en-GB"/>
              </w:rPr>
            </w:pPr>
          </w:p>
        </w:tc>
      </w:tr>
      <w:tr w:rsidR="00B734F6" w:rsidRPr="00CC013C" w14:paraId="7B7D41CC" w14:textId="77777777" w:rsidTr="008C69DC">
        <w:trPr>
          <w:cantSplit/>
          <w:trHeight w:hRule="exact" w:val="300"/>
        </w:trPr>
        <w:tc>
          <w:tcPr>
            <w:tcW w:w="7225" w:type="dxa"/>
            <w:tcBorders>
              <w:top w:val="single" w:sz="8" w:space="0" w:color="auto"/>
              <w:left w:val="single" w:sz="4" w:space="0" w:color="auto"/>
              <w:bottom w:val="single" w:sz="4" w:space="0" w:color="auto"/>
              <w:right w:val="single" w:sz="18" w:space="0" w:color="auto"/>
            </w:tcBorders>
            <w:vAlign w:val="center"/>
          </w:tcPr>
          <w:p w14:paraId="6A0B339E" w14:textId="77777777" w:rsidR="00E9395D" w:rsidRPr="00CC013C" w:rsidRDefault="00E9395D" w:rsidP="0012104B">
            <w:pPr>
              <w:spacing w:before="40" w:after="40" w:line="180" w:lineRule="exact"/>
              <w:ind w:left="142"/>
              <w:rPr>
                <w:rFonts w:ascii="Arial" w:hAnsi="Arial" w:cs="Arial"/>
                <w:sz w:val="16"/>
                <w:szCs w:val="16"/>
                <w:lang w:val="en-GB"/>
              </w:rPr>
            </w:pPr>
            <w:r w:rsidRPr="00CC013C">
              <w:rPr>
                <w:rFonts w:ascii="Arial" w:hAnsi="Arial" w:cs="Arial"/>
                <w:sz w:val="16"/>
                <w:szCs w:val="16"/>
                <w:lang w:val="en-GB"/>
              </w:rPr>
              <w:t>1.2 Date of receipt by the court issuing the final decision</w:t>
            </w:r>
          </w:p>
        </w:tc>
        <w:tc>
          <w:tcPr>
            <w:tcW w:w="2268" w:type="dxa"/>
            <w:tcBorders>
              <w:top w:val="single" w:sz="8" w:space="0" w:color="auto"/>
              <w:left w:val="single" w:sz="18" w:space="0" w:color="auto"/>
              <w:bottom w:val="nil"/>
              <w:right w:val="single" w:sz="18" w:space="0" w:color="auto"/>
            </w:tcBorders>
            <w:vAlign w:val="center"/>
          </w:tcPr>
          <w:p w14:paraId="4AC82697" w14:textId="77777777" w:rsidR="00E9395D" w:rsidRPr="00CC013C" w:rsidRDefault="00E9395D" w:rsidP="00E9395D">
            <w:pPr>
              <w:spacing w:before="40" w:after="40" w:line="180" w:lineRule="exact"/>
              <w:ind w:left="85"/>
              <w:jc w:val="center"/>
              <w:rPr>
                <w:rFonts w:ascii="Arial" w:hAnsi="Arial" w:cs="Arial"/>
                <w:sz w:val="16"/>
                <w:szCs w:val="16"/>
                <w:lang w:val="en-GB"/>
              </w:rPr>
            </w:pPr>
          </w:p>
        </w:tc>
      </w:tr>
      <w:tr w:rsidR="00B734F6" w:rsidRPr="00CC013C" w14:paraId="33B9A42A" w14:textId="77777777" w:rsidTr="008C69DC">
        <w:trPr>
          <w:cantSplit/>
          <w:trHeight w:hRule="exact" w:val="300"/>
        </w:trPr>
        <w:tc>
          <w:tcPr>
            <w:tcW w:w="7225" w:type="dxa"/>
            <w:tcBorders>
              <w:top w:val="single" w:sz="8" w:space="0" w:color="auto"/>
              <w:left w:val="single" w:sz="4" w:space="0" w:color="auto"/>
              <w:bottom w:val="single" w:sz="4" w:space="0" w:color="auto"/>
              <w:right w:val="single" w:sz="18" w:space="0" w:color="auto"/>
            </w:tcBorders>
            <w:vAlign w:val="center"/>
          </w:tcPr>
          <w:p w14:paraId="0F52323D" w14:textId="77777777" w:rsidR="00E9395D" w:rsidRPr="00CC013C" w:rsidRDefault="00E9395D" w:rsidP="0012104B">
            <w:pPr>
              <w:spacing w:before="40" w:after="40" w:line="180" w:lineRule="exact"/>
              <w:ind w:left="142"/>
              <w:rPr>
                <w:rFonts w:ascii="Arial" w:hAnsi="Arial" w:cs="Arial"/>
                <w:sz w:val="16"/>
                <w:szCs w:val="16"/>
                <w:lang w:val="en-GB"/>
              </w:rPr>
            </w:pPr>
            <w:r w:rsidRPr="00CC013C">
              <w:rPr>
                <w:rFonts w:ascii="Arial" w:hAnsi="Arial" w:cs="Arial"/>
                <w:sz w:val="16"/>
                <w:szCs w:val="16"/>
                <w:lang w:val="en-GB"/>
              </w:rPr>
              <w:t>1.3 Date of the decision</w:t>
            </w:r>
          </w:p>
        </w:tc>
        <w:tc>
          <w:tcPr>
            <w:tcW w:w="2268" w:type="dxa"/>
            <w:tcBorders>
              <w:top w:val="single" w:sz="8" w:space="0" w:color="auto"/>
              <w:left w:val="single" w:sz="18" w:space="0" w:color="auto"/>
              <w:bottom w:val="single" w:sz="4" w:space="0" w:color="auto"/>
              <w:right w:val="single" w:sz="18" w:space="0" w:color="auto"/>
            </w:tcBorders>
            <w:vAlign w:val="center"/>
          </w:tcPr>
          <w:p w14:paraId="5F5DFCD7" w14:textId="77777777" w:rsidR="00E9395D" w:rsidRPr="00CC013C" w:rsidRDefault="00E9395D" w:rsidP="00E9395D">
            <w:pPr>
              <w:spacing w:before="40" w:after="40" w:line="180" w:lineRule="exact"/>
              <w:ind w:left="85"/>
              <w:jc w:val="center"/>
              <w:rPr>
                <w:rFonts w:ascii="Arial" w:hAnsi="Arial" w:cs="Arial"/>
                <w:sz w:val="16"/>
                <w:szCs w:val="16"/>
                <w:lang w:val="en-GB"/>
              </w:rPr>
            </w:pPr>
          </w:p>
        </w:tc>
      </w:tr>
      <w:tr w:rsidR="00E9395D" w:rsidRPr="00CC013C" w14:paraId="74666227" w14:textId="77777777" w:rsidTr="008C69DC">
        <w:trPr>
          <w:cantSplit/>
          <w:trHeight w:hRule="exact" w:val="300"/>
        </w:trPr>
        <w:tc>
          <w:tcPr>
            <w:tcW w:w="7225" w:type="dxa"/>
            <w:tcBorders>
              <w:top w:val="single" w:sz="4" w:space="0" w:color="auto"/>
              <w:left w:val="single" w:sz="4" w:space="0" w:color="auto"/>
              <w:bottom w:val="single" w:sz="4" w:space="0" w:color="auto"/>
              <w:right w:val="single" w:sz="18" w:space="0" w:color="auto"/>
            </w:tcBorders>
            <w:vAlign w:val="center"/>
          </w:tcPr>
          <w:p w14:paraId="73DBB3D9" w14:textId="77777777" w:rsidR="00E9395D" w:rsidRPr="00CC013C" w:rsidRDefault="00E9395D" w:rsidP="0012104B">
            <w:pPr>
              <w:spacing w:before="40" w:after="40" w:line="180" w:lineRule="exact"/>
              <w:ind w:left="142"/>
              <w:rPr>
                <w:rFonts w:ascii="Arial" w:hAnsi="Arial" w:cs="Arial"/>
                <w:sz w:val="16"/>
                <w:szCs w:val="16"/>
                <w:lang w:val="en-GB"/>
              </w:rPr>
            </w:pPr>
            <w:r w:rsidRPr="00CC013C">
              <w:rPr>
                <w:rFonts w:ascii="Arial" w:hAnsi="Arial" w:cs="Arial"/>
                <w:sz w:val="16"/>
                <w:szCs w:val="16"/>
                <w:lang w:val="en-GB"/>
              </w:rPr>
              <w:t>1.4 Date of the decision becoming final</w:t>
            </w:r>
          </w:p>
        </w:tc>
        <w:tc>
          <w:tcPr>
            <w:tcW w:w="2268" w:type="dxa"/>
            <w:tcBorders>
              <w:top w:val="single" w:sz="4" w:space="0" w:color="auto"/>
              <w:left w:val="single" w:sz="18" w:space="0" w:color="auto"/>
              <w:bottom w:val="single" w:sz="18" w:space="0" w:color="auto"/>
              <w:right w:val="single" w:sz="18" w:space="0" w:color="auto"/>
            </w:tcBorders>
            <w:vAlign w:val="center"/>
          </w:tcPr>
          <w:p w14:paraId="4E8F8ECE" w14:textId="77777777" w:rsidR="00E9395D" w:rsidRPr="00CC013C" w:rsidRDefault="00E9395D" w:rsidP="00E9395D">
            <w:pPr>
              <w:spacing w:before="40" w:after="40" w:line="180" w:lineRule="exact"/>
              <w:ind w:left="85"/>
              <w:jc w:val="center"/>
              <w:rPr>
                <w:rFonts w:ascii="Arial" w:hAnsi="Arial" w:cs="Arial"/>
                <w:sz w:val="16"/>
                <w:szCs w:val="16"/>
                <w:lang w:val="en-GB"/>
              </w:rPr>
            </w:pPr>
          </w:p>
        </w:tc>
      </w:tr>
    </w:tbl>
    <w:p w14:paraId="16D072E6" w14:textId="77777777" w:rsidR="007D6ACF" w:rsidRPr="00CC013C" w:rsidRDefault="007D6ACF">
      <w:pPr>
        <w:rPr>
          <w:sz w:val="10"/>
          <w:szCs w:val="10"/>
          <w:lang w:val="en-GB"/>
        </w:rPr>
      </w:pPr>
    </w:p>
    <w:tbl>
      <w:tblPr>
        <w:tblpPr w:leftFromText="142" w:rightFromText="142" w:vertAnchor="text" w:horzAnchor="margin" w:tblpY="1"/>
        <w:tblW w:w="95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7235"/>
        <w:gridCol w:w="2268"/>
      </w:tblGrid>
      <w:tr w:rsidR="00B734F6" w:rsidRPr="00CC013C" w14:paraId="36E46B3F" w14:textId="77777777" w:rsidTr="008C69DC">
        <w:trPr>
          <w:cantSplit/>
          <w:trHeight w:hRule="exact" w:val="300"/>
        </w:trPr>
        <w:tc>
          <w:tcPr>
            <w:tcW w:w="7235" w:type="dxa"/>
            <w:tcBorders>
              <w:top w:val="single" w:sz="4" w:space="0" w:color="auto"/>
              <w:left w:val="single" w:sz="4" w:space="0" w:color="auto"/>
              <w:bottom w:val="single" w:sz="4" w:space="0" w:color="auto"/>
              <w:right w:val="single" w:sz="4" w:space="0" w:color="auto"/>
            </w:tcBorders>
            <w:vAlign w:val="center"/>
          </w:tcPr>
          <w:p w14:paraId="55D4976D" w14:textId="77777777" w:rsidR="007D6ACF" w:rsidRPr="00CC013C" w:rsidRDefault="007D6ACF" w:rsidP="007D6ACF">
            <w:pPr>
              <w:ind w:left="142"/>
              <w:rPr>
                <w:rFonts w:ascii="Arial" w:hAnsi="Arial" w:cs="Arial"/>
                <w:b/>
                <w:lang w:val="en-GB"/>
              </w:rPr>
            </w:pPr>
            <w:r w:rsidRPr="00CC013C">
              <w:rPr>
                <w:rFonts w:ascii="Arial" w:hAnsi="Arial" w:cs="Arial"/>
                <w:b/>
                <w:lang w:val="en-GB"/>
              </w:rPr>
              <w:t>2. Data concerning the convicted person</w:t>
            </w:r>
          </w:p>
          <w:p w14:paraId="57C22170" w14:textId="77777777" w:rsidR="007D6ACF" w:rsidRPr="00CC013C" w:rsidRDefault="007D6ACF" w:rsidP="007D6ACF">
            <w:pPr>
              <w:spacing w:before="40" w:after="40" w:line="180" w:lineRule="exact"/>
              <w:ind w:left="142"/>
              <w:rPr>
                <w:rFonts w:ascii="Arial" w:hAnsi="Arial" w:cs="Arial"/>
                <w:b/>
                <w:lang w:val="en-GB"/>
              </w:rPr>
            </w:pPr>
          </w:p>
        </w:tc>
        <w:tc>
          <w:tcPr>
            <w:tcW w:w="2268" w:type="dxa"/>
            <w:tcBorders>
              <w:top w:val="single" w:sz="4" w:space="0" w:color="auto"/>
              <w:left w:val="single" w:sz="4" w:space="0" w:color="auto"/>
              <w:bottom w:val="single" w:sz="18" w:space="0" w:color="auto"/>
              <w:right w:val="single" w:sz="4" w:space="0" w:color="auto"/>
            </w:tcBorders>
            <w:vAlign w:val="center"/>
          </w:tcPr>
          <w:p w14:paraId="4D89B4A8" w14:textId="77777777" w:rsidR="007D6ACF" w:rsidRPr="00CC013C" w:rsidRDefault="007D6ACF" w:rsidP="007D6ACF">
            <w:pPr>
              <w:spacing w:before="40" w:after="40" w:line="180" w:lineRule="exact"/>
              <w:ind w:left="85"/>
              <w:jc w:val="center"/>
              <w:rPr>
                <w:rFonts w:ascii="Arial" w:hAnsi="Arial" w:cs="Arial"/>
                <w:b/>
                <w:lang w:val="en-GB"/>
              </w:rPr>
            </w:pPr>
            <w:r w:rsidRPr="00CC013C">
              <w:rPr>
                <w:rFonts w:ascii="Arial" w:hAnsi="Arial" w:cs="Arial"/>
                <w:b/>
                <w:lang w:val="en-GB"/>
              </w:rPr>
              <w:t>Breakdown</w:t>
            </w:r>
          </w:p>
        </w:tc>
      </w:tr>
      <w:tr w:rsidR="00B734F6" w:rsidRPr="00CC013C" w14:paraId="766C1B1E" w14:textId="77777777" w:rsidTr="008C69DC">
        <w:trPr>
          <w:cantSplit/>
          <w:trHeight w:hRule="exact" w:val="284"/>
        </w:trPr>
        <w:tc>
          <w:tcPr>
            <w:tcW w:w="7235" w:type="dxa"/>
            <w:tcBorders>
              <w:top w:val="single" w:sz="8" w:space="0" w:color="auto"/>
              <w:left w:val="single" w:sz="4" w:space="0" w:color="auto"/>
              <w:bottom w:val="single" w:sz="4" w:space="0" w:color="auto"/>
              <w:right w:val="single" w:sz="18" w:space="0" w:color="auto"/>
            </w:tcBorders>
            <w:vAlign w:val="center"/>
          </w:tcPr>
          <w:p w14:paraId="73F31E09" w14:textId="77777777" w:rsidR="007D6ACF" w:rsidRPr="00CC013C" w:rsidRDefault="007D6ACF" w:rsidP="007D6ACF">
            <w:pPr>
              <w:spacing w:before="40" w:after="40" w:line="180" w:lineRule="exact"/>
              <w:ind w:left="142"/>
              <w:rPr>
                <w:rFonts w:ascii="Arial" w:hAnsi="Arial" w:cs="Arial"/>
                <w:sz w:val="16"/>
                <w:szCs w:val="16"/>
                <w:lang w:val="en-GB"/>
              </w:rPr>
            </w:pPr>
            <w:r w:rsidRPr="00CC013C">
              <w:rPr>
                <w:rFonts w:ascii="Arial" w:hAnsi="Arial" w:cs="Arial"/>
                <w:sz w:val="16"/>
                <w:szCs w:val="16"/>
                <w:lang w:val="en-GB"/>
              </w:rPr>
              <w:t>2.1 Date of birth (DD/MM/YYYY)</w:t>
            </w:r>
          </w:p>
        </w:tc>
        <w:tc>
          <w:tcPr>
            <w:tcW w:w="2268" w:type="dxa"/>
            <w:tcBorders>
              <w:top w:val="single" w:sz="18" w:space="0" w:color="auto"/>
              <w:left w:val="single" w:sz="18" w:space="0" w:color="auto"/>
              <w:bottom w:val="single" w:sz="8" w:space="0" w:color="auto"/>
              <w:right w:val="single" w:sz="4" w:space="0" w:color="auto"/>
            </w:tcBorders>
            <w:vAlign w:val="center"/>
          </w:tcPr>
          <w:p w14:paraId="50D42A6B" w14:textId="77777777" w:rsidR="007D6ACF" w:rsidRPr="00CC013C" w:rsidRDefault="007D6ACF" w:rsidP="007D6ACF">
            <w:pPr>
              <w:spacing w:before="40" w:after="40" w:line="180" w:lineRule="exact"/>
              <w:ind w:left="85"/>
              <w:jc w:val="center"/>
              <w:rPr>
                <w:rFonts w:ascii="Arial" w:hAnsi="Arial" w:cs="Arial"/>
                <w:sz w:val="15"/>
                <w:lang w:val="en-GB"/>
              </w:rPr>
            </w:pPr>
          </w:p>
        </w:tc>
      </w:tr>
      <w:tr w:rsidR="00B734F6" w:rsidRPr="00CC013C" w14:paraId="46D7C8F1" w14:textId="77777777" w:rsidTr="008C69DC">
        <w:trPr>
          <w:cantSplit/>
          <w:trHeight w:hRule="exact" w:val="284"/>
        </w:trPr>
        <w:tc>
          <w:tcPr>
            <w:tcW w:w="7235" w:type="dxa"/>
            <w:tcBorders>
              <w:top w:val="single" w:sz="8" w:space="0" w:color="auto"/>
              <w:left w:val="single" w:sz="4" w:space="0" w:color="auto"/>
              <w:bottom w:val="single" w:sz="4" w:space="0" w:color="auto"/>
              <w:right w:val="single" w:sz="18" w:space="0" w:color="auto"/>
            </w:tcBorders>
            <w:vAlign w:val="center"/>
          </w:tcPr>
          <w:p w14:paraId="2C593C58" w14:textId="77777777" w:rsidR="007D6ACF" w:rsidRPr="00CC013C" w:rsidRDefault="007D6ACF" w:rsidP="007D6ACF">
            <w:pPr>
              <w:spacing w:before="40" w:after="40" w:line="180" w:lineRule="exact"/>
              <w:ind w:left="142"/>
              <w:rPr>
                <w:rFonts w:ascii="Arial" w:hAnsi="Arial" w:cs="Arial"/>
                <w:sz w:val="16"/>
                <w:szCs w:val="16"/>
                <w:lang w:val="en-GB"/>
              </w:rPr>
            </w:pPr>
            <w:r w:rsidRPr="00CC013C">
              <w:rPr>
                <w:rFonts w:ascii="Arial" w:hAnsi="Arial" w:cs="Arial"/>
                <w:sz w:val="16"/>
                <w:szCs w:val="16"/>
                <w:lang w:val="en-GB"/>
              </w:rPr>
              <w:t>2.2 Sex</w:t>
            </w:r>
          </w:p>
        </w:tc>
        <w:tc>
          <w:tcPr>
            <w:tcW w:w="2268" w:type="dxa"/>
            <w:tcBorders>
              <w:top w:val="single" w:sz="8" w:space="0" w:color="auto"/>
              <w:left w:val="single" w:sz="18" w:space="0" w:color="auto"/>
              <w:bottom w:val="single" w:sz="8" w:space="0" w:color="auto"/>
              <w:right w:val="single" w:sz="4" w:space="0" w:color="auto"/>
            </w:tcBorders>
            <w:vAlign w:val="center"/>
          </w:tcPr>
          <w:p w14:paraId="766CCBEA" w14:textId="77777777" w:rsidR="007D6ACF" w:rsidRPr="00CC013C" w:rsidRDefault="007D6ACF" w:rsidP="007D6ACF">
            <w:pPr>
              <w:spacing w:before="40" w:after="40" w:line="180" w:lineRule="exact"/>
              <w:ind w:left="85"/>
              <w:jc w:val="center"/>
              <w:rPr>
                <w:rFonts w:ascii="Arial" w:hAnsi="Arial" w:cs="Arial"/>
                <w:sz w:val="15"/>
                <w:lang w:val="en-GB"/>
              </w:rPr>
            </w:pPr>
          </w:p>
        </w:tc>
      </w:tr>
      <w:tr w:rsidR="00B734F6" w:rsidRPr="00CC013C" w14:paraId="1432ECC5" w14:textId="77777777" w:rsidTr="008C69DC">
        <w:trPr>
          <w:cantSplit/>
          <w:trHeight w:hRule="exact" w:val="284"/>
        </w:trPr>
        <w:tc>
          <w:tcPr>
            <w:tcW w:w="7235" w:type="dxa"/>
            <w:tcBorders>
              <w:top w:val="single" w:sz="8" w:space="0" w:color="auto"/>
              <w:left w:val="single" w:sz="4" w:space="0" w:color="auto"/>
              <w:bottom w:val="single" w:sz="4" w:space="0" w:color="auto"/>
              <w:right w:val="single" w:sz="18" w:space="0" w:color="auto"/>
            </w:tcBorders>
            <w:vAlign w:val="center"/>
          </w:tcPr>
          <w:p w14:paraId="5F44A5FB" w14:textId="77777777" w:rsidR="007D6ACF" w:rsidRPr="00CC013C" w:rsidRDefault="007D6ACF" w:rsidP="007D6ACF">
            <w:pPr>
              <w:spacing w:before="40" w:after="40" w:line="180" w:lineRule="exact"/>
              <w:ind w:left="142"/>
              <w:rPr>
                <w:rFonts w:ascii="Arial" w:hAnsi="Arial" w:cs="Arial"/>
                <w:sz w:val="16"/>
                <w:szCs w:val="16"/>
                <w:lang w:val="en-GB"/>
              </w:rPr>
            </w:pPr>
            <w:r w:rsidRPr="00CC013C">
              <w:rPr>
                <w:rFonts w:ascii="Arial" w:hAnsi="Arial" w:cs="Arial"/>
                <w:sz w:val="16"/>
                <w:szCs w:val="16"/>
                <w:lang w:val="en-GB"/>
              </w:rPr>
              <w:t>2.3 Place of residence</w:t>
            </w:r>
          </w:p>
        </w:tc>
        <w:tc>
          <w:tcPr>
            <w:tcW w:w="2268" w:type="dxa"/>
            <w:tcBorders>
              <w:top w:val="single" w:sz="8" w:space="0" w:color="auto"/>
              <w:left w:val="single" w:sz="18" w:space="0" w:color="auto"/>
              <w:bottom w:val="single" w:sz="8" w:space="0" w:color="auto"/>
              <w:right w:val="single" w:sz="4" w:space="0" w:color="auto"/>
            </w:tcBorders>
            <w:vAlign w:val="center"/>
          </w:tcPr>
          <w:p w14:paraId="67A0859E" w14:textId="77777777" w:rsidR="007D6ACF" w:rsidRPr="00CC013C" w:rsidRDefault="007D6ACF" w:rsidP="007D6ACF">
            <w:pPr>
              <w:spacing w:before="40" w:after="40" w:line="180" w:lineRule="exact"/>
              <w:ind w:left="85"/>
              <w:jc w:val="center"/>
              <w:rPr>
                <w:rFonts w:ascii="Arial" w:hAnsi="Arial" w:cs="Arial"/>
                <w:sz w:val="15"/>
                <w:lang w:val="en-GB"/>
              </w:rPr>
            </w:pPr>
          </w:p>
        </w:tc>
      </w:tr>
      <w:tr w:rsidR="00B734F6" w:rsidRPr="00CC013C" w14:paraId="120FF45B" w14:textId="77777777" w:rsidTr="008C69DC">
        <w:trPr>
          <w:cantSplit/>
          <w:trHeight w:hRule="exact" w:val="284"/>
        </w:trPr>
        <w:tc>
          <w:tcPr>
            <w:tcW w:w="7235" w:type="dxa"/>
            <w:tcBorders>
              <w:top w:val="single" w:sz="8" w:space="0" w:color="auto"/>
              <w:left w:val="single" w:sz="4" w:space="0" w:color="auto"/>
              <w:bottom w:val="single" w:sz="4" w:space="0" w:color="auto"/>
              <w:right w:val="single" w:sz="18" w:space="0" w:color="auto"/>
            </w:tcBorders>
            <w:vAlign w:val="center"/>
          </w:tcPr>
          <w:p w14:paraId="00B20A67" w14:textId="77777777" w:rsidR="0056071F" w:rsidRPr="00CC013C" w:rsidRDefault="0056071F" w:rsidP="0056071F">
            <w:pPr>
              <w:spacing w:before="40" w:after="40" w:line="180" w:lineRule="exact"/>
              <w:ind w:left="572"/>
              <w:rPr>
                <w:rFonts w:ascii="Arial" w:hAnsi="Arial" w:cs="Arial"/>
                <w:sz w:val="16"/>
                <w:szCs w:val="16"/>
                <w:lang w:val="en-GB"/>
              </w:rPr>
            </w:pPr>
            <w:r w:rsidRPr="00CC013C">
              <w:rPr>
                <w:rFonts w:ascii="Arial" w:hAnsi="Arial" w:cs="Arial"/>
                <w:sz w:val="16"/>
                <w:szCs w:val="16"/>
                <w:lang w:val="en-GB"/>
              </w:rPr>
              <w:t>2.3.1 Province</w:t>
            </w:r>
          </w:p>
        </w:tc>
        <w:tc>
          <w:tcPr>
            <w:tcW w:w="2268" w:type="dxa"/>
            <w:tcBorders>
              <w:top w:val="single" w:sz="8" w:space="0" w:color="auto"/>
              <w:left w:val="single" w:sz="18" w:space="0" w:color="auto"/>
              <w:bottom w:val="single" w:sz="8" w:space="0" w:color="auto"/>
              <w:right w:val="single" w:sz="4" w:space="0" w:color="auto"/>
            </w:tcBorders>
            <w:vAlign w:val="center"/>
          </w:tcPr>
          <w:p w14:paraId="4945B3CF" w14:textId="77777777" w:rsidR="0056071F" w:rsidRPr="00CC013C" w:rsidRDefault="0056071F" w:rsidP="007D6ACF">
            <w:pPr>
              <w:spacing w:before="40" w:after="40" w:line="180" w:lineRule="exact"/>
              <w:ind w:left="85"/>
              <w:jc w:val="center"/>
              <w:rPr>
                <w:rFonts w:ascii="Arial" w:hAnsi="Arial" w:cs="Arial"/>
                <w:sz w:val="15"/>
                <w:lang w:val="en-GB"/>
              </w:rPr>
            </w:pPr>
          </w:p>
        </w:tc>
      </w:tr>
      <w:tr w:rsidR="00B734F6" w:rsidRPr="00CC013C" w14:paraId="0C77A9CC" w14:textId="77777777" w:rsidTr="008C69DC">
        <w:trPr>
          <w:cantSplit/>
          <w:trHeight w:hRule="exact" w:val="284"/>
        </w:trPr>
        <w:tc>
          <w:tcPr>
            <w:tcW w:w="7235" w:type="dxa"/>
            <w:tcBorders>
              <w:top w:val="single" w:sz="8" w:space="0" w:color="auto"/>
              <w:left w:val="single" w:sz="4" w:space="0" w:color="auto"/>
              <w:bottom w:val="single" w:sz="4" w:space="0" w:color="auto"/>
              <w:right w:val="single" w:sz="18" w:space="0" w:color="auto"/>
            </w:tcBorders>
            <w:vAlign w:val="center"/>
          </w:tcPr>
          <w:p w14:paraId="091DF212" w14:textId="77777777" w:rsidR="0056071F" w:rsidRPr="00CC013C" w:rsidRDefault="00BA17CE" w:rsidP="00BA17CE">
            <w:pPr>
              <w:spacing w:before="40" w:after="40" w:line="180" w:lineRule="exact"/>
              <w:ind w:left="572"/>
              <w:rPr>
                <w:rFonts w:ascii="Arial" w:hAnsi="Arial" w:cs="Arial"/>
                <w:sz w:val="16"/>
                <w:szCs w:val="16"/>
                <w:lang w:val="en-GB"/>
              </w:rPr>
            </w:pPr>
            <w:r w:rsidRPr="00CC013C">
              <w:rPr>
                <w:rFonts w:ascii="Arial" w:hAnsi="Arial" w:cs="Arial"/>
                <w:sz w:val="16"/>
                <w:szCs w:val="16"/>
                <w:lang w:val="en-GB"/>
              </w:rPr>
              <w:t>2.3.2 Town</w:t>
            </w:r>
          </w:p>
        </w:tc>
        <w:tc>
          <w:tcPr>
            <w:tcW w:w="2268" w:type="dxa"/>
            <w:tcBorders>
              <w:top w:val="single" w:sz="8" w:space="0" w:color="auto"/>
              <w:left w:val="single" w:sz="18" w:space="0" w:color="auto"/>
              <w:bottom w:val="single" w:sz="8" w:space="0" w:color="auto"/>
              <w:right w:val="single" w:sz="4" w:space="0" w:color="auto"/>
            </w:tcBorders>
            <w:vAlign w:val="center"/>
          </w:tcPr>
          <w:p w14:paraId="5CDC5A0E" w14:textId="77777777" w:rsidR="0056071F" w:rsidRPr="00CC013C" w:rsidRDefault="0056071F" w:rsidP="007D6ACF">
            <w:pPr>
              <w:spacing w:before="40" w:after="40" w:line="180" w:lineRule="exact"/>
              <w:ind w:left="85"/>
              <w:jc w:val="center"/>
              <w:rPr>
                <w:rFonts w:ascii="Arial" w:hAnsi="Arial" w:cs="Arial"/>
                <w:sz w:val="15"/>
                <w:lang w:val="en-GB"/>
              </w:rPr>
            </w:pPr>
          </w:p>
        </w:tc>
      </w:tr>
      <w:tr w:rsidR="00B734F6" w:rsidRPr="00CC013C" w14:paraId="6F13F968" w14:textId="77777777" w:rsidTr="008C69DC">
        <w:trPr>
          <w:cantSplit/>
          <w:trHeight w:hRule="exact" w:val="284"/>
        </w:trPr>
        <w:tc>
          <w:tcPr>
            <w:tcW w:w="7235" w:type="dxa"/>
            <w:tcBorders>
              <w:top w:val="single" w:sz="8" w:space="0" w:color="auto"/>
              <w:left w:val="single" w:sz="4" w:space="0" w:color="auto"/>
              <w:bottom w:val="single" w:sz="4" w:space="0" w:color="auto"/>
              <w:right w:val="single" w:sz="18" w:space="0" w:color="auto"/>
            </w:tcBorders>
            <w:vAlign w:val="center"/>
          </w:tcPr>
          <w:p w14:paraId="65B9C15D" w14:textId="77777777" w:rsidR="0056071F" w:rsidRPr="00CC013C" w:rsidRDefault="00BA17CE" w:rsidP="00BA17CE">
            <w:pPr>
              <w:spacing w:before="40" w:after="40" w:line="180" w:lineRule="exact"/>
              <w:ind w:left="572"/>
              <w:rPr>
                <w:rFonts w:ascii="Arial" w:hAnsi="Arial" w:cs="Arial"/>
                <w:sz w:val="16"/>
                <w:szCs w:val="16"/>
                <w:lang w:val="en-GB"/>
              </w:rPr>
            </w:pPr>
            <w:r w:rsidRPr="00CC013C">
              <w:rPr>
                <w:rFonts w:ascii="Arial" w:hAnsi="Arial" w:cs="Arial"/>
                <w:sz w:val="16"/>
                <w:szCs w:val="16"/>
                <w:lang w:val="en-GB"/>
              </w:rPr>
              <w:t>2.3.3 City/village</w:t>
            </w:r>
          </w:p>
        </w:tc>
        <w:tc>
          <w:tcPr>
            <w:tcW w:w="2268" w:type="dxa"/>
            <w:tcBorders>
              <w:top w:val="single" w:sz="8" w:space="0" w:color="auto"/>
              <w:left w:val="single" w:sz="18" w:space="0" w:color="auto"/>
              <w:bottom w:val="single" w:sz="8" w:space="0" w:color="auto"/>
              <w:right w:val="single" w:sz="4" w:space="0" w:color="auto"/>
            </w:tcBorders>
            <w:vAlign w:val="center"/>
          </w:tcPr>
          <w:p w14:paraId="223BE6DA" w14:textId="77777777" w:rsidR="0056071F" w:rsidRPr="00CC013C" w:rsidRDefault="0056071F" w:rsidP="007D6ACF">
            <w:pPr>
              <w:spacing w:before="40" w:after="40" w:line="180" w:lineRule="exact"/>
              <w:ind w:left="85"/>
              <w:jc w:val="center"/>
              <w:rPr>
                <w:rFonts w:ascii="Arial" w:hAnsi="Arial" w:cs="Arial"/>
                <w:sz w:val="15"/>
                <w:lang w:val="en-GB"/>
              </w:rPr>
            </w:pPr>
          </w:p>
        </w:tc>
      </w:tr>
      <w:tr w:rsidR="00B734F6" w:rsidRPr="00CC013C" w14:paraId="64E87D81" w14:textId="77777777" w:rsidTr="008C69DC">
        <w:trPr>
          <w:cantSplit/>
          <w:trHeight w:hRule="exact" w:val="284"/>
        </w:trPr>
        <w:tc>
          <w:tcPr>
            <w:tcW w:w="7235" w:type="dxa"/>
            <w:tcBorders>
              <w:top w:val="single" w:sz="8" w:space="0" w:color="auto"/>
              <w:left w:val="single" w:sz="4" w:space="0" w:color="auto"/>
              <w:bottom w:val="single" w:sz="8" w:space="0" w:color="auto"/>
              <w:right w:val="single" w:sz="18" w:space="0" w:color="auto"/>
            </w:tcBorders>
            <w:vAlign w:val="center"/>
          </w:tcPr>
          <w:p w14:paraId="6C53FE2B" w14:textId="77777777" w:rsidR="007D6ACF" w:rsidRPr="00CC013C" w:rsidRDefault="007D6ACF" w:rsidP="007D6ACF">
            <w:pPr>
              <w:spacing w:before="40" w:after="40" w:line="180" w:lineRule="exact"/>
              <w:ind w:left="142"/>
              <w:rPr>
                <w:rFonts w:ascii="Arial" w:hAnsi="Arial" w:cs="Arial"/>
                <w:sz w:val="16"/>
                <w:szCs w:val="16"/>
                <w:lang w:val="en-GB"/>
              </w:rPr>
            </w:pPr>
            <w:r w:rsidRPr="00CC013C">
              <w:rPr>
                <w:rFonts w:ascii="Arial" w:hAnsi="Arial" w:cs="Arial"/>
                <w:sz w:val="16"/>
                <w:szCs w:val="16"/>
                <w:lang w:val="en-GB"/>
              </w:rPr>
              <w:t>2.4 Nationality</w:t>
            </w:r>
          </w:p>
        </w:tc>
        <w:tc>
          <w:tcPr>
            <w:tcW w:w="2268" w:type="dxa"/>
            <w:tcBorders>
              <w:top w:val="single" w:sz="8" w:space="0" w:color="auto"/>
              <w:left w:val="single" w:sz="18" w:space="0" w:color="auto"/>
              <w:bottom w:val="single" w:sz="8" w:space="0" w:color="auto"/>
              <w:right w:val="single" w:sz="4" w:space="0" w:color="auto"/>
            </w:tcBorders>
            <w:vAlign w:val="center"/>
          </w:tcPr>
          <w:p w14:paraId="6D4AAD55" w14:textId="77777777" w:rsidR="007D6ACF" w:rsidRPr="00CC013C" w:rsidRDefault="007D6ACF" w:rsidP="007D6ACF">
            <w:pPr>
              <w:spacing w:before="40" w:after="40" w:line="180" w:lineRule="exact"/>
              <w:ind w:left="85"/>
              <w:jc w:val="center"/>
              <w:rPr>
                <w:rFonts w:ascii="Arial" w:hAnsi="Arial" w:cs="Arial"/>
                <w:sz w:val="15"/>
                <w:lang w:val="en-GB"/>
              </w:rPr>
            </w:pPr>
          </w:p>
        </w:tc>
      </w:tr>
      <w:tr w:rsidR="00B734F6" w:rsidRPr="00CC013C" w14:paraId="67C73964" w14:textId="77777777" w:rsidTr="008C69DC">
        <w:trPr>
          <w:cantSplit/>
          <w:trHeight w:hRule="exact" w:val="284"/>
        </w:trPr>
        <w:tc>
          <w:tcPr>
            <w:tcW w:w="7235" w:type="dxa"/>
            <w:tcBorders>
              <w:top w:val="single" w:sz="8" w:space="0" w:color="auto"/>
              <w:left w:val="single" w:sz="4" w:space="0" w:color="auto"/>
              <w:bottom w:val="single" w:sz="8" w:space="0" w:color="auto"/>
              <w:right w:val="single" w:sz="18" w:space="0" w:color="auto"/>
            </w:tcBorders>
            <w:vAlign w:val="center"/>
          </w:tcPr>
          <w:p w14:paraId="46239FCB" w14:textId="77777777" w:rsidR="007D6ACF" w:rsidRPr="00CC013C" w:rsidRDefault="007D6ACF" w:rsidP="007D6ACF">
            <w:pPr>
              <w:spacing w:before="40" w:after="40" w:line="180" w:lineRule="exact"/>
              <w:ind w:left="142"/>
              <w:rPr>
                <w:rFonts w:ascii="Arial" w:hAnsi="Arial" w:cs="Arial"/>
                <w:sz w:val="16"/>
                <w:szCs w:val="16"/>
                <w:lang w:val="en-GB"/>
              </w:rPr>
            </w:pPr>
            <w:r w:rsidRPr="00CC013C">
              <w:rPr>
                <w:rFonts w:ascii="Arial" w:hAnsi="Arial" w:cs="Arial"/>
                <w:sz w:val="16"/>
                <w:szCs w:val="16"/>
                <w:lang w:val="en-GB"/>
              </w:rPr>
              <w:t>2.5 Occupation (learned or practised)/Source of subsistence</w:t>
            </w:r>
          </w:p>
        </w:tc>
        <w:tc>
          <w:tcPr>
            <w:tcW w:w="2268" w:type="dxa"/>
            <w:tcBorders>
              <w:top w:val="single" w:sz="8" w:space="0" w:color="auto"/>
              <w:left w:val="single" w:sz="18" w:space="0" w:color="auto"/>
              <w:bottom w:val="single" w:sz="8" w:space="0" w:color="auto"/>
              <w:right w:val="single" w:sz="4" w:space="0" w:color="auto"/>
            </w:tcBorders>
            <w:vAlign w:val="center"/>
          </w:tcPr>
          <w:p w14:paraId="5FB61818" w14:textId="77777777" w:rsidR="007D6ACF" w:rsidRPr="00CC013C" w:rsidRDefault="007D6ACF" w:rsidP="007D6ACF">
            <w:pPr>
              <w:spacing w:before="40" w:after="40" w:line="180" w:lineRule="exact"/>
              <w:ind w:left="85"/>
              <w:jc w:val="center"/>
              <w:rPr>
                <w:rFonts w:ascii="Arial" w:hAnsi="Arial" w:cs="Arial"/>
                <w:sz w:val="15"/>
                <w:lang w:val="en-GB"/>
              </w:rPr>
            </w:pPr>
          </w:p>
        </w:tc>
      </w:tr>
      <w:tr w:rsidR="00B734F6" w:rsidRPr="00CC013C" w14:paraId="4B33D08A" w14:textId="77777777" w:rsidTr="008C69DC">
        <w:trPr>
          <w:cantSplit/>
          <w:trHeight w:hRule="exact" w:val="284"/>
        </w:trPr>
        <w:tc>
          <w:tcPr>
            <w:tcW w:w="7235" w:type="dxa"/>
            <w:tcBorders>
              <w:top w:val="single" w:sz="8" w:space="0" w:color="auto"/>
              <w:left w:val="single" w:sz="4" w:space="0" w:color="auto"/>
              <w:bottom w:val="single" w:sz="8" w:space="0" w:color="auto"/>
              <w:right w:val="single" w:sz="18" w:space="0" w:color="auto"/>
            </w:tcBorders>
            <w:vAlign w:val="center"/>
          </w:tcPr>
          <w:p w14:paraId="60F1A803" w14:textId="77777777" w:rsidR="004637D8" w:rsidRPr="00CC013C" w:rsidRDefault="004637D8" w:rsidP="004637D8">
            <w:pPr>
              <w:spacing w:before="40" w:after="40" w:line="180" w:lineRule="exact"/>
              <w:ind w:left="572"/>
              <w:rPr>
                <w:rFonts w:ascii="Arial" w:hAnsi="Arial" w:cs="Arial"/>
                <w:sz w:val="16"/>
                <w:szCs w:val="16"/>
                <w:lang w:val="en-GB"/>
              </w:rPr>
            </w:pPr>
            <w:r w:rsidRPr="00CC013C">
              <w:rPr>
                <w:rFonts w:ascii="Arial" w:hAnsi="Arial" w:cs="Arial"/>
                <w:sz w:val="16"/>
                <w:szCs w:val="16"/>
                <w:lang w:val="en-GB"/>
              </w:rPr>
              <w:t>2.5.1 group of professions</w:t>
            </w:r>
          </w:p>
        </w:tc>
        <w:tc>
          <w:tcPr>
            <w:tcW w:w="2268" w:type="dxa"/>
            <w:tcBorders>
              <w:top w:val="single" w:sz="8" w:space="0" w:color="auto"/>
              <w:left w:val="single" w:sz="18" w:space="0" w:color="auto"/>
              <w:bottom w:val="single" w:sz="8" w:space="0" w:color="auto"/>
              <w:right w:val="single" w:sz="4" w:space="0" w:color="auto"/>
            </w:tcBorders>
            <w:vAlign w:val="center"/>
          </w:tcPr>
          <w:p w14:paraId="31C77081" w14:textId="77777777" w:rsidR="004637D8" w:rsidRPr="00CC013C" w:rsidRDefault="004637D8" w:rsidP="007D6ACF">
            <w:pPr>
              <w:spacing w:before="40" w:after="40" w:line="180" w:lineRule="exact"/>
              <w:ind w:left="85"/>
              <w:jc w:val="center"/>
              <w:rPr>
                <w:rFonts w:ascii="Arial" w:hAnsi="Arial" w:cs="Arial"/>
                <w:sz w:val="15"/>
                <w:lang w:val="en-GB"/>
              </w:rPr>
            </w:pPr>
          </w:p>
        </w:tc>
      </w:tr>
      <w:tr w:rsidR="00B734F6" w:rsidRPr="00CC013C" w14:paraId="6331FECB" w14:textId="77777777" w:rsidTr="008C69DC">
        <w:trPr>
          <w:cantSplit/>
          <w:trHeight w:hRule="exact" w:val="284"/>
        </w:trPr>
        <w:tc>
          <w:tcPr>
            <w:tcW w:w="7235" w:type="dxa"/>
            <w:tcBorders>
              <w:top w:val="single" w:sz="8" w:space="0" w:color="auto"/>
              <w:left w:val="single" w:sz="4" w:space="0" w:color="auto"/>
              <w:bottom w:val="single" w:sz="8" w:space="0" w:color="auto"/>
              <w:right w:val="single" w:sz="18" w:space="0" w:color="auto"/>
            </w:tcBorders>
            <w:vAlign w:val="center"/>
          </w:tcPr>
          <w:p w14:paraId="1DD42982" w14:textId="77777777" w:rsidR="004637D8" w:rsidRPr="00CC013C" w:rsidRDefault="004637D8" w:rsidP="004637D8">
            <w:pPr>
              <w:spacing w:before="40" w:after="40" w:line="180" w:lineRule="exact"/>
              <w:ind w:left="572"/>
              <w:rPr>
                <w:rFonts w:ascii="Arial" w:hAnsi="Arial" w:cs="Arial"/>
                <w:sz w:val="16"/>
                <w:szCs w:val="16"/>
                <w:lang w:val="en-GB"/>
              </w:rPr>
            </w:pPr>
            <w:r w:rsidRPr="00CC013C">
              <w:rPr>
                <w:rFonts w:ascii="Arial" w:hAnsi="Arial" w:cs="Arial"/>
                <w:sz w:val="16"/>
                <w:szCs w:val="16"/>
                <w:lang w:val="en-GB"/>
              </w:rPr>
              <w:t>2.5.2 profession</w:t>
            </w:r>
            <w:bookmarkStart w:id="0" w:name="_GoBack"/>
            <w:bookmarkEnd w:id="0"/>
          </w:p>
        </w:tc>
        <w:tc>
          <w:tcPr>
            <w:tcW w:w="2268" w:type="dxa"/>
            <w:tcBorders>
              <w:top w:val="single" w:sz="8" w:space="0" w:color="auto"/>
              <w:left w:val="single" w:sz="18" w:space="0" w:color="auto"/>
              <w:bottom w:val="single" w:sz="8" w:space="0" w:color="auto"/>
              <w:right w:val="single" w:sz="4" w:space="0" w:color="auto"/>
            </w:tcBorders>
            <w:vAlign w:val="center"/>
          </w:tcPr>
          <w:p w14:paraId="6F491EDD" w14:textId="77777777" w:rsidR="004637D8" w:rsidRPr="00CC013C" w:rsidRDefault="004637D8" w:rsidP="007D6ACF">
            <w:pPr>
              <w:spacing w:before="40" w:after="40" w:line="180" w:lineRule="exact"/>
              <w:ind w:left="85"/>
              <w:jc w:val="center"/>
              <w:rPr>
                <w:rFonts w:ascii="Arial" w:hAnsi="Arial" w:cs="Arial"/>
                <w:sz w:val="15"/>
                <w:lang w:val="en-GB"/>
              </w:rPr>
            </w:pPr>
          </w:p>
        </w:tc>
      </w:tr>
      <w:tr w:rsidR="00B734F6" w:rsidRPr="00CC013C" w14:paraId="5C4E9485" w14:textId="77777777" w:rsidTr="008C69DC">
        <w:trPr>
          <w:cantSplit/>
          <w:trHeight w:hRule="exact" w:val="284"/>
        </w:trPr>
        <w:tc>
          <w:tcPr>
            <w:tcW w:w="7235" w:type="dxa"/>
            <w:tcBorders>
              <w:top w:val="single" w:sz="8" w:space="0" w:color="auto"/>
              <w:left w:val="single" w:sz="4" w:space="0" w:color="auto"/>
              <w:bottom w:val="single" w:sz="8" w:space="0" w:color="auto"/>
              <w:right w:val="single" w:sz="18" w:space="0" w:color="auto"/>
            </w:tcBorders>
            <w:vAlign w:val="center"/>
          </w:tcPr>
          <w:p w14:paraId="10088AFD" w14:textId="77777777" w:rsidR="007D6ACF" w:rsidRPr="00CC013C" w:rsidRDefault="007D6ACF" w:rsidP="00D40B81">
            <w:pPr>
              <w:spacing w:before="40" w:after="40" w:line="180" w:lineRule="exact"/>
              <w:ind w:left="142"/>
              <w:rPr>
                <w:rFonts w:ascii="Arial" w:hAnsi="Arial" w:cs="Arial"/>
                <w:sz w:val="16"/>
                <w:szCs w:val="16"/>
                <w:lang w:val="en-GB"/>
              </w:rPr>
            </w:pPr>
            <w:r w:rsidRPr="00CC013C">
              <w:rPr>
                <w:rFonts w:ascii="Arial" w:hAnsi="Arial" w:cs="Arial"/>
                <w:sz w:val="16"/>
                <w:szCs w:val="16"/>
                <w:lang w:val="en-GB"/>
              </w:rPr>
              <w:t>2.6  Previous criminal record (Y/N)</w:t>
            </w:r>
          </w:p>
        </w:tc>
        <w:tc>
          <w:tcPr>
            <w:tcW w:w="2268" w:type="dxa"/>
            <w:tcBorders>
              <w:top w:val="single" w:sz="8" w:space="0" w:color="auto"/>
              <w:left w:val="single" w:sz="18" w:space="0" w:color="auto"/>
              <w:bottom w:val="single" w:sz="8" w:space="0" w:color="auto"/>
              <w:right w:val="single" w:sz="4" w:space="0" w:color="auto"/>
            </w:tcBorders>
            <w:vAlign w:val="center"/>
          </w:tcPr>
          <w:p w14:paraId="32C8CC33" w14:textId="77777777" w:rsidR="007D6ACF" w:rsidRPr="00CC013C" w:rsidRDefault="007D6ACF" w:rsidP="007D6ACF">
            <w:pPr>
              <w:spacing w:before="40" w:after="40" w:line="180" w:lineRule="exact"/>
              <w:ind w:left="85"/>
              <w:jc w:val="center"/>
              <w:rPr>
                <w:rFonts w:ascii="Arial" w:hAnsi="Arial" w:cs="Arial"/>
                <w:sz w:val="15"/>
                <w:lang w:val="en-GB"/>
              </w:rPr>
            </w:pPr>
          </w:p>
        </w:tc>
      </w:tr>
      <w:tr w:rsidR="00B734F6" w:rsidRPr="00CC013C" w14:paraId="2E893F9F" w14:textId="77777777" w:rsidTr="008C69DC">
        <w:trPr>
          <w:cantSplit/>
          <w:trHeight w:hRule="exact" w:val="284"/>
        </w:trPr>
        <w:tc>
          <w:tcPr>
            <w:tcW w:w="7235" w:type="dxa"/>
            <w:tcBorders>
              <w:top w:val="single" w:sz="8" w:space="0" w:color="auto"/>
              <w:left w:val="single" w:sz="4" w:space="0" w:color="auto"/>
              <w:bottom w:val="single" w:sz="8" w:space="0" w:color="auto"/>
              <w:right w:val="single" w:sz="18" w:space="0" w:color="auto"/>
            </w:tcBorders>
            <w:vAlign w:val="center"/>
          </w:tcPr>
          <w:p w14:paraId="4DA4A3E8" w14:textId="77777777" w:rsidR="007D6ACF" w:rsidRPr="00CC013C" w:rsidRDefault="007D6ACF" w:rsidP="00726B16">
            <w:pPr>
              <w:spacing w:before="40" w:after="40" w:line="180" w:lineRule="exact"/>
              <w:ind w:left="142"/>
              <w:rPr>
                <w:rFonts w:ascii="Arial" w:hAnsi="Arial" w:cs="Arial"/>
                <w:sz w:val="16"/>
                <w:szCs w:val="16"/>
                <w:lang w:val="en-GB"/>
              </w:rPr>
            </w:pPr>
            <w:r w:rsidRPr="00CC013C">
              <w:rPr>
                <w:rFonts w:ascii="Arial" w:hAnsi="Arial" w:cs="Arial"/>
                <w:sz w:val="16"/>
                <w:szCs w:val="16"/>
                <w:lang w:val="en-GB"/>
              </w:rPr>
              <w:t xml:space="preserve">2.7 Recidivism – if so in conjunction with: </w:t>
            </w:r>
            <w:r w:rsidR="00726B16" w:rsidRPr="00CC013C">
              <w:rPr>
                <w:rFonts w:ascii="Arial Narrow" w:hAnsi="Arial Narrow" w:cs="Arial"/>
                <w:sz w:val="16"/>
                <w:szCs w:val="16"/>
                <w:lang w:val="en-GB"/>
              </w:rPr>
              <w:t>Art. 64 § 1 of the PC or Art. 64 §2 of the PC or Art. 64 §1 and 2 of the PC in conjunction with Art. 65 of the PC</w:t>
            </w:r>
          </w:p>
        </w:tc>
        <w:tc>
          <w:tcPr>
            <w:tcW w:w="2268" w:type="dxa"/>
            <w:tcBorders>
              <w:top w:val="single" w:sz="8" w:space="0" w:color="auto"/>
              <w:left w:val="single" w:sz="18" w:space="0" w:color="auto"/>
              <w:bottom w:val="single" w:sz="8" w:space="0" w:color="auto"/>
              <w:right w:val="single" w:sz="4" w:space="0" w:color="auto"/>
            </w:tcBorders>
            <w:vAlign w:val="center"/>
          </w:tcPr>
          <w:p w14:paraId="4030E335" w14:textId="77777777" w:rsidR="007D6ACF" w:rsidRPr="00CC013C" w:rsidRDefault="007D6ACF" w:rsidP="007D6ACF">
            <w:pPr>
              <w:spacing w:before="40" w:after="40" w:line="180" w:lineRule="exact"/>
              <w:ind w:left="85"/>
              <w:jc w:val="center"/>
              <w:rPr>
                <w:rFonts w:ascii="Arial" w:hAnsi="Arial" w:cs="Arial"/>
                <w:sz w:val="15"/>
                <w:lang w:val="en-GB"/>
              </w:rPr>
            </w:pPr>
          </w:p>
        </w:tc>
      </w:tr>
      <w:tr w:rsidR="00B734F6" w:rsidRPr="00CC013C" w14:paraId="276FEF61" w14:textId="77777777" w:rsidTr="008C69DC">
        <w:trPr>
          <w:cantSplit/>
          <w:trHeight w:hRule="exact" w:val="284"/>
        </w:trPr>
        <w:tc>
          <w:tcPr>
            <w:tcW w:w="7235" w:type="dxa"/>
            <w:tcBorders>
              <w:top w:val="single" w:sz="8" w:space="0" w:color="auto"/>
              <w:left w:val="single" w:sz="4" w:space="0" w:color="auto"/>
              <w:bottom w:val="single" w:sz="8" w:space="0" w:color="auto"/>
              <w:right w:val="single" w:sz="18" w:space="0" w:color="auto"/>
            </w:tcBorders>
            <w:vAlign w:val="center"/>
          </w:tcPr>
          <w:p w14:paraId="625A88A8" w14:textId="77777777" w:rsidR="007D6ACF" w:rsidRPr="00CC013C" w:rsidRDefault="007D6ACF" w:rsidP="007D6ACF">
            <w:pPr>
              <w:spacing w:before="40" w:after="40" w:line="180" w:lineRule="exact"/>
              <w:ind w:left="142"/>
              <w:rPr>
                <w:rFonts w:ascii="Arial" w:hAnsi="Arial" w:cs="Arial"/>
                <w:sz w:val="16"/>
                <w:szCs w:val="16"/>
                <w:lang w:val="en-GB"/>
              </w:rPr>
            </w:pPr>
            <w:r w:rsidRPr="00CC013C">
              <w:rPr>
                <w:rFonts w:ascii="Arial" w:hAnsi="Arial" w:cs="Arial"/>
                <w:sz w:val="16"/>
                <w:szCs w:val="16"/>
                <w:lang w:val="en-GB"/>
              </w:rPr>
              <w:t>2.8. Involvement of the offender in an organised criminal group (Y/N)</w:t>
            </w:r>
          </w:p>
        </w:tc>
        <w:tc>
          <w:tcPr>
            <w:tcW w:w="2268" w:type="dxa"/>
            <w:tcBorders>
              <w:top w:val="single" w:sz="8" w:space="0" w:color="auto"/>
              <w:left w:val="single" w:sz="18" w:space="0" w:color="auto"/>
              <w:bottom w:val="single" w:sz="8" w:space="0" w:color="auto"/>
              <w:right w:val="single" w:sz="4" w:space="0" w:color="auto"/>
            </w:tcBorders>
            <w:vAlign w:val="center"/>
          </w:tcPr>
          <w:p w14:paraId="46398353" w14:textId="77777777" w:rsidR="007D6ACF" w:rsidRPr="00CC013C" w:rsidRDefault="007D6ACF" w:rsidP="007D6ACF">
            <w:pPr>
              <w:spacing w:before="40" w:after="40" w:line="180" w:lineRule="exact"/>
              <w:ind w:left="85"/>
              <w:jc w:val="center"/>
              <w:rPr>
                <w:rFonts w:ascii="Arial" w:hAnsi="Arial" w:cs="Arial"/>
                <w:sz w:val="15"/>
                <w:lang w:val="en-GB"/>
              </w:rPr>
            </w:pPr>
          </w:p>
        </w:tc>
      </w:tr>
      <w:tr w:rsidR="00B734F6" w:rsidRPr="00CC013C" w14:paraId="55B9377E" w14:textId="77777777" w:rsidTr="008C69DC">
        <w:trPr>
          <w:cantSplit/>
          <w:trHeight w:hRule="exact" w:val="284"/>
        </w:trPr>
        <w:tc>
          <w:tcPr>
            <w:tcW w:w="7235" w:type="dxa"/>
            <w:tcBorders>
              <w:top w:val="single" w:sz="8" w:space="0" w:color="auto"/>
              <w:left w:val="single" w:sz="4" w:space="0" w:color="auto"/>
              <w:bottom w:val="single" w:sz="8" w:space="0" w:color="auto"/>
              <w:right w:val="single" w:sz="18" w:space="0" w:color="auto"/>
            </w:tcBorders>
            <w:vAlign w:val="center"/>
          </w:tcPr>
          <w:p w14:paraId="0C3F291E" w14:textId="77777777" w:rsidR="007D6ACF" w:rsidRPr="00CC013C" w:rsidRDefault="007D6ACF" w:rsidP="00B80EFF">
            <w:pPr>
              <w:spacing w:before="40" w:after="40" w:line="180" w:lineRule="exact"/>
              <w:ind w:left="142"/>
              <w:rPr>
                <w:rFonts w:ascii="Arial" w:hAnsi="Arial" w:cs="Arial"/>
                <w:sz w:val="16"/>
                <w:szCs w:val="16"/>
                <w:lang w:val="en-GB"/>
              </w:rPr>
            </w:pPr>
            <w:r w:rsidRPr="00CC013C">
              <w:rPr>
                <w:rFonts w:ascii="Arial" w:hAnsi="Arial" w:cs="Arial"/>
                <w:sz w:val="16"/>
                <w:szCs w:val="16"/>
                <w:lang w:val="en-GB"/>
              </w:rPr>
              <w:t>2.9. The role of the offender in the human trafficking chain (see explanation in pt 3)</w:t>
            </w:r>
          </w:p>
        </w:tc>
        <w:tc>
          <w:tcPr>
            <w:tcW w:w="2268" w:type="dxa"/>
            <w:tcBorders>
              <w:top w:val="single" w:sz="8" w:space="0" w:color="auto"/>
              <w:left w:val="single" w:sz="18" w:space="0" w:color="auto"/>
              <w:bottom w:val="single" w:sz="8" w:space="0" w:color="auto"/>
              <w:right w:val="single" w:sz="4" w:space="0" w:color="auto"/>
            </w:tcBorders>
            <w:vAlign w:val="center"/>
          </w:tcPr>
          <w:p w14:paraId="6E19254F" w14:textId="77777777" w:rsidR="007D6ACF" w:rsidRPr="00CC013C" w:rsidRDefault="007D6ACF" w:rsidP="007D6ACF">
            <w:pPr>
              <w:spacing w:before="40" w:after="40" w:line="180" w:lineRule="exact"/>
              <w:ind w:left="85"/>
              <w:jc w:val="center"/>
              <w:rPr>
                <w:rFonts w:ascii="Arial" w:hAnsi="Arial" w:cs="Arial"/>
                <w:sz w:val="15"/>
                <w:lang w:val="en-GB"/>
              </w:rPr>
            </w:pPr>
          </w:p>
        </w:tc>
      </w:tr>
      <w:tr w:rsidR="00B734F6" w:rsidRPr="00CC013C" w14:paraId="08147EB6" w14:textId="77777777" w:rsidTr="008C69DC">
        <w:trPr>
          <w:cantSplit/>
          <w:trHeight w:hRule="exact" w:val="284"/>
        </w:trPr>
        <w:tc>
          <w:tcPr>
            <w:tcW w:w="7235" w:type="dxa"/>
            <w:tcBorders>
              <w:top w:val="single" w:sz="8" w:space="0" w:color="auto"/>
              <w:left w:val="single" w:sz="4" w:space="0" w:color="auto"/>
              <w:bottom w:val="single" w:sz="8" w:space="0" w:color="auto"/>
              <w:right w:val="single" w:sz="18" w:space="0" w:color="auto"/>
            </w:tcBorders>
            <w:vAlign w:val="center"/>
          </w:tcPr>
          <w:p w14:paraId="3D92B6EA" w14:textId="77777777" w:rsidR="007D6ACF" w:rsidRPr="00CC013C" w:rsidRDefault="007D6ACF" w:rsidP="007D6ACF">
            <w:pPr>
              <w:spacing w:before="40" w:after="40" w:line="180" w:lineRule="exact"/>
              <w:ind w:left="550"/>
              <w:rPr>
                <w:rFonts w:ascii="Arial" w:hAnsi="Arial" w:cs="Arial"/>
                <w:sz w:val="16"/>
                <w:szCs w:val="16"/>
                <w:lang w:val="en-GB"/>
              </w:rPr>
            </w:pPr>
            <w:r w:rsidRPr="00CC013C">
              <w:rPr>
                <w:rFonts w:ascii="Arial" w:hAnsi="Arial" w:cs="Arial"/>
                <w:sz w:val="16"/>
                <w:szCs w:val="16"/>
                <w:lang w:val="en-GB"/>
              </w:rPr>
              <w:t>2.9.1. document forger (Y/N)</w:t>
            </w:r>
          </w:p>
        </w:tc>
        <w:tc>
          <w:tcPr>
            <w:tcW w:w="2268" w:type="dxa"/>
            <w:tcBorders>
              <w:top w:val="single" w:sz="8" w:space="0" w:color="auto"/>
              <w:left w:val="single" w:sz="18" w:space="0" w:color="auto"/>
              <w:bottom w:val="single" w:sz="8" w:space="0" w:color="auto"/>
              <w:right w:val="single" w:sz="4" w:space="0" w:color="auto"/>
            </w:tcBorders>
            <w:vAlign w:val="center"/>
          </w:tcPr>
          <w:p w14:paraId="407FF631" w14:textId="77777777" w:rsidR="007D6ACF" w:rsidRPr="00CC013C" w:rsidRDefault="007D6ACF" w:rsidP="007D6ACF">
            <w:pPr>
              <w:spacing w:before="40" w:after="40" w:line="180" w:lineRule="exact"/>
              <w:ind w:left="85"/>
              <w:jc w:val="center"/>
              <w:rPr>
                <w:rFonts w:ascii="Arial" w:hAnsi="Arial" w:cs="Arial"/>
                <w:sz w:val="15"/>
                <w:lang w:val="en-GB"/>
              </w:rPr>
            </w:pPr>
          </w:p>
        </w:tc>
      </w:tr>
      <w:tr w:rsidR="00B734F6" w:rsidRPr="00CC013C" w14:paraId="39995BFB" w14:textId="77777777" w:rsidTr="008C69DC">
        <w:trPr>
          <w:cantSplit/>
          <w:trHeight w:hRule="exact" w:val="284"/>
        </w:trPr>
        <w:tc>
          <w:tcPr>
            <w:tcW w:w="7235" w:type="dxa"/>
            <w:tcBorders>
              <w:top w:val="single" w:sz="8" w:space="0" w:color="auto"/>
              <w:left w:val="single" w:sz="4" w:space="0" w:color="auto"/>
              <w:bottom w:val="single" w:sz="8" w:space="0" w:color="auto"/>
              <w:right w:val="single" w:sz="18" w:space="0" w:color="auto"/>
            </w:tcBorders>
            <w:vAlign w:val="center"/>
          </w:tcPr>
          <w:p w14:paraId="154DB57B" w14:textId="77777777" w:rsidR="007D6ACF" w:rsidRPr="00CC013C" w:rsidRDefault="007D6ACF" w:rsidP="007D6ACF">
            <w:pPr>
              <w:spacing w:before="40" w:after="40" w:line="180" w:lineRule="exact"/>
              <w:ind w:left="550"/>
              <w:rPr>
                <w:rFonts w:ascii="Arial" w:hAnsi="Arial" w:cs="Arial"/>
                <w:sz w:val="16"/>
                <w:szCs w:val="16"/>
                <w:lang w:val="en-GB"/>
              </w:rPr>
            </w:pPr>
            <w:r w:rsidRPr="00CC013C">
              <w:rPr>
                <w:rFonts w:ascii="Arial" w:hAnsi="Arial" w:cs="Arial"/>
                <w:sz w:val="16"/>
                <w:szCs w:val="16"/>
                <w:lang w:val="en-GB"/>
              </w:rPr>
              <w:t>2.9.2 recruiter (Y/N)</w:t>
            </w:r>
          </w:p>
        </w:tc>
        <w:tc>
          <w:tcPr>
            <w:tcW w:w="2268" w:type="dxa"/>
            <w:tcBorders>
              <w:top w:val="single" w:sz="8" w:space="0" w:color="auto"/>
              <w:left w:val="single" w:sz="18" w:space="0" w:color="auto"/>
              <w:bottom w:val="single" w:sz="8" w:space="0" w:color="auto"/>
              <w:right w:val="single" w:sz="4" w:space="0" w:color="auto"/>
            </w:tcBorders>
            <w:vAlign w:val="center"/>
          </w:tcPr>
          <w:p w14:paraId="6137ED59" w14:textId="77777777" w:rsidR="007D6ACF" w:rsidRPr="00CC013C" w:rsidRDefault="007D6ACF" w:rsidP="007D6ACF">
            <w:pPr>
              <w:spacing w:before="40" w:after="40" w:line="180" w:lineRule="exact"/>
              <w:ind w:left="85"/>
              <w:jc w:val="center"/>
              <w:rPr>
                <w:rFonts w:ascii="Arial" w:hAnsi="Arial" w:cs="Arial"/>
                <w:sz w:val="15"/>
                <w:lang w:val="en-GB"/>
              </w:rPr>
            </w:pPr>
          </w:p>
        </w:tc>
      </w:tr>
      <w:tr w:rsidR="00B734F6" w:rsidRPr="00CC013C" w14:paraId="526CAC5A" w14:textId="77777777" w:rsidTr="008C69DC">
        <w:trPr>
          <w:cantSplit/>
          <w:trHeight w:hRule="exact" w:val="284"/>
        </w:trPr>
        <w:tc>
          <w:tcPr>
            <w:tcW w:w="7235" w:type="dxa"/>
            <w:tcBorders>
              <w:top w:val="single" w:sz="8" w:space="0" w:color="auto"/>
              <w:left w:val="single" w:sz="4" w:space="0" w:color="auto"/>
              <w:bottom w:val="single" w:sz="8" w:space="0" w:color="auto"/>
              <w:right w:val="single" w:sz="18" w:space="0" w:color="auto"/>
            </w:tcBorders>
            <w:vAlign w:val="center"/>
          </w:tcPr>
          <w:p w14:paraId="4B6A6E32" w14:textId="77777777" w:rsidR="007D6ACF" w:rsidRPr="00CC013C" w:rsidRDefault="007D6ACF" w:rsidP="007D6ACF">
            <w:pPr>
              <w:spacing w:before="40" w:after="40" w:line="180" w:lineRule="exact"/>
              <w:ind w:left="550"/>
              <w:rPr>
                <w:rFonts w:ascii="Arial" w:hAnsi="Arial" w:cs="Arial"/>
                <w:sz w:val="16"/>
                <w:szCs w:val="16"/>
                <w:lang w:val="en-GB"/>
              </w:rPr>
            </w:pPr>
            <w:r w:rsidRPr="00CC013C">
              <w:rPr>
                <w:rFonts w:ascii="Arial" w:hAnsi="Arial" w:cs="Arial"/>
                <w:sz w:val="16"/>
                <w:szCs w:val="16"/>
                <w:lang w:val="en-GB"/>
              </w:rPr>
              <w:t>2.9.3 transporter (Y/N)</w:t>
            </w:r>
          </w:p>
        </w:tc>
        <w:tc>
          <w:tcPr>
            <w:tcW w:w="2268" w:type="dxa"/>
            <w:tcBorders>
              <w:top w:val="single" w:sz="8" w:space="0" w:color="auto"/>
              <w:left w:val="single" w:sz="18" w:space="0" w:color="auto"/>
              <w:bottom w:val="single" w:sz="8" w:space="0" w:color="auto"/>
              <w:right w:val="single" w:sz="4" w:space="0" w:color="auto"/>
            </w:tcBorders>
            <w:vAlign w:val="center"/>
          </w:tcPr>
          <w:p w14:paraId="4D124EFA" w14:textId="77777777" w:rsidR="007D6ACF" w:rsidRPr="00CC013C" w:rsidRDefault="007D6ACF" w:rsidP="007D6ACF">
            <w:pPr>
              <w:spacing w:before="40" w:after="40" w:line="180" w:lineRule="exact"/>
              <w:ind w:left="85"/>
              <w:jc w:val="center"/>
              <w:rPr>
                <w:rFonts w:ascii="Arial" w:hAnsi="Arial" w:cs="Arial"/>
                <w:sz w:val="15"/>
                <w:lang w:val="en-GB"/>
              </w:rPr>
            </w:pPr>
          </w:p>
        </w:tc>
      </w:tr>
      <w:tr w:rsidR="00B734F6" w:rsidRPr="00CC013C" w14:paraId="18735450" w14:textId="77777777" w:rsidTr="008C69DC">
        <w:trPr>
          <w:cantSplit/>
          <w:trHeight w:hRule="exact" w:val="454"/>
        </w:trPr>
        <w:tc>
          <w:tcPr>
            <w:tcW w:w="7235" w:type="dxa"/>
            <w:tcBorders>
              <w:top w:val="single" w:sz="8" w:space="0" w:color="auto"/>
              <w:left w:val="single" w:sz="4" w:space="0" w:color="auto"/>
              <w:bottom w:val="single" w:sz="8" w:space="0" w:color="auto"/>
              <w:right w:val="single" w:sz="18" w:space="0" w:color="auto"/>
            </w:tcBorders>
            <w:vAlign w:val="center"/>
          </w:tcPr>
          <w:p w14:paraId="2E1CE93D" w14:textId="77777777" w:rsidR="007D6ACF" w:rsidRPr="00CC013C" w:rsidRDefault="007D6ACF" w:rsidP="007D6ACF">
            <w:pPr>
              <w:spacing w:before="40" w:after="40" w:line="180" w:lineRule="exact"/>
              <w:ind w:left="550"/>
              <w:rPr>
                <w:rFonts w:ascii="Arial" w:hAnsi="Arial" w:cs="Arial"/>
                <w:sz w:val="16"/>
                <w:szCs w:val="16"/>
                <w:lang w:val="en-GB"/>
              </w:rPr>
            </w:pPr>
            <w:r w:rsidRPr="00CC013C">
              <w:rPr>
                <w:rFonts w:ascii="Arial" w:hAnsi="Arial" w:cs="Arial"/>
                <w:sz w:val="16"/>
                <w:szCs w:val="16"/>
                <w:lang w:val="en-GB"/>
              </w:rPr>
              <w:t>2.9.4 extortionist (person directly monitoring and contributing to the exploitation of the victim) (Y/N)</w:t>
            </w:r>
          </w:p>
        </w:tc>
        <w:tc>
          <w:tcPr>
            <w:tcW w:w="2268" w:type="dxa"/>
            <w:tcBorders>
              <w:top w:val="single" w:sz="8" w:space="0" w:color="auto"/>
              <w:left w:val="single" w:sz="18" w:space="0" w:color="auto"/>
              <w:bottom w:val="single" w:sz="8" w:space="0" w:color="auto"/>
              <w:right w:val="single" w:sz="4" w:space="0" w:color="auto"/>
            </w:tcBorders>
            <w:vAlign w:val="center"/>
          </w:tcPr>
          <w:p w14:paraId="262C9C42" w14:textId="77777777" w:rsidR="007D6ACF" w:rsidRPr="00CC013C" w:rsidRDefault="007D6ACF" w:rsidP="007D6ACF">
            <w:pPr>
              <w:spacing w:before="40" w:after="40" w:line="180" w:lineRule="exact"/>
              <w:ind w:left="85"/>
              <w:jc w:val="center"/>
              <w:rPr>
                <w:rFonts w:ascii="Arial" w:hAnsi="Arial" w:cs="Arial"/>
                <w:sz w:val="15"/>
                <w:lang w:val="en-GB"/>
              </w:rPr>
            </w:pPr>
          </w:p>
        </w:tc>
      </w:tr>
      <w:tr w:rsidR="00B734F6" w:rsidRPr="00CC013C" w14:paraId="4BCEAA7D" w14:textId="77777777" w:rsidTr="008C69DC">
        <w:trPr>
          <w:cantSplit/>
          <w:trHeight w:hRule="exact" w:val="284"/>
        </w:trPr>
        <w:tc>
          <w:tcPr>
            <w:tcW w:w="7235" w:type="dxa"/>
            <w:tcBorders>
              <w:top w:val="single" w:sz="8" w:space="0" w:color="auto"/>
              <w:left w:val="single" w:sz="4" w:space="0" w:color="auto"/>
              <w:bottom w:val="single" w:sz="8" w:space="0" w:color="auto"/>
              <w:right w:val="single" w:sz="18" w:space="0" w:color="auto"/>
            </w:tcBorders>
            <w:vAlign w:val="center"/>
          </w:tcPr>
          <w:p w14:paraId="1B764DB7" w14:textId="77777777" w:rsidR="007D6ACF" w:rsidRPr="00CC013C" w:rsidRDefault="007D6ACF" w:rsidP="007D6ACF">
            <w:pPr>
              <w:spacing w:before="40" w:after="40" w:line="180" w:lineRule="exact"/>
              <w:ind w:left="550"/>
              <w:rPr>
                <w:rFonts w:ascii="Arial" w:hAnsi="Arial" w:cs="Arial"/>
                <w:sz w:val="16"/>
                <w:szCs w:val="16"/>
                <w:lang w:val="en-GB"/>
              </w:rPr>
            </w:pPr>
            <w:r w:rsidRPr="00CC013C">
              <w:rPr>
                <w:rFonts w:ascii="Arial" w:hAnsi="Arial" w:cs="Arial"/>
                <w:sz w:val="16"/>
                <w:szCs w:val="16"/>
                <w:lang w:val="en-GB"/>
              </w:rPr>
              <w:t>2.9.5 boss of the organised group (Y/N)</w:t>
            </w:r>
          </w:p>
        </w:tc>
        <w:tc>
          <w:tcPr>
            <w:tcW w:w="2268" w:type="dxa"/>
            <w:tcBorders>
              <w:top w:val="single" w:sz="8" w:space="0" w:color="auto"/>
              <w:left w:val="single" w:sz="18" w:space="0" w:color="auto"/>
              <w:bottom w:val="single" w:sz="8" w:space="0" w:color="auto"/>
              <w:right w:val="single" w:sz="4" w:space="0" w:color="auto"/>
            </w:tcBorders>
            <w:vAlign w:val="center"/>
          </w:tcPr>
          <w:p w14:paraId="2490385A" w14:textId="77777777" w:rsidR="007D6ACF" w:rsidRPr="00CC013C" w:rsidRDefault="007D6ACF" w:rsidP="007D6ACF">
            <w:pPr>
              <w:spacing w:before="40" w:after="40" w:line="180" w:lineRule="exact"/>
              <w:ind w:left="85"/>
              <w:jc w:val="center"/>
              <w:rPr>
                <w:rFonts w:ascii="Arial" w:hAnsi="Arial" w:cs="Arial"/>
                <w:sz w:val="15"/>
                <w:lang w:val="en-GB"/>
              </w:rPr>
            </w:pPr>
          </w:p>
        </w:tc>
      </w:tr>
      <w:tr w:rsidR="00B734F6" w:rsidRPr="00CC013C" w14:paraId="5E63C153" w14:textId="77777777" w:rsidTr="008C69DC">
        <w:trPr>
          <w:cantSplit/>
          <w:trHeight w:hRule="exact" w:val="284"/>
        </w:trPr>
        <w:tc>
          <w:tcPr>
            <w:tcW w:w="7235" w:type="dxa"/>
            <w:tcBorders>
              <w:top w:val="single" w:sz="8" w:space="0" w:color="auto"/>
              <w:left w:val="single" w:sz="4" w:space="0" w:color="auto"/>
              <w:bottom w:val="single" w:sz="8" w:space="0" w:color="auto"/>
              <w:right w:val="single" w:sz="18" w:space="0" w:color="auto"/>
            </w:tcBorders>
            <w:vAlign w:val="center"/>
          </w:tcPr>
          <w:p w14:paraId="526F566D" w14:textId="77777777" w:rsidR="007D6ACF" w:rsidRPr="00CC013C" w:rsidRDefault="007D6ACF" w:rsidP="007D6ACF">
            <w:pPr>
              <w:spacing w:before="40" w:after="40" w:line="180" w:lineRule="exact"/>
              <w:ind w:left="550"/>
              <w:rPr>
                <w:rFonts w:ascii="Arial" w:hAnsi="Arial" w:cs="Arial"/>
                <w:sz w:val="16"/>
                <w:szCs w:val="16"/>
                <w:lang w:val="en-GB"/>
              </w:rPr>
            </w:pPr>
            <w:r w:rsidRPr="00CC013C">
              <w:rPr>
                <w:rFonts w:ascii="Arial" w:hAnsi="Arial" w:cs="Arial"/>
                <w:sz w:val="16"/>
                <w:szCs w:val="16"/>
                <w:lang w:val="en-GB"/>
              </w:rPr>
              <w:t>2.9.6 other</w:t>
            </w:r>
          </w:p>
        </w:tc>
        <w:tc>
          <w:tcPr>
            <w:tcW w:w="2268" w:type="dxa"/>
            <w:tcBorders>
              <w:top w:val="single" w:sz="8" w:space="0" w:color="auto"/>
              <w:left w:val="single" w:sz="18" w:space="0" w:color="auto"/>
              <w:bottom w:val="single" w:sz="8" w:space="0" w:color="auto"/>
              <w:right w:val="single" w:sz="4" w:space="0" w:color="auto"/>
            </w:tcBorders>
            <w:vAlign w:val="center"/>
          </w:tcPr>
          <w:p w14:paraId="14536559" w14:textId="77777777" w:rsidR="007D6ACF" w:rsidRPr="00CC013C" w:rsidRDefault="007D6ACF" w:rsidP="007D6ACF">
            <w:pPr>
              <w:spacing w:before="40" w:after="40" w:line="180" w:lineRule="exact"/>
              <w:ind w:left="85"/>
              <w:jc w:val="center"/>
              <w:rPr>
                <w:rFonts w:ascii="Arial" w:hAnsi="Arial" w:cs="Arial"/>
                <w:sz w:val="15"/>
                <w:lang w:val="en-GB"/>
              </w:rPr>
            </w:pPr>
          </w:p>
        </w:tc>
      </w:tr>
      <w:tr w:rsidR="00B734F6" w:rsidRPr="00CC013C" w14:paraId="639DDB48" w14:textId="77777777" w:rsidTr="008C69DC">
        <w:trPr>
          <w:cantSplit/>
          <w:trHeight w:hRule="exact" w:val="284"/>
        </w:trPr>
        <w:tc>
          <w:tcPr>
            <w:tcW w:w="7235" w:type="dxa"/>
            <w:tcBorders>
              <w:top w:val="single" w:sz="8" w:space="0" w:color="auto"/>
              <w:left w:val="single" w:sz="4" w:space="0" w:color="auto"/>
              <w:bottom w:val="single" w:sz="8" w:space="0" w:color="auto"/>
              <w:right w:val="single" w:sz="18" w:space="0" w:color="auto"/>
            </w:tcBorders>
            <w:vAlign w:val="center"/>
          </w:tcPr>
          <w:p w14:paraId="33FC7D9F" w14:textId="77777777" w:rsidR="007D6ACF" w:rsidRPr="00CC013C" w:rsidRDefault="007D6ACF" w:rsidP="007D6ACF">
            <w:pPr>
              <w:spacing w:before="40" w:after="40" w:line="180" w:lineRule="exact"/>
              <w:ind w:left="190"/>
              <w:rPr>
                <w:rFonts w:ascii="Arial" w:hAnsi="Arial" w:cs="Arial"/>
                <w:sz w:val="16"/>
                <w:szCs w:val="16"/>
                <w:lang w:val="en-GB"/>
              </w:rPr>
            </w:pPr>
            <w:r w:rsidRPr="00CC013C">
              <w:rPr>
                <w:rFonts w:ascii="Arial" w:hAnsi="Arial" w:cs="Arial"/>
                <w:sz w:val="16"/>
                <w:szCs w:val="16"/>
                <w:lang w:val="en-GB"/>
              </w:rPr>
              <w:t>2.10 Form of human trafficking (according to Art. 115 § 22 of the PC)</w:t>
            </w:r>
          </w:p>
        </w:tc>
        <w:tc>
          <w:tcPr>
            <w:tcW w:w="2268" w:type="dxa"/>
            <w:tcBorders>
              <w:top w:val="single" w:sz="8" w:space="0" w:color="auto"/>
              <w:left w:val="single" w:sz="18" w:space="0" w:color="auto"/>
              <w:bottom w:val="single" w:sz="8" w:space="0" w:color="auto"/>
              <w:right w:val="single" w:sz="4" w:space="0" w:color="auto"/>
            </w:tcBorders>
            <w:vAlign w:val="center"/>
          </w:tcPr>
          <w:p w14:paraId="786C08E3" w14:textId="77777777" w:rsidR="007D6ACF" w:rsidRPr="00CC013C" w:rsidRDefault="007D6ACF" w:rsidP="007D6ACF">
            <w:pPr>
              <w:spacing w:before="40" w:after="40" w:line="180" w:lineRule="exact"/>
              <w:ind w:left="85"/>
              <w:jc w:val="center"/>
              <w:rPr>
                <w:rFonts w:ascii="Arial" w:hAnsi="Arial" w:cs="Arial"/>
                <w:sz w:val="15"/>
                <w:lang w:val="en-GB"/>
              </w:rPr>
            </w:pPr>
          </w:p>
        </w:tc>
      </w:tr>
      <w:tr w:rsidR="00B734F6" w:rsidRPr="00CC013C" w14:paraId="2F372DCA" w14:textId="77777777" w:rsidTr="008C69DC">
        <w:trPr>
          <w:cantSplit/>
          <w:trHeight w:hRule="exact" w:val="284"/>
        </w:trPr>
        <w:tc>
          <w:tcPr>
            <w:tcW w:w="7235" w:type="dxa"/>
            <w:tcBorders>
              <w:top w:val="single" w:sz="8" w:space="0" w:color="auto"/>
              <w:left w:val="single" w:sz="4" w:space="0" w:color="auto"/>
              <w:bottom w:val="single" w:sz="8" w:space="0" w:color="auto"/>
              <w:right w:val="single" w:sz="18" w:space="0" w:color="auto"/>
            </w:tcBorders>
            <w:vAlign w:val="center"/>
          </w:tcPr>
          <w:p w14:paraId="39F24BDF" w14:textId="77777777" w:rsidR="007D6ACF" w:rsidRPr="00CC013C" w:rsidRDefault="007D6ACF" w:rsidP="007D6ACF">
            <w:pPr>
              <w:spacing w:before="40" w:after="40" w:line="180" w:lineRule="exact"/>
              <w:ind w:left="550"/>
              <w:rPr>
                <w:rFonts w:ascii="Arial" w:hAnsi="Arial" w:cs="Arial"/>
                <w:sz w:val="16"/>
                <w:szCs w:val="16"/>
                <w:lang w:val="en-GB"/>
              </w:rPr>
            </w:pPr>
            <w:r w:rsidRPr="00CC013C">
              <w:rPr>
                <w:rFonts w:ascii="Arial" w:hAnsi="Arial" w:cs="Arial"/>
                <w:sz w:val="16"/>
                <w:szCs w:val="16"/>
                <w:lang w:val="en-GB"/>
              </w:rPr>
              <w:t>2.10.1 use in prostitution</w:t>
            </w:r>
          </w:p>
        </w:tc>
        <w:tc>
          <w:tcPr>
            <w:tcW w:w="2268" w:type="dxa"/>
            <w:tcBorders>
              <w:top w:val="single" w:sz="8" w:space="0" w:color="auto"/>
              <w:left w:val="single" w:sz="18" w:space="0" w:color="auto"/>
              <w:bottom w:val="single" w:sz="8" w:space="0" w:color="auto"/>
              <w:right w:val="single" w:sz="4" w:space="0" w:color="auto"/>
            </w:tcBorders>
            <w:vAlign w:val="center"/>
          </w:tcPr>
          <w:p w14:paraId="1F558760" w14:textId="77777777" w:rsidR="007D6ACF" w:rsidRPr="00CC013C" w:rsidRDefault="007D6ACF" w:rsidP="007D6ACF">
            <w:pPr>
              <w:spacing w:before="40" w:after="40" w:line="180" w:lineRule="exact"/>
              <w:ind w:left="85"/>
              <w:jc w:val="center"/>
              <w:rPr>
                <w:rFonts w:ascii="Arial" w:hAnsi="Arial" w:cs="Arial"/>
                <w:sz w:val="15"/>
                <w:lang w:val="en-GB"/>
              </w:rPr>
            </w:pPr>
          </w:p>
        </w:tc>
      </w:tr>
      <w:tr w:rsidR="00B734F6" w:rsidRPr="00CC013C" w14:paraId="2CF93418" w14:textId="77777777" w:rsidTr="008C69DC">
        <w:trPr>
          <w:cantSplit/>
          <w:trHeight w:hRule="exact" w:val="284"/>
        </w:trPr>
        <w:tc>
          <w:tcPr>
            <w:tcW w:w="7235" w:type="dxa"/>
            <w:tcBorders>
              <w:top w:val="single" w:sz="8" w:space="0" w:color="auto"/>
              <w:left w:val="single" w:sz="4" w:space="0" w:color="auto"/>
              <w:bottom w:val="single" w:sz="8" w:space="0" w:color="auto"/>
              <w:right w:val="single" w:sz="18" w:space="0" w:color="auto"/>
            </w:tcBorders>
            <w:vAlign w:val="center"/>
          </w:tcPr>
          <w:p w14:paraId="72E475E5" w14:textId="77777777" w:rsidR="007D6ACF" w:rsidRPr="00CC013C" w:rsidRDefault="007D6ACF" w:rsidP="007D6ACF">
            <w:pPr>
              <w:spacing w:before="40" w:after="40" w:line="180" w:lineRule="exact"/>
              <w:ind w:left="550"/>
              <w:rPr>
                <w:rFonts w:ascii="Arial" w:hAnsi="Arial" w:cs="Arial"/>
                <w:sz w:val="16"/>
                <w:szCs w:val="16"/>
                <w:lang w:val="en-GB"/>
              </w:rPr>
            </w:pPr>
            <w:r w:rsidRPr="00CC013C">
              <w:rPr>
                <w:rFonts w:ascii="Arial" w:hAnsi="Arial" w:cs="Arial"/>
                <w:sz w:val="16"/>
                <w:szCs w:val="16"/>
                <w:lang w:val="en-GB"/>
              </w:rPr>
              <w:t>2.10.2 use in pornography</w:t>
            </w:r>
          </w:p>
        </w:tc>
        <w:tc>
          <w:tcPr>
            <w:tcW w:w="2268" w:type="dxa"/>
            <w:tcBorders>
              <w:top w:val="single" w:sz="8" w:space="0" w:color="auto"/>
              <w:left w:val="single" w:sz="18" w:space="0" w:color="auto"/>
              <w:bottom w:val="single" w:sz="8" w:space="0" w:color="auto"/>
              <w:right w:val="single" w:sz="4" w:space="0" w:color="auto"/>
            </w:tcBorders>
            <w:vAlign w:val="center"/>
          </w:tcPr>
          <w:p w14:paraId="418BD863" w14:textId="77777777" w:rsidR="007D6ACF" w:rsidRPr="00CC013C" w:rsidRDefault="007D6ACF" w:rsidP="007D6ACF">
            <w:pPr>
              <w:spacing w:before="40" w:after="40" w:line="180" w:lineRule="exact"/>
              <w:ind w:left="85"/>
              <w:jc w:val="center"/>
              <w:rPr>
                <w:rFonts w:ascii="Arial" w:hAnsi="Arial" w:cs="Arial"/>
                <w:sz w:val="15"/>
                <w:lang w:val="en-GB"/>
              </w:rPr>
            </w:pPr>
          </w:p>
        </w:tc>
      </w:tr>
      <w:tr w:rsidR="00B734F6" w:rsidRPr="00CC013C" w14:paraId="71D153F3" w14:textId="77777777" w:rsidTr="008C69DC">
        <w:trPr>
          <w:cantSplit/>
          <w:trHeight w:hRule="exact" w:val="284"/>
        </w:trPr>
        <w:tc>
          <w:tcPr>
            <w:tcW w:w="7235" w:type="dxa"/>
            <w:tcBorders>
              <w:top w:val="single" w:sz="8" w:space="0" w:color="auto"/>
              <w:left w:val="single" w:sz="4" w:space="0" w:color="auto"/>
              <w:bottom w:val="single" w:sz="8" w:space="0" w:color="auto"/>
              <w:right w:val="single" w:sz="18" w:space="0" w:color="auto"/>
            </w:tcBorders>
            <w:vAlign w:val="center"/>
          </w:tcPr>
          <w:p w14:paraId="6F50464C" w14:textId="77777777" w:rsidR="007D6ACF" w:rsidRPr="00CC013C" w:rsidRDefault="007D6ACF" w:rsidP="007D6ACF">
            <w:pPr>
              <w:spacing w:before="40" w:after="40" w:line="180" w:lineRule="exact"/>
              <w:ind w:left="550"/>
              <w:rPr>
                <w:rFonts w:ascii="Arial" w:hAnsi="Arial" w:cs="Arial"/>
                <w:sz w:val="16"/>
                <w:szCs w:val="16"/>
                <w:lang w:val="en-GB"/>
              </w:rPr>
            </w:pPr>
            <w:r w:rsidRPr="00CC013C">
              <w:rPr>
                <w:rFonts w:ascii="Arial" w:hAnsi="Arial" w:cs="Arial"/>
                <w:sz w:val="16"/>
                <w:szCs w:val="16"/>
                <w:lang w:val="en-GB"/>
              </w:rPr>
              <w:t>2.10.3 other forms of sexual abuse</w:t>
            </w:r>
          </w:p>
        </w:tc>
        <w:tc>
          <w:tcPr>
            <w:tcW w:w="2268" w:type="dxa"/>
            <w:tcBorders>
              <w:top w:val="single" w:sz="8" w:space="0" w:color="auto"/>
              <w:left w:val="single" w:sz="18" w:space="0" w:color="auto"/>
              <w:bottom w:val="single" w:sz="8" w:space="0" w:color="auto"/>
              <w:right w:val="single" w:sz="4" w:space="0" w:color="auto"/>
            </w:tcBorders>
            <w:vAlign w:val="center"/>
          </w:tcPr>
          <w:p w14:paraId="75A5B9AF" w14:textId="77777777" w:rsidR="007D6ACF" w:rsidRPr="00CC013C" w:rsidRDefault="007D6ACF" w:rsidP="007D6ACF">
            <w:pPr>
              <w:spacing w:before="40" w:after="40" w:line="180" w:lineRule="exact"/>
              <w:ind w:left="85"/>
              <w:jc w:val="center"/>
              <w:rPr>
                <w:rFonts w:ascii="Arial" w:hAnsi="Arial" w:cs="Arial"/>
                <w:sz w:val="15"/>
                <w:lang w:val="en-GB"/>
              </w:rPr>
            </w:pPr>
          </w:p>
        </w:tc>
      </w:tr>
      <w:tr w:rsidR="00B734F6" w:rsidRPr="00CC013C" w14:paraId="2165FEA9" w14:textId="77777777" w:rsidTr="008C69DC">
        <w:trPr>
          <w:cantSplit/>
          <w:trHeight w:hRule="exact" w:val="284"/>
        </w:trPr>
        <w:tc>
          <w:tcPr>
            <w:tcW w:w="7235" w:type="dxa"/>
            <w:tcBorders>
              <w:top w:val="single" w:sz="8" w:space="0" w:color="auto"/>
              <w:left w:val="single" w:sz="4" w:space="0" w:color="auto"/>
              <w:bottom w:val="single" w:sz="8" w:space="0" w:color="auto"/>
              <w:right w:val="single" w:sz="18" w:space="0" w:color="auto"/>
            </w:tcBorders>
            <w:vAlign w:val="center"/>
          </w:tcPr>
          <w:p w14:paraId="068E8858" w14:textId="77777777" w:rsidR="007D6ACF" w:rsidRPr="00CC013C" w:rsidRDefault="007D6ACF" w:rsidP="007D6ACF">
            <w:pPr>
              <w:spacing w:before="40" w:after="40" w:line="180" w:lineRule="exact"/>
              <w:ind w:left="550"/>
              <w:rPr>
                <w:rFonts w:ascii="Arial" w:hAnsi="Arial" w:cs="Arial"/>
                <w:sz w:val="16"/>
                <w:szCs w:val="16"/>
                <w:lang w:val="en-GB"/>
              </w:rPr>
            </w:pPr>
            <w:r w:rsidRPr="00CC013C">
              <w:rPr>
                <w:rFonts w:ascii="Arial" w:hAnsi="Arial" w:cs="Arial"/>
                <w:sz w:val="16"/>
                <w:szCs w:val="16"/>
                <w:lang w:val="en-GB"/>
              </w:rPr>
              <w:t>2.10.4 use for work</w:t>
            </w:r>
          </w:p>
        </w:tc>
        <w:tc>
          <w:tcPr>
            <w:tcW w:w="2268" w:type="dxa"/>
            <w:tcBorders>
              <w:top w:val="single" w:sz="8" w:space="0" w:color="auto"/>
              <w:left w:val="single" w:sz="18" w:space="0" w:color="auto"/>
              <w:bottom w:val="single" w:sz="8" w:space="0" w:color="auto"/>
              <w:right w:val="single" w:sz="4" w:space="0" w:color="auto"/>
            </w:tcBorders>
            <w:vAlign w:val="center"/>
          </w:tcPr>
          <w:p w14:paraId="25113D36" w14:textId="77777777" w:rsidR="007D6ACF" w:rsidRPr="00CC013C" w:rsidRDefault="007D6ACF" w:rsidP="007D6ACF">
            <w:pPr>
              <w:spacing w:before="40" w:after="40" w:line="180" w:lineRule="exact"/>
              <w:ind w:left="85"/>
              <w:jc w:val="center"/>
              <w:rPr>
                <w:rFonts w:ascii="Arial" w:hAnsi="Arial" w:cs="Arial"/>
                <w:sz w:val="15"/>
                <w:lang w:val="en-GB"/>
              </w:rPr>
            </w:pPr>
          </w:p>
        </w:tc>
      </w:tr>
      <w:tr w:rsidR="00B734F6" w:rsidRPr="00CC013C" w14:paraId="44ADECA9" w14:textId="77777777" w:rsidTr="008C69DC">
        <w:trPr>
          <w:cantSplit/>
          <w:trHeight w:hRule="exact" w:val="454"/>
        </w:trPr>
        <w:tc>
          <w:tcPr>
            <w:tcW w:w="7235" w:type="dxa"/>
            <w:tcBorders>
              <w:top w:val="single" w:sz="8" w:space="0" w:color="auto"/>
              <w:left w:val="single" w:sz="4" w:space="0" w:color="auto"/>
              <w:bottom w:val="single" w:sz="8" w:space="0" w:color="auto"/>
              <w:right w:val="single" w:sz="18" w:space="0" w:color="auto"/>
            </w:tcBorders>
            <w:vAlign w:val="center"/>
          </w:tcPr>
          <w:p w14:paraId="60E75C27" w14:textId="77777777" w:rsidR="007D6ACF" w:rsidRPr="00CC013C" w:rsidRDefault="007D6ACF" w:rsidP="007D6ACF">
            <w:pPr>
              <w:spacing w:before="40" w:after="40" w:line="180" w:lineRule="exact"/>
              <w:ind w:left="550"/>
              <w:rPr>
                <w:rFonts w:ascii="Arial" w:hAnsi="Arial" w:cs="Arial"/>
                <w:sz w:val="16"/>
                <w:szCs w:val="16"/>
                <w:lang w:val="en-GB"/>
              </w:rPr>
            </w:pPr>
            <w:r w:rsidRPr="00CC013C">
              <w:rPr>
                <w:rFonts w:ascii="Arial" w:hAnsi="Arial" w:cs="Arial"/>
                <w:sz w:val="16"/>
                <w:szCs w:val="16"/>
                <w:lang w:val="en-GB"/>
              </w:rPr>
              <w:t>2.10.5 use in forced services (e.g. coercion to commit crimes)</w:t>
            </w:r>
          </w:p>
        </w:tc>
        <w:tc>
          <w:tcPr>
            <w:tcW w:w="2268" w:type="dxa"/>
            <w:tcBorders>
              <w:top w:val="single" w:sz="8" w:space="0" w:color="auto"/>
              <w:left w:val="single" w:sz="18" w:space="0" w:color="auto"/>
              <w:bottom w:val="single" w:sz="8" w:space="0" w:color="auto"/>
              <w:right w:val="single" w:sz="4" w:space="0" w:color="auto"/>
            </w:tcBorders>
            <w:vAlign w:val="center"/>
          </w:tcPr>
          <w:p w14:paraId="26C73E4E" w14:textId="77777777" w:rsidR="007D6ACF" w:rsidRPr="00CC013C" w:rsidRDefault="007D6ACF" w:rsidP="007D6ACF">
            <w:pPr>
              <w:spacing w:before="40" w:after="40" w:line="180" w:lineRule="exact"/>
              <w:ind w:left="85"/>
              <w:jc w:val="center"/>
              <w:rPr>
                <w:rFonts w:ascii="Arial" w:hAnsi="Arial" w:cs="Arial"/>
                <w:sz w:val="15"/>
                <w:lang w:val="en-GB"/>
              </w:rPr>
            </w:pPr>
          </w:p>
        </w:tc>
      </w:tr>
      <w:tr w:rsidR="00B734F6" w:rsidRPr="00CC013C" w14:paraId="0001345F" w14:textId="77777777" w:rsidTr="008C69DC">
        <w:trPr>
          <w:cantSplit/>
          <w:trHeight w:hRule="exact" w:val="284"/>
        </w:trPr>
        <w:tc>
          <w:tcPr>
            <w:tcW w:w="7235" w:type="dxa"/>
            <w:tcBorders>
              <w:top w:val="single" w:sz="8" w:space="0" w:color="auto"/>
              <w:left w:val="single" w:sz="4" w:space="0" w:color="auto"/>
              <w:bottom w:val="single" w:sz="8" w:space="0" w:color="auto"/>
              <w:right w:val="single" w:sz="18" w:space="0" w:color="auto"/>
            </w:tcBorders>
            <w:vAlign w:val="center"/>
          </w:tcPr>
          <w:p w14:paraId="5F5CDD52" w14:textId="77777777" w:rsidR="007D6ACF" w:rsidRPr="00CC013C" w:rsidRDefault="007D6ACF" w:rsidP="007D6ACF">
            <w:pPr>
              <w:spacing w:before="40" w:after="40" w:line="180" w:lineRule="exact"/>
              <w:ind w:left="550"/>
              <w:rPr>
                <w:rFonts w:ascii="Arial" w:hAnsi="Arial" w:cs="Arial"/>
                <w:sz w:val="16"/>
                <w:szCs w:val="16"/>
                <w:lang w:val="en-GB"/>
              </w:rPr>
            </w:pPr>
            <w:r w:rsidRPr="00CC013C">
              <w:rPr>
                <w:rFonts w:ascii="Arial" w:hAnsi="Arial" w:cs="Arial"/>
                <w:sz w:val="16"/>
                <w:szCs w:val="16"/>
                <w:lang w:val="en-GB"/>
              </w:rPr>
              <w:t>2.10.6 use for begging</w:t>
            </w:r>
          </w:p>
        </w:tc>
        <w:tc>
          <w:tcPr>
            <w:tcW w:w="2268" w:type="dxa"/>
            <w:tcBorders>
              <w:top w:val="single" w:sz="8" w:space="0" w:color="auto"/>
              <w:left w:val="single" w:sz="18" w:space="0" w:color="auto"/>
              <w:bottom w:val="single" w:sz="8" w:space="0" w:color="auto"/>
              <w:right w:val="single" w:sz="4" w:space="0" w:color="auto"/>
            </w:tcBorders>
            <w:vAlign w:val="center"/>
          </w:tcPr>
          <w:p w14:paraId="08A36909" w14:textId="77777777" w:rsidR="007D6ACF" w:rsidRPr="00CC013C" w:rsidRDefault="007D6ACF" w:rsidP="007D6ACF">
            <w:pPr>
              <w:spacing w:before="40" w:after="40" w:line="180" w:lineRule="exact"/>
              <w:ind w:left="85"/>
              <w:jc w:val="center"/>
              <w:rPr>
                <w:rFonts w:ascii="Arial" w:hAnsi="Arial" w:cs="Arial"/>
                <w:sz w:val="15"/>
                <w:lang w:val="en-GB"/>
              </w:rPr>
            </w:pPr>
          </w:p>
        </w:tc>
      </w:tr>
      <w:tr w:rsidR="00B734F6" w:rsidRPr="00CC013C" w14:paraId="2CEC714A" w14:textId="77777777" w:rsidTr="008C69DC">
        <w:trPr>
          <w:cantSplit/>
          <w:trHeight w:hRule="exact" w:val="454"/>
        </w:trPr>
        <w:tc>
          <w:tcPr>
            <w:tcW w:w="7235" w:type="dxa"/>
            <w:tcBorders>
              <w:top w:val="single" w:sz="8" w:space="0" w:color="auto"/>
              <w:left w:val="single" w:sz="4" w:space="0" w:color="auto"/>
              <w:bottom w:val="single" w:sz="8" w:space="0" w:color="auto"/>
              <w:right w:val="single" w:sz="18" w:space="0" w:color="auto"/>
            </w:tcBorders>
            <w:vAlign w:val="center"/>
          </w:tcPr>
          <w:p w14:paraId="4942D988" w14:textId="77777777" w:rsidR="007D6ACF" w:rsidRPr="00CC013C" w:rsidRDefault="007D6ACF" w:rsidP="007D6ACF">
            <w:pPr>
              <w:spacing w:before="40" w:after="40" w:line="180" w:lineRule="exact"/>
              <w:ind w:left="550"/>
              <w:rPr>
                <w:rFonts w:ascii="Arial" w:hAnsi="Arial" w:cs="Arial"/>
                <w:sz w:val="16"/>
                <w:szCs w:val="16"/>
                <w:lang w:val="en-GB"/>
              </w:rPr>
            </w:pPr>
            <w:r w:rsidRPr="00CC013C">
              <w:rPr>
                <w:rFonts w:ascii="Arial" w:hAnsi="Arial" w:cs="Arial"/>
                <w:sz w:val="16"/>
                <w:szCs w:val="16"/>
                <w:lang w:val="en-GB"/>
              </w:rPr>
              <w:t xml:space="preserve">2.10.7 use in slavery </w:t>
            </w:r>
            <w:r w:rsidRPr="00CC013C">
              <w:rPr>
                <w:rFonts w:ascii="Arial" w:hAnsi="Arial" w:cs="Arial"/>
                <w:sz w:val="15"/>
                <w:szCs w:val="15"/>
                <w:lang w:val="en-GB"/>
              </w:rPr>
              <w:t>or other forms of exploitation that degrade human dignity (e.g. domestic slavery)</w:t>
            </w:r>
          </w:p>
        </w:tc>
        <w:tc>
          <w:tcPr>
            <w:tcW w:w="2268" w:type="dxa"/>
            <w:tcBorders>
              <w:top w:val="single" w:sz="8" w:space="0" w:color="auto"/>
              <w:left w:val="single" w:sz="18" w:space="0" w:color="auto"/>
              <w:bottom w:val="single" w:sz="8" w:space="0" w:color="auto"/>
              <w:right w:val="single" w:sz="4" w:space="0" w:color="auto"/>
            </w:tcBorders>
            <w:vAlign w:val="center"/>
          </w:tcPr>
          <w:p w14:paraId="24A01904" w14:textId="77777777" w:rsidR="007D6ACF" w:rsidRPr="00CC013C" w:rsidRDefault="007D6ACF" w:rsidP="007D6ACF">
            <w:pPr>
              <w:spacing w:before="40" w:after="40" w:line="180" w:lineRule="exact"/>
              <w:ind w:left="85"/>
              <w:jc w:val="center"/>
              <w:rPr>
                <w:rFonts w:ascii="Arial" w:hAnsi="Arial" w:cs="Arial"/>
                <w:sz w:val="15"/>
                <w:lang w:val="en-GB"/>
              </w:rPr>
            </w:pPr>
          </w:p>
        </w:tc>
      </w:tr>
      <w:tr w:rsidR="00B734F6" w:rsidRPr="00CC013C" w14:paraId="3C437AA6" w14:textId="77777777" w:rsidTr="00E51A27">
        <w:trPr>
          <w:cantSplit/>
          <w:trHeight w:val="264"/>
        </w:trPr>
        <w:tc>
          <w:tcPr>
            <w:tcW w:w="7235" w:type="dxa"/>
            <w:tcBorders>
              <w:top w:val="single" w:sz="8" w:space="0" w:color="auto"/>
              <w:left w:val="single" w:sz="4" w:space="0" w:color="auto"/>
              <w:bottom w:val="single" w:sz="8" w:space="0" w:color="auto"/>
              <w:right w:val="single" w:sz="18" w:space="0" w:color="auto"/>
            </w:tcBorders>
            <w:vAlign w:val="center"/>
          </w:tcPr>
          <w:p w14:paraId="05C2FEA0" w14:textId="77777777" w:rsidR="00B734F6" w:rsidRPr="00CC013C" w:rsidRDefault="00B734F6" w:rsidP="00B734F6">
            <w:pPr>
              <w:spacing w:before="40" w:after="40" w:line="180" w:lineRule="exact"/>
              <w:ind w:left="550"/>
              <w:rPr>
                <w:rFonts w:ascii="Arial" w:hAnsi="Arial" w:cs="Arial"/>
                <w:sz w:val="15"/>
                <w:szCs w:val="15"/>
                <w:lang w:val="en-GB"/>
              </w:rPr>
            </w:pPr>
            <w:r w:rsidRPr="00CC013C">
              <w:rPr>
                <w:rFonts w:ascii="Arial" w:hAnsi="Arial" w:cs="Arial"/>
                <w:sz w:val="16"/>
                <w:szCs w:val="16"/>
                <w:lang w:val="en-GB"/>
              </w:rPr>
              <w:t xml:space="preserve">2.10.8 </w:t>
            </w:r>
            <w:r w:rsidRPr="00CC013C">
              <w:rPr>
                <w:rFonts w:ascii="Arial" w:hAnsi="Arial" w:cs="Arial"/>
                <w:sz w:val="15"/>
                <w:szCs w:val="15"/>
                <w:lang w:val="en-GB"/>
              </w:rPr>
              <w:t xml:space="preserve">use to procure cells, tissue or organs contrary to the provisions of the Act </w:t>
            </w:r>
          </w:p>
          <w:p w14:paraId="24AEF254" w14:textId="77777777" w:rsidR="007D6ACF" w:rsidRPr="00CC013C" w:rsidRDefault="00B734F6" w:rsidP="00B734F6">
            <w:pPr>
              <w:spacing w:before="40" w:after="40" w:line="180" w:lineRule="exact"/>
              <w:ind w:left="550"/>
              <w:rPr>
                <w:rFonts w:ascii="Arial" w:hAnsi="Arial" w:cs="Arial"/>
                <w:sz w:val="16"/>
                <w:szCs w:val="16"/>
                <w:lang w:val="en-GB"/>
              </w:rPr>
            </w:pPr>
            <w:r w:rsidRPr="00CC013C">
              <w:rPr>
                <w:rFonts w:ascii="Arial" w:hAnsi="Arial" w:cs="Arial"/>
                <w:sz w:val="15"/>
                <w:szCs w:val="15"/>
                <w:lang w:val="en-GB"/>
              </w:rPr>
              <w:t>of 1 July 2005 on the collection, storage and transplantation of cells, tissues and organs (Journal of Laws of 2015, item 793)</w:t>
            </w:r>
          </w:p>
        </w:tc>
        <w:tc>
          <w:tcPr>
            <w:tcW w:w="2268" w:type="dxa"/>
            <w:tcBorders>
              <w:top w:val="single" w:sz="8" w:space="0" w:color="auto"/>
              <w:left w:val="single" w:sz="18" w:space="0" w:color="auto"/>
              <w:bottom w:val="single" w:sz="8" w:space="0" w:color="auto"/>
              <w:right w:val="single" w:sz="4" w:space="0" w:color="auto"/>
            </w:tcBorders>
            <w:vAlign w:val="center"/>
          </w:tcPr>
          <w:p w14:paraId="66934ED0" w14:textId="77777777" w:rsidR="007D6ACF" w:rsidRPr="00CC013C" w:rsidRDefault="007D6ACF" w:rsidP="007D6ACF">
            <w:pPr>
              <w:spacing w:before="40" w:after="40" w:line="180" w:lineRule="exact"/>
              <w:ind w:left="85"/>
              <w:jc w:val="center"/>
              <w:rPr>
                <w:rFonts w:ascii="Arial" w:hAnsi="Arial" w:cs="Arial"/>
                <w:sz w:val="15"/>
                <w:lang w:val="en-GB"/>
              </w:rPr>
            </w:pPr>
          </w:p>
        </w:tc>
      </w:tr>
      <w:tr w:rsidR="00B734F6" w:rsidRPr="00CC013C" w14:paraId="2C1A212B" w14:textId="77777777" w:rsidTr="00E51A27">
        <w:trPr>
          <w:cantSplit/>
          <w:trHeight w:val="324"/>
        </w:trPr>
        <w:tc>
          <w:tcPr>
            <w:tcW w:w="7235" w:type="dxa"/>
            <w:tcBorders>
              <w:top w:val="single" w:sz="8" w:space="0" w:color="auto"/>
              <w:left w:val="single" w:sz="4" w:space="0" w:color="auto"/>
              <w:bottom w:val="single" w:sz="4" w:space="0" w:color="auto"/>
              <w:right w:val="single" w:sz="18" w:space="0" w:color="auto"/>
            </w:tcBorders>
            <w:vAlign w:val="center"/>
          </w:tcPr>
          <w:p w14:paraId="03C4FA2A" w14:textId="77777777" w:rsidR="007D6ACF" w:rsidRPr="00CC013C" w:rsidRDefault="007D6ACF" w:rsidP="007D6ACF">
            <w:pPr>
              <w:spacing w:before="40" w:after="40" w:line="180" w:lineRule="exact"/>
              <w:ind w:left="550"/>
              <w:rPr>
                <w:rFonts w:ascii="Arial" w:hAnsi="Arial" w:cs="Arial"/>
                <w:sz w:val="16"/>
                <w:szCs w:val="16"/>
                <w:lang w:val="en-GB"/>
              </w:rPr>
            </w:pPr>
            <w:r w:rsidRPr="00CC013C">
              <w:rPr>
                <w:rFonts w:ascii="Arial" w:hAnsi="Arial" w:cs="Arial"/>
                <w:sz w:val="16"/>
                <w:szCs w:val="16"/>
                <w:lang w:val="en-GB"/>
              </w:rPr>
              <w:lastRenderedPageBreak/>
              <w:t>2.10.9 other</w:t>
            </w:r>
          </w:p>
        </w:tc>
        <w:tc>
          <w:tcPr>
            <w:tcW w:w="2268" w:type="dxa"/>
            <w:tcBorders>
              <w:top w:val="single" w:sz="8" w:space="0" w:color="auto"/>
              <w:left w:val="single" w:sz="18" w:space="0" w:color="auto"/>
              <w:bottom w:val="single" w:sz="36" w:space="0" w:color="auto"/>
              <w:right w:val="single" w:sz="4" w:space="0" w:color="auto"/>
            </w:tcBorders>
            <w:vAlign w:val="center"/>
          </w:tcPr>
          <w:p w14:paraId="36BDD827" w14:textId="77777777" w:rsidR="007D6ACF" w:rsidRPr="00CC013C" w:rsidRDefault="007D6ACF" w:rsidP="007D6ACF">
            <w:pPr>
              <w:spacing w:before="40" w:after="40" w:line="180" w:lineRule="exact"/>
              <w:ind w:left="85"/>
              <w:jc w:val="center"/>
              <w:rPr>
                <w:rFonts w:ascii="Arial" w:hAnsi="Arial" w:cs="Arial"/>
                <w:sz w:val="15"/>
                <w:lang w:val="en-GB"/>
              </w:rPr>
            </w:pPr>
          </w:p>
        </w:tc>
      </w:tr>
    </w:tbl>
    <w:p w14:paraId="01772FAA" w14:textId="77777777" w:rsidR="00232268" w:rsidRPr="00CC013C" w:rsidRDefault="00232268">
      <w:pPr>
        <w:rPr>
          <w:rFonts w:ascii="Arial" w:hAnsi="Arial" w:cs="Arial"/>
          <w:lang w:val="en-GB"/>
        </w:rPr>
      </w:pPr>
    </w:p>
    <w:p w14:paraId="546C3358" w14:textId="77777777" w:rsidR="009B6943" w:rsidRPr="00CC013C" w:rsidRDefault="009B6943">
      <w:pPr>
        <w:rPr>
          <w:rFonts w:ascii="Arial" w:hAnsi="Arial" w:cs="Arial"/>
          <w:lang w:val="en-GB"/>
        </w:rPr>
      </w:pPr>
    </w:p>
    <w:p w14:paraId="55FAA5B7" w14:textId="77777777" w:rsidR="005447A9" w:rsidRPr="00CC013C" w:rsidRDefault="005447A9">
      <w:pPr>
        <w:rPr>
          <w:rFonts w:ascii="Arial" w:hAnsi="Arial" w:cs="Arial"/>
          <w:lang w:val="en-GB"/>
        </w:rPr>
      </w:pPr>
    </w:p>
    <w:p w14:paraId="0BB42E42" w14:textId="77777777" w:rsidR="00FB7353" w:rsidRPr="00CC013C" w:rsidRDefault="00FB7353">
      <w:pPr>
        <w:rPr>
          <w:rFonts w:ascii="Arial" w:hAnsi="Arial" w:cs="Arial"/>
          <w:lang w:val="en-GB"/>
        </w:rPr>
      </w:pPr>
    </w:p>
    <w:p w14:paraId="1A5F461D" w14:textId="77777777" w:rsidR="00FB7353" w:rsidRPr="00CC013C" w:rsidRDefault="00FB7353">
      <w:pPr>
        <w:rPr>
          <w:rFonts w:ascii="Arial" w:hAnsi="Arial" w:cs="Arial"/>
          <w:lang w:val="en-GB"/>
        </w:rPr>
      </w:pPr>
    </w:p>
    <w:p w14:paraId="5411797C" w14:textId="77777777" w:rsidR="00792A5F" w:rsidRPr="00CC013C" w:rsidRDefault="00792A5F" w:rsidP="00115CAF">
      <w:pPr>
        <w:pStyle w:val="NormalnyWeb"/>
        <w:rPr>
          <w:rStyle w:val="Pogrubienie"/>
          <w:rFonts w:ascii="Arial" w:hAnsi="Arial" w:cs="Arial"/>
          <w:sz w:val="15"/>
          <w:szCs w:val="15"/>
          <w:lang w:val="en-GB"/>
        </w:rPr>
      </w:pPr>
    </w:p>
    <w:p w14:paraId="3D6E77AB" w14:textId="77777777" w:rsidR="00792A5F" w:rsidRPr="00CC013C" w:rsidRDefault="00792A5F" w:rsidP="00115CAF">
      <w:pPr>
        <w:pStyle w:val="NormalnyWeb"/>
        <w:rPr>
          <w:rStyle w:val="Pogrubienie"/>
          <w:rFonts w:ascii="Arial" w:hAnsi="Arial" w:cs="Arial"/>
          <w:sz w:val="15"/>
          <w:szCs w:val="15"/>
          <w:lang w:val="en-GB"/>
        </w:rPr>
      </w:pPr>
    </w:p>
    <w:p w14:paraId="51F1AAFE" w14:textId="77777777" w:rsidR="00FB7353" w:rsidRPr="00CC013C" w:rsidRDefault="00FB7353">
      <w:pPr>
        <w:rPr>
          <w:rFonts w:ascii="Arial" w:hAnsi="Arial" w:cs="Arial"/>
          <w:lang w:val="en-GB"/>
        </w:rPr>
      </w:pPr>
    </w:p>
    <w:p w14:paraId="3F39C43D" w14:textId="77777777" w:rsidR="00FB7353" w:rsidRPr="00CC013C" w:rsidRDefault="00FB7353">
      <w:pPr>
        <w:rPr>
          <w:rFonts w:ascii="Arial" w:hAnsi="Arial" w:cs="Arial"/>
          <w:lang w:val="en-GB"/>
        </w:rPr>
      </w:pPr>
    </w:p>
    <w:p w14:paraId="262A3C91" w14:textId="77777777" w:rsidR="00FB7353" w:rsidRPr="00CC013C" w:rsidRDefault="00FB7353">
      <w:pPr>
        <w:rPr>
          <w:rFonts w:ascii="Arial" w:hAnsi="Arial" w:cs="Arial"/>
          <w:lang w:val="en-GB"/>
        </w:rPr>
      </w:pPr>
    </w:p>
    <w:p w14:paraId="3D624970" w14:textId="77777777" w:rsidR="00FB7353" w:rsidRPr="00CC013C" w:rsidRDefault="00FB7353">
      <w:pPr>
        <w:rPr>
          <w:rFonts w:ascii="Arial" w:hAnsi="Arial" w:cs="Arial"/>
          <w:lang w:val="en-GB"/>
        </w:rPr>
      </w:pPr>
    </w:p>
    <w:p w14:paraId="7EA82174" w14:textId="77777777" w:rsidR="00FB7353" w:rsidRPr="00CC013C" w:rsidRDefault="00FB7353">
      <w:pPr>
        <w:rPr>
          <w:rFonts w:ascii="Arial" w:hAnsi="Arial" w:cs="Arial"/>
          <w:lang w:val="en-GB"/>
        </w:rPr>
      </w:pPr>
    </w:p>
    <w:p w14:paraId="13186231" w14:textId="77777777" w:rsidR="00FB7353" w:rsidRPr="00CC013C" w:rsidRDefault="00FB7353">
      <w:pPr>
        <w:rPr>
          <w:rFonts w:ascii="Arial" w:hAnsi="Arial" w:cs="Arial"/>
          <w:lang w:val="en-GB"/>
        </w:rPr>
      </w:pPr>
    </w:p>
    <w:p w14:paraId="297BBFCE" w14:textId="77777777" w:rsidR="00FB7353" w:rsidRPr="00CC013C" w:rsidRDefault="00FB7353">
      <w:pPr>
        <w:rPr>
          <w:rFonts w:ascii="Arial" w:hAnsi="Arial" w:cs="Arial"/>
          <w:lang w:val="en-GB"/>
        </w:rPr>
      </w:pPr>
    </w:p>
    <w:p w14:paraId="0B79F8B0" w14:textId="77777777" w:rsidR="002A0DBF" w:rsidRPr="00CC013C" w:rsidRDefault="002A0DBF">
      <w:pPr>
        <w:rPr>
          <w:rFonts w:ascii="Arial" w:hAnsi="Arial" w:cs="Arial"/>
          <w:lang w:val="en-GB"/>
        </w:rPr>
      </w:pPr>
    </w:p>
    <w:p w14:paraId="614629EA" w14:textId="77777777" w:rsidR="007D6ACF" w:rsidRPr="00CC013C" w:rsidRDefault="007D6ACF">
      <w:pPr>
        <w:rPr>
          <w:rFonts w:ascii="Arial" w:hAnsi="Arial" w:cs="Arial"/>
          <w:lang w:val="en-GB"/>
        </w:rPr>
      </w:pPr>
    </w:p>
    <w:p w14:paraId="5BC2D5C4" w14:textId="77777777" w:rsidR="007D6ACF" w:rsidRPr="00CC013C" w:rsidRDefault="007D6ACF">
      <w:pPr>
        <w:rPr>
          <w:rFonts w:ascii="Arial" w:hAnsi="Arial" w:cs="Arial"/>
          <w:lang w:val="en-GB"/>
        </w:rPr>
      </w:pPr>
    </w:p>
    <w:p w14:paraId="5C8F9F49" w14:textId="77777777" w:rsidR="00684EA0" w:rsidRPr="00CC013C" w:rsidRDefault="00684EA0">
      <w:pPr>
        <w:rPr>
          <w:rFonts w:ascii="Arial" w:hAnsi="Arial" w:cs="Arial"/>
          <w:lang w:val="en-GB"/>
        </w:rPr>
      </w:pPr>
    </w:p>
    <w:p w14:paraId="0CDEA09E" w14:textId="77777777" w:rsidR="00C03653" w:rsidRPr="00CC013C" w:rsidRDefault="00C03653">
      <w:pPr>
        <w:rPr>
          <w:rFonts w:ascii="Arial" w:hAnsi="Arial" w:cs="Arial"/>
          <w:lang w:val="en-GB"/>
        </w:rPr>
      </w:pPr>
    </w:p>
    <w:p w14:paraId="53C492DB" w14:textId="77777777" w:rsidR="00C03653" w:rsidRPr="00CC013C" w:rsidRDefault="00C03653">
      <w:pPr>
        <w:rPr>
          <w:rFonts w:ascii="Arial" w:hAnsi="Arial" w:cs="Arial"/>
          <w:lang w:val="en-GB"/>
        </w:rPr>
      </w:pPr>
    </w:p>
    <w:p w14:paraId="3742C402" w14:textId="77777777" w:rsidR="00C03653" w:rsidRPr="00CC013C" w:rsidRDefault="00C03653">
      <w:pPr>
        <w:rPr>
          <w:rFonts w:ascii="Arial" w:hAnsi="Arial" w:cs="Arial"/>
          <w:lang w:val="en-GB"/>
        </w:rPr>
      </w:pPr>
    </w:p>
    <w:p w14:paraId="17666283" w14:textId="77777777" w:rsidR="00C03653" w:rsidRPr="00CC013C" w:rsidRDefault="00C03653">
      <w:pPr>
        <w:rPr>
          <w:rFonts w:ascii="Arial" w:hAnsi="Arial" w:cs="Arial"/>
          <w:lang w:val="en-GB"/>
        </w:rPr>
      </w:pPr>
    </w:p>
    <w:p w14:paraId="4DDDF0A3" w14:textId="77777777" w:rsidR="00C03653" w:rsidRPr="00CC013C" w:rsidRDefault="00C03653">
      <w:pPr>
        <w:rPr>
          <w:rFonts w:ascii="Arial" w:hAnsi="Arial" w:cs="Arial"/>
          <w:lang w:val="en-GB"/>
        </w:rPr>
      </w:pPr>
    </w:p>
    <w:p w14:paraId="56658E21" w14:textId="77777777" w:rsidR="00C03653" w:rsidRPr="00CC013C" w:rsidRDefault="00C03653">
      <w:pPr>
        <w:rPr>
          <w:rFonts w:ascii="Arial" w:hAnsi="Arial" w:cs="Arial"/>
          <w:lang w:val="en-GB"/>
        </w:rPr>
      </w:pPr>
    </w:p>
    <w:p w14:paraId="110A7DEE" w14:textId="77777777" w:rsidR="00C03653" w:rsidRPr="00CC013C" w:rsidRDefault="00C03653">
      <w:pPr>
        <w:rPr>
          <w:rFonts w:ascii="Arial" w:hAnsi="Arial" w:cs="Arial"/>
          <w:lang w:val="en-GB"/>
        </w:rPr>
      </w:pPr>
    </w:p>
    <w:p w14:paraId="5A8DC330" w14:textId="77777777" w:rsidR="00C03653" w:rsidRPr="00CC013C" w:rsidRDefault="00C03653">
      <w:pPr>
        <w:rPr>
          <w:rFonts w:ascii="Arial" w:hAnsi="Arial" w:cs="Arial"/>
          <w:lang w:val="en-GB"/>
        </w:rPr>
      </w:pPr>
    </w:p>
    <w:p w14:paraId="0B85FD54" w14:textId="77777777" w:rsidR="00C03653" w:rsidRPr="00CC013C" w:rsidRDefault="00C03653">
      <w:pPr>
        <w:rPr>
          <w:rFonts w:ascii="Arial" w:hAnsi="Arial" w:cs="Arial"/>
          <w:lang w:val="en-GB"/>
        </w:rPr>
      </w:pPr>
    </w:p>
    <w:p w14:paraId="2E5440C8" w14:textId="77777777" w:rsidR="00C03653" w:rsidRPr="00CC013C" w:rsidRDefault="00C03653">
      <w:pPr>
        <w:rPr>
          <w:rFonts w:ascii="Arial" w:hAnsi="Arial" w:cs="Arial"/>
          <w:lang w:val="en-GB"/>
        </w:rPr>
      </w:pPr>
    </w:p>
    <w:p w14:paraId="7145F426" w14:textId="77777777" w:rsidR="00C03653" w:rsidRPr="00CC013C" w:rsidRDefault="00C03653">
      <w:pPr>
        <w:rPr>
          <w:rFonts w:ascii="Arial" w:hAnsi="Arial" w:cs="Arial"/>
          <w:lang w:val="en-GB"/>
        </w:rPr>
      </w:pPr>
    </w:p>
    <w:p w14:paraId="23B43830" w14:textId="77777777" w:rsidR="00C03653" w:rsidRPr="00CC013C" w:rsidRDefault="00C03653">
      <w:pPr>
        <w:rPr>
          <w:rFonts w:ascii="Arial" w:hAnsi="Arial" w:cs="Arial"/>
          <w:lang w:val="en-GB"/>
        </w:rPr>
      </w:pPr>
    </w:p>
    <w:p w14:paraId="53DC4FF2" w14:textId="77777777" w:rsidR="00C03653" w:rsidRPr="00CC013C" w:rsidRDefault="00C03653">
      <w:pPr>
        <w:rPr>
          <w:rFonts w:ascii="Arial" w:hAnsi="Arial" w:cs="Arial"/>
          <w:lang w:val="en-GB"/>
        </w:rPr>
      </w:pPr>
    </w:p>
    <w:p w14:paraId="45F3CDD5" w14:textId="77777777" w:rsidR="00C03653" w:rsidRPr="00CC013C" w:rsidRDefault="00C03653">
      <w:pPr>
        <w:rPr>
          <w:rFonts w:ascii="Arial" w:hAnsi="Arial" w:cs="Arial"/>
          <w:lang w:val="en-GB"/>
        </w:rPr>
      </w:pPr>
    </w:p>
    <w:p w14:paraId="352C32D4" w14:textId="77777777" w:rsidR="00C03653" w:rsidRPr="00CC013C" w:rsidRDefault="00C03653">
      <w:pPr>
        <w:rPr>
          <w:rFonts w:ascii="Arial" w:hAnsi="Arial" w:cs="Arial"/>
          <w:lang w:val="en-GB"/>
        </w:rPr>
      </w:pPr>
    </w:p>
    <w:p w14:paraId="7BA6CFAB" w14:textId="77777777" w:rsidR="00C03653" w:rsidRPr="00CC013C" w:rsidRDefault="00C03653">
      <w:pPr>
        <w:rPr>
          <w:rFonts w:ascii="Arial" w:hAnsi="Arial" w:cs="Arial"/>
          <w:lang w:val="en-GB"/>
        </w:rPr>
      </w:pPr>
    </w:p>
    <w:p w14:paraId="4979DF76" w14:textId="77777777" w:rsidR="00C03653" w:rsidRPr="00CC013C" w:rsidRDefault="00C03653">
      <w:pPr>
        <w:rPr>
          <w:rFonts w:ascii="Arial" w:hAnsi="Arial" w:cs="Arial"/>
          <w:lang w:val="en-GB"/>
        </w:rPr>
      </w:pPr>
    </w:p>
    <w:p w14:paraId="637E93F2" w14:textId="77777777" w:rsidR="00C03653" w:rsidRPr="00CC013C" w:rsidRDefault="00C03653">
      <w:pPr>
        <w:rPr>
          <w:rFonts w:ascii="Arial" w:hAnsi="Arial" w:cs="Arial"/>
          <w:lang w:val="en-GB"/>
        </w:rPr>
      </w:pPr>
    </w:p>
    <w:p w14:paraId="09FEA234" w14:textId="77777777" w:rsidR="00C03653" w:rsidRPr="00CC013C" w:rsidRDefault="00C03653">
      <w:pPr>
        <w:rPr>
          <w:rFonts w:ascii="Arial" w:hAnsi="Arial" w:cs="Arial"/>
          <w:lang w:val="en-GB"/>
        </w:rPr>
      </w:pPr>
    </w:p>
    <w:p w14:paraId="08A15EF7" w14:textId="77777777" w:rsidR="0035335F" w:rsidRPr="00CC013C" w:rsidRDefault="0035335F">
      <w:pPr>
        <w:rPr>
          <w:rFonts w:ascii="Arial" w:hAnsi="Arial" w:cs="Arial"/>
          <w:lang w:val="en-GB"/>
        </w:rPr>
      </w:pPr>
    </w:p>
    <w:tbl>
      <w:tblPr>
        <w:tblpPr w:leftFromText="141" w:rightFromText="141" w:vertAnchor="text" w:horzAnchor="margin" w:tblpX="94" w:tblpY="132"/>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2127"/>
        <w:gridCol w:w="1879"/>
        <w:gridCol w:w="2231"/>
        <w:gridCol w:w="2127"/>
      </w:tblGrid>
      <w:tr w:rsidR="00B734F6" w:rsidRPr="00CC013C" w14:paraId="521B4A3D" w14:textId="77777777" w:rsidTr="006A76E2">
        <w:trPr>
          <w:trHeight w:val="1121"/>
        </w:trPr>
        <w:tc>
          <w:tcPr>
            <w:tcW w:w="2376" w:type="dxa"/>
            <w:tcBorders>
              <w:bottom w:val="single" w:sz="18" w:space="0" w:color="auto"/>
            </w:tcBorders>
            <w:shd w:val="clear" w:color="auto" w:fill="auto"/>
          </w:tcPr>
          <w:p w14:paraId="31C4D471" w14:textId="77777777" w:rsidR="00C03653" w:rsidRPr="00CC013C" w:rsidRDefault="00C03653" w:rsidP="00851D28">
            <w:pPr>
              <w:ind w:left="72"/>
              <w:rPr>
                <w:rFonts w:ascii="Arial" w:hAnsi="Arial" w:cs="Arial"/>
                <w:b/>
                <w:lang w:val="en-GB"/>
              </w:rPr>
            </w:pPr>
            <w:r w:rsidRPr="00CC013C">
              <w:rPr>
                <w:rFonts w:ascii="Arial" w:hAnsi="Arial" w:cs="Arial"/>
                <w:b/>
                <w:lang w:val="en-GB"/>
              </w:rPr>
              <w:t>3. Offence</w:t>
            </w:r>
            <w:r w:rsidRPr="00CC013C">
              <w:rPr>
                <w:rFonts w:ascii="Arial" w:hAnsi="Arial" w:cs="Arial"/>
                <w:sz w:val="15"/>
                <w:lang w:val="en-GB"/>
              </w:rPr>
              <w:t xml:space="preserve"> </w:t>
            </w:r>
            <w:r w:rsidRPr="00CC013C">
              <w:rPr>
                <w:rFonts w:ascii="Arial" w:hAnsi="Arial" w:cs="Arial"/>
                <w:sz w:val="16"/>
                <w:szCs w:val="16"/>
                <w:lang w:val="en-GB"/>
              </w:rPr>
              <w:t xml:space="preserve"> (Legal classification of the act (i.e. Art., §, pt., qualifier), ground for mitigation or enhancement)</w:t>
            </w:r>
          </w:p>
        </w:tc>
        <w:tc>
          <w:tcPr>
            <w:tcW w:w="2127" w:type="dxa"/>
            <w:tcBorders>
              <w:bottom w:val="single" w:sz="18" w:space="0" w:color="auto"/>
            </w:tcBorders>
            <w:shd w:val="clear" w:color="auto" w:fill="auto"/>
          </w:tcPr>
          <w:p w14:paraId="6716BB0E" w14:textId="77777777" w:rsidR="00C03653" w:rsidRPr="00CC013C" w:rsidRDefault="00C03653" w:rsidP="006A76E2">
            <w:pPr>
              <w:ind w:left="72"/>
              <w:rPr>
                <w:rFonts w:ascii="Arial" w:hAnsi="Arial" w:cs="Arial"/>
                <w:b/>
                <w:lang w:val="en-GB"/>
              </w:rPr>
            </w:pPr>
            <w:r w:rsidRPr="00CC013C">
              <w:rPr>
                <w:rFonts w:ascii="Arial" w:hAnsi="Arial" w:cs="Arial"/>
                <w:b/>
                <w:lang w:val="en-GB"/>
              </w:rPr>
              <w:t>4. Motives of the offender's actions</w:t>
            </w:r>
            <w:r w:rsidR="006A76E2" w:rsidRPr="00CC013C">
              <w:rPr>
                <w:rFonts w:ascii="Arial" w:hAnsi="Arial" w:cs="Arial"/>
                <w:b/>
                <w:lang w:val="en-GB"/>
              </w:rPr>
              <w:t xml:space="preserve"> </w:t>
            </w:r>
            <w:r w:rsidRPr="00CC013C">
              <w:rPr>
                <w:rFonts w:ascii="Arial" w:hAnsi="Arial" w:cs="Arial"/>
                <w:sz w:val="16"/>
                <w:szCs w:val="16"/>
                <w:lang w:val="en-GB"/>
              </w:rPr>
              <w:t xml:space="preserve">(only applicable to </w:t>
            </w:r>
            <w:r w:rsidRPr="00CC013C">
              <w:rPr>
                <w:rFonts w:ascii="Arial" w:hAnsi="Arial" w:cs="Arial"/>
                <w:b/>
                <w:lang w:val="en-GB"/>
              </w:rPr>
              <w:t xml:space="preserve"> </w:t>
            </w:r>
            <w:r w:rsidR="006A76E2" w:rsidRPr="00CC013C">
              <w:rPr>
                <w:rFonts w:ascii="Arial" w:hAnsi="Arial" w:cs="Arial"/>
                <w:sz w:val="16"/>
                <w:szCs w:val="16"/>
                <w:lang w:val="en-GB"/>
              </w:rPr>
              <w:t xml:space="preserve">crimes of </w:t>
            </w:r>
            <w:r w:rsidRPr="00CC013C">
              <w:rPr>
                <w:rFonts w:ascii="Arial" w:hAnsi="Arial" w:cs="Arial"/>
                <w:sz w:val="16"/>
                <w:szCs w:val="16"/>
                <w:lang w:val="en-GB"/>
              </w:rPr>
              <w:t>intolerance, xenophobia and hatred - (see explanations in point 4)</w:t>
            </w:r>
          </w:p>
        </w:tc>
        <w:tc>
          <w:tcPr>
            <w:tcW w:w="1879" w:type="dxa"/>
            <w:tcBorders>
              <w:bottom w:val="single" w:sz="18" w:space="0" w:color="auto"/>
            </w:tcBorders>
            <w:shd w:val="clear" w:color="auto" w:fill="auto"/>
          </w:tcPr>
          <w:p w14:paraId="6E12F747" w14:textId="77777777" w:rsidR="00C03653" w:rsidRPr="00CC013C" w:rsidRDefault="00C03653" w:rsidP="00851D28">
            <w:pPr>
              <w:ind w:left="72"/>
              <w:rPr>
                <w:rFonts w:ascii="Arial" w:hAnsi="Arial" w:cs="Arial"/>
                <w:b/>
                <w:lang w:val="en-GB"/>
              </w:rPr>
            </w:pPr>
            <w:r w:rsidRPr="00CC013C">
              <w:rPr>
                <w:rFonts w:ascii="Arial" w:hAnsi="Arial" w:cs="Arial"/>
                <w:b/>
                <w:lang w:val="en-GB"/>
              </w:rPr>
              <w:t xml:space="preserve">5. Date of the offence </w:t>
            </w:r>
            <w:r w:rsidRPr="00CC013C">
              <w:rPr>
                <w:rFonts w:ascii="Arial" w:hAnsi="Arial" w:cs="Arial"/>
                <w:sz w:val="16"/>
                <w:szCs w:val="16"/>
                <w:lang w:val="en-GB"/>
              </w:rPr>
              <w:t>(DD/MM/YYYY)</w:t>
            </w:r>
          </w:p>
        </w:tc>
        <w:tc>
          <w:tcPr>
            <w:tcW w:w="2231" w:type="dxa"/>
            <w:tcBorders>
              <w:bottom w:val="single" w:sz="18" w:space="0" w:color="auto"/>
            </w:tcBorders>
            <w:shd w:val="clear" w:color="auto" w:fill="auto"/>
          </w:tcPr>
          <w:p w14:paraId="68A54DE9" w14:textId="77777777" w:rsidR="00C03653" w:rsidRPr="00CC013C" w:rsidRDefault="00C03653" w:rsidP="00D07D96">
            <w:pPr>
              <w:rPr>
                <w:rFonts w:ascii="Arial" w:hAnsi="Arial" w:cs="Arial"/>
                <w:sz w:val="16"/>
                <w:szCs w:val="16"/>
                <w:lang w:val="en-GB"/>
              </w:rPr>
            </w:pPr>
            <w:r w:rsidRPr="00CC013C">
              <w:rPr>
                <w:rFonts w:ascii="Arial" w:hAnsi="Arial" w:cs="Arial"/>
                <w:b/>
                <w:lang w:val="en-GB"/>
              </w:rPr>
              <w:t xml:space="preserve">6. Place of the offence </w:t>
            </w:r>
            <w:r w:rsidRPr="00CC013C">
              <w:rPr>
                <w:rFonts w:ascii="Arial" w:hAnsi="Arial" w:cs="Arial"/>
                <w:sz w:val="16"/>
                <w:szCs w:val="16"/>
                <w:lang w:val="en-GB"/>
              </w:rPr>
              <w:t>(province/town/city or village)</w:t>
            </w:r>
          </w:p>
        </w:tc>
        <w:tc>
          <w:tcPr>
            <w:tcW w:w="2127" w:type="dxa"/>
            <w:tcBorders>
              <w:bottom w:val="single" w:sz="18" w:space="0" w:color="auto"/>
            </w:tcBorders>
            <w:shd w:val="clear" w:color="auto" w:fill="auto"/>
          </w:tcPr>
          <w:p w14:paraId="28AACBDF" w14:textId="77777777" w:rsidR="00C03653" w:rsidRPr="00CC013C" w:rsidRDefault="00C03653" w:rsidP="00851D28">
            <w:pPr>
              <w:ind w:left="72"/>
              <w:rPr>
                <w:rFonts w:ascii="Arial" w:hAnsi="Arial" w:cs="Arial"/>
                <w:b/>
                <w:lang w:val="en-GB"/>
              </w:rPr>
            </w:pPr>
            <w:r w:rsidRPr="00CC013C">
              <w:rPr>
                <w:rFonts w:ascii="Arial" w:hAnsi="Arial" w:cs="Arial"/>
                <w:b/>
                <w:lang w:val="en-GB"/>
              </w:rPr>
              <w:t>7. Content of the decision</w:t>
            </w:r>
          </w:p>
          <w:p w14:paraId="3B5BF6E4" w14:textId="77777777" w:rsidR="00C03653" w:rsidRPr="00CC013C" w:rsidRDefault="006574BD" w:rsidP="00851D28">
            <w:pPr>
              <w:ind w:left="72"/>
              <w:rPr>
                <w:rFonts w:ascii="Arial" w:hAnsi="Arial" w:cs="Arial"/>
                <w:lang w:val="en-GB"/>
              </w:rPr>
            </w:pPr>
            <w:r w:rsidRPr="00CC013C">
              <w:rPr>
                <w:rFonts w:ascii="Arial" w:hAnsi="Arial" w:cs="Arial"/>
                <w:sz w:val="16"/>
                <w:lang w:val="en-GB"/>
              </w:rPr>
              <w:t>(see explanation in point 6)</w:t>
            </w:r>
          </w:p>
        </w:tc>
      </w:tr>
      <w:tr w:rsidR="00B734F6" w:rsidRPr="00CC013C" w14:paraId="0F5C6087" w14:textId="77777777" w:rsidTr="002E6677">
        <w:trPr>
          <w:trHeight w:val="161"/>
        </w:trPr>
        <w:tc>
          <w:tcPr>
            <w:tcW w:w="2376" w:type="dxa"/>
            <w:tcBorders>
              <w:top w:val="single" w:sz="18" w:space="0" w:color="auto"/>
              <w:left w:val="single" w:sz="18" w:space="0" w:color="auto"/>
              <w:bottom w:val="single" w:sz="4" w:space="0" w:color="auto"/>
            </w:tcBorders>
            <w:shd w:val="clear" w:color="auto" w:fill="auto"/>
          </w:tcPr>
          <w:p w14:paraId="7BFBF5F3" w14:textId="77777777" w:rsidR="00851D28" w:rsidRPr="00CC013C" w:rsidRDefault="00677BBF" w:rsidP="00851D28">
            <w:pPr>
              <w:spacing w:before="40" w:after="40" w:line="180" w:lineRule="exact"/>
              <w:ind w:left="142"/>
              <w:rPr>
                <w:rFonts w:ascii="Arial" w:hAnsi="Arial" w:cs="Arial"/>
                <w:sz w:val="16"/>
                <w:szCs w:val="16"/>
                <w:lang w:val="en-GB"/>
              </w:rPr>
            </w:pPr>
            <w:r w:rsidRPr="00CC013C">
              <w:rPr>
                <w:rFonts w:ascii="Arial" w:hAnsi="Arial" w:cs="Arial"/>
                <w:sz w:val="16"/>
                <w:szCs w:val="16"/>
                <w:lang w:val="en-GB"/>
              </w:rPr>
              <w:t>main offence: ………</w:t>
            </w:r>
          </w:p>
        </w:tc>
        <w:tc>
          <w:tcPr>
            <w:tcW w:w="2127" w:type="dxa"/>
            <w:vMerge w:val="restart"/>
            <w:tcBorders>
              <w:top w:val="single" w:sz="18" w:space="0" w:color="auto"/>
            </w:tcBorders>
            <w:shd w:val="clear" w:color="auto" w:fill="auto"/>
          </w:tcPr>
          <w:p w14:paraId="0C176BC8" w14:textId="77777777" w:rsidR="00851D28" w:rsidRPr="00CC013C" w:rsidRDefault="00851D28" w:rsidP="00851D28">
            <w:pPr>
              <w:spacing w:before="40" w:after="40" w:line="180" w:lineRule="exact"/>
              <w:ind w:left="142"/>
              <w:rPr>
                <w:rFonts w:ascii="Arial" w:hAnsi="Arial" w:cs="Arial"/>
                <w:sz w:val="16"/>
                <w:szCs w:val="16"/>
                <w:lang w:val="en-GB"/>
              </w:rPr>
            </w:pPr>
          </w:p>
        </w:tc>
        <w:tc>
          <w:tcPr>
            <w:tcW w:w="1879" w:type="dxa"/>
            <w:tcBorders>
              <w:top w:val="single" w:sz="18" w:space="0" w:color="auto"/>
            </w:tcBorders>
            <w:shd w:val="clear" w:color="auto" w:fill="auto"/>
          </w:tcPr>
          <w:p w14:paraId="798E9EE9" w14:textId="77777777" w:rsidR="00851D28" w:rsidRPr="00CC013C" w:rsidRDefault="00851D28" w:rsidP="0088347D">
            <w:pPr>
              <w:shd w:val="clear" w:color="auto" w:fill="FFFFFF"/>
              <w:spacing w:before="40" w:after="40" w:line="180" w:lineRule="exact"/>
              <w:ind w:left="34"/>
              <w:rPr>
                <w:rFonts w:ascii="Arial" w:hAnsi="Arial" w:cs="Arial"/>
                <w:sz w:val="16"/>
                <w:szCs w:val="16"/>
                <w:lang w:val="en-GB"/>
              </w:rPr>
            </w:pPr>
            <w:r w:rsidRPr="00CC013C">
              <w:rPr>
                <w:rFonts w:ascii="Arial" w:hAnsi="Arial" w:cs="Arial"/>
                <w:sz w:val="16"/>
                <w:szCs w:val="16"/>
                <w:lang w:val="en-GB"/>
              </w:rPr>
              <w:t>continuing offence</w:t>
            </w:r>
            <w:r w:rsidR="00092F66" w:rsidRPr="00CC013C">
              <w:rPr>
                <w:rFonts w:ascii="Arial" w:hAnsi="Arial" w:cs="Arial"/>
                <w:sz w:val="16"/>
                <w:szCs w:val="16"/>
                <w:lang w:val="en-GB"/>
              </w:rPr>
              <w:t>:</w:t>
            </w:r>
          </w:p>
          <w:p w14:paraId="6F7346E1" w14:textId="77777777" w:rsidR="00092F66" w:rsidRPr="00CC013C" w:rsidRDefault="003D2D01" w:rsidP="0088347D">
            <w:pPr>
              <w:spacing w:before="40" w:after="40" w:line="180" w:lineRule="exact"/>
              <w:ind w:left="34"/>
              <w:rPr>
                <w:rFonts w:ascii="Arial" w:hAnsi="Arial" w:cs="Arial"/>
                <w:sz w:val="16"/>
                <w:szCs w:val="16"/>
                <w:lang w:val="en-GB"/>
              </w:rPr>
            </w:pPr>
            <w:r w:rsidRPr="00CC013C">
              <w:rPr>
                <w:rFonts w:ascii="Arial" w:hAnsi="Arial" w:cs="Arial"/>
                <w:sz w:val="16"/>
                <w:szCs w:val="16"/>
                <w:lang w:val="en-GB"/>
              </w:rPr>
              <w:t>Yes/No</w:t>
            </w:r>
          </w:p>
        </w:tc>
        <w:tc>
          <w:tcPr>
            <w:tcW w:w="2231" w:type="dxa"/>
            <w:tcBorders>
              <w:top w:val="single" w:sz="18" w:space="0" w:color="auto"/>
              <w:bottom w:val="single" w:sz="4" w:space="0" w:color="auto"/>
            </w:tcBorders>
            <w:shd w:val="clear" w:color="auto" w:fill="auto"/>
          </w:tcPr>
          <w:p w14:paraId="347317DB" w14:textId="77777777" w:rsidR="00851D28" w:rsidRPr="00CC013C" w:rsidRDefault="00851D28" w:rsidP="00851D28">
            <w:pPr>
              <w:spacing w:before="40" w:after="40" w:line="180" w:lineRule="exact"/>
              <w:ind w:left="218"/>
              <w:rPr>
                <w:rFonts w:ascii="Arial" w:hAnsi="Arial" w:cs="Arial"/>
                <w:sz w:val="16"/>
                <w:szCs w:val="16"/>
                <w:lang w:val="en-GB"/>
              </w:rPr>
            </w:pPr>
          </w:p>
        </w:tc>
        <w:tc>
          <w:tcPr>
            <w:tcW w:w="2127" w:type="dxa"/>
            <w:vMerge w:val="restart"/>
            <w:tcBorders>
              <w:top w:val="single" w:sz="18" w:space="0" w:color="auto"/>
              <w:right w:val="single" w:sz="18" w:space="0" w:color="auto"/>
            </w:tcBorders>
            <w:shd w:val="clear" w:color="auto" w:fill="auto"/>
          </w:tcPr>
          <w:p w14:paraId="3E66F89C" w14:textId="77777777" w:rsidR="009670ED" w:rsidRPr="00CC013C" w:rsidRDefault="009670ED" w:rsidP="00EA22AB">
            <w:pPr>
              <w:spacing w:before="40" w:after="40" w:line="180" w:lineRule="exact"/>
              <w:ind w:left="142"/>
              <w:rPr>
                <w:rFonts w:ascii="Arial" w:hAnsi="Arial" w:cs="Arial"/>
                <w:sz w:val="16"/>
                <w:szCs w:val="16"/>
                <w:lang w:val="en-GB"/>
              </w:rPr>
            </w:pPr>
          </w:p>
        </w:tc>
      </w:tr>
      <w:tr w:rsidR="00B734F6" w:rsidRPr="00CC013C" w14:paraId="5918E3EC" w14:textId="77777777" w:rsidTr="002E6677">
        <w:trPr>
          <w:trHeight w:val="258"/>
        </w:trPr>
        <w:tc>
          <w:tcPr>
            <w:tcW w:w="2376" w:type="dxa"/>
            <w:vMerge w:val="restart"/>
            <w:tcBorders>
              <w:top w:val="single" w:sz="4" w:space="0" w:color="auto"/>
              <w:left w:val="single" w:sz="18" w:space="0" w:color="auto"/>
              <w:bottom w:val="single" w:sz="18" w:space="0" w:color="auto"/>
            </w:tcBorders>
            <w:shd w:val="clear" w:color="auto" w:fill="auto"/>
          </w:tcPr>
          <w:p w14:paraId="65EFC513" w14:textId="77777777" w:rsidR="00851D28" w:rsidRPr="00CC013C" w:rsidRDefault="00677BBF" w:rsidP="00B018CE">
            <w:pPr>
              <w:spacing w:before="40" w:after="40" w:line="180" w:lineRule="exact"/>
              <w:ind w:left="142"/>
              <w:rPr>
                <w:rFonts w:ascii="Arial" w:hAnsi="Arial" w:cs="Arial"/>
                <w:sz w:val="16"/>
                <w:szCs w:val="16"/>
                <w:lang w:val="en-GB"/>
              </w:rPr>
            </w:pPr>
            <w:r w:rsidRPr="00CC013C">
              <w:rPr>
                <w:rFonts w:ascii="Arial" w:hAnsi="Arial" w:cs="Arial"/>
                <w:sz w:val="16"/>
                <w:szCs w:val="16"/>
                <w:lang w:val="en-GB"/>
              </w:rPr>
              <w:t>further legal classification: ……………..</w:t>
            </w:r>
          </w:p>
        </w:tc>
        <w:tc>
          <w:tcPr>
            <w:tcW w:w="2127" w:type="dxa"/>
            <w:vMerge/>
            <w:shd w:val="clear" w:color="auto" w:fill="auto"/>
          </w:tcPr>
          <w:p w14:paraId="3A686649" w14:textId="77777777" w:rsidR="00851D28" w:rsidRPr="00CC013C" w:rsidRDefault="00851D28" w:rsidP="00851D28">
            <w:pPr>
              <w:spacing w:before="40" w:after="40" w:line="180" w:lineRule="exact"/>
              <w:ind w:left="142"/>
              <w:rPr>
                <w:rFonts w:ascii="Arial" w:hAnsi="Arial" w:cs="Arial"/>
                <w:sz w:val="16"/>
                <w:szCs w:val="16"/>
                <w:lang w:val="en-GB"/>
              </w:rPr>
            </w:pPr>
          </w:p>
        </w:tc>
        <w:tc>
          <w:tcPr>
            <w:tcW w:w="1879" w:type="dxa"/>
            <w:shd w:val="clear" w:color="auto" w:fill="auto"/>
          </w:tcPr>
          <w:p w14:paraId="5228C613" w14:textId="77777777" w:rsidR="00851D28" w:rsidRPr="00CC013C" w:rsidRDefault="008875C0" w:rsidP="0088347D">
            <w:pPr>
              <w:spacing w:before="40" w:after="40" w:line="180" w:lineRule="exact"/>
              <w:ind w:left="34"/>
              <w:rPr>
                <w:rFonts w:ascii="Arial" w:hAnsi="Arial" w:cs="Arial"/>
                <w:sz w:val="16"/>
                <w:szCs w:val="16"/>
                <w:lang w:val="en-GB"/>
              </w:rPr>
            </w:pPr>
            <w:r w:rsidRPr="00CC013C">
              <w:rPr>
                <w:rFonts w:ascii="Arial" w:hAnsi="Arial" w:cs="Arial"/>
                <w:sz w:val="16"/>
                <w:szCs w:val="16"/>
                <w:u w:val="single"/>
                <w:lang w:val="en-GB"/>
              </w:rPr>
              <w:t>if not</w:t>
            </w:r>
            <w:r w:rsidRPr="00CC013C">
              <w:rPr>
                <w:rFonts w:ascii="Arial" w:hAnsi="Arial" w:cs="Arial"/>
                <w:sz w:val="16"/>
                <w:szCs w:val="16"/>
                <w:lang w:val="en-GB"/>
              </w:rPr>
              <w:t xml:space="preserve"> – Date: ………..</w:t>
            </w:r>
          </w:p>
        </w:tc>
        <w:tc>
          <w:tcPr>
            <w:tcW w:w="2231" w:type="dxa"/>
            <w:tcBorders>
              <w:top w:val="single" w:sz="4" w:space="0" w:color="auto"/>
              <w:bottom w:val="single" w:sz="4" w:space="0" w:color="auto"/>
            </w:tcBorders>
            <w:shd w:val="clear" w:color="auto" w:fill="auto"/>
          </w:tcPr>
          <w:p w14:paraId="0143B2A7" w14:textId="77777777" w:rsidR="00851D28" w:rsidRPr="00CC013C" w:rsidRDefault="00851D28" w:rsidP="003825E1">
            <w:pPr>
              <w:spacing w:before="40" w:after="40" w:line="180" w:lineRule="exact"/>
              <w:ind w:left="218"/>
              <w:rPr>
                <w:rFonts w:ascii="Arial" w:hAnsi="Arial" w:cs="Arial"/>
                <w:sz w:val="16"/>
                <w:szCs w:val="16"/>
                <w:lang w:val="en-GB"/>
              </w:rPr>
            </w:pPr>
          </w:p>
        </w:tc>
        <w:tc>
          <w:tcPr>
            <w:tcW w:w="2127" w:type="dxa"/>
            <w:vMerge/>
            <w:tcBorders>
              <w:right w:val="single" w:sz="18" w:space="0" w:color="auto"/>
            </w:tcBorders>
            <w:shd w:val="clear" w:color="auto" w:fill="auto"/>
          </w:tcPr>
          <w:p w14:paraId="1D296BCA" w14:textId="77777777" w:rsidR="00851D28" w:rsidRPr="00CC013C" w:rsidRDefault="00851D28" w:rsidP="00851D28">
            <w:pPr>
              <w:spacing w:before="40" w:after="40" w:line="180" w:lineRule="exact"/>
              <w:ind w:left="142"/>
              <w:rPr>
                <w:rFonts w:ascii="Arial" w:hAnsi="Arial" w:cs="Arial"/>
                <w:sz w:val="16"/>
                <w:szCs w:val="16"/>
                <w:lang w:val="en-GB"/>
              </w:rPr>
            </w:pPr>
          </w:p>
        </w:tc>
      </w:tr>
      <w:tr w:rsidR="00B734F6" w:rsidRPr="00CC013C" w14:paraId="520CFA64" w14:textId="77777777" w:rsidTr="006A76E2">
        <w:trPr>
          <w:trHeight w:val="1384"/>
        </w:trPr>
        <w:tc>
          <w:tcPr>
            <w:tcW w:w="2376" w:type="dxa"/>
            <w:vMerge/>
            <w:tcBorders>
              <w:left w:val="single" w:sz="18" w:space="0" w:color="auto"/>
              <w:bottom w:val="single" w:sz="18" w:space="0" w:color="auto"/>
            </w:tcBorders>
            <w:shd w:val="clear" w:color="auto" w:fill="auto"/>
          </w:tcPr>
          <w:p w14:paraId="2AECBB46" w14:textId="77777777" w:rsidR="00851D28" w:rsidRPr="00CC013C" w:rsidRDefault="00851D28" w:rsidP="00851D28">
            <w:pPr>
              <w:spacing w:before="40" w:after="40" w:line="180" w:lineRule="exact"/>
              <w:ind w:left="142"/>
              <w:rPr>
                <w:rFonts w:ascii="Arial" w:hAnsi="Arial" w:cs="Arial"/>
                <w:sz w:val="16"/>
                <w:szCs w:val="16"/>
                <w:lang w:val="en-GB"/>
              </w:rPr>
            </w:pPr>
          </w:p>
        </w:tc>
        <w:tc>
          <w:tcPr>
            <w:tcW w:w="2127" w:type="dxa"/>
            <w:vMerge/>
            <w:tcBorders>
              <w:bottom w:val="single" w:sz="18" w:space="0" w:color="auto"/>
            </w:tcBorders>
            <w:shd w:val="clear" w:color="auto" w:fill="auto"/>
          </w:tcPr>
          <w:p w14:paraId="56D94931" w14:textId="77777777" w:rsidR="00851D28" w:rsidRPr="00CC013C" w:rsidRDefault="00851D28" w:rsidP="00851D28">
            <w:pPr>
              <w:spacing w:before="40" w:after="40" w:line="180" w:lineRule="exact"/>
              <w:ind w:left="142"/>
              <w:rPr>
                <w:rFonts w:ascii="Arial" w:hAnsi="Arial" w:cs="Arial"/>
                <w:sz w:val="16"/>
                <w:szCs w:val="16"/>
                <w:lang w:val="en-GB"/>
              </w:rPr>
            </w:pPr>
          </w:p>
        </w:tc>
        <w:tc>
          <w:tcPr>
            <w:tcW w:w="1879" w:type="dxa"/>
            <w:tcBorders>
              <w:bottom w:val="single" w:sz="18" w:space="0" w:color="auto"/>
            </w:tcBorders>
            <w:shd w:val="clear" w:color="auto" w:fill="auto"/>
          </w:tcPr>
          <w:p w14:paraId="68D9B1B1" w14:textId="77777777" w:rsidR="008875C0" w:rsidRPr="00CC013C" w:rsidRDefault="008875C0" w:rsidP="0088347D">
            <w:pPr>
              <w:ind w:left="34"/>
              <w:rPr>
                <w:rFonts w:ascii="Arial" w:hAnsi="Arial" w:cs="Arial"/>
                <w:sz w:val="16"/>
                <w:szCs w:val="16"/>
                <w:u w:val="single"/>
                <w:lang w:val="en-GB"/>
              </w:rPr>
            </w:pPr>
            <w:r w:rsidRPr="00CC013C">
              <w:rPr>
                <w:rFonts w:ascii="Arial" w:hAnsi="Arial" w:cs="Arial"/>
                <w:sz w:val="16"/>
                <w:szCs w:val="16"/>
                <w:u w:val="single"/>
                <w:lang w:val="en-GB"/>
              </w:rPr>
              <w:t>if yes –</w:t>
            </w:r>
          </w:p>
          <w:p w14:paraId="0282CBCA" w14:textId="77777777" w:rsidR="00851D28" w:rsidRPr="00CC013C" w:rsidRDefault="008875C0" w:rsidP="0088347D">
            <w:pPr>
              <w:ind w:left="34"/>
              <w:rPr>
                <w:rFonts w:ascii="Arial" w:hAnsi="Arial" w:cs="Arial"/>
                <w:sz w:val="16"/>
                <w:szCs w:val="16"/>
                <w:lang w:val="en-GB"/>
              </w:rPr>
            </w:pPr>
            <w:r w:rsidRPr="00CC013C">
              <w:rPr>
                <w:rFonts w:ascii="Arial" w:hAnsi="Arial" w:cs="Arial"/>
                <w:sz w:val="16"/>
                <w:szCs w:val="16"/>
                <w:lang w:val="en-GB"/>
              </w:rPr>
              <w:t>start of the offence:  ……..</w:t>
            </w:r>
          </w:p>
          <w:p w14:paraId="6ED0BADA" w14:textId="77777777" w:rsidR="00A5383A" w:rsidRPr="00CC013C" w:rsidRDefault="008875C0" w:rsidP="0088347D">
            <w:pPr>
              <w:ind w:left="34"/>
              <w:rPr>
                <w:rFonts w:ascii="Arial" w:hAnsi="Arial" w:cs="Arial"/>
                <w:sz w:val="16"/>
                <w:szCs w:val="16"/>
                <w:lang w:val="en-GB"/>
              </w:rPr>
            </w:pPr>
            <w:r w:rsidRPr="00CC013C">
              <w:rPr>
                <w:rFonts w:ascii="Arial" w:hAnsi="Arial" w:cs="Arial"/>
                <w:sz w:val="16"/>
                <w:szCs w:val="16"/>
                <w:lang w:val="en-GB"/>
              </w:rPr>
              <w:t>end of the offence:  ……..</w:t>
            </w:r>
          </w:p>
          <w:p w14:paraId="589D3F6C" w14:textId="77777777" w:rsidR="00A5383A" w:rsidRPr="00CC013C" w:rsidRDefault="00A5383A" w:rsidP="0088347D">
            <w:pPr>
              <w:ind w:left="34"/>
              <w:rPr>
                <w:rFonts w:ascii="Arial" w:hAnsi="Arial" w:cs="Arial"/>
                <w:sz w:val="16"/>
                <w:szCs w:val="16"/>
                <w:lang w:val="en-GB"/>
              </w:rPr>
            </w:pPr>
          </w:p>
        </w:tc>
        <w:tc>
          <w:tcPr>
            <w:tcW w:w="2231" w:type="dxa"/>
            <w:tcBorders>
              <w:top w:val="single" w:sz="4" w:space="0" w:color="auto"/>
              <w:bottom w:val="single" w:sz="18" w:space="0" w:color="auto"/>
            </w:tcBorders>
            <w:shd w:val="clear" w:color="auto" w:fill="auto"/>
          </w:tcPr>
          <w:p w14:paraId="2396F751" w14:textId="77777777" w:rsidR="00851D28" w:rsidRPr="00CC013C" w:rsidRDefault="00851D28" w:rsidP="00851D28">
            <w:pPr>
              <w:spacing w:before="40" w:after="40" w:line="180" w:lineRule="exact"/>
              <w:ind w:left="218"/>
              <w:rPr>
                <w:rFonts w:ascii="Arial" w:hAnsi="Arial" w:cs="Arial"/>
                <w:sz w:val="16"/>
                <w:szCs w:val="16"/>
                <w:lang w:val="en-GB"/>
              </w:rPr>
            </w:pPr>
          </w:p>
        </w:tc>
        <w:tc>
          <w:tcPr>
            <w:tcW w:w="2127" w:type="dxa"/>
            <w:vMerge/>
            <w:tcBorders>
              <w:bottom w:val="single" w:sz="18" w:space="0" w:color="auto"/>
              <w:right w:val="single" w:sz="18" w:space="0" w:color="auto"/>
            </w:tcBorders>
            <w:shd w:val="clear" w:color="auto" w:fill="auto"/>
          </w:tcPr>
          <w:p w14:paraId="719A932C" w14:textId="77777777" w:rsidR="00851D28" w:rsidRPr="00CC013C" w:rsidRDefault="00851D28" w:rsidP="00851D28">
            <w:pPr>
              <w:spacing w:before="40" w:after="40" w:line="180" w:lineRule="exact"/>
              <w:ind w:left="142"/>
              <w:rPr>
                <w:rFonts w:ascii="Arial" w:hAnsi="Arial" w:cs="Arial"/>
                <w:sz w:val="16"/>
                <w:szCs w:val="16"/>
                <w:lang w:val="en-GB"/>
              </w:rPr>
            </w:pPr>
          </w:p>
        </w:tc>
      </w:tr>
    </w:tbl>
    <w:p w14:paraId="56EEAE76" w14:textId="77777777" w:rsidR="005C4450" w:rsidRPr="00CC013C" w:rsidRDefault="005C4450">
      <w:pPr>
        <w:rPr>
          <w:rFonts w:ascii="Arial" w:hAnsi="Arial" w:cs="Arial"/>
          <w:lang w:val="en-GB"/>
        </w:rPr>
      </w:pPr>
    </w:p>
    <w:tbl>
      <w:tblPr>
        <w:tblpPr w:leftFromText="141" w:rightFromText="141" w:vertAnchor="text" w:horzAnchor="margin" w:tblpY="2"/>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5232"/>
        <w:gridCol w:w="2029"/>
      </w:tblGrid>
      <w:tr w:rsidR="00B734F6" w:rsidRPr="00CC013C" w14:paraId="30B36D79" w14:textId="77777777" w:rsidTr="009B07E9">
        <w:trPr>
          <w:cantSplit/>
          <w:trHeight w:hRule="exact" w:val="300"/>
        </w:trPr>
        <w:tc>
          <w:tcPr>
            <w:tcW w:w="5232" w:type="dxa"/>
            <w:tcBorders>
              <w:top w:val="single" w:sz="8" w:space="0" w:color="auto"/>
              <w:left w:val="single" w:sz="8" w:space="0" w:color="auto"/>
              <w:bottom w:val="single" w:sz="4" w:space="0" w:color="auto"/>
              <w:right w:val="single" w:sz="4" w:space="0" w:color="auto"/>
            </w:tcBorders>
          </w:tcPr>
          <w:p w14:paraId="1DA7C06F" w14:textId="77777777" w:rsidR="005C4450" w:rsidRPr="00CC013C" w:rsidRDefault="005C4450" w:rsidP="009B07E9">
            <w:pPr>
              <w:spacing w:before="40" w:after="40" w:line="180" w:lineRule="exact"/>
              <w:ind w:left="142"/>
              <w:rPr>
                <w:rFonts w:ascii="Arial" w:hAnsi="Arial" w:cs="Arial"/>
                <w:b/>
                <w:lang w:val="en-GB"/>
              </w:rPr>
            </w:pPr>
            <w:r w:rsidRPr="00CC013C">
              <w:rPr>
                <w:rFonts w:ascii="Arial" w:hAnsi="Arial" w:cs="Arial"/>
                <w:b/>
                <w:lang w:val="en-GB"/>
              </w:rPr>
              <w:t>8. Use of pre-trial detention</w:t>
            </w:r>
          </w:p>
        </w:tc>
        <w:tc>
          <w:tcPr>
            <w:tcW w:w="2029" w:type="dxa"/>
            <w:tcBorders>
              <w:top w:val="single" w:sz="8" w:space="0" w:color="auto"/>
              <w:left w:val="single" w:sz="4" w:space="0" w:color="auto"/>
              <w:bottom w:val="single" w:sz="18" w:space="0" w:color="auto"/>
              <w:right w:val="single" w:sz="4" w:space="0" w:color="auto"/>
            </w:tcBorders>
            <w:vAlign w:val="center"/>
          </w:tcPr>
          <w:p w14:paraId="478E1473" w14:textId="77777777" w:rsidR="005C4450" w:rsidRPr="00CC013C" w:rsidRDefault="005C4450" w:rsidP="009B07E9">
            <w:pPr>
              <w:spacing w:before="40" w:after="40" w:line="180" w:lineRule="exact"/>
              <w:ind w:left="85"/>
              <w:jc w:val="center"/>
              <w:rPr>
                <w:rFonts w:ascii="Arial" w:hAnsi="Arial" w:cs="Arial"/>
                <w:b/>
                <w:lang w:val="en-GB"/>
              </w:rPr>
            </w:pPr>
            <w:r w:rsidRPr="00CC013C">
              <w:rPr>
                <w:rFonts w:ascii="Arial" w:hAnsi="Arial" w:cs="Arial"/>
                <w:b/>
                <w:lang w:val="en-GB"/>
              </w:rPr>
              <w:t>Breakdown</w:t>
            </w:r>
          </w:p>
        </w:tc>
      </w:tr>
      <w:tr w:rsidR="00B734F6" w:rsidRPr="00CC013C" w14:paraId="16EA7192" w14:textId="77777777" w:rsidTr="009B07E9">
        <w:trPr>
          <w:cantSplit/>
          <w:trHeight w:hRule="exact" w:val="300"/>
        </w:trPr>
        <w:tc>
          <w:tcPr>
            <w:tcW w:w="5232" w:type="dxa"/>
            <w:tcBorders>
              <w:top w:val="single" w:sz="8" w:space="0" w:color="auto"/>
              <w:left w:val="single" w:sz="8" w:space="0" w:color="auto"/>
              <w:bottom w:val="single" w:sz="4" w:space="0" w:color="auto"/>
              <w:right w:val="single" w:sz="18" w:space="0" w:color="auto"/>
            </w:tcBorders>
          </w:tcPr>
          <w:p w14:paraId="6E7B91CC" w14:textId="77777777" w:rsidR="005C4450" w:rsidRPr="00CC013C" w:rsidRDefault="005C4450" w:rsidP="009B07E9">
            <w:pPr>
              <w:spacing w:before="40" w:after="40" w:line="180" w:lineRule="exact"/>
              <w:ind w:left="142"/>
              <w:rPr>
                <w:rFonts w:ascii="Arial" w:hAnsi="Arial" w:cs="Arial"/>
                <w:sz w:val="16"/>
                <w:szCs w:val="16"/>
                <w:lang w:val="en-GB"/>
              </w:rPr>
            </w:pPr>
            <w:r w:rsidRPr="00CC013C">
              <w:rPr>
                <w:rFonts w:ascii="Arial" w:hAnsi="Arial" w:cs="Arial"/>
                <w:sz w:val="16"/>
                <w:szCs w:val="16"/>
                <w:lang w:val="en-GB"/>
              </w:rPr>
              <w:t>8.1 Use of PD in the case (Y/N)</w:t>
            </w:r>
          </w:p>
        </w:tc>
        <w:tc>
          <w:tcPr>
            <w:tcW w:w="2029" w:type="dxa"/>
            <w:tcBorders>
              <w:top w:val="single" w:sz="18" w:space="0" w:color="auto"/>
              <w:left w:val="single" w:sz="18" w:space="0" w:color="auto"/>
              <w:bottom w:val="nil"/>
              <w:right w:val="single" w:sz="18" w:space="0" w:color="auto"/>
            </w:tcBorders>
            <w:vAlign w:val="center"/>
          </w:tcPr>
          <w:p w14:paraId="15952CF5" w14:textId="77777777" w:rsidR="005C4450" w:rsidRPr="00CC013C" w:rsidRDefault="005C4450" w:rsidP="009B07E9">
            <w:pPr>
              <w:spacing w:before="40" w:after="40" w:line="180" w:lineRule="exact"/>
              <w:ind w:left="85"/>
              <w:jc w:val="center"/>
              <w:rPr>
                <w:rFonts w:ascii="Arial" w:hAnsi="Arial" w:cs="Arial"/>
                <w:sz w:val="16"/>
                <w:szCs w:val="16"/>
                <w:lang w:val="en-GB"/>
              </w:rPr>
            </w:pPr>
          </w:p>
        </w:tc>
      </w:tr>
      <w:tr w:rsidR="00B734F6" w:rsidRPr="00CC013C" w14:paraId="0C50B204" w14:textId="77777777" w:rsidTr="009B07E9">
        <w:trPr>
          <w:cantSplit/>
          <w:trHeight w:hRule="exact" w:val="300"/>
        </w:trPr>
        <w:tc>
          <w:tcPr>
            <w:tcW w:w="5232" w:type="dxa"/>
            <w:tcBorders>
              <w:top w:val="single" w:sz="8" w:space="0" w:color="auto"/>
              <w:left w:val="single" w:sz="8" w:space="0" w:color="auto"/>
              <w:bottom w:val="single" w:sz="4" w:space="0" w:color="auto"/>
              <w:right w:val="single" w:sz="18" w:space="0" w:color="auto"/>
            </w:tcBorders>
          </w:tcPr>
          <w:p w14:paraId="3B13BB37" w14:textId="77777777" w:rsidR="005C4450" w:rsidRPr="00CC013C" w:rsidRDefault="005C4450" w:rsidP="009B07E9">
            <w:pPr>
              <w:spacing w:before="40" w:after="40" w:line="180" w:lineRule="exact"/>
              <w:ind w:left="142"/>
              <w:rPr>
                <w:rFonts w:ascii="Arial" w:hAnsi="Arial" w:cs="Arial"/>
                <w:sz w:val="16"/>
                <w:szCs w:val="16"/>
                <w:lang w:val="en-GB"/>
              </w:rPr>
            </w:pPr>
            <w:r w:rsidRPr="00CC013C">
              <w:rPr>
                <w:rFonts w:ascii="Arial" w:hAnsi="Arial" w:cs="Arial"/>
                <w:sz w:val="16"/>
                <w:szCs w:val="16"/>
                <w:lang w:val="en-GB"/>
              </w:rPr>
              <w:t>8.2 Commencement of PD (DD/MM/YYYY)</w:t>
            </w:r>
          </w:p>
        </w:tc>
        <w:tc>
          <w:tcPr>
            <w:tcW w:w="2029" w:type="dxa"/>
            <w:tcBorders>
              <w:top w:val="single" w:sz="8" w:space="0" w:color="auto"/>
              <w:left w:val="single" w:sz="18" w:space="0" w:color="auto"/>
              <w:bottom w:val="single" w:sz="4" w:space="0" w:color="auto"/>
              <w:right w:val="single" w:sz="18" w:space="0" w:color="auto"/>
            </w:tcBorders>
            <w:vAlign w:val="center"/>
          </w:tcPr>
          <w:p w14:paraId="7F020A43" w14:textId="77777777" w:rsidR="005C4450" w:rsidRPr="00CC013C" w:rsidRDefault="005C4450" w:rsidP="009B07E9">
            <w:pPr>
              <w:spacing w:before="40" w:after="40" w:line="180" w:lineRule="exact"/>
              <w:ind w:left="85"/>
              <w:jc w:val="center"/>
              <w:rPr>
                <w:rFonts w:ascii="Arial" w:hAnsi="Arial" w:cs="Arial"/>
                <w:sz w:val="16"/>
                <w:szCs w:val="16"/>
                <w:lang w:val="en-GB"/>
              </w:rPr>
            </w:pPr>
          </w:p>
        </w:tc>
      </w:tr>
      <w:tr w:rsidR="00B734F6" w:rsidRPr="00CC013C" w14:paraId="45E1111E" w14:textId="77777777" w:rsidTr="009B07E9">
        <w:trPr>
          <w:cantSplit/>
          <w:trHeight w:hRule="exact" w:val="300"/>
        </w:trPr>
        <w:tc>
          <w:tcPr>
            <w:tcW w:w="5232" w:type="dxa"/>
            <w:tcBorders>
              <w:top w:val="single" w:sz="4" w:space="0" w:color="auto"/>
              <w:left w:val="single" w:sz="4" w:space="0" w:color="auto"/>
              <w:bottom w:val="single" w:sz="4" w:space="0" w:color="auto"/>
              <w:right w:val="single" w:sz="18" w:space="0" w:color="auto"/>
            </w:tcBorders>
          </w:tcPr>
          <w:p w14:paraId="0EC9F8BB" w14:textId="77777777" w:rsidR="005C4450" w:rsidRPr="00CC013C" w:rsidRDefault="005C4450" w:rsidP="009B07E9">
            <w:pPr>
              <w:spacing w:before="40" w:after="40" w:line="180" w:lineRule="exact"/>
              <w:ind w:left="142"/>
              <w:rPr>
                <w:rFonts w:ascii="Arial" w:hAnsi="Arial" w:cs="Arial"/>
                <w:sz w:val="16"/>
                <w:szCs w:val="16"/>
                <w:lang w:val="en-GB"/>
              </w:rPr>
            </w:pPr>
            <w:r w:rsidRPr="00CC013C">
              <w:rPr>
                <w:rFonts w:ascii="Arial" w:hAnsi="Arial" w:cs="Arial"/>
                <w:sz w:val="16"/>
                <w:szCs w:val="16"/>
                <w:lang w:val="en-GB"/>
              </w:rPr>
              <w:t>8.3 End of PD (DD/MM/YYYY)</w:t>
            </w:r>
          </w:p>
        </w:tc>
        <w:tc>
          <w:tcPr>
            <w:tcW w:w="2029" w:type="dxa"/>
            <w:tcBorders>
              <w:top w:val="single" w:sz="4" w:space="0" w:color="auto"/>
              <w:left w:val="single" w:sz="18" w:space="0" w:color="auto"/>
              <w:bottom w:val="single" w:sz="18" w:space="0" w:color="auto"/>
              <w:right w:val="single" w:sz="18" w:space="0" w:color="auto"/>
            </w:tcBorders>
            <w:vAlign w:val="center"/>
          </w:tcPr>
          <w:p w14:paraId="7557D707" w14:textId="77777777" w:rsidR="005C4450" w:rsidRPr="00CC013C" w:rsidRDefault="005C4450" w:rsidP="009B07E9">
            <w:pPr>
              <w:spacing w:before="40" w:after="40" w:line="180" w:lineRule="exact"/>
              <w:ind w:left="85"/>
              <w:jc w:val="center"/>
              <w:rPr>
                <w:rFonts w:ascii="Arial" w:hAnsi="Arial" w:cs="Arial"/>
                <w:sz w:val="16"/>
                <w:szCs w:val="16"/>
                <w:lang w:val="en-GB"/>
              </w:rPr>
            </w:pPr>
          </w:p>
        </w:tc>
      </w:tr>
    </w:tbl>
    <w:p w14:paraId="665A8330" w14:textId="77777777" w:rsidR="005C4450" w:rsidRPr="00CC013C" w:rsidRDefault="005C4450" w:rsidP="005C4450">
      <w:pPr>
        <w:rPr>
          <w:rFonts w:ascii="Arial" w:hAnsi="Arial" w:cs="Arial"/>
          <w:lang w:val="en-GB"/>
        </w:rPr>
      </w:pPr>
    </w:p>
    <w:p w14:paraId="3967B9BB" w14:textId="77777777" w:rsidR="005C4450" w:rsidRPr="00CC013C" w:rsidRDefault="005C4450" w:rsidP="005C4450">
      <w:pPr>
        <w:rPr>
          <w:rFonts w:ascii="Arial" w:hAnsi="Arial" w:cs="Arial"/>
          <w:lang w:val="en-GB"/>
        </w:rPr>
      </w:pPr>
    </w:p>
    <w:p w14:paraId="5B4D06FC" w14:textId="77777777" w:rsidR="005C4450" w:rsidRPr="00CC013C" w:rsidRDefault="005C4450" w:rsidP="005C4450">
      <w:pPr>
        <w:rPr>
          <w:rFonts w:ascii="Arial" w:hAnsi="Arial" w:cs="Arial"/>
          <w:lang w:val="en-GB"/>
        </w:rPr>
      </w:pPr>
    </w:p>
    <w:p w14:paraId="3511D966" w14:textId="77777777" w:rsidR="005C4450" w:rsidRPr="00CC013C" w:rsidRDefault="005C4450" w:rsidP="005C4450">
      <w:pPr>
        <w:rPr>
          <w:rFonts w:ascii="Arial" w:hAnsi="Arial" w:cs="Arial"/>
          <w:lang w:val="en-GB"/>
        </w:rPr>
      </w:pPr>
    </w:p>
    <w:p w14:paraId="08CDEE75" w14:textId="77777777" w:rsidR="005C4450" w:rsidRPr="00CC013C" w:rsidRDefault="005C4450" w:rsidP="005C4450">
      <w:pPr>
        <w:rPr>
          <w:rFonts w:ascii="Arial" w:hAnsi="Arial" w:cs="Arial"/>
          <w:lang w:val="en-GB"/>
        </w:rPr>
      </w:pPr>
    </w:p>
    <w:p w14:paraId="5F41AE28" w14:textId="77777777" w:rsidR="005C4450" w:rsidRPr="00CC013C" w:rsidRDefault="005C4450">
      <w:pPr>
        <w:rPr>
          <w:rFonts w:ascii="Arial" w:hAnsi="Arial" w:cs="Arial"/>
          <w:lang w:val="en-GB"/>
        </w:rPr>
      </w:pPr>
    </w:p>
    <w:p w14:paraId="75C32273" w14:textId="77777777" w:rsidR="00EB04AA" w:rsidRPr="00CC013C" w:rsidRDefault="00EB04AA">
      <w:pPr>
        <w:rPr>
          <w:rFonts w:ascii="Arial" w:hAnsi="Arial" w:cs="Arial"/>
          <w:sz w:val="10"/>
          <w:szCs w:val="10"/>
          <w:lang w:val="en-GB"/>
        </w:rPr>
      </w:pPr>
    </w:p>
    <w:tbl>
      <w:tblPr>
        <w:tblpPr w:leftFromText="141" w:rightFromText="141" w:vertAnchor="text" w:horzAnchor="margin" w:tblpY="2"/>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5232"/>
        <w:gridCol w:w="2029"/>
      </w:tblGrid>
      <w:tr w:rsidR="00B734F6" w:rsidRPr="00CC013C" w14:paraId="6FA98DED" w14:textId="77777777" w:rsidTr="00DB4720">
        <w:trPr>
          <w:cantSplit/>
          <w:trHeight w:hRule="exact" w:val="300"/>
        </w:trPr>
        <w:tc>
          <w:tcPr>
            <w:tcW w:w="5232" w:type="dxa"/>
            <w:tcBorders>
              <w:top w:val="single" w:sz="8" w:space="0" w:color="auto"/>
              <w:left w:val="single" w:sz="8" w:space="0" w:color="auto"/>
              <w:bottom w:val="single" w:sz="4" w:space="0" w:color="auto"/>
              <w:right w:val="single" w:sz="4" w:space="0" w:color="auto"/>
            </w:tcBorders>
          </w:tcPr>
          <w:p w14:paraId="5A0D8186" w14:textId="77777777" w:rsidR="00684EA0" w:rsidRPr="00CC013C" w:rsidRDefault="005A2B95" w:rsidP="00684EA0">
            <w:pPr>
              <w:ind w:left="142"/>
              <w:rPr>
                <w:rFonts w:ascii="Arial" w:hAnsi="Arial" w:cs="Arial"/>
                <w:b/>
                <w:lang w:val="en-GB"/>
              </w:rPr>
            </w:pPr>
            <w:r w:rsidRPr="00CC013C">
              <w:rPr>
                <w:rFonts w:ascii="Arial" w:hAnsi="Arial" w:cs="Arial"/>
                <w:b/>
                <w:lang w:val="en-GB"/>
              </w:rPr>
              <w:t>9. Appeal proceedings</w:t>
            </w:r>
          </w:p>
          <w:p w14:paraId="532ED34F" w14:textId="77777777" w:rsidR="00684EA0" w:rsidRPr="00CC013C" w:rsidRDefault="00684EA0" w:rsidP="00684EA0">
            <w:pPr>
              <w:spacing w:before="40" w:after="40" w:line="180" w:lineRule="exact"/>
              <w:ind w:left="142"/>
              <w:rPr>
                <w:rFonts w:ascii="Arial" w:hAnsi="Arial" w:cs="Arial"/>
                <w:b/>
                <w:lang w:val="en-GB"/>
              </w:rPr>
            </w:pPr>
          </w:p>
        </w:tc>
        <w:tc>
          <w:tcPr>
            <w:tcW w:w="2029" w:type="dxa"/>
            <w:tcBorders>
              <w:top w:val="single" w:sz="8" w:space="0" w:color="auto"/>
              <w:left w:val="single" w:sz="4" w:space="0" w:color="auto"/>
              <w:bottom w:val="single" w:sz="18" w:space="0" w:color="auto"/>
              <w:right w:val="single" w:sz="4" w:space="0" w:color="auto"/>
            </w:tcBorders>
            <w:vAlign w:val="center"/>
          </w:tcPr>
          <w:p w14:paraId="466D718A" w14:textId="77777777" w:rsidR="00684EA0" w:rsidRPr="00CC013C" w:rsidRDefault="00684EA0" w:rsidP="00684EA0">
            <w:pPr>
              <w:spacing w:before="40" w:after="40" w:line="180" w:lineRule="exact"/>
              <w:ind w:left="85"/>
              <w:jc w:val="center"/>
              <w:rPr>
                <w:rFonts w:ascii="Arial" w:hAnsi="Arial" w:cs="Arial"/>
                <w:b/>
                <w:lang w:val="en-GB"/>
              </w:rPr>
            </w:pPr>
            <w:r w:rsidRPr="00CC013C">
              <w:rPr>
                <w:rFonts w:ascii="Arial" w:hAnsi="Arial" w:cs="Arial"/>
                <w:b/>
                <w:lang w:val="en-GB"/>
              </w:rPr>
              <w:t>Breakdown</w:t>
            </w:r>
          </w:p>
        </w:tc>
      </w:tr>
      <w:tr w:rsidR="00B734F6" w:rsidRPr="00CC013C" w14:paraId="40153967" w14:textId="77777777" w:rsidTr="00DB4720">
        <w:trPr>
          <w:cantSplit/>
          <w:trHeight w:hRule="exact" w:val="300"/>
        </w:trPr>
        <w:tc>
          <w:tcPr>
            <w:tcW w:w="5232" w:type="dxa"/>
            <w:tcBorders>
              <w:top w:val="single" w:sz="8" w:space="0" w:color="auto"/>
              <w:left w:val="single" w:sz="8" w:space="0" w:color="auto"/>
              <w:bottom w:val="single" w:sz="4" w:space="0" w:color="auto"/>
              <w:right w:val="single" w:sz="18" w:space="0" w:color="auto"/>
            </w:tcBorders>
          </w:tcPr>
          <w:p w14:paraId="56B6B249" w14:textId="77777777" w:rsidR="00684EA0" w:rsidRPr="00CC013C" w:rsidRDefault="005A2B95" w:rsidP="00684EA0">
            <w:pPr>
              <w:spacing w:before="40" w:after="40" w:line="180" w:lineRule="exact"/>
              <w:ind w:left="142"/>
              <w:rPr>
                <w:rFonts w:ascii="Arial" w:hAnsi="Arial" w:cs="Arial"/>
                <w:sz w:val="16"/>
                <w:szCs w:val="16"/>
                <w:lang w:val="en-GB"/>
              </w:rPr>
            </w:pPr>
            <w:r w:rsidRPr="00CC013C">
              <w:rPr>
                <w:rFonts w:ascii="Arial" w:hAnsi="Arial" w:cs="Arial"/>
                <w:sz w:val="16"/>
                <w:szCs w:val="16"/>
                <w:lang w:val="en-GB"/>
              </w:rPr>
              <w:t>9.1 Appeal against the judgement (Y/N)</w:t>
            </w:r>
          </w:p>
        </w:tc>
        <w:tc>
          <w:tcPr>
            <w:tcW w:w="2029" w:type="dxa"/>
            <w:tcBorders>
              <w:top w:val="single" w:sz="18" w:space="0" w:color="auto"/>
              <w:left w:val="single" w:sz="18" w:space="0" w:color="auto"/>
              <w:bottom w:val="nil"/>
              <w:right w:val="single" w:sz="18" w:space="0" w:color="auto"/>
            </w:tcBorders>
            <w:vAlign w:val="center"/>
          </w:tcPr>
          <w:p w14:paraId="39E277A8" w14:textId="77777777" w:rsidR="00684EA0" w:rsidRPr="00CC013C" w:rsidRDefault="00684EA0" w:rsidP="00684EA0">
            <w:pPr>
              <w:spacing w:before="40" w:after="40" w:line="180" w:lineRule="exact"/>
              <w:ind w:left="85"/>
              <w:jc w:val="center"/>
              <w:rPr>
                <w:rFonts w:ascii="Arial" w:hAnsi="Arial" w:cs="Arial"/>
                <w:sz w:val="16"/>
                <w:szCs w:val="16"/>
                <w:lang w:val="en-GB"/>
              </w:rPr>
            </w:pPr>
          </w:p>
        </w:tc>
      </w:tr>
      <w:tr w:rsidR="00B734F6" w:rsidRPr="00CC013C" w14:paraId="7C2B560A" w14:textId="77777777" w:rsidTr="00DB4720">
        <w:trPr>
          <w:cantSplit/>
          <w:trHeight w:hRule="exact" w:val="300"/>
        </w:trPr>
        <w:tc>
          <w:tcPr>
            <w:tcW w:w="5232" w:type="dxa"/>
            <w:tcBorders>
              <w:top w:val="single" w:sz="8" w:space="0" w:color="auto"/>
              <w:left w:val="single" w:sz="8" w:space="0" w:color="auto"/>
              <w:bottom w:val="single" w:sz="4" w:space="0" w:color="auto"/>
              <w:right w:val="single" w:sz="18" w:space="0" w:color="auto"/>
            </w:tcBorders>
          </w:tcPr>
          <w:p w14:paraId="0948084D" w14:textId="77777777" w:rsidR="00684EA0" w:rsidRPr="00CC013C" w:rsidRDefault="005A2B95" w:rsidP="00811D84">
            <w:pPr>
              <w:spacing w:before="40" w:after="40" w:line="180" w:lineRule="exact"/>
              <w:ind w:left="142"/>
              <w:rPr>
                <w:rFonts w:ascii="Arial" w:hAnsi="Arial" w:cs="Arial"/>
                <w:sz w:val="16"/>
                <w:szCs w:val="16"/>
                <w:lang w:val="en-GB"/>
              </w:rPr>
            </w:pPr>
            <w:r w:rsidRPr="00CC013C">
              <w:rPr>
                <w:rFonts w:ascii="Arial" w:hAnsi="Arial" w:cs="Arial"/>
                <w:sz w:val="16"/>
                <w:szCs w:val="16"/>
                <w:lang w:val="en-GB"/>
              </w:rPr>
              <w:lastRenderedPageBreak/>
              <w:t>9.2 Appeal by (prosecution/defence)</w:t>
            </w:r>
          </w:p>
        </w:tc>
        <w:tc>
          <w:tcPr>
            <w:tcW w:w="2029" w:type="dxa"/>
            <w:tcBorders>
              <w:top w:val="single" w:sz="8" w:space="0" w:color="auto"/>
              <w:left w:val="single" w:sz="18" w:space="0" w:color="auto"/>
              <w:bottom w:val="single" w:sz="4" w:space="0" w:color="auto"/>
              <w:right w:val="single" w:sz="18" w:space="0" w:color="auto"/>
            </w:tcBorders>
            <w:vAlign w:val="center"/>
          </w:tcPr>
          <w:p w14:paraId="2B732A52" w14:textId="77777777" w:rsidR="00684EA0" w:rsidRPr="00CC013C" w:rsidRDefault="00684EA0" w:rsidP="00684EA0">
            <w:pPr>
              <w:spacing w:before="40" w:after="40" w:line="180" w:lineRule="exact"/>
              <w:ind w:left="85"/>
              <w:jc w:val="center"/>
              <w:rPr>
                <w:rFonts w:ascii="Arial" w:hAnsi="Arial" w:cs="Arial"/>
                <w:sz w:val="16"/>
                <w:szCs w:val="16"/>
                <w:lang w:val="en-GB"/>
              </w:rPr>
            </w:pPr>
          </w:p>
        </w:tc>
      </w:tr>
      <w:tr w:rsidR="00B734F6" w:rsidRPr="00CC013C" w14:paraId="4C23954F" w14:textId="77777777" w:rsidTr="00DB4720">
        <w:trPr>
          <w:cantSplit/>
          <w:trHeight w:hRule="exact" w:val="300"/>
        </w:trPr>
        <w:tc>
          <w:tcPr>
            <w:tcW w:w="5232" w:type="dxa"/>
            <w:tcBorders>
              <w:top w:val="single" w:sz="4" w:space="0" w:color="auto"/>
              <w:left w:val="single" w:sz="4" w:space="0" w:color="auto"/>
              <w:bottom w:val="single" w:sz="4" w:space="0" w:color="auto"/>
              <w:right w:val="single" w:sz="18" w:space="0" w:color="auto"/>
            </w:tcBorders>
          </w:tcPr>
          <w:p w14:paraId="2590BE10" w14:textId="77777777" w:rsidR="00684EA0" w:rsidRPr="00CC013C" w:rsidRDefault="005A2B95" w:rsidP="00684EA0">
            <w:pPr>
              <w:spacing w:before="40" w:after="40" w:line="180" w:lineRule="exact"/>
              <w:ind w:left="142"/>
              <w:rPr>
                <w:rFonts w:ascii="Arial" w:hAnsi="Arial" w:cs="Arial"/>
                <w:sz w:val="16"/>
                <w:szCs w:val="16"/>
                <w:lang w:val="en-GB"/>
              </w:rPr>
            </w:pPr>
            <w:r w:rsidRPr="00CC013C">
              <w:rPr>
                <w:rFonts w:ascii="Arial" w:hAnsi="Arial" w:cs="Arial"/>
                <w:sz w:val="16"/>
                <w:szCs w:val="16"/>
                <w:lang w:val="en-GB"/>
              </w:rPr>
              <w:t>9.3 Appeal considered (Y/N)</w:t>
            </w:r>
          </w:p>
        </w:tc>
        <w:tc>
          <w:tcPr>
            <w:tcW w:w="2029" w:type="dxa"/>
            <w:tcBorders>
              <w:top w:val="single" w:sz="4" w:space="0" w:color="auto"/>
              <w:left w:val="single" w:sz="18" w:space="0" w:color="auto"/>
              <w:bottom w:val="single" w:sz="18" w:space="0" w:color="auto"/>
              <w:right w:val="single" w:sz="18" w:space="0" w:color="auto"/>
            </w:tcBorders>
            <w:vAlign w:val="center"/>
          </w:tcPr>
          <w:p w14:paraId="3CD82C2D" w14:textId="77777777" w:rsidR="00684EA0" w:rsidRPr="00CC013C" w:rsidRDefault="00684EA0" w:rsidP="00684EA0">
            <w:pPr>
              <w:spacing w:before="40" w:after="40" w:line="180" w:lineRule="exact"/>
              <w:ind w:left="85"/>
              <w:jc w:val="center"/>
              <w:rPr>
                <w:rFonts w:ascii="Arial" w:hAnsi="Arial" w:cs="Arial"/>
                <w:sz w:val="16"/>
                <w:szCs w:val="16"/>
                <w:lang w:val="en-GB"/>
              </w:rPr>
            </w:pPr>
          </w:p>
        </w:tc>
      </w:tr>
    </w:tbl>
    <w:p w14:paraId="0C23E52C" w14:textId="77777777" w:rsidR="00684EA0" w:rsidRPr="00CC013C" w:rsidRDefault="00684EA0">
      <w:pPr>
        <w:rPr>
          <w:rFonts w:ascii="Arial" w:hAnsi="Arial" w:cs="Arial"/>
          <w:lang w:val="en-GB"/>
        </w:rPr>
      </w:pPr>
    </w:p>
    <w:p w14:paraId="581B8AEC" w14:textId="77777777" w:rsidR="00684EA0" w:rsidRPr="00CC013C" w:rsidRDefault="00684EA0">
      <w:pPr>
        <w:rPr>
          <w:rFonts w:ascii="Arial" w:hAnsi="Arial" w:cs="Arial"/>
          <w:lang w:val="en-GB"/>
        </w:rPr>
      </w:pPr>
    </w:p>
    <w:p w14:paraId="33AD5395" w14:textId="77777777" w:rsidR="00684EA0" w:rsidRPr="00CC013C" w:rsidRDefault="00684EA0">
      <w:pPr>
        <w:rPr>
          <w:rFonts w:ascii="Arial" w:hAnsi="Arial" w:cs="Arial"/>
          <w:lang w:val="en-GB"/>
        </w:rPr>
      </w:pPr>
    </w:p>
    <w:p w14:paraId="1B6C386C" w14:textId="77777777" w:rsidR="00684EA0" w:rsidRPr="00CC013C" w:rsidRDefault="00684EA0">
      <w:pPr>
        <w:rPr>
          <w:rFonts w:ascii="Arial" w:hAnsi="Arial" w:cs="Arial"/>
          <w:lang w:val="en-GB"/>
        </w:rPr>
      </w:pPr>
    </w:p>
    <w:p w14:paraId="21BD510A" w14:textId="77777777" w:rsidR="00F46FAF" w:rsidRPr="00CC013C" w:rsidRDefault="00F46FAF">
      <w:pPr>
        <w:rPr>
          <w:rFonts w:ascii="Arial" w:hAnsi="Arial" w:cs="Arial"/>
          <w:lang w:val="en-GB"/>
        </w:rPr>
      </w:pPr>
    </w:p>
    <w:p w14:paraId="76DAC33F" w14:textId="77777777" w:rsidR="00F46FAF" w:rsidRPr="00CC013C" w:rsidRDefault="00F46FAF">
      <w:pPr>
        <w:rPr>
          <w:rFonts w:ascii="Arial" w:hAnsi="Arial" w:cs="Arial"/>
          <w:lang w:val="en-GB"/>
        </w:rPr>
      </w:pPr>
    </w:p>
    <w:p w14:paraId="41814731" w14:textId="77777777" w:rsidR="00684EA0" w:rsidRPr="00CC013C" w:rsidRDefault="00684EA0">
      <w:pPr>
        <w:rPr>
          <w:rFonts w:ascii="Arial" w:hAnsi="Arial" w:cs="Arial"/>
          <w:sz w:val="10"/>
          <w:szCs w:val="10"/>
          <w:lang w:val="en-GB"/>
        </w:rPr>
      </w:pPr>
    </w:p>
    <w:tbl>
      <w:tblPr>
        <w:tblpPr w:leftFromText="141" w:rightFromText="141" w:vertAnchor="text" w:horzAnchor="margin" w:tblpY="12"/>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5539"/>
        <w:gridCol w:w="1182"/>
        <w:gridCol w:w="1183"/>
        <w:gridCol w:w="1183"/>
        <w:gridCol w:w="1183"/>
      </w:tblGrid>
      <w:tr w:rsidR="00B734F6" w:rsidRPr="00CC013C" w14:paraId="6766038B" w14:textId="77777777" w:rsidTr="002E6677">
        <w:trPr>
          <w:cantSplit/>
          <w:trHeight w:val="472"/>
        </w:trPr>
        <w:tc>
          <w:tcPr>
            <w:tcW w:w="5539" w:type="dxa"/>
            <w:tcBorders>
              <w:top w:val="single" w:sz="8" w:space="0" w:color="auto"/>
              <w:left w:val="single" w:sz="8" w:space="0" w:color="auto"/>
              <w:bottom w:val="single" w:sz="4" w:space="0" w:color="auto"/>
              <w:right w:val="single" w:sz="4" w:space="0" w:color="auto"/>
            </w:tcBorders>
            <w:vAlign w:val="center"/>
          </w:tcPr>
          <w:p w14:paraId="1794EDA8" w14:textId="77777777" w:rsidR="00D34910" w:rsidRPr="00CC013C" w:rsidRDefault="00D34910" w:rsidP="00686EC2">
            <w:pPr>
              <w:spacing w:before="100" w:beforeAutospacing="1" w:after="100" w:afterAutospacing="1"/>
              <w:ind w:left="142"/>
              <w:rPr>
                <w:rFonts w:ascii="Arial" w:hAnsi="Arial" w:cs="Arial"/>
                <w:b/>
                <w:lang w:val="en-GB"/>
              </w:rPr>
            </w:pPr>
            <w:r w:rsidRPr="00CC013C">
              <w:rPr>
                <w:rFonts w:ascii="Arial" w:hAnsi="Arial" w:cs="Arial"/>
                <w:b/>
                <w:lang w:val="en-GB"/>
              </w:rPr>
              <w:t xml:space="preserve">10. </w:t>
            </w:r>
            <w:r w:rsidRPr="00CC013C">
              <w:rPr>
                <w:rFonts w:ascii="Arial" w:hAnsi="Arial" w:cs="Arial"/>
                <w:b/>
                <w:sz w:val="16"/>
                <w:szCs w:val="16"/>
                <w:lang w:val="en-GB"/>
              </w:rPr>
              <w:t>Data relating to the victim(s)</w:t>
            </w:r>
          </w:p>
        </w:tc>
        <w:tc>
          <w:tcPr>
            <w:tcW w:w="1182" w:type="dxa"/>
            <w:tcBorders>
              <w:top w:val="single" w:sz="8" w:space="0" w:color="auto"/>
              <w:left w:val="single" w:sz="4" w:space="0" w:color="auto"/>
              <w:bottom w:val="single" w:sz="18" w:space="0" w:color="auto"/>
              <w:right w:val="single" w:sz="4" w:space="0" w:color="auto"/>
            </w:tcBorders>
            <w:vAlign w:val="center"/>
          </w:tcPr>
          <w:p w14:paraId="476E0B1D" w14:textId="77777777" w:rsidR="00D34910" w:rsidRPr="00CC013C" w:rsidRDefault="00D34910" w:rsidP="00684EA0">
            <w:pPr>
              <w:spacing w:before="40" w:after="40" w:line="180" w:lineRule="exact"/>
              <w:ind w:left="85"/>
              <w:jc w:val="center"/>
              <w:rPr>
                <w:rFonts w:ascii="Arial Narrow" w:hAnsi="Arial Narrow" w:cs="Arial"/>
                <w:sz w:val="16"/>
                <w:szCs w:val="16"/>
                <w:lang w:val="en-GB"/>
              </w:rPr>
            </w:pPr>
            <w:r w:rsidRPr="00CC013C">
              <w:rPr>
                <w:rFonts w:ascii="Arial Narrow" w:hAnsi="Arial Narrow" w:cs="Arial"/>
                <w:sz w:val="16"/>
                <w:szCs w:val="16"/>
                <w:lang w:val="en-GB"/>
              </w:rPr>
              <w:t>Victim 1.</w:t>
            </w:r>
          </w:p>
        </w:tc>
        <w:tc>
          <w:tcPr>
            <w:tcW w:w="1183" w:type="dxa"/>
            <w:tcBorders>
              <w:top w:val="single" w:sz="8" w:space="0" w:color="auto"/>
              <w:left w:val="single" w:sz="4" w:space="0" w:color="auto"/>
              <w:bottom w:val="single" w:sz="18" w:space="0" w:color="auto"/>
              <w:right w:val="single" w:sz="4" w:space="0" w:color="auto"/>
            </w:tcBorders>
            <w:vAlign w:val="center"/>
          </w:tcPr>
          <w:p w14:paraId="63AD4381" w14:textId="77777777" w:rsidR="00D34910" w:rsidRPr="00CC013C" w:rsidDel="00D34910" w:rsidRDefault="00D34910" w:rsidP="00684EA0">
            <w:pPr>
              <w:spacing w:before="40" w:after="40" w:line="180" w:lineRule="exact"/>
              <w:ind w:left="85"/>
              <w:jc w:val="center"/>
              <w:rPr>
                <w:rFonts w:ascii="Arial Narrow" w:hAnsi="Arial Narrow" w:cs="Arial"/>
                <w:sz w:val="16"/>
                <w:szCs w:val="16"/>
                <w:lang w:val="en-GB"/>
              </w:rPr>
            </w:pPr>
            <w:r w:rsidRPr="00CC013C">
              <w:rPr>
                <w:rFonts w:ascii="Arial Narrow" w:hAnsi="Arial Narrow" w:cs="Arial"/>
                <w:sz w:val="16"/>
                <w:szCs w:val="16"/>
                <w:lang w:val="en-GB"/>
              </w:rPr>
              <w:t>Victim 2.</w:t>
            </w:r>
          </w:p>
        </w:tc>
        <w:tc>
          <w:tcPr>
            <w:tcW w:w="1183" w:type="dxa"/>
            <w:tcBorders>
              <w:top w:val="single" w:sz="8" w:space="0" w:color="auto"/>
              <w:left w:val="single" w:sz="4" w:space="0" w:color="auto"/>
              <w:bottom w:val="single" w:sz="18" w:space="0" w:color="auto"/>
              <w:right w:val="single" w:sz="4" w:space="0" w:color="auto"/>
            </w:tcBorders>
            <w:vAlign w:val="center"/>
          </w:tcPr>
          <w:p w14:paraId="0903A241" w14:textId="77777777" w:rsidR="00D34910" w:rsidRPr="00CC013C" w:rsidRDefault="00D34910" w:rsidP="00684EA0">
            <w:pPr>
              <w:spacing w:before="40" w:after="40" w:line="180" w:lineRule="exact"/>
              <w:ind w:left="85"/>
              <w:jc w:val="center"/>
              <w:rPr>
                <w:rFonts w:ascii="Arial Narrow" w:hAnsi="Arial Narrow" w:cs="Arial"/>
                <w:sz w:val="16"/>
                <w:szCs w:val="16"/>
                <w:lang w:val="en-GB"/>
              </w:rPr>
            </w:pPr>
            <w:r w:rsidRPr="00CC013C">
              <w:rPr>
                <w:rFonts w:ascii="Arial Narrow" w:hAnsi="Arial Narrow" w:cs="Arial"/>
                <w:sz w:val="16"/>
                <w:szCs w:val="16"/>
                <w:lang w:val="en-GB"/>
              </w:rPr>
              <w:t>Victim ...</w:t>
            </w:r>
          </w:p>
        </w:tc>
        <w:tc>
          <w:tcPr>
            <w:tcW w:w="1183" w:type="dxa"/>
            <w:tcBorders>
              <w:top w:val="single" w:sz="8" w:space="0" w:color="auto"/>
              <w:left w:val="single" w:sz="4" w:space="0" w:color="auto"/>
              <w:bottom w:val="single" w:sz="18" w:space="0" w:color="auto"/>
              <w:right w:val="single" w:sz="4" w:space="0" w:color="auto"/>
            </w:tcBorders>
            <w:vAlign w:val="center"/>
          </w:tcPr>
          <w:p w14:paraId="6B744AC9" w14:textId="77777777" w:rsidR="00D34910" w:rsidRPr="00CC013C" w:rsidRDefault="00D34910" w:rsidP="00684EA0">
            <w:pPr>
              <w:spacing w:before="40" w:after="40" w:line="180" w:lineRule="exact"/>
              <w:ind w:left="85"/>
              <w:jc w:val="center"/>
              <w:rPr>
                <w:rFonts w:ascii="Arial Narrow" w:hAnsi="Arial Narrow" w:cs="Arial"/>
                <w:sz w:val="16"/>
                <w:szCs w:val="16"/>
                <w:lang w:val="en-GB"/>
              </w:rPr>
            </w:pPr>
            <w:r w:rsidRPr="00CC013C">
              <w:rPr>
                <w:rFonts w:ascii="Arial Narrow" w:hAnsi="Arial Narrow" w:cs="Arial"/>
                <w:sz w:val="16"/>
                <w:szCs w:val="16"/>
                <w:lang w:val="en-GB"/>
              </w:rPr>
              <w:t>…</w:t>
            </w:r>
          </w:p>
        </w:tc>
      </w:tr>
      <w:tr w:rsidR="00B734F6" w:rsidRPr="00CC013C" w14:paraId="2CB4416A" w14:textId="77777777" w:rsidTr="002E6677">
        <w:trPr>
          <w:cantSplit/>
          <w:trHeight w:hRule="exact" w:val="284"/>
        </w:trPr>
        <w:tc>
          <w:tcPr>
            <w:tcW w:w="5539" w:type="dxa"/>
            <w:tcBorders>
              <w:top w:val="single" w:sz="8" w:space="0" w:color="auto"/>
              <w:left w:val="single" w:sz="8" w:space="0" w:color="auto"/>
              <w:bottom w:val="single" w:sz="4" w:space="0" w:color="auto"/>
              <w:right w:val="single" w:sz="18" w:space="0" w:color="auto"/>
            </w:tcBorders>
          </w:tcPr>
          <w:p w14:paraId="4FA2D585" w14:textId="77777777" w:rsidR="00D34910" w:rsidRPr="00CC013C" w:rsidRDefault="00D34910" w:rsidP="00684EA0">
            <w:pPr>
              <w:spacing w:before="40" w:after="40" w:line="180" w:lineRule="exact"/>
              <w:ind w:left="142"/>
              <w:rPr>
                <w:rFonts w:ascii="Arial" w:hAnsi="Arial" w:cs="Arial"/>
                <w:sz w:val="16"/>
                <w:szCs w:val="16"/>
                <w:lang w:val="en-GB"/>
              </w:rPr>
            </w:pPr>
            <w:r w:rsidRPr="00CC013C">
              <w:rPr>
                <w:rFonts w:ascii="Arial" w:hAnsi="Arial" w:cs="Arial"/>
                <w:sz w:val="16"/>
                <w:szCs w:val="16"/>
                <w:lang w:val="en-GB"/>
              </w:rPr>
              <w:t>10.1 Date of birth (DD/MM/YYYY)</w:t>
            </w:r>
          </w:p>
        </w:tc>
        <w:tc>
          <w:tcPr>
            <w:tcW w:w="1182" w:type="dxa"/>
            <w:tcBorders>
              <w:top w:val="single" w:sz="18" w:space="0" w:color="auto"/>
              <w:left w:val="single" w:sz="18" w:space="0" w:color="auto"/>
              <w:bottom w:val="single" w:sz="8" w:space="0" w:color="auto"/>
              <w:right w:val="single" w:sz="4" w:space="0" w:color="auto"/>
            </w:tcBorders>
            <w:vAlign w:val="center"/>
          </w:tcPr>
          <w:p w14:paraId="34E629FB" w14:textId="77777777" w:rsidR="00D34910" w:rsidRPr="00CC013C" w:rsidRDefault="00D34910" w:rsidP="00684EA0">
            <w:pPr>
              <w:spacing w:before="40" w:after="40" w:line="180" w:lineRule="exact"/>
              <w:ind w:left="85"/>
              <w:jc w:val="center"/>
              <w:rPr>
                <w:rFonts w:ascii="Arial" w:hAnsi="Arial" w:cs="Arial"/>
                <w:sz w:val="16"/>
                <w:szCs w:val="16"/>
                <w:lang w:val="en-GB"/>
              </w:rPr>
            </w:pPr>
          </w:p>
        </w:tc>
        <w:tc>
          <w:tcPr>
            <w:tcW w:w="1183" w:type="dxa"/>
            <w:tcBorders>
              <w:top w:val="single" w:sz="18" w:space="0" w:color="auto"/>
              <w:left w:val="single" w:sz="4" w:space="0" w:color="auto"/>
              <w:bottom w:val="single" w:sz="8" w:space="0" w:color="auto"/>
              <w:right w:val="single" w:sz="4" w:space="0" w:color="auto"/>
            </w:tcBorders>
          </w:tcPr>
          <w:p w14:paraId="7CE553C7" w14:textId="77777777" w:rsidR="00D34910" w:rsidRPr="00CC013C" w:rsidRDefault="00D34910" w:rsidP="007376F5">
            <w:pPr>
              <w:spacing w:before="40" w:after="40" w:line="180" w:lineRule="exact"/>
              <w:ind w:left="85"/>
              <w:jc w:val="center"/>
              <w:rPr>
                <w:rFonts w:ascii="Arial" w:hAnsi="Arial" w:cs="Arial"/>
                <w:sz w:val="16"/>
                <w:szCs w:val="16"/>
                <w:lang w:val="en-GB"/>
              </w:rPr>
            </w:pPr>
          </w:p>
        </w:tc>
        <w:tc>
          <w:tcPr>
            <w:tcW w:w="1183" w:type="dxa"/>
            <w:tcBorders>
              <w:top w:val="single" w:sz="18" w:space="0" w:color="auto"/>
              <w:left w:val="single" w:sz="4" w:space="0" w:color="auto"/>
              <w:bottom w:val="single" w:sz="8" w:space="0" w:color="auto"/>
              <w:right w:val="single" w:sz="4" w:space="0" w:color="auto"/>
            </w:tcBorders>
          </w:tcPr>
          <w:p w14:paraId="04CBF215" w14:textId="77777777" w:rsidR="00D34910" w:rsidRPr="00CC013C" w:rsidRDefault="00D34910" w:rsidP="00684EA0">
            <w:pPr>
              <w:spacing w:before="40" w:after="40" w:line="180" w:lineRule="exact"/>
              <w:ind w:left="85"/>
              <w:jc w:val="center"/>
              <w:rPr>
                <w:rFonts w:ascii="Arial" w:hAnsi="Arial" w:cs="Arial"/>
                <w:sz w:val="16"/>
                <w:szCs w:val="16"/>
                <w:lang w:val="en-GB"/>
              </w:rPr>
            </w:pPr>
          </w:p>
        </w:tc>
        <w:tc>
          <w:tcPr>
            <w:tcW w:w="1183" w:type="dxa"/>
            <w:tcBorders>
              <w:top w:val="single" w:sz="18" w:space="0" w:color="auto"/>
              <w:left w:val="single" w:sz="4" w:space="0" w:color="auto"/>
              <w:bottom w:val="single" w:sz="8" w:space="0" w:color="auto"/>
              <w:right w:val="single" w:sz="18" w:space="0" w:color="auto"/>
            </w:tcBorders>
          </w:tcPr>
          <w:p w14:paraId="1F12BB9D" w14:textId="77777777" w:rsidR="00D34910" w:rsidRPr="00CC013C" w:rsidRDefault="00D34910" w:rsidP="00684EA0">
            <w:pPr>
              <w:spacing w:before="40" w:after="40" w:line="180" w:lineRule="exact"/>
              <w:ind w:left="85"/>
              <w:jc w:val="center"/>
              <w:rPr>
                <w:rFonts w:ascii="Arial" w:hAnsi="Arial" w:cs="Arial"/>
                <w:sz w:val="16"/>
                <w:szCs w:val="16"/>
                <w:lang w:val="en-GB"/>
              </w:rPr>
            </w:pPr>
          </w:p>
        </w:tc>
      </w:tr>
      <w:tr w:rsidR="00B734F6" w:rsidRPr="00CC013C" w14:paraId="3F15B70D" w14:textId="77777777" w:rsidTr="002E6677">
        <w:trPr>
          <w:cantSplit/>
          <w:trHeight w:hRule="exact" w:val="284"/>
        </w:trPr>
        <w:tc>
          <w:tcPr>
            <w:tcW w:w="5539" w:type="dxa"/>
            <w:tcBorders>
              <w:top w:val="single" w:sz="8" w:space="0" w:color="auto"/>
              <w:left w:val="single" w:sz="8" w:space="0" w:color="auto"/>
              <w:bottom w:val="single" w:sz="4" w:space="0" w:color="auto"/>
              <w:right w:val="single" w:sz="18" w:space="0" w:color="auto"/>
            </w:tcBorders>
          </w:tcPr>
          <w:p w14:paraId="1A3E4F02" w14:textId="77777777" w:rsidR="00D34910" w:rsidRPr="00CC013C" w:rsidRDefault="00D34910" w:rsidP="00684EA0">
            <w:pPr>
              <w:spacing w:before="40" w:after="40" w:line="180" w:lineRule="exact"/>
              <w:ind w:left="142"/>
              <w:rPr>
                <w:rFonts w:ascii="Arial" w:hAnsi="Arial" w:cs="Arial"/>
                <w:sz w:val="16"/>
                <w:szCs w:val="16"/>
                <w:lang w:val="en-GB"/>
              </w:rPr>
            </w:pPr>
            <w:r w:rsidRPr="00CC013C">
              <w:rPr>
                <w:rFonts w:ascii="Arial" w:hAnsi="Arial" w:cs="Arial"/>
                <w:sz w:val="16"/>
                <w:szCs w:val="16"/>
                <w:lang w:val="en-GB"/>
              </w:rPr>
              <w:t>10.2 Sex</w:t>
            </w:r>
          </w:p>
        </w:tc>
        <w:tc>
          <w:tcPr>
            <w:tcW w:w="1182" w:type="dxa"/>
            <w:tcBorders>
              <w:top w:val="single" w:sz="8" w:space="0" w:color="auto"/>
              <w:left w:val="single" w:sz="18" w:space="0" w:color="auto"/>
              <w:bottom w:val="single" w:sz="8" w:space="0" w:color="auto"/>
              <w:right w:val="single" w:sz="4" w:space="0" w:color="auto"/>
            </w:tcBorders>
            <w:vAlign w:val="center"/>
          </w:tcPr>
          <w:p w14:paraId="6369CED9" w14:textId="77777777" w:rsidR="00D34910" w:rsidRPr="00CC013C" w:rsidRDefault="00D34910" w:rsidP="00684EA0">
            <w:pPr>
              <w:spacing w:before="40" w:after="40" w:line="180" w:lineRule="exact"/>
              <w:ind w:left="85"/>
              <w:jc w:val="center"/>
              <w:rPr>
                <w:rFonts w:ascii="Arial" w:hAnsi="Arial" w:cs="Arial"/>
                <w:sz w:val="16"/>
                <w:szCs w:val="16"/>
                <w:lang w:val="en-GB"/>
              </w:rPr>
            </w:pPr>
          </w:p>
        </w:tc>
        <w:tc>
          <w:tcPr>
            <w:tcW w:w="1183" w:type="dxa"/>
            <w:tcBorders>
              <w:top w:val="single" w:sz="8" w:space="0" w:color="auto"/>
              <w:left w:val="single" w:sz="4" w:space="0" w:color="auto"/>
              <w:bottom w:val="single" w:sz="8" w:space="0" w:color="auto"/>
              <w:right w:val="single" w:sz="4" w:space="0" w:color="auto"/>
            </w:tcBorders>
          </w:tcPr>
          <w:p w14:paraId="6D3153D7" w14:textId="77777777" w:rsidR="00D34910" w:rsidRPr="00CC013C" w:rsidRDefault="00D34910" w:rsidP="00EF3585">
            <w:pPr>
              <w:spacing w:before="40" w:after="40" w:line="180" w:lineRule="exact"/>
              <w:ind w:left="85"/>
              <w:jc w:val="center"/>
              <w:rPr>
                <w:rFonts w:ascii="Arial" w:hAnsi="Arial" w:cs="Arial"/>
                <w:sz w:val="16"/>
                <w:szCs w:val="16"/>
                <w:lang w:val="en-GB"/>
              </w:rPr>
            </w:pPr>
          </w:p>
        </w:tc>
        <w:tc>
          <w:tcPr>
            <w:tcW w:w="1183" w:type="dxa"/>
            <w:tcBorders>
              <w:top w:val="single" w:sz="8" w:space="0" w:color="auto"/>
              <w:left w:val="single" w:sz="4" w:space="0" w:color="auto"/>
              <w:bottom w:val="single" w:sz="8" w:space="0" w:color="auto"/>
              <w:right w:val="single" w:sz="4" w:space="0" w:color="auto"/>
            </w:tcBorders>
          </w:tcPr>
          <w:p w14:paraId="186A465C" w14:textId="77777777" w:rsidR="00D34910" w:rsidRPr="00CC013C" w:rsidRDefault="00D34910" w:rsidP="00684EA0">
            <w:pPr>
              <w:spacing w:before="40" w:after="40" w:line="180" w:lineRule="exact"/>
              <w:ind w:left="85"/>
              <w:jc w:val="center"/>
              <w:rPr>
                <w:rFonts w:ascii="Arial" w:hAnsi="Arial" w:cs="Arial"/>
                <w:sz w:val="16"/>
                <w:szCs w:val="16"/>
                <w:lang w:val="en-GB"/>
              </w:rPr>
            </w:pPr>
          </w:p>
        </w:tc>
        <w:tc>
          <w:tcPr>
            <w:tcW w:w="1183" w:type="dxa"/>
            <w:tcBorders>
              <w:top w:val="single" w:sz="8" w:space="0" w:color="auto"/>
              <w:left w:val="single" w:sz="4" w:space="0" w:color="auto"/>
              <w:bottom w:val="single" w:sz="8" w:space="0" w:color="auto"/>
              <w:right w:val="single" w:sz="18" w:space="0" w:color="auto"/>
            </w:tcBorders>
          </w:tcPr>
          <w:p w14:paraId="4019F696" w14:textId="77777777" w:rsidR="00D34910" w:rsidRPr="00CC013C" w:rsidRDefault="00D34910" w:rsidP="00684EA0">
            <w:pPr>
              <w:spacing w:before="40" w:after="40" w:line="180" w:lineRule="exact"/>
              <w:ind w:left="85"/>
              <w:jc w:val="center"/>
              <w:rPr>
                <w:rFonts w:ascii="Arial" w:hAnsi="Arial" w:cs="Arial"/>
                <w:sz w:val="16"/>
                <w:szCs w:val="16"/>
                <w:lang w:val="en-GB"/>
              </w:rPr>
            </w:pPr>
          </w:p>
        </w:tc>
      </w:tr>
      <w:tr w:rsidR="00B734F6" w:rsidRPr="00CC013C" w14:paraId="221ACC47" w14:textId="77777777" w:rsidTr="002E6677">
        <w:trPr>
          <w:cantSplit/>
          <w:trHeight w:hRule="exact" w:val="284"/>
        </w:trPr>
        <w:tc>
          <w:tcPr>
            <w:tcW w:w="5539" w:type="dxa"/>
            <w:tcBorders>
              <w:top w:val="single" w:sz="8" w:space="0" w:color="auto"/>
              <w:left w:val="single" w:sz="8" w:space="0" w:color="auto"/>
              <w:bottom w:val="single" w:sz="4" w:space="0" w:color="auto"/>
              <w:right w:val="single" w:sz="18" w:space="0" w:color="auto"/>
            </w:tcBorders>
          </w:tcPr>
          <w:p w14:paraId="3F1C5067" w14:textId="77777777" w:rsidR="00A03873" w:rsidRPr="00CC013C" w:rsidRDefault="00A03873" w:rsidP="00A03873">
            <w:pPr>
              <w:spacing w:before="40" w:after="40" w:line="180" w:lineRule="exact"/>
              <w:ind w:left="142"/>
              <w:rPr>
                <w:rFonts w:ascii="Arial" w:hAnsi="Arial" w:cs="Arial"/>
                <w:sz w:val="16"/>
                <w:szCs w:val="16"/>
                <w:lang w:val="en-GB"/>
              </w:rPr>
            </w:pPr>
            <w:r w:rsidRPr="00CC013C">
              <w:rPr>
                <w:rFonts w:ascii="Arial" w:hAnsi="Arial" w:cs="Arial"/>
                <w:sz w:val="16"/>
                <w:szCs w:val="16"/>
                <w:lang w:val="en-GB"/>
              </w:rPr>
              <w:t>10.3 Place of residence</w:t>
            </w:r>
          </w:p>
        </w:tc>
        <w:tc>
          <w:tcPr>
            <w:tcW w:w="1182" w:type="dxa"/>
            <w:tcBorders>
              <w:top w:val="single" w:sz="8" w:space="0" w:color="auto"/>
              <w:left w:val="single" w:sz="18" w:space="0" w:color="auto"/>
              <w:bottom w:val="single" w:sz="8" w:space="0" w:color="auto"/>
              <w:right w:val="single" w:sz="4" w:space="0" w:color="auto"/>
            </w:tcBorders>
            <w:vAlign w:val="center"/>
          </w:tcPr>
          <w:p w14:paraId="3C4561B9" w14:textId="77777777" w:rsidR="00A03873" w:rsidRPr="00CC013C" w:rsidRDefault="00A03873" w:rsidP="00A03873">
            <w:pPr>
              <w:spacing w:before="40" w:after="40" w:line="180" w:lineRule="exact"/>
              <w:ind w:left="85"/>
              <w:jc w:val="center"/>
              <w:rPr>
                <w:rFonts w:ascii="Arial" w:hAnsi="Arial" w:cs="Arial"/>
                <w:sz w:val="16"/>
                <w:szCs w:val="16"/>
                <w:lang w:val="en-GB"/>
              </w:rPr>
            </w:pPr>
          </w:p>
        </w:tc>
        <w:tc>
          <w:tcPr>
            <w:tcW w:w="1183" w:type="dxa"/>
            <w:tcBorders>
              <w:top w:val="single" w:sz="8" w:space="0" w:color="auto"/>
              <w:left w:val="single" w:sz="4" w:space="0" w:color="auto"/>
              <w:bottom w:val="single" w:sz="8" w:space="0" w:color="auto"/>
              <w:right w:val="single" w:sz="4" w:space="0" w:color="auto"/>
            </w:tcBorders>
          </w:tcPr>
          <w:p w14:paraId="4CC2DC09" w14:textId="77777777" w:rsidR="00A03873" w:rsidRPr="00CC013C" w:rsidRDefault="00A03873" w:rsidP="00A03873">
            <w:pPr>
              <w:spacing w:before="40" w:after="40" w:line="180" w:lineRule="exact"/>
              <w:ind w:left="85"/>
              <w:jc w:val="center"/>
              <w:rPr>
                <w:rFonts w:ascii="Arial" w:hAnsi="Arial" w:cs="Arial"/>
                <w:sz w:val="16"/>
                <w:szCs w:val="16"/>
                <w:lang w:val="en-GB"/>
              </w:rPr>
            </w:pPr>
          </w:p>
        </w:tc>
        <w:tc>
          <w:tcPr>
            <w:tcW w:w="1183" w:type="dxa"/>
            <w:tcBorders>
              <w:top w:val="single" w:sz="8" w:space="0" w:color="auto"/>
              <w:left w:val="single" w:sz="4" w:space="0" w:color="auto"/>
              <w:bottom w:val="single" w:sz="8" w:space="0" w:color="auto"/>
              <w:right w:val="single" w:sz="4" w:space="0" w:color="auto"/>
            </w:tcBorders>
          </w:tcPr>
          <w:p w14:paraId="6A801956" w14:textId="77777777" w:rsidR="00A03873" w:rsidRPr="00CC013C" w:rsidRDefault="00A03873" w:rsidP="00A03873">
            <w:pPr>
              <w:spacing w:before="40" w:after="40" w:line="180" w:lineRule="exact"/>
              <w:ind w:left="85"/>
              <w:jc w:val="center"/>
              <w:rPr>
                <w:rFonts w:ascii="Arial" w:hAnsi="Arial" w:cs="Arial"/>
                <w:sz w:val="16"/>
                <w:szCs w:val="16"/>
                <w:lang w:val="en-GB"/>
              </w:rPr>
            </w:pPr>
          </w:p>
        </w:tc>
        <w:tc>
          <w:tcPr>
            <w:tcW w:w="1183" w:type="dxa"/>
            <w:tcBorders>
              <w:top w:val="single" w:sz="8" w:space="0" w:color="auto"/>
              <w:left w:val="single" w:sz="4" w:space="0" w:color="auto"/>
              <w:bottom w:val="single" w:sz="8" w:space="0" w:color="auto"/>
              <w:right w:val="single" w:sz="18" w:space="0" w:color="auto"/>
            </w:tcBorders>
          </w:tcPr>
          <w:p w14:paraId="4F58F0CD" w14:textId="77777777" w:rsidR="00A03873" w:rsidRPr="00CC013C" w:rsidRDefault="00A03873" w:rsidP="00A03873">
            <w:pPr>
              <w:spacing w:before="40" w:after="40" w:line="180" w:lineRule="exact"/>
              <w:ind w:left="85"/>
              <w:jc w:val="center"/>
              <w:rPr>
                <w:rFonts w:ascii="Arial" w:hAnsi="Arial" w:cs="Arial"/>
                <w:sz w:val="16"/>
                <w:szCs w:val="16"/>
                <w:lang w:val="en-GB"/>
              </w:rPr>
            </w:pPr>
          </w:p>
        </w:tc>
      </w:tr>
      <w:tr w:rsidR="00B734F6" w:rsidRPr="00CC013C" w14:paraId="6A417701" w14:textId="77777777" w:rsidTr="002E6677">
        <w:trPr>
          <w:cantSplit/>
          <w:trHeight w:hRule="exact" w:val="284"/>
        </w:trPr>
        <w:tc>
          <w:tcPr>
            <w:tcW w:w="5539" w:type="dxa"/>
            <w:tcBorders>
              <w:top w:val="single" w:sz="8" w:space="0" w:color="auto"/>
              <w:left w:val="single" w:sz="8" w:space="0" w:color="auto"/>
              <w:bottom w:val="single" w:sz="4" w:space="0" w:color="auto"/>
              <w:right w:val="single" w:sz="18" w:space="0" w:color="auto"/>
            </w:tcBorders>
          </w:tcPr>
          <w:p w14:paraId="791B9788" w14:textId="77777777" w:rsidR="00A03873" w:rsidRPr="00CC013C" w:rsidRDefault="00A03873" w:rsidP="00A03873">
            <w:pPr>
              <w:spacing w:before="40" w:after="40" w:line="180" w:lineRule="exact"/>
              <w:ind w:left="572"/>
              <w:rPr>
                <w:rFonts w:ascii="Arial" w:hAnsi="Arial" w:cs="Arial"/>
                <w:sz w:val="16"/>
                <w:szCs w:val="16"/>
                <w:lang w:val="en-GB"/>
              </w:rPr>
            </w:pPr>
            <w:r w:rsidRPr="00CC013C">
              <w:rPr>
                <w:rFonts w:ascii="Arial" w:hAnsi="Arial" w:cs="Arial"/>
                <w:sz w:val="16"/>
                <w:szCs w:val="16"/>
                <w:lang w:val="en-GB"/>
              </w:rPr>
              <w:t>10.3.1 Province</w:t>
            </w:r>
          </w:p>
        </w:tc>
        <w:tc>
          <w:tcPr>
            <w:tcW w:w="1182" w:type="dxa"/>
            <w:tcBorders>
              <w:top w:val="single" w:sz="8" w:space="0" w:color="auto"/>
              <w:left w:val="single" w:sz="18" w:space="0" w:color="auto"/>
              <w:bottom w:val="single" w:sz="8" w:space="0" w:color="auto"/>
              <w:right w:val="single" w:sz="4" w:space="0" w:color="auto"/>
            </w:tcBorders>
            <w:vAlign w:val="center"/>
          </w:tcPr>
          <w:p w14:paraId="32913125" w14:textId="77777777" w:rsidR="00A03873" w:rsidRPr="00CC013C" w:rsidRDefault="00A03873" w:rsidP="002F6502">
            <w:pPr>
              <w:spacing w:before="40" w:after="40" w:line="180" w:lineRule="exact"/>
              <w:ind w:left="85"/>
              <w:jc w:val="center"/>
              <w:rPr>
                <w:rFonts w:ascii="Arial" w:hAnsi="Arial" w:cs="Arial"/>
                <w:sz w:val="16"/>
                <w:szCs w:val="16"/>
                <w:lang w:val="en-GB"/>
              </w:rPr>
            </w:pPr>
          </w:p>
        </w:tc>
        <w:tc>
          <w:tcPr>
            <w:tcW w:w="1183" w:type="dxa"/>
            <w:tcBorders>
              <w:top w:val="single" w:sz="8" w:space="0" w:color="auto"/>
              <w:left w:val="single" w:sz="4" w:space="0" w:color="auto"/>
              <w:bottom w:val="single" w:sz="8" w:space="0" w:color="auto"/>
              <w:right w:val="single" w:sz="4" w:space="0" w:color="auto"/>
            </w:tcBorders>
            <w:vAlign w:val="center"/>
          </w:tcPr>
          <w:p w14:paraId="07173249" w14:textId="77777777" w:rsidR="00A03873" w:rsidRPr="00CC013C" w:rsidRDefault="00A03873" w:rsidP="002F6502">
            <w:pPr>
              <w:spacing w:before="40" w:after="40" w:line="180" w:lineRule="exact"/>
              <w:ind w:left="85"/>
              <w:jc w:val="center"/>
              <w:rPr>
                <w:rFonts w:ascii="Arial" w:hAnsi="Arial" w:cs="Arial"/>
                <w:sz w:val="16"/>
                <w:szCs w:val="16"/>
                <w:lang w:val="en-GB"/>
              </w:rPr>
            </w:pPr>
          </w:p>
        </w:tc>
        <w:tc>
          <w:tcPr>
            <w:tcW w:w="1183" w:type="dxa"/>
            <w:tcBorders>
              <w:top w:val="single" w:sz="8" w:space="0" w:color="auto"/>
              <w:left w:val="single" w:sz="4" w:space="0" w:color="auto"/>
              <w:bottom w:val="single" w:sz="8" w:space="0" w:color="auto"/>
              <w:right w:val="single" w:sz="4" w:space="0" w:color="auto"/>
            </w:tcBorders>
            <w:vAlign w:val="center"/>
          </w:tcPr>
          <w:p w14:paraId="1FF0C5D5" w14:textId="77777777" w:rsidR="00A03873" w:rsidRPr="00CC013C" w:rsidRDefault="00A03873" w:rsidP="002F6502">
            <w:pPr>
              <w:spacing w:before="40" w:after="40" w:line="180" w:lineRule="exact"/>
              <w:ind w:left="85"/>
              <w:jc w:val="center"/>
              <w:rPr>
                <w:rFonts w:ascii="Arial" w:hAnsi="Arial" w:cs="Arial"/>
                <w:sz w:val="16"/>
                <w:szCs w:val="16"/>
                <w:lang w:val="en-GB"/>
              </w:rPr>
            </w:pPr>
          </w:p>
        </w:tc>
        <w:tc>
          <w:tcPr>
            <w:tcW w:w="1183" w:type="dxa"/>
            <w:tcBorders>
              <w:top w:val="single" w:sz="8" w:space="0" w:color="auto"/>
              <w:left w:val="single" w:sz="4" w:space="0" w:color="auto"/>
              <w:bottom w:val="single" w:sz="8" w:space="0" w:color="auto"/>
              <w:right w:val="single" w:sz="18" w:space="0" w:color="auto"/>
            </w:tcBorders>
            <w:vAlign w:val="center"/>
          </w:tcPr>
          <w:p w14:paraId="72E22F67" w14:textId="77777777" w:rsidR="00A03873" w:rsidRPr="00CC013C" w:rsidRDefault="00A03873" w:rsidP="002F6502">
            <w:pPr>
              <w:spacing w:before="40" w:after="40" w:line="180" w:lineRule="exact"/>
              <w:ind w:left="85"/>
              <w:jc w:val="center"/>
              <w:rPr>
                <w:rFonts w:ascii="Arial" w:hAnsi="Arial" w:cs="Arial"/>
                <w:sz w:val="16"/>
                <w:szCs w:val="16"/>
                <w:lang w:val="en-GB"/>
              </w:rPr>
            </w:pPr>
          </w:p>
        </w:tc>
      </w:tr>
      <w:tr w:rsidR="00B734F6" w:rsidRPr="00CC013C" w14:paraId="4643AC21" w14:textId="77777777" w:rsidTr="002E6677">
        <w:trPr>
          <w:cantSplit/>
          <w:trHeight w:hRule="exact" w:val="284"/>
        </w:trPr>
        <w:tc>
          <w:tcPr>
            <w:tcW w:w="5539" w:type="dxa"/>
            <w:tcBorders>
              <w:top w:val="single" w:sz="8" w:space="0" w:color="auto"/>
              <w:left w:val="single" w:sz="8" w:space="0" w:color="auto"/>
              <w:bottom w:val="single" w:sz="4" w:space="0" w:color="auto"/>
              <w:right w:val="single" w:sz="18" w:space="0" w:color="auto"/>
            </w:tcBorders>
          </w:tcPr>
          <w:p w14:paraId="6C7F537A" w14:textId="77777777" w:rsidR="00A03873" w:rsidRPr="00CC013C" w:rsidRDefault="00A03873" w:rsidP="00A03873">
            <w:pPr>
              <w:spacing w:before="40" w:after="40" w:line="180" w:lineRule="exact"/>
              <w:ind w:left="572"/>
              <w:rPr>
                <w:rFonts w:ascii="Arial" w:hAnsi="Arial" w:cs="Arial"/>
                <w:sz w:val="16"/>
                <w:szCs w:val="16"/>
                <w:lang w:val="en-GB"/>
              </w:rPr>
            </w:pPr>
            <w:r w:rsidRPr="00CC013C">
              <w:rPr>
                <w:rFonts w:ascii="Arial" w:hAnsi="Arial" w:cs="Arial"/>
                <w:sz w:val="16"/>
                <w:szCs w:val="16"/>
                <w:lang w:val="en-GB"/>
              </w:rPr>
              <w:t>10.3.2 Town</w:t>
            </w:r>
          </w:p>
        </w:tc>
        <w:tc>
          <w:tcPr>
            <w:tcW w:w="1182" w:type="dxa"/>
            <w:tcBorders>
              <w:top w:val="single" w:sz="8" w:space="0" w:color="auto"/>
              <w:left w:val="single" w:sz="18" w:space="0" w:color="auto"/>
              <w:bottom w:val="single" w:sz="8" w:space="0" w:color="auto"/>
              <w:right w:val="single" w:sz="4" w:space="0" w:color="auto"/>
            </w:tcBorders>
            <w:vAlign w:val="center"/>
          </w:tcPr>
          <w:p w14:paraId="6BB261A9" w14:textId="77777777" w:rsidR="00A03873" w:rsidRPr="00CC013C" w:rsidRDefault="00A03873" w:rsidP="00A03873">
            <w:pPr>
              <w:spacing w:before="40" w:after="40" w:line="180" w:lineRule="exact"/>
              <w:ind w:left="85"/>
              <w:jc w:val="center"/>
              <w:rPr>
                <w:rFonts w:ascii="Arial" w:hAnsi="Arial" w:cs="Arial"/>
                <w:sz w:val="16"/>
                <w:szCs w:val="16"/>
                <w:lang w:val="en-GB"/>
              </w:rPr>
            </w:pPr>
          </w:p>
        </w:tc>
        <w:tc>
          <w:tcPr>
            <w:tcW w:w="1183" w:type="dxa"/>
            <w:tcBorders>
              <w:top w:val="single" w:sz="8" w:space="0" w:color="auto"/>
              <w:left w:val="single" w:sz="4" w:space="0" w:color="auto"/>
              <w:bottom w:val="single" w:sz="8" w:space="0" w:color="auto"/>
              <w:right w:val="single" w:sz="4" w:space="0" w:color="auto"/>
            </w:tcBorders>
          </w:tcPr>
          <w:p w14:paraId="3559716D" w14:textId="77777777" w:rsidR="00A03873" w:rsidRPr="00CC013C" w:rsidRDefault="00A03873" w:rsidP="00A03873">
            <w:pPr>
              <w:spacing w:before="40" w:after="40" w:line="180" w:lineRule="exact"/>
              <w:ind w:left="85"/>
              <w:jc w:val="center"/>
              <w:rPr>
                <w:rFonts w:ascii="Arial" w:hAnsi="Arial" w:cs="Arial"/>
                <w:sz w:val="16"/>
                <w:szCs w:val="16"/>
                <w:lang w:val="en-GB"/>
              </w:rPr>
            </w:pPr>
          </w:p>
        </w:tc>
        <w:tc>
          <w:tcPr>
            <w:tcW w:w="1183" w:type="dxa"/>
            <w:tcBorders>
              <w:top w:val="single" w:sz="8" w:space="0" w:color="auto"/>
              <w:left w:val="single" w:sz="4" w:space="0" w:color="auto"/>
              <w:bottom w:val="single" w:sz="8" w:space="0" w:color="auto"/>
              <w:right w:val="single" w:sz="4" w:space="0" w:color="auto"/>
            </w:tcBorders>
          </w:tcPr>
          <w:p w14:paraId="43614521" w14:textId="77777777" w:rsidR="00A03873" w:rsidRPr="00CC013C" w:rsidRDefault="00A03873" w:rsidP="00A03873">
            <w:pPr>
              <w:spacing w:before="40" w:after="40" w:line="180" w:lineRule="exact"/>
              <w:ind w:left="85"/>
              <w:jc w:val="center"/>
              <w:rPr>
                <w:rFonts w:ascii="Arial" w:hAnsi="Arial" w:cs="Arial"/>
                <w:sz w:val="16"/>
                <w:szCs w:val="16"/>
                <w:lang w:val="en-GB"/>
              </w:rPr>
            </w:pPr>
          </w:p>
        </w:tc>
        <w:tc>
          <w:tcPr>
            <w:tcW w:w="1183" w:type="dxa"/>
            <w:tcBorders>
              <w:top w:val="single" w:sz="8" w:space="0" w:color="auto"/>
              <w:left w:val="single" w:sz="4" w:space="0" w:color="auto"/>
              <w:bottom w:val="single" w:sz="8" w:space="0" w:color="auto"/>
              <w:right w:val="single" w:sz="18" w:space="0" w:color="auto"/>
            </w:tcBorders>
          </w:tcPr>
          <w:p w14:paraId="05A5D75D" w14:textId="77777777" w:rsidR="00A03873" w:rsidRPr="00CC013C" w:rsidRDefault="00A03873" w:rsidP="00A03873">
            <w:pPr>
              <w:spacing w:before="40" w:after="40" w:line="180" w:lineRule="exact"/>
              <w:ind w:left="85"/>
              <w:jc w:val="center"/>
              <w:rPr>
                <w:rFonts w:ascii="Arial" w:hAnsi="Arial" w:cs="Arial"/>
                <w:sz w:val="16"/>
                <w:szCs w:val="16"/>
                <w:lang w:val="en-GB"/>
              </w:rPr>
            </w:pPr>
          </w:p>
        </w:tc>
      </w:tr>
      <w:tr w:rsidR="00B734F6" w:rsidRPr="00CC013C" w14:paraId="763B4747" w14:textId="77777777" w:rsidTr="002E6677">
        <w:trPr>
          <w:cantSplit/>
          <w:trHeight w:hRule="exact" w:val="284"/>
        </w:trPr>
        <w:tc>
          <w:tcPr>
            <w:tcW w:w="5539" w:type="dxa"/>
            <w:tcBorders>
              <w:top w:val="single" w:sz="8" w:space="0" w:color="auto"/>
              <w:left w:val="single" w:sz="8" w:space="0" w:color="auto"/>
              <w:bottom w:val="single" w:sz="4" w:space="0" w:color="auto"/>
              <w:right w:val="single" w:sz="18" w:space="0" w:color="auto"/>
            </w:tcBorders>
          </w:tcPr>
          <w:p w14:paraId="2D2F414F" w14:textId="77777777" w:rsidR="00A03873" w:rsidRPr="00CC013C" w:rsidRDefault="00A03873" w:rsidP="00A03873">
            <w:pPr>
              <w:spacing w:before="40" w:after="40" w:line="180" w:lineRule="exact"/>
              <w:ind w:left="572"/>
              <w:rPr>
                <w:rFonts w:ascii="Arial" w:hAnsi="Arial" w:cs="Arial"/>
                <w:sz w:val="16"/>
                <w:szCs w:val="16"/>
                <w:lang w:val="en-GB"/>
              </w:rPr>
            </w:pPr>
            <w:r w:rsidRPr="00CC013C">
              <w:rPr>
                <w:rFonts w:ascii="Arial" w:hAnsi="Arial" w:cs="Arial"/>
                <w:sz w:val="16"/>
                <w:szCs w:val="16"/>
                <w:lang w:val="en-GB"/>
              </w:rPr>
              <w:t>10.3.3 City/village</w:t>
            </w:r>
          </w:p>
        </w:tc>
        <w:tc>
          <w:tcPr>
            <w:tcW w:w="1182" w:type="dxa"/>
            <w:tcBorders>
              <w:top w:val="single" w:sz="8" w:space="0" w:color="auto"/>
              <w:left w:val="single" w:sz="18" w:space="0" w:color="auto"/>
              <w:bottom w:val="single" w:sz="8" w:space="0" w:color="auto"/>
              <w:right w:val="single" w:sz="4" w:space="0" w:color="auto"/>
            </w:tcBorders>
            <w:vAlign w:val="center"/>
          </w:tcPr>
          <w:p w14:paraId="08E94CF1" w14:textId="77777777" w:rsidR="00A03873" w:rsidRPr="00CC013C" w:rsidRDefault="00A03873" w:rsidP="00A03873">
            <w:pPr>
              <w:spacing w:before="40" w:after="40" w:line="180" w:lineRule="exact"/>
              <w:ind w:left="85"/>
              <w:jc w:val="center"/>
              <w:rPr>
                <w:rFonts w:ascii="Arial" w:hAnsi="Arial" w:cs="Arial"/>
                <w:sz w:val="16"/>
                <w:szCs w:val="16"/>
                <w:lang w:val="en-GB"/>
              </w:rPr>
            </w:pPr>
          </w:p>
        </w:tc>
        <w:tc>
          <w:tcPr>
            <w:tcW w:w="1183" w:type="dxa"/>
            <w:tcBorders>
              <w:top w:val="single" w:sz="8" w:space="0" w:color="auto"/>
              <w:left w:val="single" w:sz="4" w:space="0" w:color="auto"/>
              <w:bottom w:val="single" w:sz="8" w:space="0" w:color="auto"/>
              <w:right w:val="single" w:sz="4" w:space="0" w:color="auto"/>
            </w:tcBorders>
          </w:tcPr>
          <w:p w14:paraId="793979D6" w14:textId="77777777" w:rsidR="00A03873" w:rsidRPr="00CC013C" w:rsidRDefault="00A03873" w:rsidP="00A03873">
            <w:pPr>
              <w:spacing w:before="40" w:after="40" w:line="180" w:lineRule="exact"/>
              <w:ind w:left="85"/>
              <w:jc w:val="center"/>
              <w:rPr>
                <w:rFonts w:ascii="Arial" w:hAnsi="Arial" w:cs="Arial"/>
                <w:sz w:val="16"/>
                <w:szCs w:val="16"/>
                <w:lang w:val="en-GB"/>
              </w:rPr>
            </w:pPr>
          </w:p>
        </w:tc>
        <w:tc>
          <w:tcPr>
            <w:tcW w:w="1183" w:type="dxa"/>
            <w:tcBorders>
              <w:top w:val="single" w:sz="8" w:space="0" w:color="auto"/>
              <w:left w:val="single" w:sz="4" w:space="0" w:color="auto"/>
              <w:bottom w:val="single" w:sz="8" w:space="0" w:color="auto"/>
              <w:right w:val="single" w:sz="4" w:space="0" w:color="auto"/>
            </w:tcBorders>
          </w:tcPr>
          <w:p w14:paraId="2D04011A" w14:textId="77777777" w:rsidR="00A03873" w:rsidRPr="00CC013C" w:rsidRDefault="00A03873" w:rsidP="00A03873">
            <w:pPr>
              <w:spacing w:before="40" w:after="40" w:line="180" w:lineRule="exact"/>
              <w:ind w:left="85"/>
              <w:jc w:val="center"/>
              <w:rPr>
                <w:rFonts w:ascii="Arial" w:hAnsi="Arial" w:cs="Arial"/>
                <w:sz w:val="16"/>
                <w:szCs w:val="16"/>
                <w:lang w:val="en-GB"/>
              </w:rPr>
            </w:pPr>
          </w:p>
        </w:tc>
        <w:tc>
          <w:tcPr>
            <w:tcW w:w="1183" w:type="dxa"/>
            <w:tcBorders>
              <w:top w:val="single" w:sz="8" w:space="0" w:color="auto"/>
              <w:left w:val="single" w:sz="4" w:space="0" w:color="auto"/>
              <w:bottom w:val="single" w:sz="8" w:space="0" w:color="auto"/>
              <w:right w:val="single" w:sz="18" w:space="0" w:color="auto"/>
            </w:tcBorders>
          </w:tcPr>
          <w:p w14:paraId="0DAB0DC0" w14:textId="77777777" w:rsidR="00A03873" w:rsidRPr="00CC013C" w:rsidRDefault="00A03873" w:rsidP="00A03873">
            <w:pPr>
              <w:spacing w:before="40" w:after="40" w:line="180" w:lineRule="exact"/>
              <w:ind w:left="85"/>
              <w:jc w:val="center"/>
              <w:rPr>
                <w:rFonts w:ascii="Arial" w:hAnsi="Arial" w:cs="Arial"/>
                <w:sz w:val="16"/>
                <w:szCs w:val="16"/>
                <w:lang w:val="en-GB"/>
              </w:rPr>
            </w:pPr>
          </w:p>
        </w:tc>
      </w:tr>
      <w:tr w:rsidR="00B734F6" w:rsidRPr="00CC013C" w14:paraId="40F3D2AF" w14:textId="77777777" w:rsidTr="002E6677">
        <w:trPr>
          <w:cantSplit/>
          <w:trHeight w:hRule="exact" w:val="284"/>
        </w:trPr>
        <w:tc>
          <w:tcPr>
            <w:tcW w:w="5539" w:type="dxa"/>
            <w:tcBorders>
              <w:top w:val="single" w:sz="8" w:space="0" w:color="auto"/>
              <w:left w:val="single" w:sz="8" w:space="0" w:color="auto"/>
              <w:bottom w:val="single" w:sz="8" w:space="0" w:color="auto"/>
              <w:right w:val="single" w:sz="18" w:space="0" w:color="auto"/>
            </w:tcBorders>
          </w:tcPr>
          <w:p w14:paraId="5B2A6866" w14:textId="77777777" w:rsidR="00A03873" w:rsidRPr="00CC013C" w:rsidRDefault="00A03873" w:rsidP="00A03873">
            <w:pPr>
              <w:spacing w:before="40" w:after="40" w:line="180" w:lineRule="exact"/>
              <w:ind w:left="142"/>
              <w:rPr>
                <w:rFonts w:ascii="Arial" w:hAnsi="Arial" w:cs="Arial"/>
                <w:sz w:val="16"/>
                <w:szCs w:val="16"/>
                <w:lang w:val="en-GB"/>
              </w:rPr>
            </w:pPr>
            <w:r w:rsidRPr="00CC013C">
              <w:rPr>
                <w:rFonts w:ascii="Arial" w:hAnsi="Arial" w:cs="Arial"/>
                <w:sz w:val="16"/>
                <w:szCs w:val="16"/>
                <w:lang w:val="en-GB"/>
              </w:rPr>
              <w:t>10.4 Nationality</w:t>
            </w:r>
          </w:p>
        </w:tc>
        <w:tc>
          <w:tcPr>
            <w:tcW w:w="1182" w:type="dxa"/>
            <w:tcBorders>
              <w:top w:val="single" w:sz="8" w:space="0" w:color="auto"/>
              <w:left w:val="single" w:sz="18" w:space="0" w:color="auto"/>
              <w:bottom w:val="single" w:sz="8" w:space="0" w:color="auto"/>
              <w:right w:val="single" w:sz="4" w:space="0" w:color="auto"/>
            </w:tcBorders>
            <w:vAlign w:val="center"/>
          </w:tcPr>
          <w:p w14:paraId="04F409C5" w14:textId="77777777" w:rsidR="00A03873" w:rsidRPr="00CC013C" w:rsidRDefault="00A03873" w:rsidP="00A03873">
            <w:pPr>
              <w:spacing w:before="40" w:after="40" w:line="180" w:lineRule="exact"/>
              <w:ind w:left="85"/>
              <w:jc w:val="center"/>
              <w:rPr>
                <w:rFonts w:ascii="Arial" w:hAnsi="Arial" w:cs="Arial"/>
                <w:sz w:val="16"/>
                <w:szCs w:val="16"/>
                <w:lang w:val="en-GB"/>
              </w:rPr>
            </w:pPr>
          </w:p>
        </w:tc>
        <w:tc>
          <w:tcPr>
            <w:tcW w:w="1183" w:type="dxa"/>
            <w:tcBorders>
              <w:top w:val="single" w:sz="8" w:space="0" w:color="auto"/>
              <w:left w:val="single" w:sz="4" w:space="0" w:color="auto"/>
              <w:bottom w:val="single" w:sz="8" w:space="0" w:color="auto"/>
              <w:right w:val="single" w:sz="4" w:space="0" w:color="auto"/>
            </w:tcBorders>
          </w:tcPr>
          <w:p w14:paraId="21276F95" w14:textId="77777777" w:rsidR="00A03873" w:rsidRPr="00CC013C" w:rsidRDefault="00A03873" w:rsidP="00A03873">
            <w:pPr>
              <w:spacing w:before="40" w:after="40" w:line="180" w:lineRule="exact"/>
              <w:ind w:left="85"/>
              <w:jc w:val="center"/>
              <w:rPr>
                <w:rFonts w:ascii="Arial" w:hAnsi="Arial" w:cs="Arial"/>
                <w:sz w:val="16"/>
                <w:szCs w:val="16"/>
                <w:lang w:val="en-GB"/>
              </w:rPr>
            </w:pPr>
          </w:p>
        </w:tc>
        <w:tc>
          <w:tcPr>
            <w:tcW w:w="1183" w:type="dxa"/>
            <w:tcBorders>
              <w:top w:val="single" w:sz="8" w:space="0" w:color="auto"/>
              <w:left w:val="single" w:sz="4" w:space="0" w:color="auto"/>
              <w:bottom w:val="single" w:sz="8" w:space="0" w:color="auto"/>
              <w:right w:val="single" w:sz="4" w:space="0" w:color="auto"/>
            </w:tcBorders>
          </w:tcPr>
          <w:p w14:paraId="00F076A2" w14:textId="77777777" w:rsidR="00A03873" w:rsidRPr="00CC013C" w:rsidRDefault="00A03873" w:rsidP="00A03873">
            <w:pPr>
              <w:spacing w:before="40" w:after="40" w:line="180" w:lineRule="exact"/>
              <w:ind w:left="85"/>
              <w:jc w:val="center"/>
              <w:rPr>
                <w:rFonts w:ascii="Arial" w:hAnsi="Arial" w:cs="Arial"/>
                <w:sz w:val="16"/>
                <w:szCs w:val="16"/>
                <w:lang w:val="en-GB"/>
              </w:rPr>
            </w:pPr>
          </w:p>
        </w:tc>
        <w:tc>
          <w:tcPr>
            <w:tcW w:w="1183" w:type="dxa"/>
            <w:tcBorders>
              <w:top w:val="single" w:sz="8" w:space="0" w:color="auto"/>
              <w:left w:val="single" w:sz="4" w:space="0" w:color="auto"/>
              <w:bottom w:val="single" w:sz="8" w:space="0" w:color="auto"/>
              <w:right w:val="single" w:sz="18" w:space="0" w:color="auto"/>
            </w:tcBorders>
          </w:tcPr>
          <w:p w14:paraId="2403CD9D" w14:textId="77777777" w:rsidR="00A03873" w:rsidRPr="00CC013C" w:rsidRDefault="00A03873" w:rsidP="00A03873">
            <w:pPr>
              <w:spacing w:before="40" w:after="40" w:line="180" w:lineRule="exact"/>
              <w:ind w:left="85"/>
              <w:jc w:val="center"/>
              <w:rPr>
                <w:rFonts w:ascii="Arial" w:hAnsi="Arial" w:cs="Arial"/>
                <w:sz w:val="16"/>
                <w:szCs w:val="16"/>
                <w:lang w:val="en-GB"/>
              </w:rPr>
            </w:pPr>
          </w:p>
        </w:tc>
      </w:tr>
      <w:tr w:rsidR="00B734F6" w:rsidRPr="00CC013C" w14:paraId="02885CCB" w14:textId="77777777" w:rsidTr="002E6677">
        <w:trPr>
          <w:cantSplit/>
          <w:trHeight w:hRule="exact" w:val="284"/>
        </w:trPr>
        <w:tc>
          <w:tcPr>
            <w:tcW w:w="5539" w:type="dxa"/>
            <w:tcBorders>
              <w:top w:val="single" w:sz="8" w:space="0" w:color="auto"/>
              <w:left w:val="single" w:sz="8" w:space="0" w:color="auto"/>
              <w:bottom w:val="single" w:sz="8" w:space="0" w:color="auto"/>
              <w:right w:val="single" w:sz="18" w:space="0" w:color="auto"/>
            </w:tcBorders>
          </w:tcPr>
          <w:p w14:paraId="64E64FF6" w14:textId="77777777" w:rsidR="00330401" w:rsidRPr="00CC013C" w:rsidRDefault="00330401" w:rsidP="00330401">
            <w:pPr>
              <w:spacing w:before="40" w:after="40" w:line="180" w:lineRule="exact"/>
              <w:ind w:left="142"/>
              <w:rPr>
                <w:rFonts w:ascii="Arial" w:hAnsi="Arial" w:cs="Arial"/>
                <w:sz w:val="16"/>
                <w:szCs w:val="16"/>
                <w:lang w:val="en-GB"/>
              </w:rPr>
            </w:pPr>
            <w:r w:rsidRPr="00CC013C">
              <w:rPr>
                <w:rFonts w:ascii="Arial" w:hAnsi="Arial" w:cs="Arial"/>
                <w:sz w:val="16"/>
                <w:szCs w:val="16"/>
                <w:lang w:val="en-GB"/>
              </w:rPr>
              <w:t>10.5 Occupation (learned or practised)/Source of subsistence</w:t>
            </w:r>
          </w:p>
        </w:tc>
        <w:tc>
          <w:tcPr>
            <w:tcW w:w="1182" w:type="dxa"/>
            <w:tcBorders>
              <w:top w:val="single" w:sz="8" w:space="0" w:color="auto"/>
              <w:left w:val="single" w:sz="18" w:space="0" w:color="auto"/>
              <w:bottom w:val="single" w:sz="8" w:space="0" w:color="auto"/>
              <w:right w:val="single" w:sz="4" w:space="0" w:color="auto"/>
            </w:tcBorders>
            <w:vAlign w:val="center"/>
          </w:tcPr>
          <w:p w14:paraId="7296845A" w14:textId="77777777" w:rsidR="00330401" w:rsidRPr="00CC013C" w:rsidRDefault="00330401" w:rsidP="00330401">
            <w:pPr>
              <w:spacing w:before="40" w:after="40" w:line="180" w:lineRule="exact"/>
              <w:ind w:left="85"/>
              <w:jc w:val="center"/>
              <w:rPr>
                <w:rFonts w:ascii="Arial" w:hAnsi="Arial" w:cs="Arial"/>
                <w:sz w:val="16"/>
                <w:szCs w:val="16"/>
                <w:lang w:val="en-GB"/>
              </w:rPr>
            </w:pPr>
          </w:p>
        </w:tc>
        <w:tc>
          <w:tcPr>
            <w:tcW w:w="1183" w:type="dxa"/>
            <w:tcBorders>
              <w:top w:val="single" w:sz="8" w:space="0" w:color="auto"/>
              <w:left w:val="single" w:sz="4" w:space="0" w:color="auto"/>
              <w:bottom w:val="single" w:sz="8" w:space="0" w:color="auto"/>
              <w:right w:val="single" w:sz="4" w:space="0" w:color="auto"/>
            </w:tcBorders>
          </w:tcPr>
          <w:p w14:paraId="136077CB" w14:textId="77777777" w:rsidR="00330401" w:rsidRPr="00CC013C" w:rsidRDefault="00330401" w:rsidP="00330401">
            <w:pPr>
              <w:spacing w:before="40" w:after="40" w:line="180" w:lineRule="exact"/>
              <w:ind w:left="85"/>
              <w:jc w:val="center"/>
              <w:rPr>
                <w:rFonts w:ascii="Arial" w:hAnsi="Arial" w:cs="Arial"/>
                <w:sz w:val="16"/>
                <w:szCs w:val="16"/>
                <w:lang w:val="en-GB"/>
              </w:rPr>
            </w:pPr>
          </w:p>
        </w:tc>
        <w:tc>
          <w:tcPr>
            <w:tcW w:w="1183" w:type="dxa"/>
            <w:tcBorders>
              <w:top w:val="single" w:sz="8" w:space="0" w:color="auto"/>
              <w:left w:val="single" w:sz="4" w:space="0" w:color="auto"/>
              <w:bottom w:val="single" w:sz="8" w:space="0" w:color="auto"/>
              <w:right w:val="single" w:sz="4" w:space="0" w:color="auto"/>
            </w:tcBorders>
          </w:tcPr>
          <w:p w14:paraId="76E06D67" w14:textId="77777777" w:rsidR="00330401" w:rsidRPr="00CC013C" w:rsidRDefault="00330401" w:rsidP="00330401">
            <w:pPr>
              <w:spacing w:before="40" w:after="40" w:line="180" w:lineRule="exact"/>
              <w:ind w:left="85"/>
              <w:jc w:val="center"/>
              <w:rPr>
                <w:rFonts w:ascii="Arial" w:hAnsi="Arial" w:cs="Arial"/>
                <w:sz w:val="16"/>
                <w:szCs w:val="16"/>
                <w:lang w:val="en-GB"/>
              </w:rPr>
            </w:pPr>
          </w:p>
        </w:tc>
        <w:tc>
          <w:tcPr>
            <w:tcW w:w="1183" w:type="dxa"/>
            <w:tcBorders>
              <w:top w:val="single" w:sz="8" w:space="0" w:color="auto"/>
              <w:left w:val="single" w:sz="4" w:space="0" w:color="auto"/>
              <w:bottom w:val="single" w:sz="8" w:space="0" w:color="auto"/>
              <w:right w:val="single" w:sz="18" w:space="0" w:color="auto"/>
            </w:tcBorders>
          </w:tcPr>
          <w:p w14:paraId="1AD1ED46" w14:textId="77777777" w:rsidR="00330401" w:rsidRPr="00CC013C" w:rsidRDefault="00330401" w:rsidP="00330401">
            <w:pPr>
              <w:spacing w:before="40" w:after="40" w:line="180" w:lineRule="exact"/>
              <w:ind w:left="85"/>
              <w:jc w:val="center"/>
              <w:rPr>
                <w:rFonts w:ascii="Arial" w:hAnsi="Arial" w:cs="Arial"/>
                <w:sz w:val="16"/>
                <w:szCs w:val="16"/>
                <w:lang w:val="en-GB"/>
              </w:rPr>
            </w:pPr>
          </w:p>
        </w:tc>
      </w:tr>
      <w:tr w:rsidR="00B734F6" w:rsidRPr="00CC013C" w14:paraId="09A81515" w14:textId="77777777" w:rsidTr="002E6677">
        <w:trPr>
          <w:cantSplit/>
          <w:trHeight w:hRule="exact" w:val="284"/>
        </w:trPr>
        <w:tc>
          <w:tcPr>
            <w:tcW w:w="5539" w:type="dxa"/>
            <w:tcBorders>
              <w:top w:val="single" w:sz="8" w:space="0" w:color="auto"/>
              <w:left w:val="single" w:sz="8" w:space="0" w:color="auto"/>
              <w:bottom w:val="single" w:sz="8" w:space="0" w:color="auto"/>
              <w:right w:val="single" w:sz="18" w:space="0" w:color="auto"/>
            </w:tcBorders>
          </w:tcPr>
          <w:p w14:paraId="445C7A5D" w14:textId="77777777" w:rsidR="00330401" w:rsidRPr="00CC013C" w:rsidRDefault="00330401" w:rsidP="00330401">
            <w:pPr>
              <w:spacing w:before="40" w:after="40" w:line="180" w:lineRule="exact"/>
              <w:ind w:left="572"/>
              <w:rPr>
                <w:rFonts w:ascii="Arial" w:hAnsi="Arial" w:cs="Arial"/>
                <w:sz w:val="16"/>
                <w:szCs w:val="16"/>
                <w:lang w:val="en-GB"/>
              </w:rPr>
            </w:pPr>
            <w:r w:rsidRPr="00CC013C">
              <w:rPr>
                <w:rFonts w:ascii="Arial" w:hAnsi="Arial" w:cs="Arial"/>
                <w:sz w:val="16"/>
                <w:szCs w:val="16"/>
                <w:lang w:val="en-GB"/>
              </w:rPr>
              <w:t>10.5.1 group of professions</w:t>
            </w:r>
          </w:p>
        </w:tc>
        <w:tc>
          <w:tcPr>
            <w:tcW w:w="1182" w:type="dxa"/>
            <w:tcBorders>
              <w:top w:val="single" w:sz="8" w:space="0" w:color="auto"/>
              <w:left w:val="single" w:sz="18" w:space="0" w:color="auto"/>
              <w:bottom w:val="single" w:sz="8" w:space="0" w:color="auto"/>
              <w:right w:val="single" w:sz="4" w:space="0" w:color="auto"/>
            </w:tcBorders>
            <w:vAlign w:val="center"/>
          </w:tcPr>
          <w:p w14:paraId="2ACF187B" w14:textId="77777777" w:rsidR="00330401" w:rsidRPr="00CC013C" w:rsidRDefault="00330401" w:rsidP="00330401">
            <w:pPr>
              <w:spacing w:before="40" w:after="40" w:line="180" w:lineRule="exact"/>
              <w:ind w:left="85"/>
              <w:jc w:val="center"/>
              <w:rPr>
                <w:rFonts w:ascii="Arial" w:hAnsi="Arial" w:cs="Arial"/>
                <w:sz w:val="16"/>
                <w:szCs w:val="16"/>
                <w:lang w:val="en-GB"/>
              </w:rPr>
            </w:pPr>
          </w:p>
        </w:tc>
        <w:tc>
          <w:tcPr>
            <w:tcW w:w="1183" w:type="dxa"/>
            <w:tcBorders>
              <w:top w:val="single" w:sz="8" w:space="0" w:color="auto"/>
              <w:left w:val="single" w:sz="4" w:space="0" w:color="auto"/>
              <w:bottom w:val="single" w:sz="8" w:space="0" w:color="auto"/>
              <w:right w:val="single" w:sz="4" w:space="0" w:color="auto"/>
            </w:tcBorders>
            <w:vAlign w:val="center"/>
          </w:tcPr>
          <w:p w14:paraId="65EAF73B" w14:textId="77777777" w:rsidR="00330401" w:rsidRPr="00CC013C" w:rsidRDefault="00330401" w:rsidP="00993D8E">
            <w:pPr>
              <w:spacing w:before="40" w:after="40" w:line="180" w:lineRule="exact"/>
              <w:ind w:left="85"/>
              <w:jc w:val="center"/>
              <w:rPr>
                <w:rFonts w:ascii="Arial" w:hAnsi="Arial" w:cs="Arial"/>
                <w:sz w:val="16"/>
                <w:szCs w:val="16"/>
                <w:lang w:val="en-GB"/>
              </w:rPr>
            </w:pPr>
          </w:p>
        </w:tc>
        <w:tc>
          <w:tcPr>
            <w:tcW w:w="1183" w:type="dxa"/>
            <w:tcBorders>
              <w:top w:val="single" w:sz="8" w:space="0" w:color="auto"/>
              <w:left w:val="single" w:sz="4" w:space="0" w:color="auto"/>
              <w:bottom w:val="single" w:sz="8" w:space="0" w:color="auto"/>
              <w:right w:val="single" w:sz="4" w:space="0" w:color="auto"/>
            </w:tcBorders>
            <w:vAlign w:val="center"/>
          </w:tcPr>
          <w:p w14:paraId="021B7664" w14:textId="77777777" w:rsidR="00330401" w:rsidRPr="00CC013C" w:rsidRDefault="00330401" w:rsidP="00993D8E">
            <w:pPr>
              <w:spacing w:before="40" w:after="40" w:line="180" w:lineRule="exact"/>
              <w:ind w:left="85"/>
              <w:jc w:val="center"/>
              <w:rPr>
                <w:rFonts w:ascii="Arial" w:hAnsi="Arial" w:cs="Arial"/>
                <w:sz w:val="16"/>
                <w:szCs w:val="16"/>
                <w:lang w:val="en-GB"/>
              </w:rPr>
            </w:pPr>
          </w:p>
        </w:tc>
        <w:tc>
          <w:tcPr>
            <w:tcW w:w="1183" w:type="dxa"/>
            <w:tcBorders>
              <w:top w:val="single" w:sz="8" w:space="0" w:color="auto"/>
              <w:left w:val="single" w:sz="4" w:space="0" w:color="auto"/>
              <w:bottom w:val="single" w:sz="8" w:space="0" w:color="auto"/>
              <w:right w:val="single" w:sz="18" w:space="0" w:color="auto"/>
            </w:tcBorders>
            <w:vAlign w:val="center"/>
          </w:tcPr>
          <w:p w14:paraId="729999A4" w14:textId="77777777" w:rsidR="00330401" w:rsidRPr="00CC013C" w:rsidRDefault="00330401" w:rsidP="00993D8E">
            <w:pPr>
              <w:spacing w:before="40" w:after="40" w:line="180" w:lineRule="exact"/>
              <w:ind w:left="85"/>
              <w:jc w:val="center"/>
              <w:rPr>
                <w:rFonts w:ascii="Arial" w:hAnsi="Arial" w:cs="Arial"/>
                <w:sz w:val="16"/>
                <w:szCs w:val="16"/>
                <w:lang w:val="en-GB"/>
              </w:rPr>
            </w:pPr>
          </w:p>
        </w:tc>
      </w:tr>
      <w:tr w:rsidR="00B734F6" w:rsidRPr="00CC013C" w14:paraId="77009A56" w14:textId="77777777" w:rsidTr="002E6677">
        <w:trPr>
          <w:cantSplit/>
          <w:trHeight w:hRule="exact" w:val="284"/>
        </w:trPr>
        <w:tc>
          <w:tcPr>
            <w:tcW w:w="5539" w:type="dxa"/>
            <w:tcBorders>
              <w:top w:val="single" w:sz="8" w:space="0" w:color="auto"/>
              <w:left w:val="single" w:sz="8" w:space="0" w:color="auto"/>
              <w:bottom w:val="single" w:sz="8" w:space="0" w:color="auto"/>
              <w:right w:val="single" w:sz="18" w:space="0" w:color="auto"/>
            </w:tcBorders>
          </w:tcPr>
          <w:p w14:paraId="103D6B6C" w14:textId="77777777" w:rsidR="00330401" w:rsidRPr="00CC013C" w:rsidRDefault="00330401" w:rsidP="00330401">
            <w:pPr>
              <w:spacing w:before="40" w:after="40" w:line="180" w:lineRule="exact"/>
              <w:ind w:left="572"/>
              <w:rPr>
                <w:rFonts w:ascii="Arial" w:hAnsi="Arial" w:cs="Arial"/>
                <w:sz w:val="16"/>
                <w:szCs w:val="16"/>
                <w:lang w:val="en-GB"/>
              </w:rPr>
            </w:pPr>
            <w:r w:rsidRPr="00CC013C">
              <w:rPr>
                <w:rFonts w:ascii="Arial" w:hAnsi="Arial" w:cs="Arial"/>
                <w:sz w:val="16"/>
                <w:szCs w:val="16"/>
                <w:lang w:val="en-GB"/>
              </w:rPr>
              <w:t>10.5.2 profession</w:t>
            </w:r>
          </w:p>
        </w:tc>
        <w:tc>
          <w:tcPr>
            <w:tcW w:w="1182" w:type="dxa"/>
            <w:tcBorders>
              <w:top w:val="single" w:sz="8" w:space="0" w:color="auto"/>
              <w:left w:val="single" w:sz="18" w:space="0" w:color="auto"/>
              <w:bottom w:val="single" w:sz="8" w:space="0" w:color="auto"/>
              <w:right w:val="single" w:sz="4" w:space="0" w:color="auto"/>
            </w:tcBorders>
            <w:vAlign w:val="center"/>
          </w:tcPr>
          <w:p w14:paraId="1F4EC8D5" w14:textId="77777777" w:rsidR="00330401" w:rsidRPr="00CC013C" w:rsidRDefault="00330401" w:rsidP="00330401">
            <w:pPr>
              <w:spacing w:before="40" w:after="40" w:line="180" w:lineRule="exact"/>
              <w:ind w:left="85"/>
              <w:jc w:val="center"/>
              <w:rPr>
                <w:rFonts w:ascii="Arial" w:hAnsi="Arial" w:cs="Arial"/>
                <w:sz w:val="16"/>
                <w:szCs w:val="16"/>
                <w:lang w:val="en-GB"/>
              </w:rPr>
            </w:pPr>
          </w:p>
        </w:tc>
        <w:tc>
          <w:tcPr>
            <w:tcW w:w="1183" w:type="dxa"/>
            <w:tcBorders>
              <w:top w:val="single" w:sz="8" w:space="0" w:color="auto"/>
              <w:left w:val="single" w:sz="4" w:space="0" w:color="auto"/>
              <w:bottom w:val="single" w:sz="8" w:space="0" w:color="auto"/>
              <w:right w:val="single" w:sz="4" w:space="0" w:color="auto"/>
            </w:tcBorders>
          </w:tcPr>
          <w:p w14:paraId="2C7B4881" w14:textId="77777777" w:rsidR="00330401" w:rsidRPr="00CC013C" w:rsidRDefault="00330401" w:rsidP="00330401">
            <w:pPr>
              <w:spacing w:before="40" w:after="40" w:line="180" w:lineRule="exact"/>
              <w:ind w:left="85"/>
              <w:jc w:val="center"/>
              <w:rPr>
                <w:rFonts w:ascii="Arial" w:hAnsi="Arial" w:cs="Arial"/>
                <w:sz w:val="16"/>
                <w:szCs w:val="16"/>
                <w:lang w:val="en-GB"/>
              </w:rPr>
            </w:pPr>
          </w:p>
        </w:tc>
        <w:tc>
          <w:tcPr>
            <w:tcW w:w="1183" w:type="dxa"/>
            <w:tcBorders>
              <w:top w:val="single" w:sz="8" w:space="0" w:color="auto"/>
              <w:left w:val="single" w:sz="4" w:space="0" w:color="auto"/>
              <w:bottom w:val="single" w:sz="8" w:space="0" w:color="auto"/>
              <w:right w:val="single" w:sz="4" w:space="0" w:color="auto"/>
            </w:tcBorders>
          </w:tcPr>
          <w:p w14:paraId="10994E63" w14:textId="77777777" w:rsidR="00330401" w:rsidRPr="00CC013C" w:rsidRDefault="00330401" w:rsidP="00330401">
            <w:pPr>
              <w:spacing w:before="40" w:after="40" w:line="180" w:lineRule="exact"/>
              <w:ind w:left="85"/>
              <w:jc w:val="center"/>
              <w:rPr>
                <w:rFonts w:ascii="Arial" w:hAnsi="Arial" w:cs="Arial"/>
                <w:sz w:val="16"/>
                <w:szCs w:val="16"/>
                <w:lang w:val="en-GB"/>
              </w:rPr>
            </w:pPr>
          </w:p>
        </w:tc>
        <w:tc>
          <w:tcPr>
            <w:tcW w:w="1183" w:type="dxa"/>
            <w:tcBorders>
              <w:top w:val="single" w:sz="8" w:space="0" w:color="auto"/>
              <w:left w:val="single" w:sz="4" w:space="0" w:color="auto"/>
              <w:bottom w:val="single" w:sz="8" w:space="0" w:color="auto"/>
              <w:right w:val="single" w:sz="18" w:space="0" w:color="auto"/>
            </w:tcBorders>
          </w:tcPr>
          <w:p w14:paraId="6460F76A" w14:textId="77777777" w:rsidR="00330401" w:rsidRPr="00CC013C" w:rsidRDefault="00330401" w:rsidP="00330401">
            <w:pPr>
              <w:spacing w:before="40" w:after="40" w:line="180" w:lineRule="exact"/>
              <w:ind w:left="85"/>
              <w:jc w:val="center"/>
              <w:rPr>
                <w:rFonts w:ascii="Arial" w:hAnsi="Arial" w:cs="Arial"/>
                <w:sz w:val="16"/>
                <w:szCs w:val="16"/>
                <w:lang w:val="en-GB"/>
              </w:rPr>
            </w:pPr>
          </w:p>
        </w:tc>
      </w:tr>
      <w:tr w:rsidR="00B734F6" w:rsidRPr="00CC013C" w14:paraId="29DBAFB8" w14:textId="77777777" w:rsidTr="002E6677">
        <w:trPr>
          <w:cantSplit/>
          <w:trHeight w:hRule="exact" w:val="284"/>
        </w:trPr>
        <w:tc>
          <w:tcPr>
            <w:tcW w:w="5539" w:type="dxa"/>
            <w:tcBorders>
              <w:top w:val="single" w:sz="8" w:space="0" w:color="auto"/>
              <w:left w:val="single" w:sz="8" w:space="0" w:color="auto"/>
              <w:bottom w:val="single" w:sz="8" w:space="0" w:color="auto"/>
              <w:right w:val="single" w:sz="18" w:space="0" w:color="auto"/>
            </w:tcBorders>
          </w:tcPr>
          <w:p w14:paraId="6D2DC69B" w14:textId="77777777" w:rsidR="00330401" w:rsidRPr="00CC013C" w:rsidRDefault="00330401" w:rsidP="00330401">
            <w:pPr>
              <w:spacing w:before="40" w:after="40" w:line="180" w:lineRule="exact"/>
              <w:ind w:left="142"/>
              <w:rPr>
                <w:rFonts w:ascii="Arial" w:hAnsi="Arial" w:cs="Arial"/>
                <w:sz w:val="16"/>
                <w:szCs w:val="16"/>
                <w:lang w:val="en-GB"/>
              </w:rPr>
            </w:pPr>
            <w:r w:rsidRPr="00CC013C">
              <w:rPr>
                <w:rFonts w:ascii="Arial" w:hAnsi="Arial" w:cs="Arial"/>
                <w:sz w:val="16"/>
                <w:szCs w:val="16"/>
                <w:lang w:val="en-GB"/>
              </w:rPr>
              <w:t>10.6 Compensation awarded to the victim (Y/N)</w:t>
            </w:r>
          </w:p>
        </w:tc>
        <w:tc>
          <w:tcPr>
            <w:tcW w:w="1182" w:type="dxa"/>
            <w:tcBorders>
              <w:top w:val="single" w:sz="8" w:space="0" w:color="auto"/>
              <w:left w:val="single" w:sz="18" w:space="0" w:color="auto"/>
              <w:bottom w:val="single" w:sz="8" w:space="0" w:color="auto"/>
              <w:right w:val="single" w:sz="4" w:space="0" w:color="auto"/>
            </w:tcBorders>
            <w:vAlign w:val="center"/>
          </w:tcPr>
          <w:p w14:paraId="102921C5" w14:textId="77777777" w:rsidR="00330401" w:rsidRPr="00CC013C" w:rsidRDefault="00330401" w:rsidP="00330401">
            <w:pPr>
              <w:spacing w:before="40" w:after="40" w:line="180" w:lineRule="exact"/>
              <w:ind w:left="85"/>
              <w:jc w:val="center"/>
              <w:rPr>
                <w:rFonts w:ascii="Arial" w:hAnsi="Arial" w:cs="Arial"/>
                <w:sz w:val="16"/>
                <w:szCs w:val="16"/>
                <w:lang w:val="en-GB"/>
              </w:rPr>
            </w:pPr>
          </w:p>
        </w:tc>
        <w:tc>
          <w:tcPr>
            <w:tcW w:w="1183" w:type="dxa"/>
            <w:tcBorders>
              <w:top w:val="single" w:sz="8" w:space="0" w:color="auto"/>
              <w:left w:val="single" w:sz="4" w:space="0" w:color="auto"/>
              <w:bottom w:val="single" w:sz="8" w:space="0" w:color="auto"/>
              <w:right w:val="single" w:sz="4" w:space="0" w:color="auto"/>
            </w:tcBorders>
          </w:tcPr>
          <w:p w14:paraId="150146FB" w14:textId="77777777" w:rsidR="00330401" w:rsidRPr="00CC013C" w:rsidRDefault="00330401" w:rsidP="00330401">
            <w:pPr>
              <w:spacing w:before="40" w:after="40" w:line="180" w:lineRule="exact"/>
              <w:ind w:left="85"/>
              <w:jc w:val="center"/>
              <w:rPr>
                <w:rFonts w:ascii="Arial" w:hAnsi="Arial" w:cs="Arial"/>
                <w:sz w:val="16"/>
                <w:szCs w:val="16"/>
                <w:lang w:val="en-GB"/>
              </w:rPr>
            </w:pPr>
          </w:p>
        </w:tc>
        <w:tc>
          <w:tcPr>
            <w:tcW w:w="1183" w:type="dxa"/>
            <w:tcBorders>
              <w:top w:val="single" w:sz="8" w:space="0" w:color="auto"/>
              <w:left w:val="single" w:sz="4" w:space="0" w:color="auto"/>
              <w:bottom w:val="single" w:sz="8" w:space="0" w:color="auto"/>
              <w:right w:val="single" w:sz="4" w:space="0" w:color="auto"/>
            </w:tcBorders>
          </w:tcPr>
          <w:p w14:paraId="6D0CB870" w14:textId="77777777" w:rsidR="00330401" w:rsidRPr="00CC013C" w:rsidRDefault="00330401" w:rsidP="00330401">
            <w:pPr>
              <w:spacing w:before="40" w:after="40" w:line="180" w:lineRule="exact"/>
              <w:ind w:left="85"/>
              <w:jc w:val="center"/>
              <w:rPr>
                <w:rFonts w:ascii="Arial" w:hAnsi="Arial" w:cs="Arial"/>
                <w:sz w:val="16"/>
                <w:szCs w:val="16"/>
                <w:lang w:val="en-GB"/>
              </w:rPr>
            </w:pPr>
          </w:p>
        </w:tc>
        <w:tc>
          <w:tcPr>
            <w:tcW w:w="1183" w:type="dxa"/>
            <w:tcBorders>
              <w:top w:val="single" w:sz="8" w:space="0" w:color="auto"/>
              <w:left w:val="single" w:sz="4" w:space="0" w:color="auto"/>
              <w:bottom w:val="single" w:sz="8" w:space="0" w:color="auto"/>
              <w:right w:val="single" w:sz="18" w:space="0" w:color="auto"/>
            </w:tcBorders>
          </w:tcPr>
          <w:p w14:paraId="1C0C95CE" w14:textId="77777777" w:rsidR="00330401" w:rsidRPr="00CC013C" w:rsidRDefault="00330401" w:rsidP="00330401">
            <w:pPr>
              <w:spacing w:before="40" w:after="40" w:line="180" w:lineRule="exact"/>
              <w:ind w:left="85"/>
              <w:jc w:val="center"/>
              <w:rPr>
                <w:rFonts w:ascii="Arial" w:hAnsi="Arial" w:cs="Arial"/>
                <w:sz w:val="16"/>
                <w:szCs w:val="16"/>
                <w:lang w:val="en-GB"/>
              </w:rPr>
            </w:pPr>
          </w:p>
        </w:tc>
      </w:tr>
      <w:tr w:rsidR="00B734F6" w:rsidRPr="00CC013C" w14:paraId="1BF0D3D9" w14:textId="77777777" w:rsidTr="002E6677">
        <w:trPr>
          <w:cantSplit/>
          <w:trHeight w:hRule="exact" w:val="609"/>
        </w:trPr>
        <w:tc>
          <w:tcPr>
            <w:tcW w:w="5539" w:type="dxa"/>
            <w:tcBorders>
              <w:top w:val="single" w:sz="8" w:space="0" w:color="auto"/>
              <w:left w:val="single" w:sz="8" w:space="0" w:color="auto"/>
              <w:bottom w:val="single" w:sz="8" w:space="0" w:color="auto"/>
              <w:right w:val="single" w:sz="18" w:space="0" w:color="auto"/>
            </w:tcBorders>
          </w:tcPr>
          <w:p w14:paraId="6BF0DBF1" w14:textId="77777777" w:rsidR="00330401" w:rsidRPr="00CC013C" w:rsidRDefault="00330401" w:rsidP="004823F6">
            <w:pPr>
              <w:spacing w:before="40" w:after="40" w:line="180" w:lineRule="exact"/>
              <w:ind w:left="577"/>
              <w:rPr>
                <w:rFonts w:ascii="Arial" w:hAnsi="Arial" w:cs="Arial"/>
                <w:sz w:val="14"/>
                <w:szCs w:val="14"/>
                <w:lang w:val="en-GB"/>
              </w:rPr>
            </w:pPr>
            <w:r w:rsidRPr="00CC013C">
              <w:rPr>
                <w:rFonts w:ascii="Arial" w:hAnsi="Arial" w:cs="Arial"/>
                <w:sz w:val="14"/>
                <w:szCs w:val="14"/>
                <w:lang w:val="en-GB"/>
              </w:rPr>
              <w:t>10.6.1 Court order on the obligation to redress damage, compensate for suffered injury or vindictive damages for the victim obtained in a conviction for the crime of human trafficking (Y/N)</w:t>
            </w:r>
          </w:p>
        </w:tc>
        <w:tc>
          <w:tcPr>
            <w:tcW w:w="1182" w:type="dxa"/>
            <w:tcBorders>
              <w:top w:val="single" w:sz="8" w:space="0" w:color="auto"/>
              <w:left w:val="single" w:sz="18" w:space="0" w:color="auto"/>
              <w:bottom w:val="single" w:sz="8" w:space="0" w:color="auto"/>
              <w:right w:val="single" w:sz="4" w:space="0" w:color="auto"/>
            </w:tcBorders>
            <w:vAlign w:val="center"/>
          </w:tcPr>
          <w:p w14:paraId="12328BF0" w14:textId="77777777" w:rsidR="00330401" w:rsidRPr="00CC013C" w:rsidRDefault="00330401" w:rsidP="00330401">
            <w:pPr>
              <w:spacing w:before="40" w:after="40" w:line="180" w:lineRule="exact"/>
              <w:ind w:left="85"/>
              <w:jc w:val="center"/>
              <w:rPr>
                <w:rFonts w:ascii="Arial" w:hAnsi="Arial" w:cs="Arial"/>
                <w:sz w:val="16"/>
                <w:szCs w:val="16"/>
                <w:lang w:val="en-GB"/>
              </w:rPr>
            </w:pPr>
          </w:p>
        </w:tc>
        <w:tc>
          <w:tcPr>
            <w:tcW w:w="1183" w:type="dxa"/>
            <w:tcBorders>
              <w:top w:val="single" w:sz="8" w:space="0" w:color="auto"/>
              <w:left w:val="single" w:sz="4" w:space="0" w:color="auto"/>
              <w:bottom w:val="single" w:sz="8" w:space="0" w:color="auto"/>
              <w:right w:val="single" w:sz="4" w:space="0" w:color="auto"/>
            </w:tcBorders>
            <w:vAlign w:val="center"/>
          </w:tcPr>
          <w:p w14:paraId="382F3281" w14:textId="77777777" w:rsidR="00330401" w:rsidRPr="00CC013C" w:rsidRDefault="00330401" w:rsidP="007376F5">
            <w:pPr>
              <w:spacing w:before="40" w:after="40" w:line="180" w:lineRule="exact"/>
              <w:ind w:left="85"/>
              <w:jc w:val="center"/>
              <w:rPr>
                <w:rFonts w:ascii="Arial" w:hAnsi="Arial" w:cs="Arial"/>
                <w:sz w:val="16"/>
                <w:szCs w:val="16"/>
                <w:lang w:val="en-GB"/>
              </w:rPr>
            </w:pPr>
          </w:p>
        </w:tc>
        <w:tc>
          <w:tcPr>
            <w:tcW w:w="1183" w:type="dxa"/>
            <w:tcBorders>
              <w:top w:val="single" w:sz="8" w:space="0" w:color="auto"/>
              <w:left w:val="single" w:sz="4" w:space="0" w:color="auto"/>
              <w:bottom w:val="single" w:sz="8" w:space="0" w:color="auto"/>
              <w:right w:val="single" w:sz="4" w:space="0" w:color="auto"/>
            </w:tcBorders>
            <w:vAlign w:val="center"/>
          </w:tcPr>
          <w:p w14:paraId="05B1612C" w14:textId="77777777" w:rsidR="00330401" w:rsidRPr="00CC013C" w:rsidRDefault="00330401" w:rsidP="007376F5">
            <w:pPr>
              <w:spacing w:before="40" w:after="40" w:line="180" w:lineRule="exact"/>
              <w:ind w:left="85"/>
              <w:jc w:val="center"/>
              <w:rPr>
                <w:rFonts w:ascii="Arial" w:hAnsi="Arial" w:cs="Arial"/>
                <w:sz w:val="16"/>
                <w:szCs w:val="16"/>
                <w:lang w:val="en-GB"/>
              </w:rPr>
            </w:pPr>
          </w:p>
        </w:tc>
        <w:tc>
          <w:tcPr>
            <w:tcW w:w="1183" w:type="dxa"/>
            <w:tcBorders>
              <w:top w:val="single" w:sz="8" w:space="0" w:color="auto"/>
              <w:left w:val="single" w:sz="4" w:space="0" w:color="auto"/>
              <w:bottom w:val="single" w:sz="8" w:space="0" w:color="auto"/>
              <w:right w:val="single" w:sz="18" w:space="0" w:color="auto"/>
            </w:tcBorders>
            <w:vAlign w:val="center"/>
          </w:tcPr>
          <w:p w14:paraId="00E99474" w14:textId="77777777" w:rsidR="00330401" w:rsidRPr="00CC013C" w:rsidRDefault="00330401" w:rsidP="007376F5">
            <w:pPr>
              <w:spacing w:before="40" w:after="40" w:line="180" w:lineRule="exact"/>
              <w:ind w:left="85"/>
              <w:jc w:val="center"/>
              <w:rPr>
                <w:rFonts w:ascii="Arial" w:hAnsi="Arial" w:cs="Arial"/>
                <w:sz w:val="16"/>
                <w:szCs w:val="16"/>
                <w:lang w:val="en-GB"/>
              </w:rPr>
            </w:pPr>
          </w:p>
        </w:tc>
      </w:tr>
      <w:tr w:rsidR="00B734F6" w:rsidRPr="00CC013C" w14:paraId="21AA7E24" w14:textId="77777777" w:rsidTr="002E6677">
        <w:trPr>
          <w:cantSplit/>
          <w:trHeight w:val="642"/>
        </w:trPr>
        <w:tc>
          <w:tcPr>
            <w:tcW w:w="5539" w:type="dxa"/>
            <w:tcBorders>
              <w:top w:val="single" w:sz="8" w:space="0" w:color="auto"/>
              <w:left w:val="single" w:sz="8" w:space="0" w:color="auto"/>
              <w:bottom w:val="single" w:sz="8" w:space="0" w:color="auto"/>
              <w:right w:val="single" w:sz="18" w:space="0" w:color="auto"/>
            </w:tcBorders>
          </w:tcPr>
          <w:p w14:paraId="00FBFE09" w14:textId="77777777" w:rsidR="00330401" w:rsidRPr="00CC013C" w:rsidRDefault="00330401" w:rsidP="004823F6">
            <w:pPr>
              <w:spacing w:before="40" w:after="40" w:line="180" w:lineRule="exact"/>
              <w:ind w:left="577"/>
              <w:rPr>
                <w:rFonts w:ascii="Arial" w:hAnsi="Arial" w:cs="Arial"/>
                <w:sz w:val="14"/>
                <w:szCs w:val="14"/>
                <w:lang w:val="en-GB"/>
              </w:rPr>
            </w:pPr>
            <w:r w:rsidRPr="00CC013C">
              <w:rPr>
                <w:rFonts w:ascii="Arial" w:hAnsi="Arial" w:cs="Arial"/>
                <w:sz w:val="14"/>
                <w:szCs w:val="14"/>
                <w:lang w:val="en-GB"/>
              </w:rPr>
              <w:t>10.6.2 Award of compensation under the provisions of the Act of 7 July 2005 on State Compensation for Victims of Certain Crimes (Journal of Laws No 169, item 1415, as amended) (Y/N)</w:t>
            </w:r>
          </w:p>
        </w:tc>
        <w:tc>
          <w:tcPr>
            <w:tcW w:w="1182" w:type="dxa"/>
            <w:tcBorders>
              <w:top w:val="single" w:sz="8" w:space="0" w:color="auto"/>
              <w:left w:val="single" w:sz="18" w:space="0" w:color="auto"/>
              <w:bottom w:val="single" w:sz="8" w:space="0" w:color="auto"/>
              <w:right w:val="single" w:sz="4" w:space="0" w:color="auto"/>
            </w:tcBorders>
            <w:vAlign w:val="center"/>
          </w:tcPr>
          <w:p w14:paraId="5E4D41D9" w14:textId="77777777" w:rsidR="00330401" w:rsidRPr="00CC013C" w:rsidRDefault="00330401" w:rsidP="00330401">
            <w:pPr>
              <w:spacing w:before="40" w:after="40" w:line="180" w:lineRule="exact"/>
              <w:ind w:left="85"/>
              <w:jc w:val="center"/>
              <w:rPr>
                <w:rFonts w:ascii="Arial" w:hAnsi="Arial" w:cs="Arial"/>
                <w:sz w:val="16"/>
                <w:szCs w:val="16"/>
                <w:lang w:val="en-GB"/>
              </w:rPr>
            </w:pPr>
          </w:p>
        </w:tc>
        <w:tc>
          <w:tcPr>
            <w:tcW w:w="1183" w:type="dxa"/>
            <w:tcBorders>
              <w:top w:val="single" w:sz="8" w:space="0" w:color="auto"/>
              <w:left w:val="single" w:sz="4" w:space="0" w:color="auto"/>
              <w:bottom w:val="single" w:sz="8" w:space="0" w:color="auto"/>
              <w:right w:val="single" w:sz="4" w:space="0" w:color="auto"/>
            </w:tcBorders>
            <w:vAlign w:val="center"/>
          </w:tcPr>
          <w:p w14:paraId="54E40839" w14:textId="77777777" w:rsidR="00330401" w:rsidRPr="00CC013C" w:rsidRDefault="00330401" w:rsidP="007376F5">
            <w:pPr>
              <w:spacing w:before="40" w:after="40" w:line="180" w:lineRule="exact"/>
              <w:ind w:left="85"/>
              <w:jc w:val="center"/>
              <w:rPr>
                <w:rFonts w:ascii="Arial" w:hAnsi="Arial" w:cs="Arial"/>
                <w:sz w:val="16"/>
                <w:szCs w:val="16"/>
                <w:lang w:val="en-GB"/>
              </w:rPr>
            </w:pPr>
          </w:p>
        </w:tc>
        <w:tc>
          <w:tcPr>
            <w:tcW w:w="1183" w:type="dxa"/>
            <w:tcBorders>
              <w:top w:val="single" w:sz="8" w:space="0" w:color="auto"/>
              <w:left w:val="single" w:sz="4" w:space="0" w:color="auto"/>
              <w:bottom w:val="single" w:sz="8" w:space="0" w:color="auto"/>
              <w:right w:val="single" w:sz="4" w:space="0" w:color="auto"/>
            </w:tcBorders>
            <w:vAlign w:val="center"/>
          </w:tcPr>
          <w:p w14:paraId="4B1C4CFF" w14:textId="77777777" w:rsidR="00330401" w:rsidRPr="00CC013C" w:rsidRDefault="00330401" w:rsidP="007376F5">
            <w:pPr>
              <w:spacing w:before="40" w:after="40" w:line="180" w:lineRule="exact"/>
              <w:ind w:left="85"/>
              <w:jc w:val="center"/>
              <w:rPr>
                <w:rFonts w:ascii="Arial" w:hAnsi="Arial" w:cs="Arial"/>
                <w:sz w:val="16"/>
                <w:szCs w:val="16"/>
                <w:lang w:val="en-GB"/>
              </w:rPr>
            </w:pPr>
          </w:p>
        </w:tc>
        <w:tc>
          <w:tcPr>
            <w:tcW w:w="1183" w:type="dxa"/>
            <w:tcBorders>
              <w:top w:val="single" w:sz="8" w:space="0" w:color="auto"/>
              <w:left w:val="single" w:sz="4" w:space="0" w:color="auto"/>
              <w:bottom w:val="single" w:sz="8" w:space="0" w:color="auto"/>
              <w:right w:val="single" w:sz="18" w:space="0" w:color="auto"/>
            </w:tcBorders>
            <w:vAlign w:val="center"/>
          </w:tcPr>
          <w:p w14:paraId="17C2A7C2" w14:textId="77777777" w:rsidR="00330401" w:rsidRPr="00CC013C" w:rsidRDefault="00330401" w:rsidP="007376F5">
            <w:pPr>
              <w:spacing w:before="40" w:after="40" w:line="180" w:lineRule="exact"/>
              <w:ind w:left="85"/>
              <w:jc w:val="center"/>
              <w:rPr>
                <w:rFonts w:ascii="Arial" w:hAnsi="Arial" w:cs="Arial"/>
                <w:sz w:val="16"/>
                <w:szCs w:val="16"/>
                <w:lang w:val="en-GB"/>
              </w:rPr>
            </w:pPr>
          </w:p>
        </w:tc>
      </w:tr>
      <w:tr w:rsidR="00B734F6" w:rsidRPr="00CC013C" w14:paraId="2E494B21" w14:textId="77777777" w:rsidTr="002E6677">
        <w:trPr>
          <w:cantSplit/>
          <w:trHeight w:val="419"/>
        </w:trPr>
        <w:tc>
          <w:tcPr>
            <w:tcW w:w="5539" w:type="dxa"/>
            <w:tcBorders>
              <w:top w:val="single" w:sz="8" w:space="0" w:color="auto"/>
              <w:left w:val="single" w:sz="8" w:space="0" w:color="auto"/>
              <w:bottom w:val="single" w:sz="8" w:space="0" w:color="auto"/>
              <w:right w:val="single" w:sz="18" w:space="0" w:color="auto"/>
            </w:tcBorders>
          </w:tcPr>
          <w:p w14:paraId="24B5FB8E" w14:textId="77777777" w:rsidR="00AA27DA" w:rsidRPr="00CC013C" w:rsidRDefault="00AA27DA" w:rsidP="00F46A61">
            <w:pPr>
              <w:spacing w:before="40" w:after="40" w:line="180" w:lineRule="exact"/>
              <w:ind w:left="152"/>
              <w:rPr>
                <w:rFonts w:ascii="Arial" w:hAnsi="Arial" w:cs="Arial"/>
                <w:sz w:val="16"/>
                <w:szCs w:val="16"/>
                <w:lang w:val="en-GB"/>
              </w:rPr>
            </w:pPr>
            <w:r w:rsidRPr="00CC013C">
              <w:rPr>
                <w:rFonts w:ascii="Arial" w:hAnsi="Arial" w:cs="Arial"/>
                <w:sz w:val="16"/>
                <w:szCs w:val="16"/>
                <w:lang w:val="en-GB"/>
              </w:rPr>
              <w:t>10.7 Relation to the convicted person – immediate family within the meaning of Article 115 § 11 of the PC (Y/N); if yes:</w:t>
            </w:r>
          </w:p>
        </w:tc>
        <w:tc>
          <w:tcPr>
            <w:tcW w:w="1182" w:type="dxa"/>
            <w:tcBorders>
              <w:top w:val="single" w:sz="8" w:space="0" w:color="auto"/>
              <w:left w:val="single" w:sz="18" w:space="0" w:color="auto"/>
              <w:bottom w:val="single" w:sz="8" w:space="0" w:color="auto"/>
              <w:right w:val="single" w:sz="4" w:space="0" w:color="auto"/>
            </w:tcBorders>
            <w:vAlign w:val="center"/>
          </w:tcPr>
          <w:p w14:paraId="74802D35" w14:textId="77777777" w:rsidR="00AA27DA" w:rsidRPr="00CC013C" w:rsidRDefault="00AA27DA" w:rsidP="00330401">
            <w:pPr>
              <w:spacing w:before="40" w:after="40" w:line="180" w:lineRule="exact"/>
              <w:ind w:left="85"/>
              <w:jc w:val="center"/>
              <w:rPr>
                <w:rFonts w:ascii="Arial" w:hAnsi="Arial" w:cs="Arial"/>
                <w:sz w:val="16"/>
                <w:szCs w:val="16"/>
                <w:lang w:val="en-GB"/>
              </w:rPr>
            </w:pPr>
          </w:p>
        </w:tc>
        <w:tc>
          <w:tcPr>
            <w:tcW w:w="1183" w:type="dxa"/>
            <w:tcBorders>
              <w:top w:val="single" w:sz="8" w:space="0" w:color="auto"/>
              <w:left w:val="single" w:sz="4" w:space="0" w:color="auto"/>
              <w:bottom w:val="single" w:sz="8" w:space="0" w:color="auto"/>
              <w:right w:val="single" w:sz="4" w:space="0" w:color="auto"/>
            </w:tcBorders>
            <w:vAlign w:val="center"/>
          </w:tcPr>
          <w:p w14:paraId="7453340D" w14:textId="77777777" w:rsidR="00AA27DA" w:rsidRPr="00CC013C" w:rsidRDefault="00AA27DA" w:rsidP="007376F5">
            <w:pPr>
              <w:spacing w:before="40" w:after="40" w:line="180" w:lineRule="exact"/>
              <w:ind w:left="85"/>
              <w:jc w:val="center"/>
              <w:rPr>
                <w:rFonts w:ascii="Arial" w:hAnsi="Arial" w:cs="Arial"/>
                <w:sz w:val="16"/>
                <w:szCs w:val="16"/>
                <w:lang w:val="en-GB"/>
              </w:rPr>
            </w:pPr>
          </w:p>
        </w:tc>
        <w:tc>
          <w:tcPr>
            <w:tcW w:w="1183" w:type="dxa"/>
            <w:tcBorders>
              <w:top w:val="single" w:sz="8" w:space="0" w:color="auto"/>
              <w:left w:val="single" w:sz="4" w:space="0" w:color="auto"/>
              <w:bottom w:val="single" w:sz="8" w:space="0" w:color="auto"/>
              <w:right w:val="single" w:sz="4" w:space="0" w:color="auto"/>
            </w:tcBorders>
            <w:vAlign w:val="center"/>
          </w:tcPr>
          <w:p w14:paraId="3700C2D8" w14:textId="77777777" w:rsidR="00AA27DA" w:rsidRPr="00CC013C" w:rsidRDefault="00AA27DA" w:rsidP="007376F5">
            <w:pPr>
              <w:spacing w:before="40" w:after="40" w:line="180" w:lineRule="exact"/>
              <w:ind w:left="85"/>
              <w:jc w:val="center"/>
              <w:rPr>
                <w:rFonts w:ascii="Arial" w:hAnsi="Arial" w:cs="Arial"/>
                <w:sz w:val="16"/>
                <w:szCs w:val="16"/>
                <w:lang w:val="en-GB"/>
              </w:rPr>
            </w:pPr>
          </w:p>
        </w:tc>
        <w:tc>
          <w:tcPr>
            <w:tcW w:w="1183" w:type="dxa"/>
            <w:tcBorders>
              <w:top w:val="single" w:sz="8" w:space="0" w:color="auto"/>
              <w:left w:val="single" w:sz="4" w:space="0" w:color="auto"/>
              <w:bottom w:val="single" w:sz="8" w:space="0" w:color="auto"/>
              <w:right w:val="single" w:sz="18" w:space="0" w:color="auto"/>
            </w:tcBorders>
            <w:vAlign w:val="center"/>
          </w:tcPr>
          <w:p w14:paraId="333FB681" w14:textId="77777777" w:rsidR="00AA27DA" w:rsidRPr="00CC013C" w:rsidRDefault="00AA27DA" w:rsidP="007376F5">
            <w:pPr>
              <w:spacing w:before="40" w:after="40" w:line="180" w:lineRule="exact"/>
              <w:ind w:left="85"/>
              <w:jc w:val="center"/>
              <w:rPr>
                <w:rFonts w:ascii="Arial" w:hAnsi="Arial" w:cs="Arial"/>
                <w:sz w:val="16"/>
                <w:szCs w:val="16"/>
                <w:lang w:val="en-GB"/>
              </w:rPr>
            </w:pPr>
          </w:p>
        </w:tc>
      </w:tr>
      <w:tr w:rsidR="00B734F6" w:rsidRPr="00CC013C" w14:paraId="5E646C78" w14:textId="77777777" w:rsidTr="002E6677">
        <w:trPr>
          <w:cantSplit/>
          <w:trHeight w:val="579"/>
        </w:trPr>
        <w:tc>
          <w:tcPr>
            <w:tcW w:w="5539" w:type="dxa"/>
            <w:tcBorders>
              <w:top w:val="single" w:sz="8" w:space="0" w:color="auto"/>
              <w:left w:val="single" w:sz="8" w:space="0" w:color="auto"/>
              <w:bottom w:val="single" w:sz="8" w:space="0" w:color="auto"/>
              <w:right w:val="single" w:sz="18" w:space="0" w:color="auto"/>
            </w:tcBorders>
            <w:vAlign w:val="center"/>
          </w:tcPr>
          <w:p w14:paraId="4CD409C7" w14:textId="77777777" w:rsidR="00183C92" w:rsidRPr="00CC013C" w:rsidRDefault="004175D5" w:rsidP="00A86114">
            <w:pPr>
              <w:spacing w:before="40" w:after="40" w:line="180" w:lineRule="exact"/>
              <w:ind w:left="577"/>
              <w:rPr>
                <w:rFonts w:ascii="Arial" w:hAnsi="Arial" w:cs="Arial"/>
                <w:sz w:val="14"/>
                <w:szCs w:val="14"/>
                <w:lang w:val="en-GB"/>
              </w:rPr>
            </w:pPr>
            <w:r w:rsidRPr="00CC013C">
              <w:rPr>
                <w:rFonts w:ascii="Arial" w:hAnsi="Arial" w:cs="Arial"/>
                <w:sz w:val="14"/>
                <w:szCs w:val="14"/>
                <w:lang w:val="en-GB"/>
              </w:rPr>
              <w:t>10.7.1 Type of relationship (spouse, ascendant, descendant, sibling, relative by affinity, adopted, spouse of the adopted, cohabitant)</w:t>
            </w:r>
          </w:p>
        </w:tc>
        <w:tc>
          <w:tcPr>
            <w:tcW w:w="1182" w:type="dxa"/>
            <w:tcBorders>
              <w:top w:val="single" w:sz="8" w:space="0" w:color="auto"/>
              <w:left w:val="single" w:sz="18" w:space="0" w:color="auto"/>
              <w:bottom w:val="single" w:sz="18" w:space="0" w:color="auto"/>
              <w:right w:val="single" w:sz="4" w:space="0" w:color="auto"/>
            </w:tcBorders>
            <w:vAlign w:val="center"/>
          </w:tcPr>
          <w:p w14:paraId="7D87FA7F" w14:textId="77777777" w:rsidR="00183C92" w:rsidRPr="00CC013C" w:rsidRDefault="00183C92" w:rsidP="00980105">
            <w:pPr>
              <w:spacing w:before="40" w:after="40" w:line="180" w:lineRule="exact"/>
              <w:ind w:left="85"/>
              <w:jc w:val="center"/>
              <w:rPr>
                <w:rFonts w:ascii="Arial" w:hAnsi="Arial" w:cs="Arial"/>
                <w:sz w:val="16"/>
                <w:szCs w:val="16"/>
                <w:lang w:val="en-GB"/>
              </w:rPr>
            </w:pPr>
          </w:p>
        </w:tc>
        <w:tc>
          <w:tcPr>
            <w:tcW w:w="1183" w:type="dxa"/>
            <w:tcBorders>
              <w:top w:val="single" w:sz="8" w:space="0" w:color="auto"/>
              <w:left w:val="single" w:sz="4" w:space="0" w:color="auto"/>
              <w:bottom w:val="single" w:sz="18" w:space="0" w:color="auto"/>
              <w:right w:val="single" w:sz="4" w:space="0" w:color="auto"/>
            </w:tcBorders>
            <w:vAlign w:val="center"/>
          </w:tcPr>
          <w:p w14:paraId="64A1C6DB" w14:textId="77777777" w:rsidR="00183C92" w:rsidRPr="00CC013C" w:rsidRDefault="00183C92" w:rsidP="007376F5">
            <w:pPr>
              <w:spacing w:before="40" w:after="40" w:line="180" w:lineRule="exact"/>
              <w:ind w:left="85"/>
              <w:jc w:val="center"/>
              <w:rPr>
                <w:rFonts w:ascii="Arial" w:hAnsi="Arial" w:cs="Arial"/>
                <w:sz w:val="16"/>
                <w:szCs w:val="16"/>
                <w:lang w:val="en-GB"/>
              </w:rPr>
            </w:pPr>
          </w:p>
        </w:tc>
        <w:tc>
          <w:tcPr>
            <w:tcW w:w="1183" w:type="dxa"/>
            <w:tcBorders>
              <w:top w:val="single" w:sz="8" w:space="0" w:color="auto"/>
              <w:left w:val="single" w:sz="4" w:space="0" w:color="auto"/>
              <w:bottom w:val="single" w:sz="18" w:space="0" w:color="auto"/>
              <w:right w:val="single" w:sz="4" w:space="0" w:color="auto"/>
            </w:tcBorders>
            <w:vAlign w:val="center"/>
          </w:tcPr>
          <w:p w14:paraId="2D56AEFA" w14:textId="77777777" w:rsidR="00183C92" w:rsidRPr="00CC013C" w:rsidRDefault="00183C92" w:rsidP="007376F5">
            <w:pPr>
              <w:spacing w:before="40" w:after="40" w:line="180" w:lineRule="exact"/>
              <w:ind w:left="85"/>
              <w:jc w:val="center"/>
              <w:rPr>
                <w:rFonts w:ascii="Arial" w:hAnsi="Arial" w:cs="Arial"/>
                <w:sz w:val="16"/>
                <w:szCs w:val="16"/>
                <w:lang w:val="en-GB"/>
              </w:rPr>
            </w:pPr>
          </w:p>
        </w:tc>
        <w:tc>
          <w:tcPr>
            <w:tcW w:w="1183" w:type="dxa"/>
            <w:tcBorders>
              <w:top w:val="single" w:sz="8" w:space="0" w:color="auto"/>
              <w:left w:val="single" w:sz="4" w:space="0" w:color="auto"/>
              <w:bottom w:val="single" w:sz="18" w:space="0" w:color="auto"/>
              <w:right w:val="single" w:sz="18" w:space="0" w:color="auto"/>
            </w:tcBorders>
            <w:vAlign w:val="center"/>
          </w:tcPr>
          <w:p w14:paraId="71838A7A" w14:textId="77777777" w:rsidR="00183C92" w:rsidRPr="00CC013C" w:rsidRDefault="00183C92" w:rsidP="007376F5">
            <w:pPr>
              <w:spacing w:before="40" w:after="40" w:line="180" w:lineRule="exact"/>
              <w:ind w:left="85"/>
              <w:jc w:val="center"/>
              <w:rPr>
                <w:rFonts w:ascii="Arial" w:hAnsi="Arial" w:cs="Arial"/>
                <w:sz w:val="16"/>
                <w:szCs w:val="16"/>
                <w:lang w:val="en-GB"/>
              </w:rPr>
            </w:pPr>
          </w:p>
        </w:tc>
      </w:tr>
    </w:tbl>
    <w:p w14:paraId="4DA22510" w14:textId="77777777" w:rsidR="00B019C2" w:rsidRPr="00CC013C" w:rsidRDefault="00B019C2" w:rsidP="00B019C2">
      <w:pPr>
        <w:pStyle w:val="style20"/>
        <w:spacing w:line="240" w:lineRule="auto"/>
        <w:rPr>
          <w:rFonts w:ascii="Arial" w:hAnsi="Arial" w:cs="Arial"/>
          <w:b/>
          <w:bCs/>
          <w:sz w:val="20"/>
          <w:szCs w:val="20"/>
          <w:lang w:val="en-GB"/>
        </w:rPr>
      </w:pPr>
    </w:p>
    <w:p w14:paraId="6074BF1C" w14:textId="77777777" w:rsidR="00EC7D16" w:rsidRPr="00CC013C" w:rsidRDefault="00EC7D16" w:rsidP="00B019C2">
      <w:pPr>
        <w:pStyle w:val="style20"/>
        <w:spacing w:line="240" w:lineRule="auto"/>
        <w:rPr>
          <w:rStyle w:val="fontstyle34"/>
          <w:rFonts w:ascii="Arial" w:hAnsi="Arial" w:cs="Arial"/>
          <w:b/>
          <w:i w:val="0"/>
          <w:iCs w:val="0"/>
          <w:sz w:val="16"/>
          <w:szCs w:val="16"/>
          <w:lang w:val="en-GB"/>
        </w:rPr>
      </w:pPr>
      <w:r w:rsidRPr="00CC013C">
        <w:rPr>
          <w:rFonts w:ascii="Arial" w:hAnsi="Arial" w:cs="Arial"/>
          <w:b/>
          <w:bCs/>
          <w:sz w:val="20"/>
          <w:szCs w:val="20"/>
          <w:lang w:val="en-GB"/>
        </w:rPr>
        <w:t>11.</w:t>
      </w:r>
      <w:r w:rsidRPr="00CC013C">
        <w:rPr>
          <w:rFonts w:ascii="Arial" w:hAnsi="Arial" w:cs="Arial"/>
          <w:b/>
          <w:bCs/>
          <w:sz w:val="16"/>
          <w:szCs w:val="16"/>
          <w:lang w:val="en-GB"/>
        </w:rPr>
        <w:t xml:space="preserve"> </w:t>
      </w:r>
      <w:r w:rsidRPr="00CC013C">
        <w:rPr>
          <w:rStyle w:val="fontstyle38"/>
          <w:b/>
          <w:sz w:val="16"/>
          <w:szCs w:val="16"/>
          <w:lang w:val="en-GB"/>
        </w:rPr>
        <w:t xml:space="preserve"> Administrative burden on respondents: </w:t>
      </w:r>
      <w:r w:rsidRPr="00CC013C">
        <w:rPr>
          <w:rStyle w:val="fontstyle34"/>
          <w:rFonts w:ascii="Arial" w:hAnsi="Arial" w:cs="Arial"/>
          <w:i w:val="0"/>
          <w:sz w:val="16"/>
          <w:szCs w:val="16"/>
          <w:lang w:val="en-GB"/>
        </w:rPr>
        <w:t>Please specify the time (in minutes) spent on:</w:t>
      </w:r>
    </w:p>
    <w:tbl>
      <w:tblPr>
        <w:tblpPr w:leftFromText="142" w:rightFromText="142" w:vertAnchor="text" w:horzAnchor="margin" w:tblpX="398"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1417"/>
      </w:tblGrid>
      <w:tr w:rsidR="00B734F6" w:rsidRPr="00CC013C" w14:paraId="4CA49E25" w14:textId="77777777" w:rsidTr="00B019C2">
        <w:trPr>
          <w:trHeight w:hRule="exact" w:val="340"/>
        </w:trPr>
        <w:tc>
          <w:tcPr>
            <w:tcW w:w="4503" w:type="dxa"/>
            <w:tcBorders>
              <w:top w:val="nil"/>
              <w:left w:val="nil"/>
              <w:bottom w:val="nil"/>
              <w:right w:val="single" w:sz="18" w:space="0" w:color="auto"/>
            </w:tcBorders>
            <w:shd w:val="clear" w:color="auto" w:fill="auto"/>
            <w:vAlign w:val="center"/>
          </w:tcPr>
          <w:p w14:paraId="79D48F60" w14:textId="77777777" w:rsidR="00EC7D16" w:rsidRPr="00CC013C" w:rsidRDefault="00EC7D16" w:rsidP="00B019C2">
            <w:pPr>
              <w:pStyle w:val="style20"/>
              <w:spacing w:line="240" w:lineRule="auto"/>
              <w:jc w:val="left"/>
              <w:rPr>
                <w:rStyle w:val="fontstyle34"/>
                <w:rFonts w:ascii="Arial" w:hAnsi="Arial" w:cs="Arial"/>
                <w:i w:val="0"/>
                <w:sz w:val="16"/>
                <w:szCs w:val="16"/>
                <w:lang w:val="en-GB"/>
              </w:rPr>
            </w:pPr>
            <w:r w:rsidRPr="00CC013C">
              <w:rPr>
                <w:rStyle w:val="fontstyle34"/>
                <w:rFonts w:ascii="Arial" w:hAnsi="Arial" w:cs="Arial"/>
                <w:i w:val="0"/>
                <w:sz w:val="16"/>
                <w:szCs w:val="16"/>
                <w:lang w:val="en-GB"/>
              </w:rPr>
              <w:t>preparing the data for completing the form</w:t>
            </w:r>
          </w:p>
        </w:tc>
        <w:tc>
          <w:tcPr>
            <w:tcW w:w="1417" w:type="dxa"/>
            <w:tcBorders>
              <w:top w:val="single" w:sz="18" w:space="0" w:color="auto"/>
              <w:left w:val="single" w:sz="18" w:space="0" w:color="auto"/>
              <w:bottom w:val="single" w:sz="18" w:space="0" w:color="auto"/>
              <w:right w:val="single" w:sz="18" w:space="0" w:color="auto"/>
            </w:tcBorders>
            <w:shd w:val="clear" w:color="auto" w:fill="auto"/>
            <w:vAlign w:val="center"/>
          </w:tcPr>
          <w:p w14:paraId="6A8D5FE4" w14:textId="77777777" w:rsidR="00EC7D16" w:rsidRPr="00CC013C" w:rsidRDefault="00EC7D16" w:rsidP="00B019C2">
            <w:pPr>
              <w:jc w:val="center"/>
              <w:rPr>
                <w:rFonts w:ascii="Arial" w:hAnsi="Arial" w:cs="Arial"/>
                <w:sz w:val="16"/>
                <w:szCs w:val="16"/>
                <w:lang w:val="en-GB"/>
              </w:rPr>
            </w:pPr>
          </w:p>
        </w:tc>
      </w:tr>
      <w:tr w:rsidR="00B734F6" w:rsidRPr="00CC013C" w14:paraId="12C076C6" w14:textId="77777777" w:rsidTr="00B019C2">
        <w:trPr>
          <w:trHeight w:hRule="exact" w:val="340"/>
        </w:trPr>
        <w:tc>
          <w:tcPr>
            <w:tcW w:w="4503" w:type="dxa"/>
            <w:tcBorders>
              <w:top w:val="nil"/>
              <w:left w:val="nil"/>
              <w:bottom w:val="nil"/>
              <w:right w:val="single" w:sz="18" w:space="0" w:color="auto"/>
            </w:tcBorders>
            <w:shd w:val="clear" w:color="auto" w:fill="auto"/>
            <w:vAlign w:val="center"/>
          </w:tcPr>
          <w:p w14:paraId="6253D5FE" w14:textId="77777777" w:rsidR="00EC7D16" w:rsidRPr="00CC013C" w:rsidRDefault="00EC7D16" w:rsidP="00B019C2">
            <w:pPr>
              <w:pStyle w:val="style20"/>
              <w:spacing w:line="240" w:lineRule="auto"/>
              <w:jc w:val="left"/>
              <w:rPr>
                <w:rStyle w:val="fontstyle34"/>
                <w:rFonts w:ascii="Arial" w:hAnsi="Arial" w:cs="Arial"/>
                <w:i w:val="0"/>
                <w:sz w:val="16"/>
                <w:szCs w:val="16"/>
                <w:lang w:val="en-GB"/>
              </w:rPr>
            </w:pPr>
            <w:r w:rsidRPr="00CC013C">
              <w:rPr>
                <w:rStyle w:val="fontstyle34"/>
                <w:rFonts w:ascii="Arial" w:hAnsi="Arial" w:cs="Arial"/>
                <w:i w:val="0"/>
                <w:sz w:val="16"/>
                <w:szCs w:val="16"/>
                <w:lang w:val="en-GB"/>
              </w:rPr>
              <w:t>completing the form</w:t>
            </w:r>
          </w:p>
        </w:tc>
        <w:tc>
          <w:tcPr>
            <w:tcW w:w="1417" w:type="dxa"/>
            <w:tcBorders>
              <w:top w:val="single" w:sz="18" w:space="0" w:color="auto"/>
              <w:left w:val="single" w:sz="18" w:space="0" w:color="auto"/>
              <w:bottom w:val="single" w:sz="18" w:space="0" w:color="auto"/>
              <w:right w:val="single" w:sz="18" w:space="0" w:color="auto"/>
            </w:tcBorders>
            <w:shd w:val="clear" w:color="auto" w:fill="auto"/>
            <w:vAlign w:val="center"/>
          </w:tcPr>
          <w:p w14:paraId="45456856" w14:textId="77777777" w:rsidR="00EC7D16" w:rsidRPr="00CC013C" w:rsidRDefault="00EC7D16" w:rsidP="00B019C2">
            <w:pPr>
              <w:jc w:val="center"/>
              <w:rPr>
                <w:rFonts w:ascii="Arial" w:hAnsi="Arial" w:cs="Arial"/>
                <w:sz w:val="16"/>
                <w:szCs w:val="16"/>
                <w:lang w:val="en-GB"/>
              </w:rPr>
            </w:pPr>
          </w:p>
        </w:tc>
      </w:tr>
    </w:tbl>
    <w:p w14:paraId="7C994100" w14:textId="77777777" w:rsidR="00DB4720" w:rsidRPr="00CC013C" w:rsidRDefault="00DB4720" w:rsidP="00B019C2">
      <w:pPr>
        <w:ind w:left="85"/>
        <w:outlineLvl w:val="0"/>
        <w:rPr>
          <w:rFonts w:ascii="Arial" w:hAnsi="Arial" w:cs="Arial"/>
          <w:sz w:val="15"/>
          <w:lang w:val="en-GB"/>
        </w:rPr>
      </w:pPr>
    </w:p>
    <w:p w14:paraId="1E5F8A3F" w14:textId="77777777" w:rsidR="00EC7D16" w:rsidRPr="00CC013C" w:rsidRDefault="00EC7D16" w:rsidP="00B019C2">
      <w:pPr>
        <w:ind w:left="85"/>
        <w:outlineLvl w:val="0"/>
        <w:rPr>
          <w:rFonts w:ascii="Arial" w:hAnsi="Arial" w:cs="Arial"/>
          <w:sz w:val="15"/>
          <w:lang w:val="en-GB"/>
        </w:rPr>
      </w:pPr>
    </w:p>
    <w:p w14:paraId="5247666E" w14:textId="77777777" w:rsidR="00EC7D16" w:rsidRPr="00CC013C" w:rsidRDefault="00EC7D16" w:rsidP="00B019C2">
      <w:pPr>
        <w:ind w:left="85"/>
        <w:outlineLvl w:val="0"/>
        <w:rPr>
          <w:rFonts w:ascii="Arial" w:hAnsi="Arial" w:cs="Arial"/>
          <w:sz w:val="15"/>
          <w:lang w:val="en-GB"/>
        </w:rPr>
      </w:pPr>
    </w:p>
    <w:p w14:paraId="1831781C" w14:textId="77777777" w:rsidR="00F85FF1" w:rsidRPr="00CC013C" w:rsidRDefault="00F85FF1" w:rsidP="00B019C2">
      <w:pPr>
        <w:ind w:left="85"/>
        <w:outlineLvl w:val="0"/>
        <w:rPr>
          <w:rFonts w:ascii="Arial" w:hAnsi="Arial" w:cs="Arial"/>
          <w:sz w:val="15"/>
          <w:lang w:val="en-GB"/>
        </w:rPr>
      </w:pPr>
    </w:p>
    <w:p w14:paraId="3CD97E19" w14:textId="77777777" w:rsidR="00F73E43" w:rsidRPr="00CC013C" w:rsidRDefault="00F73E43" w:rsidP="00B019C2">
      <w:pPr>
        <w:ind w:left="85"/>
        <w:outlineLvl w:val="0"/>
        <w:rPr>
          <w:rFonts w:ascii="Arial" w:hAnsi="Arial" w:cs="Arial"/>
          <w:sz w:val="15"/>
          <w:lang w:val="en-GB"/>
        </w:rPr>
      </w:pPr>
    </w:p>
    <w:p w14:paraId="7EC75A32" w14:textId="77777777" w:rsidR="00F73E43" w:rsidRPr="00CC013C" w:rsidRDefault="00F73E43" w:rsidP="00B019C2">
      <w:pPr>
        <w:ind w:left="85"/>
        <w:outlineLvl w:val="0"/>
        <w:rPr>
          <w:rFonts w:ascii="Arial" w:hAnsi="Arial" w:cs="Arial"/>
          <w:sz w:val="15"/>
          <w:lang w:val="en-GB"/>
        </w:rPr>
      </w:pPr>
    </w:p>
    <w:p w14:paraId="40DC3D8E" w14:textId="77777777" w:rsidR="00305B74" w:rsidRPr="00CC013C" w:rsidRDefault="00305B74" w:rsidP="00B019C2">
      <w:pPr>
        <w:ind w:left="85"/>
        <w:outlineLvl w:val="0"/>
        <w:rPr>
          <w:rFonts w:ascii="Arial" w:hAnsi="Arial" w:cs="Arial"/>
          <w:sz w:val="15"/>
          <w:lang w:val="en-GB"/>
        </w:rPr>
      </w:pPr>
    </w:p>
    <w:p w14:paraId="5C324122" w14:textId="77777777" w:rsidR="00B019C2" w:rsidRPr="00CC013C" w:rsidRDefault="00E861A7" w:rsidP="00B019C2">
      <w:pPr>
        <w:ind w:left="85"/>
        <w:outlineLvl w:val="0"/>
        <w:rPr>
          <w:rFonts w:ascii="Arial" w:hAnsi="Arial" w:cs="Arial"/>
          <w:sz w:val="15"/>
          <w:lang w:val="en-GB"/>
        </w:rPr>
      </w:pPr>
      <w:r w:rsidRPr="00CC013C">
        <w:rPr>
          <w:rFonts w:ascii="Arial" w:hAnsi="Arial" w:cs="Arial"/>
          <w:sz w:val="15"/>
          <w:lang w:val="en-GB"/>
        </w:rPr>
        <w:t>Card completed by:  ………………….………….……                                                                           Card approved by:  ………………………..</w:t>
      </w:r>
    </w:p>
    <w:p w14:paraId="0EF9994F" w14:textId="77777777" w:rsidR="00C44215" w:rsidRPr="00CC013C" w:rsidRDefault="0085571F" w:rsidP="00C44215">
      <w:pPr>
        <w:ind w:left="85"/>
        <w:outlineLvl w:val="0"/>
        <w:rPr>
          <w:rFonts w:ascii="Arial" w:hAnsi="Arial" w:cs="Arial"/>
          <w:sz w:val="12"/>
          <w:szCs w:val="12"/>
          <w:lang w:val="en-GB"/>
        </w:rPr>
      </w:pPr>
      <w:r w:rsidRPr="00CC013C">
        <w:rPr>
          <w:rFonts w:ascii="Arial" w:hAnsi="Arial" w:cs="Arial"/>
          <w:sz w:val="12"/>
          <w:szCs w:val="12"/>
          <w:lang w:val="en-GB"/>
        </w:rPr>
        <w:t xml:space="preserve">                            </w:t>
      </w:r>
      <w:r w:rsidR="00C44215" w:rsidRPr="00CC013C">
        <w:rPr>
          <w:rFonts w:ascii="Arial" w:hAnsi="Arial" w:cs="Arial"/>
          <w:sz w:val="12"/>
          <w:szCs w:val="12"/>
          <w:lang w:val="en-GB"/>
        </w:rPr>
        <w:t xml:space="preserve">     </w:t>
      </w:r>
      <w:r w:rsidRPr="00CC013C">
        <w:rPr>
          <w:rFonts w:ascii="Arial" w:hAnsi="Arial" w:cs="Arial"/>
          <w:sz w:val="12"/>
          <w:szCs w:val="12"/>
          <w:lang w:val="en-GB"/>
        </w:rPr>
        <w:t xml:space="preserve">(name, surname, phone number)                             </w:t>
      </w:r>
      <w:r w:rsidR="00C44215" w:rsidRPr="00CC013C">
        <w:rPr>
          <w:rFonts w:ascii="Arial" w:hAnsi="Arial" w:cs="Arial"/>
          <w:sz w:val="12"/>
          <w:szCs w:val="12"/>
          <w:lang w:val="en-GB"/>
        </w:rPr>
        <w:tab/>
      </w:r>
      <w:r w:rsidR="00C44215" w:rsidRPr="00CC013C">
        <w:rPr>
          <w:rFonts w:ascii="Arial" w:hAnsi="Arial" w:cs="Arial"/>
          <w:sz w:val="12"/>
          <w:szCs w:val="12"/>
          <w:lang w:val="en-GB"/>
        </w:rPr>
        <w:tab/>
      </w:r>
      <w:r w:rsidR="00C44215" w:rsidRPr="00CC013C">
        <w:rPr>
          <w:rFonts w:ascii="Arial" w:hAnsi="Arial" w:cs="Arial"/>
          <w:sz w:val="12"/>
          <w:szCs w:val="12"/>
          <w:lang w:val="en-GB"/>
        </w:rPr>
        <w:tab/>
      </w:r>
      <w:r w:rsidR="00C44215" w:rsidRPr="00CC013C">
        <w:rPr>
          <w:rFonts w:ascii="Arial" w:hAnsi="Arial" w:cs="Arial"/>
          <w:sz w:val="12"/>
          <w:szCs w:val="12"/>
          <w:lang w:val="en-GB"/>
        </w:rPr>
        <w:tab/>
      </w:r>
      <w:r w:rsidR="00C44215" w:rsidRPr="00CC013C">
        <w:rPr>
          <w:rFonts w:ascii="Arial" w:hAnsi="Arial" w:cs="Arial"/>
          <w:sz w:val="12"/>
          <w:szCs w:val="12"/>
          <w:lang w:val="en-GB"/>
        </w:rPr>
        <w:tab/>
        <w:t xml:space="preserve">                (name, surname, phone number)</w:t>
      </w:r>
    </w:p>
    <w:p w14:paraId="187B2B04" w14:textId="77777777" w:rsidR="0085571F" w:rsidRPr="00CC013C" w:rsidRDefault="0085571F" w:rsidP="00B019C2">
      <w:pPr>
        <w:ind w:left="85"/>
        <w:outlineLvl w:val="0"/>
        <w:rPr>
          <w:rFonts w:ascii="Arial" w:hAnsi="Arial" w:cs="Arial"/>
          <w:sz w:val="12"/>
          <w:szCs w:val="12"/>
          <w:lang w:val="en-GB"/>
        </w:rPr>
      </w:pPr>
    </w:p>
    <w:p w14:paraId="482DFE96" w14:textId="77777777" w:rsidR="00C44215" w:rsidRPr="00CC013C" w:rsidRDefault="00C44215" w:rsidP="00B019C2">
      <w:pPr>
        <w:ind w:left="85"/>
        <w:outlineLvl w:val="0"/>
        <w:rPr>
          <w:rFonts w:ascii="Arial" w:hAnsi="Arial" w:cs="Arial"/>
          <w:sz w:val="12"/>
          <w:lang w:val="en-GB"/>
        </w:rPr>
      </w:pPr>
    </w:p>
    <w:p w14:paraId="278C9AEF" w14:textId="77777777" w:rsidR="00E861A7" w:rsidRPr="00CC013C" w:rsidRDefault="00E861A7" w:rsidP="00B019C2">
      <w:pPr>
        <w:ind w:left="85"/>
        <w:outlineLvl w:val="0"/>
        <w:rPr>
          <w:rFonts w:ascii="Arial" w:hAnsi="Arial" w:cs="Arial"/>
          <w:sz w:val="12"/>
          <w:lang w:val="en-GB"/>
        </w:rPr>
      </w:pPr>
      <w:r w:rsidRPr="00CC013C">
        <w:rPr>
          <w:rFonts w:ascii="Arial" w:hAnsi="Arial" w:cs="Arial"/>
          <w:sz w:val="12"/>
          <w:lang w:val="en-GB"/>
        </w:rPr>
        <w:t>.........................................................................................</w:t>
      </w:r>
      <w:r w:rsidRPr="00CC013C">
        <w:rPr>
          <w:rFonts w:ascii="Arial" w:hAnsi="Arial" w:cs="Arial"/>
          <w:sz w:val="15"/>
          <w:lang w:val="en-GB"/>
        </w:rPr>
        <w:t xml:space="preserve">, on </w:t>
      </w:r>
      <w:r w:rsidRPr="00CC013C">
        <w:rPr>
          <w:rFonts w:ascii="Arial" w:hAnsi="Arial" w:cs="Arial"/>
          <w:sz w:val="12"/>
          <w:lang w:val="en-GB"/>
        </w:rPr>
        <w:t>(place)</w:t>
      </w:r>
    </w:p>
    <w:p w14:paraId="58207F84" w14:textId="77777777" w:rsidR="00E861A7" w:rsidRPr="00CC013C" w:rsidRDefault="00E861A7" w:rsidP="00B019C2">
      <w:pPr>
        <w:outlineLvl w:val="0"/>
        <w:rPr>
          <w:rFonts w:ascii="Arial" w:hAnsi="Arial" w:cs="Arial"/>
          <w:lang w:val="en-GB"/>
        </w:rPr>
      </w:pPr>
      <w:r w:rsidRPr="00CC013C">
        <w:rPr>
          <w:rFonts w:ascii="Arial" w:hAnsi="Arial" w:cs="Arial"/>
          <w:sz w:val="12"/>
          <w:lang w:val="en-GB"/>
        </w:rPr>
        <w:t xml:space="preserve">                                   </w:t>
      </w:r>
      <w:r w:rsidR="009E026D" w:rsidRPr="00CC013C">
        <w:rPr>
          <w:rFonts w:ascii="Arial" w:hAnsi="Arial" w:cs="Arial"/>
          <w:sz w:val="12"/>
          <w:lang w:val="en-GB"/>
        </w:rPr>
        <w:t xml:space="preserve">(place)                                                                                   </w:t>
      </w:r>
    </w:p>
    <w:p w14:paraId="71C8C9BC" w14:textId="77777777" w:rsidR="002A0DBF" w:rsidRPr="00CC013C" w:rsidRDefault="002A0DBF">
      <w:pPr>
        <w:rPr>
          <w:rFonts w:ascii="Arial" w:hAnsi="Arial" w:cs="Arial"/>
          <w:lang w:val="en-GB"/>
        </w:rPr>
      </w:pPr>
    </w:p>
    <w:p w14:paraId="3EF028E2" w14:textId="77777777" w:rsidR="002A0DBF" w:rsidRPr="00CC013C" w:rsidRDefault="002A0DBF" w:rsidP="004A4C3A">
      <w:pPr>
        <w:jc w:val="center"/>
        <w:outlineLvl w:val="0"/>
        <w:rPr>
          <w:rFonts w:ascii="Arial" w:hAnsi="Arial" w:cs="Arial"/>
          <w:b/>
          <w:sz w:val="24"/>
          <w:szCs w:val="24"/>
          <w:lang w:val="en-GB"/>
        </w:rPr>
      </w:pPr>
      <w:r w:rsidRPr="00CC013C">
        <w:rPr>
          <w:rFonts w:ascii="Arial" w:hAnsi="Arial" w:cs="Arial"/>
          <w:b/>
          <w:sz w:val="24"/>
          <w:szCs w:val="24"/>
          <w:lang w:val="en-GB"/>
        </w:rPr>
        <w:t>Explanations</w:t>
      </w:r>
    </w:p>
    <w:p w14:paraId="1E5D3C0C" w14:textId="77777777" w:rsidR="00A07437" w:rsidRPr="00CC013C" w:rsidRDefault="00A07437" w:rsidP="004A4C3A">
      <w:pPr>
        <w:jc w:val="center"/>
        <w:outlineLvl w:val="0"/>
        <w:rPr>
          <w:rFonts w:ascii="Arial" w:hAnsi="Arial" w:cs="Arial"/>
          <w:b/>
          <w:sz w:val="24"/>
          <w:szCs w:val="24"/>
          <w:lang w:val="en-GB"/>
        </w:rPr>
      </w:pPr>
    </w:p>
    <w:p w14:paraId="79D558F2" w14:textId="77777777" w:rsidR="00A07437" w:rsidRPr="00CC013C" w:rsidRDefault="00A07437" w:rsidP="004A4C3A">
      <w:pPr>
        <w:jc w:val="center"/>
        <w:outlineLvl w:val="0"/>
        <w:rPr>
          <w:rFonts w:ascii="Arial" w:hAnsi="Arial" w:cs="Arial"/>
          <w:b/>
          <w:sz w:val="24"/>
          <w:szCs w:val="24"/>
          <w:lang w:val="en-GB"/>
        </w:rPr>
      </w:pPr>
    </w:p>
    <w:p w14:paraId="08C22BC9" w14:textId="77777777" w:rsidR="00427A5C" w:rsidRPr="00CC013C" w:rsidRDefault="00A07437" w:rsidP="00427A5C">
      <w:pPr>
        <w:ind w:left="142"/>
        <w:jc w:val="center"/>
        <w:rPr>
          <w:rFonts w:ascii="Arial" w:hAnsi="Arial" w:cs="Arial"/>
          <w:b/>
          <w:lang w:val="en-GB"/>
        </w:rPr>
      </w:pPr>
      <w:r w:rsidRPr="00CC013C">
        <w:rPr>
          <w:rFonts w:ascii="Arial" w:hAnsi="Arial" w:cs="Arial"/>
          <w:b/>
          <w:lang w:val="en-GB"/>
        </w:rPr>
        <w:t xml:space="preserve">The card shall be filled in electronic form only. </w:t>
      </w:r>
    </w:p>
    <w:p w14:paraId="1C1678D7" w14:textId="77777777" w:rsidR="00A07437" w:rsidRPr="00CC013C" w:rsidRDefault="00BD0301" w:rsidP="00427A5C">
      <w:pPr>
        <w:ind w:left="142"/>
        <w:jc w:val="center"/>
        <w:rPr>
          <w:rFonts w:ascii="Arial" w:hAnsi="Arial" w:cs="Arial"/>
          <w:b/>
          <w:lang w:val="en-GB"/>
        </w:rPr>
      </w:pPr>
      <w:r w:rsidRPr="00CC013C">
        <w:rPr>
          <w:rFonts w:ascii="Arial" w:hAnsi="Arial" w:cs="Arial"/>
          <w:b/>
          <w:lang w:val="en-GB"/>
        </w:rPr>
        <w:t>Printing of the card serves only the purpose of data verification.</w:t>
      </w:r>
    </w:p>
    <w:p w14:paraId="25269A23" w14:textId="77777777" w:rsidR="002A0DBF" w:rsidRPr="00CC013C" w:rsidRDefault="002A0DBF" w:rsidP="0081317B">
      <w:pPr>
        <w:rPr>
          <w:rFonts w:ascii="Arial" w:hAnsi="Arial" w:cs="Arial"/>
          <w:b/>
          <w:sz w:val="24"/>
          <w:szCs w:val="24"/>
          <w:lang w:val="en-GB"/>
        </w:rPr>
      </w:pPr>
    </w:p>
    <w:p w14:paraId="54F3F5DF" w14:textId="77777777" w:rsidR="00A22003" w:rsidRPr="00CC013C" w:rsidRDefault="00A22003" w:rsidP="00FB74FB">
      <w:pPr>
        <w:ind w:left="182" w:firstLine="42"/>
        <w:jc w:val="both"/>
        <w:rPr>
          <w:rFonts w:ascii="Arial" w:hAnsi="Arial" w:cs="Arial"/>
          <w:sz w:val="16"/>
          <w:szCs w:val="16"/>
          <w:lang w:val="en-GB"/>
        </w:rPr>
      </w:pPr>
      <w:r w:rsidRPr="00CC013C">
        <w:rPr>
          <w:rFonts w:ascii="Arial" w:hAnsi="Arial" w:cs="Arial"/>
          <w:sz w:val="16"/>
          <w:szCs w:val="16"/>
          <w:lang w:val="en-GB"/>
        </w:rPr>
        <w:t>1. The card shall be filled in for final and binding decisions for the offences listed below:.</w:t>
      </w:r>
    </w:p>
    <w:p w14:paraId="2E2C5EF4" w14:textId="77777777" w:rsidR="00A22003" w:rsidRPr="00CC013C" w:rsidRDefault="00A22003" w:rsidP="00934DA1">
      <w:pPr>
        <w:ind w:left="426"/>
        <w:jc w:val="both"/>
        <w:rPr>
          <w:rFonts w:ascii="Arial" w:hAnsi="Arial" w:cs="Arial"/>
          <w:i/>
          <w:sz w:val="16"/>
          <w:szCs w:val="16"/>
          <w:lang w:val="en-GB"/>
        </w:rPr>
      </w:pPr>
      <w:r w:rsidRPr="00CC013C">
        <w:rPr>
          <w:rFonts w:ascii="Arial" w:hAnsi="Arial" w:cs="Arial"/>
          <w:sz w:val="16"/>
          <w:szCs w:val="16"/>
          <w:lang w:val="en-GB"/>
        </w:rPr>
        <w:t xml:space="preserve">a) intolerance, xenophobia, hatred –Article 118 § 1, 2, 3 of the Penal Code, Article 118a § 1, 2, 3 of the Penal Code, Article 119 § 1 of the Penal Code, Article 126a of the Penal Code, Article 126b § 1 and 2 of the Penal Code, Articles 194, 195 § 1 and 2, 196 of the Penal Code, Article 256 § 1, 2 of the Penal Code, Article 257 of the Penal Code, Article 55 in conjunction with Article 1 of the Act of 18 December 1998 on </w:t>
      </w:r>
      <w:r w:rsidRPr="00CC013C">
        <w:rPr>
          <w:rFonts w:ascii="Arial" w:hAnsi="Arial" w:cs="Arial"/>
          <w:i/>
          <w:sz w:val="16"/>
          <w:szCs w:val="16"/>
          <w:lang w:val="en-GB"/>
        </w:rPr>
        <w:t xml:space="preserve"> </w:t>
      </w:r>
      <w:r w:rsidR="00811C09" w:rsidRPr="00CC013C">
        <w:rPr>
          <w:rFonts w:ascii="Arial" w:hAnsi="Arial" w:cs="Arial"/>
          <w:i/>
          <w:sz w:val="16"/>
          <w:szCs w:val="16"/>
          <w:lang w:val="en-GB"/>
        </w:rPr>
        <w:t>the Institute of National Remembrance – Commission for the Prosecution of Crimes against the Polish Nation</w:t>
      </w:r>
      <w:r w:rsidR="00B734F6" w:rsidRPr="00CC013C">
        <w:rPr>
          <w:rFonts w:ascii="Arial" w:hAnsi="Arial" w:cs="Arial"/>
          <w:sz w:val="16"/>
          <w:szCs w:val="16"/>
          <w:lang w:val="en-GB"/>
        </w:rPr>
        <w:t xml:space="preserve"> (Journal of Laws of 2016, item 152);</w:t>
      </w:r>
    </w:p>
    <w:p w14:paraId="7743828A" w14:textId="77777777" w:rsidR="004B05E2" w:rsidRPr="00CC013C" w:rsidRDefault="00A22003" w:rsidP="00934DA1">
      <w:pPr>
        <w:ind w:left="426"/>
        <w:jc w:val="both"/>
        <w:rPr>
          <w:rFonts w:ascii="Arial" w:hAnsi="Arial" w:cs="Arial"/>
          <w:sz w:val="16"/>
          <w:szCs w:val="16"/>
          <w:lang w:val="en-GB"/>
        </w:rPr>
      </w:pPr>
      <w:r w:rsidRPr="00CC013C">
        <w:rPr>
          <w:rFonts w:ascii="Arial" w:hAnsi="Arial" w:cs="Arial"/>
          <w:sz w:val="16"/>
          <w:szCs w:val="16"/>
          <w:lang w:val="en-GB"/>
        </w:rPr>
        <w:t>b) human trafficking –Article 189a § 1, 2 of the Penal Code, and former Article 253 § 1 of the Penal Code, and former Article 204 § 4 of the Penal Code;</w:t>
      </w:r>
    </w:p>
    <w:p w14:paraId="73F3E868" w14:textId="77777777" w:rsidR="004D7151" w:rsidRPr="00CC013C" w:rsidRDefault="007A4F04" w:rsidP="00934DA1">
      <w:pPr>
        <w:ind w:left="426"/>
        <w:jc w:val="both"/>
        <w:rPr>
          <w:rFonts w:ascii="Arial" w:hAnsi="Arial" w:cs="Arial"/>
          <w:sz w:val="16"/>
          <w:szCs w:val="16"/>
          <w:lang w:val="en-GB"/>
        </w:rPr>
      </w:pPr>
      <w:r w:rsidRPr="00CC013C">
        <w:rPr>
          <w:rFonts w:ascii="Arial" w:hAnsi="Arial" w:cs="Arial"/>
          <w:sz w:val="16"/>
          <w:szCs w:val="16"/>
          <w:lang w:val="en-GB"/>
        </w:rPr>
        <w:t>c) lewd acts, pedophilia –Article 200 § 1, 2 of the Penal Code, Article 200a § 1, 2 of the Penal Code, Article 202 § 1, 2, 3, 4, 4a of the Penal Code.</w:t>
      </w:r>
    </w:p>
    <w:p w14:paraId="6F27DCC8" w14:textId="77777777" w:rsidR="009E026D" w:rsidRPr="00CC013C" w:rsidRDefault="009E026D" w:rsidP="00FB74FB">
      <w:pPr>
        <w:ind w:left="182" w:firstLine="42"/>
        <w:jc w:val="both"/>
        <w:rPr>
          <w:rFonts w:ascii="Arial" w:hAnsi="Arial" w:cs="Arial"/>
          <w:sz w:val="16"/>
          <w:szCs w:val="16"/>
          <w:lang w:val="en-GB"/>
        </w:rPr>
      </w:pPr>
    </w:p>
    <w:p w14:paraId="674DE05C" w14:textId="77777777" w:rsidR="009E026D" w:rsidRPr="00CC013C" w:rsidRDefault="009E026D" w:rsidP="00FB74FB">
      <w:pPr>
        <w:ind w:left="182" w:firstLine="42"/>
        <w:jc w:val="both"/>
        <w:rPr>
          <w:rFonts w:ascii="Arial" w:hAnsi="Arial" w:cs="Arial"/>
          <w:sz w:val="16"/>
          <w:szCs w:val="16"/>
          <w:lang w:val="en-GB"/>
        </w:rPr>
      </w:pPr>
      <w:r w:rsidRPr="00CC013C">
        <w:rPr>
          <w:rFonts w:ascii="Arial" w:hAnsi="Arial" w:cs="Arial"/>
          <w:sz w:val="16"/>
          <w:szCs w:val="16"/>
          <w:lang w:val="en-GB"/>
        </w:rPr>
        <w:t>2. One card relates to one convicted person.</w:t>
      </w:r>
    </w:p>
    <w:p w14:paraId="31A5256E" w14:textId="77777777" w:rsidR="00D34910" w:rsidRPr="00CC013C" w:rsidRDefault="00D34910" w:rsidP="00FB74FB">
      <w:pPr>
        <w:ind w:left="182" w:firstLine="42"/>
        <w:jc w:val="both"/>
        <w:rPr>
          <w:rFonts w:ascii="Arial" w:hAnsi="Arial" w:cs="Arial"/>
          <w:sz w:val="16"/>
          <w:szCs w:val="16"/>
          <w:lang w:val="en-GB"/>
        </w:rPr>
      </w:pPr>
    </w:p>
    <w:p w14:paraId="2799B80A" w14:textId="77777777" w:rsidR="00D47402" w:rsidRPr="00CC013C" w:rsidRDefault="009E026D" w:rsidP="00FB74FB">
      <w:pPr>
        <w:tabs>
          <w:tab w:val="left" w:pos="0"/>
          <w:tab w:val="left" w:pos="180"/>
        </w:tabs>
        <w:ind w:left="224"/>
        <w:jc w:val="both"/>
        <w:rPr>
          <w:rFonts w:ascii="Arial" w:hAnsi="Arial" w:cs="Arial"/>
          <w:sz w:val="16"/>
          <w:szCs w:val="16"/>
          <w:lang w:val="en-GB"/>
        </w:rPr>
      </w:pPr>
      <w:r w:rsidRPr="00CC013C">
        <w:rPr>
          <w:rFonts w:ascii="Arial" w:hAnsi="Arial" w:cs="Arial"/>
          <w:sz w:val="16"/>
          <w:szCs w:val="16"/>
          <w:lang w:val="en-GB"/>
        </w:rPr>
        <w:t xml:space="preserve">3. </w:t>
      </w:r>
      <w:r w:rsidR="00D47402" w:rsidRPr="00CC013C">
        <w:rPr>
          <w:rFonts w:ascii="Arial" w:hAnsi="Arial" w:cs="Arial"/>
          <w:b/>
          <w:sz w:val="16"/>
          <w:szCs w:val="16"/>
          <w:lang w:val="en-GB"/>
        </w:rPr>
        <w:t>Roles in the human trafficking chain</w:t>
      </w:r>
      <w:r w:rsidR="0061292A" w:rsidRPr="00CC013C">
        <w:rPr>
          <w:rFonts w:ascii="Arial" w:hAnsi="Arial" w:cs="Arial"/>
          <w:sz w:val="16"/>
          <w:szCs w:val="16"/>
          <w:lang w:val="en-GB"/>
        </w:rPr>
        <w:t>:</w:t>
      </w:r>
    </w:p>
    <w:p w14:paraId="4F36319F" w14:textId="77777777" w:rsidR="00D47402" w:rsidRPr="00CC013C" w:rsidRDefault="009E026D" w:rsidP="00F73E43">
      <w:pPr>
        <w:tabs>
          <w:tab w:val="left" w:pos="0"/>
          <w:tab w:val="left" w:pos="426"/>
        </w:tabs>
        <w:ind w:left="426"/>
        <w:jc w:val="both"/>
        <w:rPr>
          <w:rFonts w:ascii="Arial" w:hAnsi="Arial" w:cs="Arial"/>
          <w:sz w:val="16"/>
          <w:szCs w:val="16"/>
          <w:lang w:val="en-GB"/>
        </w:rPr>
      </w:pPr>
      <w:r w:rsidRPr="00CC013C">
        <w:rPr>
          <w:rFonts w:ascii="Arial" w:hAnsi="Arial" w:cs="Arial"/>
          <w:sz w:val="16"/>
          <w:szCs w:val="16"/>
          <w:lang w:val="en-GB"/>
        </w:rPr>
        <w:t xml:space="preserve">3.9.1 </w:t>
      </w:r>
      <w:r w:rsidR="00D47402" w:rsidRPr="00CC013C">
        <w:rPr>
          <w:rFonts w:ascii="Arial" w:hAnsi="Arial" w:cs="Arial"/>
          <w:b/>
          <w:sz w:val="16"/>
          <w:szCs w:val="16"/>
          <w:lang w:val="en-GB"/>
        </w:rPr>
        <w:t>Document forger</w:t>
      </w:r>
      <w:r w:rsidR="00D47402" w:rsidRPr="00CC013C">
        <w:rPr>
          <w:rFonts w:ascii="Arial" w:hAnsi="Arial" w:cs="Arial"/>
          <w:sz w:val="16"/>
          <w:szCs w:val="16"/>
          <w:lang w:val="en-GB"/>
        </w:rPr>
        <w:t xml:space="preserve"> = Person responsible for the preparation and processing of documents (legal, false or falsified) for the use of traffickers and/or victims of human trafficking, aware or unaware of the purpose for which the documents will be used.</w:t>
      </w:r>
    </w:p>
    <w:p w14:paraId="6D1A805E" w14:textId="77777777" w:rsidR="00D47402" w:rsidRPr="00CC013C" w:rsidRDefault="009E026D" w:rsidP="00F73E43">
      <w:pPr>
        <w:tabs>
          <w:tab w:val="left" w:pos="0"/>
          <w:tab w:val="left" w:pos="426"/>
        </w:tabs>
        <w:ind w:left="426"/>
        <w:jc w:val="both"/>
        <w:rPr>
          <w:rFonts w:ascii="Arial" w:hAnsi="Arial" w:cs="Arial"/>
          <w:sz w:val="16"/>
          <w:szCs w:val="16"/>
          <w:lang w:val="en-GB"/>
        </w:rPr>
      </w:pPr>
      <w:r w:rsidRPr="00CC013C">
        <w:rPr>
          <w:rFonts w:ascii="Arial" w:hAnsi="Arial" w:cs="Arial"/>
          <w:sz w:val="16"/>
          <w:szCs w:val="16"/>
          <w:lang w:val="en-GB"/>
        </w:rPr>
        <w:t xml:space="preserve">3.9.2 </w:t>
      </w:r>
      <w:r w:rsidR="00D47402" w:rsidRPr="00CC013C">
        <w:rPr>
          <w:rFonts w:ascii="Arial" w:hAnsi="Arial" w:cs="Arial"/>
          <w:b/>
          <w:sz w:val="16"/>
          <w:szCs w:val="16"/>
          <w:lang w:val="en-GB"/>
        </w:rPr>
        <w:t>Recruiter</w:t>
      </w:r>
      <w:r w:rsidR="00D47402" w:rsidRPr="00CC013C">
        <w:rPr>
          <w:rFonts w:ascii="Arial" w:hAnsi="Arial" w:cs="Arial"/>
          <w:sz w:val="16"/>
          <w:szCs w:val="16"/>
          <w:lang w:val="en-GB"/>
        </w:rPr>
        <w:t xml:space="preserve"> = Person dealing in direct (e.g. persuading to take up a particular job) or indirect (recruitment through running an employment agency, model agencies, placing advertisements on the Internet, in the press, etc.) recruitment of victims of human trafficking. The category should also include persons who use physical violence to recruit victims.  </w:t>
      </w:r>
    </w:p>
    <w:p w14:paraId="2CBB8DA9" w14:textId="77777777" w:rsidR="00640FD8" w:rsidRPr="00CC013C" w:rsidRDefault="009E026D" w:rsidP="00F73E43">
      <w:pPr>
        <w:tabs>
          <w:tab w:val="left" w:pos="0"/>
          <w:tab w:val="left" w:pos="426"/>
        </w:tabs>
        <w:ind w:left="426"/>
        <w:jc w:val="both"/>
        <w:rPr>
          <w:rFonts w:ascii="Arial" w:hAnsi="Arial" w:cs="Arial"/>
          <w:sz w:val="16"/>
          <w:szCs w:val="16"/>
          <w:lang w:val="en-GB"/>
        </w:rPr>
      </w:pPr>
      <w:r w:rsidRPr="00CC013C">
        <w:rPr>
          <w:rFonts w:ascii="Arial" w:hAnsi="Arial" w:cs="Arial"/>
          <w:sz w:val="16"/>
          <w:szCs w:val="16"/>
          <w:lang w:val="en-GB"/>
        </w:rPr>
        <w:t xml:space="preserve">3.9.3 </w:t>
      </w:r>
      <w:r w:rsidR="00D47402" w:rsidRPr="00CC013C">
        <w:rPr>
          <w:rFonts w:ascii="Arial" w:hAnsi="Arial" w:cs="Arial"/>
          <w:b/>
          <w:sz w:val="16"/>
          <w:szCs w:val="16"/>
          <w:lang w:val="en-GB"/>
        </w:rPr>
        <w:t>Transporter</w:t>
      </w:r>
      <w:r w:rsidR="00D47402" w:rsidRPr="00CC013C">
        <w:rPr>
          <w:rFonts w:ascii="Arial" w:hAnsi="Arial" w:cs="Arial"/>
          <w:sz w:val="16"/>
          <w:szCs w:val="16"/>
          <w:lang w:val="en-GB"/>
        </w:rPr>
        <w:t xml:space="preserve"> = Person responsible for the transport of victims of human trafficking, including the organisation of the various components of the transport process. The person accompanying the victim in the process of transferring them to another offender (including crossing a state border together), as well as only their receipt, should be considered a transporter as well. A person who distributed victims or held their documents should also be considered a transporter. </w:t>
      </w:r>
    </w:p>
    <w:p w14:paraId="32365B72" w14:textId="77777777" w:rsidR="00D47402" w:rsidRPr="00CC013C" w:rsidRDefault="009E026D" w:rsidP="00F73E43">
      <w:pPr>
        <w:tabs>
          <w:tab w:val="left" w:pos="0"/>
          <w:tab w:val="left" w:pos="426"/>
        </w:tabs>
        <w:ind w:left="426"/>
        <w:jc w:val="both"/>
        <w:rPr>
          <w:rFonts w:ascii="Arial" w:hAnsi="Arial" w:cs="Arial"/>
          <w:sz w:val="16"/>
          <w:szCs w:val="16"/>
          <w:lang w:val="en-GB"/>
        </w:rPr>
      </w:pPr>
      <w:r w:rsidRPr="00CC013C">
        <w:rPr>
          <w:rFonts w:ascii="Arial" w:hAnsi="Arial" w:cs="Arial"/>
          <w:sz w:val="16"/>
          <w:szCs w:val="16"/>
          <w:lang w:val="en-GB"/>
        </w:rPr>
        <w:lastRenderedPageBreak/>
        <w:t xml:space="preserve">3.9.4 </w:t>
      </w:r>
      <w:r w:rsidR="00D47402" w:rsidRPr="00CC013C">
        <w:rPr>
          <w:rFonts w:ascii="Arial" w:hAnsi="Arial" w:cs="Arial"/>
          <w:b/>
          <w:sz w:val="16"/>
          <w:szCs w:val="16"/>
          <w:lang w:val="en-GB"/>
        </w:rPr>
        <w:t>Extortionist</w:t>
      </w:r>
      <w:r w:rsidR="0061292A" w:rsidRPr="00CC013C">
        <w:rPr>
          <w:rFonts w:ascii="Arial" w:hAnsi="Arial" w:cs="Arial"/>
          <w:sz w:val="16"/>
          <w:szCs w:val="16"/>
          <w:lang w:val="en-GB"/>
        </w:rPr>
        <w:t xml:space="preserve"> = Person who exploits victims by forcing them to provide sexual services, work, beg, commit crimes, engage in organ trafficking or other forms of human trafficking.</w:t>
      </w:r>
    </w:p>
    <w:p w14:paraId="6A5EF017" w14:textId="77777777" w:rsidR="003454B0" w:rsidRPr="00CC013C" w:rsidRDefault="009E026D" w:rsidP="00F73E43">
      <w:pPr>
        <w:tabs>
          <w:tab w:val="left" w:pos="0"/>
          <w:tab w:val="left" w:pos="426"/>
        </w:tabs>
        <w:ind w:left="426"/>
        <w:jc w:val="both"/>
        <w:rPr>
          <w:rFonts w:ascii="Arial" w:hAnsi="Arial" w:cs="Arial"/>
          <w:sz w:val="16"/>
          <w:szCs w:val="16"/>
          <w:lang w:val="en-GB"/>
        </w:rPr>
      </w:pPr>
      <w:r w:rsidRPr="00CC013C">
        <w:rPr>
          <w:rFonts w:ascii="Arial" w:hAnsi="Arial" w:cs="Arial"/>
          <w:sz w:val="16"/>
          <w:szCs w:val="16"/>
          <w:lang w:val="en-GB"/>
        </w:rPr>
        <w:t xml:space="preserve">3.9.5 </w:t>
      </w:r>
      <w:r w:rsidR="00D47402" w:rsidRPr="00CC013C">
        <w:rPr>
          <w:rFonts w:ascii="Arial" w:hAnsi="Arial" w:cs="Arial"/>
          <w:b/>
          <w:sz w:val="16"/>
          <w:szCs w:val="16"/>
          <w:lang w:val="en-GB"/>
        </w:rPr>
        <w:t>"Boss"</w:t>
      </w:r>
      <w:r w:rsidR="00D47402" w:rsidRPr="00CC013C">
        <w:rPr>
          <w:rFonts w:ascii="Arial" w:hAnsi="Arial" w:cs="Arial"/>
          <w:sz w:val="16"/>
          <w:szCs w:val="16"/>
          <w:lang w:val="en-GB"/>
        </w:rPr>
        <w:t xml:space="preserve"> = Person who performs overall control and profits from human trafficking; they may participate in one or more of the above tasks or only supervise, organise, finance or direct the above tasks. </w:t>
      </w:r>
    </w:p>
    <w:p w14:paraId="572D8DBA" w14:textId="77777777" w:rsidR="00D34910" w:rsidRPr="00CC013C" w:rsidRDefault="00D34910" w:rsidP="00FB74FB">
      <w:pPr>
        <w:tabs>
          <w:tab w:val="left" w:pos="0"/>
          <w:tab w:val="left" w:pos="180"/>
        </w:tabs>
        <w:ind w:left="182" w:firstLine="42"/>
        <w:jc w:val="both"/>
        <w:rPr>
          <w:rFonts w:ascii="Arial" w:hAnsi="Arial" w:cs="Arial"/>
          <w:sz w:val="16"/>
          <w:szCs w:val="16"/>
          <w:lang w:val="en-GB"/>
        </w:rPr>
      </w:pPr>
    </w:p>
    <w:p w14:paraId="09A2FD94" w14:textId="77777777" w:rsidR="009B6943" w:rsidRPr="00CC013C" w:rsidRDefault="009E026D" w:rsidP="00FB74FB">
      <w:pPr>
        <w:pStyle w:val="Style3"/>
        <w:widowControl/>
        <w:spacing w:line="240" w:lineRule="auto"/>
        <w:ind w:left="182"/>
        <w:rPr>
          <w:rStyle w:val="FontStyle11"/>
          <w:rFonts w:ascii="Arial" w:hAnsi="Arial" w:cs="Arial"/>
          <w:sz w:val="16"/>
          <w:szCs w:val="16"/>
          <w:lang w:val="en-GB"/>
        </w:rPr>
      </w:pPr>
      <w:r w:rsidRPr="00CC013C">
        <w:rPr>
          <w:rFonts w:ascii="Arial" w:hAnsi="Arial" w:cs="Arial"/>
          <w:sz w:val="16"/>
          <w:szCs w:val="16"/>
          <w:lang w:val="en-GB"/>
        </w:rPr>
        <w:t>4</w:t>
      </w:r>
      <w:r w:rsidR="00484EF0" w:rsidRPr="00CC013C">
        <w:rPr>
          <w:rFonts w:ascii="Arial" w:hAnsi="Arial" w:cs="Arial"/>
          <w:sz w:val="16"/>
          <w:szCs w:val="16"/>
          <w:lang w:val="en-GB"/>
        </w:rPr>
        <w:t xml:space="preserve">. </w:t>
      </w:r>
      <w:r w:rsidR="005A2B95" w:rsidRPr="00CC013C">
        <w:rPr>
          <w:rStyle w:val="FontStyle11"/>
          <w:rFonts w:ascii="Arial" w:hAnsi="Arial" w:cs="Arial"/>
          <w:sz w:val="16"/>
          <w:szCs w:val="16"/>
          <w:lang w:val="en-GB"/>
        </w:rPr>
        <w:t>A hate crime</w:t>
      </w:r>
      <w:r w:rsidR="005A2B95" w:rsidRPr="00CC013C">
        <w:rPr>
          <w:rStyle w:val="FontStyle11"/>
          <w:rFonts w:ascii="Arial" w:hAnsi="Arial" w:cs="Arial"/>
          <w:b w:val="0"/>
          <w:sz w:val="16"/>
          <w:szCs w:val="16"/>
          <w:lang w:val="en-GB"/>
        </w:rPr>
        <w:t xml:space="preserve"> is a forbidden act, with the features specified in criminal law, in which the </w:t>
      </w:r>
      <w:r w:rsidR="005A2B95" w:rsidRPr="00CC013C">
        <w:rPr>
          <w:rStyle w:val="FontStyle11"/>
          <w:rFonts w:ascii="Arial" w:hAnsi="Arial" w:cs="Arial"/>
          <w:sz w:val="16"/>
          <w:szCs w:val="16"/>
          <w:lang w:val="en-GB"/>
        </w:rPr>
        <w:t>motive</w:t>
      </w:r>
      <w:r w:rsidR="005A2B95" w:rsidRPr="00CC013C">
        <w:rPr>
          <w:rStyle w:val="FontStyle11"/>
          <w:rFonts w:ascii="Arial" w:hAnsi="Arial" w:cs="Arial"/>
          <w:b w:val="0"/>
          <w:sz w:val="16"/>
          <w:szCs w:val="16"/>
          <w:lang w:val="en-GB"/>
        </w:rPr>
        <w:t xml:space="preserve"> of the perpetrator or perpetrators' actions is the fact that this person or a group of persons (selected by the perpetrator) belong to the following group:</w:t>
      </w:r>
      <w:r w:rsidR="005A2B95" w:rsidRPr="00CC013C">
        <w:rPr>
          <w:rStyle w:val="FontStyle11"/>
          <w:rFonts w:ascii="Arial" w:hAnsi="Arial" w:cs="Arial"/>
          <w:sz w:val="16"/>
          <w:szCs w:val="16"/>
          <w:lang w:val="en-GB"/>
        </w:rPr>
        <w:t xml:space="preserve"> </w:t>
      </w:r>
    </w:p>
    <w:p w14:paraId="4CE6C48C" w14:textId="77777777" w:rsidR="009B6943" w:rsidRPr="00CC013C" w:rsidRDefault="005A2B95" w:rsidP="00F73E43">
      <w:pPr>
        <w:pStyle w:val="Style3"/>
        <w:widowControl/>
        <w:spacing w:line="240" w:lineRule="auto"/>
        <w:ind w:left="364" w:firstLine="14"/>
        <w:rPr>
          <w:rStyle w:val="FontStyle12"/>
          <w:rFonts w:ascii="Arial" w:hAnsi="Arial" w:cs="Arial"/>
          <w:sz w:val="16"/>
          <w:szCs w:val="16"/>
          <w:lang w:val="en-GB"/>
        </w:rPr>
      </w:pPr>
      <w:r w:rsidRPr="00CC013C">
        <w:rPr>
          <w:rStyle w:val="FontStyle11"/>
          <w:rFonts w:ascii="Arial" w:hAnsi="Arial" w:cs="Arial"/>
          <w:sz w:val="16"/>
          <w:szCs w:val="16"/>
          <w:lang w:val="en-GB"/>
        </w:rPr>
        <w:t xml:space="preserve">national </w:t>
      </w:r>
      <w:r w:rsidRPr="00CC013C">
        <w:rPr>
          <w:rStyle w:val="FontStyle12"/>
          <w:rFonts w:ascii="Arial" w:hAnsi="Arial" w:cs="Arial"/>
          <w:sz w:val="16"/>
          <w:szCs w:val="16"/>
          <w:lang w:val="en-GB"/>
        </w:rPr>
        <w:t xml:space="preserve">- Articles 118, 118a §3, 119 §1, 126a, 126b, 256 §1 and 2, 257 of the Penal Code, </w:t>
      </w:r>
    </w:p>
    <w:p w14:paraId="4C0F0806" w14:textId="77777777" w:rsidR="009B6943" w:rsidRPr="00CC013C" w:rsidRDefault="005A2B95" w:rsidP="00F73E43">
      <w:pPr>
        <w:pStyle w:val="Style3"/>
        <w:widowControl/>
        <w:spacing w:line="240" w:lineRule="auto"/>
        <w:ind w:left="364" w:firstLine="14"/>
        <w:rPr>
          <w:rStyle w:val="FontStyle12"/>
          <w:rFonts w:ascii="Arial" w:hAnsi="Arial" w:cs="Arial"/>
          <w:sz w:val="16"/>
          <w:szCs w:val="16"/>
          <w:lang w:val="en-GB"/>
        </w:rPr>
      </w:pPr>
      <w:r w:rsidRPr="00CC013C">
        <w:rPr>
          <w:rStyle w:val="FontStyle11"/>
          <w:rFonts w:ascii="Arial" w:hAnsi="Arial" w:cs="Arial"/>
          <w:sz w:val="16"/>
          <w:szCs w:val="16"/>
          <w:lang w:val="en-GB"/>
        </w:rPr>
        <w:t xml:space="preserve">ethnic </w:t>
      </w:r>
      <w:r w:rsidRPr="00CC013C">
        <w:rPr>
          <w:rStyle w:val="FontStyle12"/>
          <w:rFonts w:ascii="Arial" w:hAnsi="Arial" w:cs="Arial"/>
          <w:sz w:val="16"/>
          <w:szCs w:val="16"/>
          <w:lang w:val="en-GB"/>
        </w:rPr>
        <w:t xml:space="preserve">- Articles 118, 118a §3, 119 §1, 126a, 126b, 256 §1 and 2, 257 of the Penal Code, </w:t>
      </w:r>
    </w:p>
    <w:p w14:paraId="77B3ADDC" w14:textId="77777777" w:rsidR="009B6943" w:rsidRPr="00CC013C" w:rsidRDefault="005A2B95" w:rsidP="00F73E43">
      <w:pPr>
        <w:pStyle w:val="Style3"/>
        <w:widowControl/>
        <w:spacing w:line="240" w:lineRule="auto"/>
        <w:ind w:left="364" w:firstLine="14"/>
        <w:rPr>
          <w:rStyle w:val="FontStyle12"/>
          <w:rFonts w:ascii="Arial" w:hAnsi="Arial" w:cs="Arial"/>
          <w:sz w:val="16"/>
          <w:szCs w:val="16"/>
          <w:lang w:val="en-GB"/>
        </w:rPr>
      </w:pPr>
      <w:r w:rsidRPr="00CC013C">
        <w:rPr>
          <w:rStyle w:val="FontStyle11"/>
          <w:rFonts w:ascii="Arial" w:hAnsi="Arial" w:cs="Arial"/>
          <w:sz w:val="16"/>
          <w:szCs w:val="16"/>
          <w:lang w:val="en-GB"/>
        </w:rPr>
        <w:t xml:space="preserve">racial </w:t>
      </w:r>
      <w:r w:rsidRPr="00CC013C">
        <w:rPr>
          <w:rStyle w:val="FontStyle12"/>
          <w:rFonts w:ascii="Arial" w:hAnsi="Arial" w:cs="Arial"/>
          <w:sz w:val="16"/>
          <w:szCs w:val="16"/>
          <w:lang w:val="en-GB"/>
        </w:rPr>
        <w:t xml:space="preserve">- Articles 118, 118a §3, 119 §1, 126a, 126b, 256 §1 and 2, 257 of the Penal Code, </w:t>
      </w:r>
    </w:p>
    <w:p w14:paraId="4321CF67" w14:textId="77777777" w:rsidR="005A2B95" w:rsidRPr="00CC013C" w:rsidRDefault="005A2B95" w:rsidP="00F73E43">
      <w:pPr>
        <w:pStyle w:val="Style3"/>
        <w:widowControl/>
        <w:spacing w:line="240" w:lineRule="auto"/>
        <w:ind w:left="364" w:firstLine="14"/>
        <w:rPr>
          <w:rStyle w:val="FontStyle12"/>
          <w:rFonts w:ascii="Arial" w:hAnsi="Arial" w:cs="Arial"/>
          <w:sz w:val="16"/>
          <w:szCs w:val="16"/>
          <w:lang w:val="en-GB"/>
        </w:rPr>
      </w:pPr>
      <w:r w:rsidRPr="00CC013C">
        <w:rPr>
          <w:rStyle w:val="FontStyle11"/>
          <w:rFonts w:ascii="Arial" w:hAnsi="Arial" w:cs="Arial"/>
          <w:sz w:val="16"/>
          <w:szCs w:val="16"/>
          <w:lang w:val="en-GB"/>
        </w:rPr>
        <w:t xml:space="preserve">political </w:t>
      </w:r>
      <w:r w:rsidRPr="00CC013C">
        <w:rPr>
          <w:rStyle w:val="FontStyle12"/>
          <w:rFonts w:ascii="Arial" w:hAnsi="Arial" w:cs="Arial"/>
          <w:sz w:val="16"/>
          <w:szCs w:val="16"/>
          <w:lang w:val="en-GB"/>
        </w:rPr>
        <w:t>- Articles 118, 118a §3, 119 §1, 126a, 126b. of the Penal Code,</w:t>
      </w:r>
    </w:p>
    <w:p w14:paraId="031E6D46" w14:textId="77777777" w:rsidR="005A2B95" w:rsidRPr="00CC013C" w:rsidRDefault="005A2B95" w:rsidP="00F73E43">
      <w:pPr>
        <w:pStyle w:val="Style5"/>
        <w:widowControl/>
        <w:tabs>
          <w:tab w:val="left" w:pos="8575"/>
        </w:tabs>
        <w:spacing w:line="240" w:lineRule="auto"/>
        <w:ind w:left="364" w:firstLine="14"/>
        <w:jc w:val="both"/>
        <w:rPr>
          <w:rStyle w:val="FontStyle13"/>
          <w:rFonts w:ascii="Arial" w:hAnsi="Arial" w:cs="Arial"/>
          <w:sz w:val="16"/>
          <w:szCs w:val="16"/>
          <w:vertAlign w:val="subscript"/>
          <w:lang w:val="en-GB"/>
        </w:rPr>
      </w:pPr>
      <w:r w:rsidRPr="00CC013C">
        <w:rPr>
          <w:rStyle w:val="FontStyle11"/>
          <w:rFonts w:ascii="Arial" w:hAnsi="Arial" w:cs="Arial"/>
          <w:sz w:val="16"/>
          <w:szCs w:val="16"/>
          <w:lang w:val="en-GB"/>
        </w:rPr>
        <w:t xml:space="preserve">religious </w:t>
      </w:r>
      <w:r w:rsidRPr="00CC013C">
        <w:rPr>
          <w:rStyle w:val="FontStyle12"/>
          <w:rFonts w:ascii="Arial" w:hAnsi="Arial" w:cs="Arial"/>
          <w:sz w:val="16"/>
          <w:szCs w:val="16"/>
          <w:lang w:val="en-GB"/>
        </w:rPr>
        <w:t>- Articles 118, 118a§3, 119 §1, I26a, 126b, 194, 195, 196, 256 §1 and 2, 257 of the Penal Code,</w:t>
      </w:r>
      <w:r w:rsidRPr="00CC013C">
        <w:rPr>
          <w:rStyle w:val="FontStyle12"/>
          <w:rFonts w:ascii="Arial" w:hAnsi="Arial" w:cs="Arial"/>
          <w:sz w:val="16"/>
          <w:szCs w:val="16"/>
          <w:lang w:val="en-GB"/>
        </w:rPr>
        <w:tab/>
      </w:r>
    </w:p>
    <w:p w14:paraId="4152DB84" w14:textId="77777777" w:rsidR="009B6943" w:rsidRPr="00CC013C" w:rsidRDefault="005A2B95" w:rsidP="00F73E43">
      <w:pPr>
        <w:pStyle w:val="Style5"/>
        <w:widowControl/>
        <w:spacing w:line="240" w:lineRule="auto"/>
        <w:ind w:left="364" w:firstLine="14"/>
        <w:rPr>
          <w:rStyle w:val="FontStyle12"/>
          <w:rFonts w:ascii="Arial" w:hAnsi="Arial" w:cs="Arial"/>
          <w:sz w:val="16"/>
          <w:szCs w:val="16"/>
          <w:lang w:val="en-GB"/>
        </w:rPr>
      </w:pPr>
      <w:r w:rsidRPr="00CC013C">
        <w:rPr>
          <w:rStyle w:val="FontStyle11"/>
          <w:rFonts w:ascii="Arial" w:hAnsi="Arial" w:cs="Arial"/>
          <w:sz w:val="16"/>
          <w:szCs w:val="16"/>
          <w:lang w:val="en-GB"/>
        </w:rPr>
        <w:t xml:space="preserve">non-religious </w:t>
      </w:r>
      <w:r w:rsidRPr="00CC013C">
        <w:rPr>
          <w:rStyle w:val="FontStyle12"/>
          <w:rFonts w:ascii="Arial" w:hAnsi="Arial" w:cs="Arial"/>
          <w:sz w:val="16"/>
          <w:szCs w:val="16"/>
          <w:lang w:val="en-GB"/>
        </w:rPr>
        <w:t xml:space="preserve">- Articles 118, 118a§3, 119§1, 126a. 126b, 194, 256 §1 and 2, 257 of the Penal Code, </w:t>
      </w:r>
    </w:p>
    <w:p w14:paraId="22BC1C91" w14:textId="77777777" w:rsidR="009B6943" w:rsidRPr="00CC013C" w:rsidRDefault="005A2B95" w:rsidP="00F73E43">
      <w:pPr>
        <w:pStyle w:val="Style5"/>
        <w:widowControl/>
        <w:spacing w:line="240" w:lineRule="auto"/>
        <w:ind w:left="364" w:firstLine="14"/>
        <w:rPr>
          <w:rStyle w:val="FontStyle12"/>
          <w:rFonts w:ascii="Arial" w:hAnsi="Arial" w:cs="Arial"/>
          <w:sz w:val="16"/>
          <w:szCs w:val="16"/>
          <w:lang w:val="en-GB"/>
        </w:rPr>
      </w:pPr>
      <w:r w:rsidRPr="00CC013C">
        <w:rPr>
          <w:rStyle w:val="FontStyle11"/>
          <w:rFonts w:ascii="Arial" w:hAnsi="Arial" w:cs="Arial"/>
          <w:sz w:val="16"/>
          <w:szCs w:val="16"/>
          <w:lang w:val="en-GB"/>
        </w:rPr>
        <w:t xml:space="preserve">of a specific worldview </w:t>
      </w:r>
      <w:r w:rsidRPr="00CC013C">
        <w:rPr>
          <w:rStyle w:val="FontStyle12"/>
          <w:rFonts w:ascii="Arial" w:hAnsi="Arial" w:cs="Arial"/>
          <w:sz w:val="16"/>
          <w:szCs w:val="16"/>
          <w:lang w:val="en-GB"/>
        </w:rPr>
        <w:t xml:space="preserve">- Articles 118, 118a §3, 119 §1, 126a, 126b of the Penal Code, </w:t>
      </w:r>
    </w:p>
    <w:p w14:paraId="25A0A757" w14:textId="77777777" w:rsidR="009B6943" w:rsidRPr="00CC013C" w:rsidRDefault="005A2B95" w:rsidP="00F73E43">
      <w:pPr>
        <w:pStyle w:val="Style5"/>
        <w:widowControl/>
        <w:spacing w:line="240" w:lineRule="auto"/>
        <w:ind w:left="364" w:firstLine="14"/>
        <w:rPr>
          <w:rStyle w:val="FontStyle12"/>
          <w:rFonts w:ascii="Arial" w:hAnsi="Arial" w:cs="Arial"/>
          <w:sz w:val="16"/>
          <w:szCs w:val="16"/>
          <w:lang w:val="en-GB"/>
        </w:rPr>
      </w:pPr>
      <w:r w:rsidRPr="00CC013C">
        <w:rPr>
          <w:rStyle w:val="FontStyle11"/>
          <w:rFonts w:ascii="Arial" w:hAnsi="Arial" w:cs="Arial"/>
          <w:sz w:val="16"/>
          <w:szCs w:val="16"/>
          <w:lang w:val="en-GB"/>
        </w:rPr>
        <w:t xml:space="preserve">cultural </w:t>
      </w:r>
      <w:r w:rsidRPr="00CC013C">
        <w:rPr>
          <w:rStyle w:val="FontStyle12"/>
          <w:rFonts w:ascii="Arial" w:hAnsi="Arial" w:cs="Arial"/>
          <w:sz w:val="16"/>
          <w:szCs w:val="16"/>
          <w:lang w:val="en-GB"/>
        </w:rPr>
        <w:t xml:space="preserve">- Articles 118a §3, 126a, 126b of the Penal Code, </w:t>
      </w:r>
    </w:p>
    <w:p w14:paraId="1F408515" w14:textId="77777777" w:rsidR="005A2B95" w:rsidRPr="00CC013C" w:rsidRDefault="005A2B95" w:rsidP="00F73E43">
      <w:pPr>
        <w:pStyle w:val="Style5"/>
        <w:widowControl/>
        <w:spacing w:line="240" w:lineRule="auto"/>
        <w:ind w:left="364" w:firstLine="14"/>
        <w:rPr>
          <w:rStyle w:val="FontStyle12"/>
          <w:rFonts w:ascii="Arial" w:hAnsi="Arial" w:cs="Arial"/>
          <w:sz w:val="16"/>
          <w:szCs w:val="16"/>
          <w:lang w:val="en-GB"/>
        </w:rPr>
      </w:pPr>
      <w:r w:rsidRPr="00CC013C">
        <w:rPr>
          <w:rStyle w:val="FontStyle11"/>
          <w:rFonts w:ascii="Arial" w:hAnsi="Arial" w:cs="Arial"/>
          <w:sz w:val="16"/>
          <w:szCs w:val="16"/>
          <w:lang w:val="en-GB"/>
        </w:rPr>
        <w:t xml:space="preserve">sex </w:t>
      </w:r>
      <w:r w:rsidRPr="00CC013C">
        <w:rPr>
          <w:rStyle w:val="FontStyle12"/>
          <w:rFonts w:ascii="Arial" w:hAnsi="Arial" w:cs="Arial"/>
          <w:sz w:val="16"/>
          <w:szCs w:val="16"/>
          <w:lang w:val="en-GB"/>
        </w:rPr>
        <w:t>- Articles 118a §3, 126a, 126b of the Penal Code,</w:t>
      </w:r>
    </w:p>
    <w:p w14:paraId="093E2D41" w14:textId="77777777" w:rsidR="00CB0CBD" w:rsidRPr="00CC013C" w:rsidRDefault="00441100" w:rsidP="00441100">
      <w:pPr>
        <w:pStyle w:val="Style5"/>
        <w:widowControl/>
        <w:spacing w:line="240" w:lineRule="auto"/>
        <w:ind w:left="364" w:firstLine="14"/>
        <w:rPr>
          <w:rStyle w:val="FontStyle12"/>
          <w:rFonts w:ascii="Arial" w:hAnsi="Arial" w:cs="Arial"/>
          <w:sz w:val="16"/>
          <w:szCs w:val="16"/>
          <w:lang w:val="en-GB"/>
        </w:rPr>
      </w:pPr>
      <w:r w:rsidRPr="00CC013C">
        <w:rPr>
          <w:rStyle w:val="FontStyle11"/>
          <w:rFonts w:ascii="Arial" w:hAnsi="Arial" w:cs="Arial"/>
          <w:sz w:val="16"/>
          <w:szCs w:val="16"/>
          <w:lang w:val="en-GB"/>
        </w:rPr>
        <w:t>age group</w:t>
      </w:r>
    </w:p>
    <w:p w14:paraId="315ADA0D" w14:textId="77777777" w:rsidR="00441100" w:rsidRPr="00CC013C" w:rsidRDefault="00441100" w:rsidP="00CB0CBD">
      <w:pPr>
        <w:pStyle w:val="Style5"/>
        <w:widowControl/>
        <w:spacing w:line="240" w:lineRule="auto"/>
        <w:ind w:left="364" w:firstLine="14"/>
        <w:rPr>
          <w:rStyle w:val="FontStyle11"/>
          <w:rFonts w:ascii="Arial" w:hAnsi="Arial" w:cs="Arial"/>
          <w:b w:val="0"/>
          <w:bCs w:val="0"/>
          <w:spacing w:val="10"/>
          <w:sz w:val="16"/>
          <w:szCs w:val="16"/>
          <w:lang w:val="en-GB"/>
        </w:rPr>
      </w:pPr>
      <w:r w:rsidRPr="00CC013C">
        <w:rPr>
          <w:rStyle w:val="FontStyle11"/>
          <w:rFonts w:ascii="Arial" w:hAnsi="Arial" w:cs="Arial"/>
          <w:sz w:val="16"/>
          <w:szCs w:val="16"/>
          <w:lang w:val="en-GB"/>
        </w:rPr>
        <w:t>the disabled</w:t>
      </w:r>
    </w:p>
    <w:p w14:paraId="056BEA7C" w14:textId="77777777" w:rsidR="000D48B5" w:rsidRPr="00CC013C" w:rsidRDefault="00441100" w:rsidP="00CB0CBD">
      <w:pPr>
        <w:pStyle w:val="Style5"/>
        <w:widowControl/>
        <w:spacing w:line="240" w:lineRule="auto"/>
        <w:ind w:left="364" w:firstLine="14"/>
        <w:rPr>
          <w:rStyle w:val="FontStyle11"/>
          <w:rFonts w:ascii="Arial" w:hAnsi="Arial" w:cs="Arial"/>
          <w:sz w:val="16"/>
          <w:szCs w:val="16"/>
          <w:lang w:val="en-GB"/>
        </w:rPr>
      </w:pPr>
      <w:r w:rsidRPr="00CC013C">
        <w:rPr>
          <w:rStyle w:val="FontStyle11"/>
          <w:rFonts w:ascii="Arial" w:hAnsi="Arial" w:cs="Arial"/>
          <w:sz w:val="16"/>
          <w:szCs w:val="16"/>
          <w:lang w:val="en-GB"/>
        </w:rPr>
        <w:t xml:space="preserve">of a specific sexual orientation  </w:t>
      </w:r>
    </w:p>
    <w:p w14:paraId="180F4EA5" w14:textId="77777777" w:rsidR="00441100" w:rsidRPr="00CC013C" w:rsidRDefault="00441100" w:rsidP="00CB0CBD">
      <w:pPr>
        <w:pStyle w:val="Style5"/>
        <w:widowControl/>
        <w:spacing w:line="240" w:lineRule="auto"/>
        <w:ind w:left="364" w:firstLine="14"/>
        <w:rPr>
          <w:rStyle w:val="FontStyle11"/>
          <w:rFonts w:ascii="Arial" w:hAnsi="Arial" w:cs="Arial"/>
          <w:b w:val="0"/>
          <w:bCs w:val="0"/>
          <w:spacing w:val="10"/>
          <w:sz w:val="16"/>
          <w:szCs w:val="16"/>
          <w:lang w:val="en-GB"/>
        </w:rPr>
      </w:pPr>
      <w:r w:rsidRPr="00CC013C">
        <w:rPr>
          <w:rStyle w:val="FontStyle11"/>
          <w:rFonts w:ascii="Arial" w:hAnsi="Arial" w:cs="Arial"/>
          <w:sz w:val="16"/>
          <w:szCs w:val="16"/>
          <w:lang w:val="en-GB"/>
        </w:rPr>
        <w:t>declaring a specific gender</w:t>
      </w:r>
    </w:p>
    <w:p w14:paraId="1E48E13E" w14:textId="77777777" w:rsidR="00441100" w:rsidRPr="00CC013C" w:rsidRDefault="00441100" w:rsidP="00F73E43">
      <w:pPr>
        <w:pStyle w:val="Style5"/>
        <w:widowControl/>
        <w:spacing w:line="240" w:lineRule="auto"/>
        <w:ind w:left="364" w:firstLine="14"/>
        <w:rPr>
          <w:rStyle w:val="FontStyle12"/>
          <w:rFonts w:ascii="Arial" w:hAnsi="Arial" w:cs="Arial"/>
          <w:sz w:val="16"/>
          <w:szCs w:val="16"/>
          <w:lang w:val="en-GB"/>
        </w:rPr>
      </w:pPr>
    </w:p>
    <w:p w14:paraId="6CF5BE12" w14:textId="77777777" w:rsidR="00B734F6" w:rsidRPr="00CC013C" w:rsidRDefault="00B734F6" w:rsidP="00B734F6">
      <w:pPr>
        <w:ind w:left="364" w:firstLine="14"/>
        <w:jc w:val="both"/>
        <w:rPr>
          <w:rStyle w:val="FontStyle11"/>
          <w:rFonts w:ascii="Arial" w:hAnsi="Arial" w:cs="Arial"/>
          <w:sz w:val="16"/>
          <w:szCs w:val="16"/>
          <w:lang w:val="en-GB"/>
        </w:rPr>
      </w:pPr>
      <w:r w:rsidRPr="00CC013C">
        <w:rPr>
          <w:rStyle w:val="FontStyle11"/>
          <w:rFonts w:ascii="Arial" w:hAnsi="Arial" w:cs="Arial"/>
          <w:b w:val="0"/>
          <w:sz w:val="16"/>
          <w:szCs w:val="16"/>
          <w:lang w:val="en-GB"/>
        </w:rPr>
        <w:t>or</w:t>
      </w:r>
      <w:r w:rsidRPr="00CC013C">
        <w:rPr>
          <w:rStyle w:val="FontStyle11"/>
          <w:rFonts w:ascii="Arial" w:hAnsi="Arial" w:cs="Arial"/>
          <w:sz w:val="16"/>
          <w:szCs w:val="16"/>
          <w:lang w:val="en-GB"/>
        </w:rPr>
        <w:t xml:space="preserve"> </w:t>
      </w:r>
    </w:p>
    <w:p w14:paraId="2A899B5F" w14:textId="77777777" w:rsidR="00B734F6" w:rsidRPr="00CC013C" w:rsidRDefault="00B734F6" w:rsidP="00B734F6">
      <w:pPr>
        <w:ind w:left="426"/>
        <w:jc w:val="both"/>
        <w:rPr>
          <w:rFonts w:ascii="Arial" w:hAnsi="Arial" w:cs="Arial"/>
          <w:i/>
          <w:sz w:val="16"/>
          <w:szCs w:val="16"/>
          <w:lang w:val="en-GB"/>
        </w:rPr>
      </w:pPr>
      <w:r w:rsidRPr="00CC013C">
        <w:rPr>
          <w:rStyle w:val="FontStyle11"/>
          <w:rFonts w:ascii="Arial" w:hAnsi="Arial" w:cs="Arial"/>
          <w:sz w:val="16"/>
          <w:szCs w:val="16"/>
          <w:lang w:val="en-GB"/>
        </w:rPr>
        <w:t xml:space="preserve">whoever denies the crimes of Nazi (Fascist), Communist and other crimes against peace, humanity or war crimes </w:t>
      </w:r>
      <w:r w:rsidRPr="00CC013C">
        <w:rPr>
          <w:rStyle w:val="FontStyle12"/>
          <w:rFonts w:ascii="Arial" w:hAnsi="Arial" w:cs="Arial"/>
          <w:sz w:val="16"/>
          <w:szCs w:val="16"/>
          <w:lang w:val="en-GB"/>
        </w:rPr>
        <w:t xml:space="preserve">– Article 55 in conjunction with Article 1 of the Act </w:t>
      </w:r>
      <w:r w:rsidRPr="00CC013C">
        <w:rPr>
          <w:rStyle w:val="FontStyle14"/>
          <w:rFonts w:ascii="Arial" w:hAnsi="Arial" w:cs="Arial"/>
          <w:sz w:val="16"/>
          <w:szCs w:val="16"/>
          <w:lang w:val="en-GB"/>
        </w:rPr>
        <w:t>on</w:t>
      </w:r>
      <w:r w:rsidRPr="00CC013C">
        <w:rPr>
          <w:rFonts w:ascii="Arial" w:hAnsi="Arial" w:cs="Arial"/>
          <w:i/>
          <w:sz w:val="16"/>
          <w:szCs w:val="16"/>
          <w:lang w:val="en-GB"/>
        </w:rPr>
        <w:t xml:space="preserve"> the Institute of National Remembrance - Commission for the Prosecution of Crimes against the Polish Nation</w:t>
      </w:r>
      <w:r w:rsidRPr="00CC013C">
        <w:rPr>
          <w:rFonts w:ascii="Arial" w:hAnsi="Arial" w:cs="Arial"/>
          <w:sz w:val="16"/>
          <w:szCs w:val="16"/>
          <w:lang w:val="en-GB"/>
        </w:rPr>
        <w:t xml:space="preserve"> (Journal of Laws of 2016, item 152).</w:t>
      </w:r>
    </w:p>
    <w:p w14:paraId="7C1A5576" w14:textId="77777777" w:rsidR="006574BD" w:rsidRPr="00CC013C" w:rsidRDefault="006574BD" w:rsidP="009B6943">
      <w:pPr>
        <w:ind w:left="238"/>
        <w:jc w:val="both"/>
        <w:rPr>
          <w:rStyle w:val="FontStyle14"/>
          <w:rFonts w:ascii="Arial" w:hAnsi="Arial" w:cs="Arial"/>
          <w:sz w:val="16"/>
          <w:szCs w:val="16"/>
          <w:lang w:val="en-GB"/>
        </w:rPr>
      </w:pPr>
    </w:p>
    <w:p w14:paraId="194D9AC9" w14:textId="77777777" w:rsidR="006574BD" w:rsidRPr="00CC013C" w:rsidRDefault="006574BD" w:rsidP="006574BD">
      <w:pPr>
        <w:pStyle w:val="Style3"/>
        <w:widowControl/>
        <w:spacing w:line="240" w:lineRule="auto"/>
        <w:ind w:left="238" w:hanging="238"/>
        <w:rPr>
          <w:rStyle w:val="FontStyle11"/>
          <w:rFonts w:ascii="Arial" w:hAnsi="Arial" w:cs="Arial"/>
          <w:b w:val="0"/>
          <w:sz w:val="16"/>
          <w:szCs w:val="16"/>
          <w:lang w:val="en-GB"/>
        </w:rPr>
      </w:pPr>
      <w:r w:rsidRPr="00CC013C">
        <w:rPr>
          <w:rFonts w:ascii="Arial" w:hAnsi="Arial" w:cs="Arial"/>
          <w:sz w:val="16"/>
          <w:szCs w:val="16"/>
          <w:lang w:val="en-GB"/>
        </w:rPr>
        <w:t xml:space="preserve">5. </w:t>
      </w:r>
      <w:r w:rsidRPr="00CC013C">
        <w:rPr>
          <w:rStyle w:val="FontStyle11"/>
          <w:rFonts w:ascii="Arial" w:hAnsi="Arial" w:cs="Arial"/>
          <w:b w:val="0"/>
          <w:sz w:val="16"/>
          <w:szCs w:val="16"/>
          <w:lang w:val="en-GB"/>
        </w:rPr>
        <w:t>If the date of the offence is a day, please enter this date. If there was a continuous offence, please check this option and enter the starting date of the offence and the end date of the offence. If the exact daily date of the offence is not known, please establish a date according to the following guidelines:</w:t>
      </w:r>
    </w:p>
    <w:p w14:paraId="5137E1DE" w14:textId="77777777" w:rsidR="006574BD" w:rsidRPr="00CC013C" w:rsidRDefault="006574BD" w:rsidP="009B6943">
      <w:pPr>
        <w:ind w:left="238"/>
        <w:jc w:val="both"/>
        <w:rPr>
          <w:rStyle w:val="FontStyle14"/>
          <w:rFonts w:ascii="Arial" w:hAnsi="Arial" w:cs="Arial"/>
          <w:sz w:val="16"/>
          <w:szCs w:val="16"/>
          <w:lang w:val="en-GB"/>
        </w:rPr>
      </w:pPr>
    </w:p>
    <w:tbl>
      <w:tblPr>
        <w:tblW w:w="0" w:type="auto"/>
        <w:tblCellSpacing w:w="15" w:type="dxa"/>
        <w:tblInd w:w="339" w:type="dxa"/>
        <w:tblCellMar>
          <w:top w:w="15" w:type="dxa"/>
          <w:left w:w="15" w:type="dxa"/>
          <w:bottom w:w="15" w:type="dxa"/>
          <w:right w:w="15" w:type="dxa"/>
        </w:tblCellMar>
        <w:tblLook w:val="04A0" w:firstRow="1" w:lastRow="0" w:firstColumn="1" w:lastColumn="0" w:noHBand="0" w:noVBand="1"/>
      </w:tblPr>
      <w:tblGrid>
        <w:gridCol w:w="2410"/>
        <w:gridCol w:w="1842"/>
        <w:gridCol w:w="1701"/>
      </w:tblGrid>
      <w:tr w:rsidR="00B734F6" w:rsidRPr="00CC013C" w14:paraId="3C949C07" w14:textId="77777777" w:rsidTr="00934DA1">
        <w:trPr>
          <w:tblCellSpacing w:w="15" w:type="dxa"/>
        </w:trPr>
        <w:tc>
          <w:tcPr>
            <w:tcW w:w="2365" w:type="dxa"/>
          </w:tcPr>
          <w:p w14:paraId="67E0DB1C" w14:textId="77777777" w:rsidR="00C85BD0" w:rsidRPr="00CC013C" w:rsidRDefault="000E054A" w:rsidP="00B974AE">
            <w:pPr>
              <w:rPr>
                <w:rFonts w:ascii="Arial Narrow" w:hAnsi="Arial Narrow"/>
                <w:sz w:val="16"/>
                <w:szCs w:val="16"/>
                <w:lang w:val="en-GB"/>
              </w:rPr>
            </w:pPr>
            <w:r w:rsidRPr="00CC013C">
              <w:rPr>
                <w:rFonts w:ascii="Arial Narrow" w:hAnsi="Arial Narrow"/>
                <w:sz w:val="16"/>
                <w:szCs w:val="16"/>
                <w:lang w:val="en-GB"/>
              </w:rPr>
              <w:t>known day date</w:t>
            </w:r>
          </w:p>
        </w:tc>
        <w:tc>
          <w:tcPr>
            <w:tcW w:w="1812" w:type="dxa"/>
            <w:vAlign w:val="center"/>
            <w:hideMark/>
          </w:tcPr>
          <w:p w14:paraId="3842BCBB" w14:textId="77777777" w:rsidR="00C85BD0" w:rsidRPr="00CC013C" w:rsidRDefault="00C85BD0" w:rsidP="00B974AE">
            <w:pPr>
              <w:rPr>
                <w:rFonts w:ascii="Arial Narrow" w:hAnsi="Arial Narrow"/>
                <w:sz w:val="16"/>
                <w:szCs w:val="16"/>
                <w:lang w:val="en-GB"/>
              </w:rPr>
            </w:pPr>
            <w:r w:rsidRPr="00CC013C">
              <w:rPr>
                <w:rFonts w:ascii="Arial Narrow" w:hAnsi="Arial Narrow"/>
                <w:sz w:val="16"/>
                <w:szCs w:val="16"/>
                <w:lang w:val="en-GB"/>
              </w:rPr>
              <w:t>YYYY-MM-DD</w:t>
            </w:r>
          </w:p>
        </w:tc>
        <w:tc>
          <w:tcPr>
            <w:tcW w:w="1656" w:type="dxa"/>
            <w:vAlign w:val="center"/>
            <w:hideMark/>
          </w:tcPr>
          <w:p w14:paraId="734F1990" w14:textId="77777777" w:rsidR="00C85BD0" w:rsidRPr="00CC013C" w:rsidRDefault="00C85BD0" w:rsidP="00B974AE">
            <w:pPr>
              <w:rPr>
                <w:rFonts w:ascii="Arial Narrow" w:hAnsi="Arial Narrow"/>
                <w:sz w:val="16"/>
                <w:szCs w:val="16"/>
                <w:lang w:val="en-GB"/>
              </w:rPr>
            </w:pPr>
            <w:r w:rsidRPr="00CC013C">
              <w:rPr>
                <w:rFonts w:ascii="Arial Narrow" w:hAnsi="Arial Narrow"/>
                <w:sz w:val="16"/>
                <w:szCs w:val="16"/>
                <w:lang w:val="en-GB"/>
              </w:rPr>
              <w:t>YYYY-MM-DD</w:t>
            </w:r>
          </w:p>
        </w:tc>
      </w:tr>
      <w:tr w:rsidR="00B734F6" w:rsidRPr="00CC013C" w14:paraId="129BB140" w14:textId="77777777" w:rsidTr="00934DA1">
        <w:trPr>
          <w:tblCellSpacing w:w="15" w:type="dxa"/>
        </w:trPr>
        <w:tc>
          <w:tcPr>
            <w:tcW w:w="2365" w:type="dxa"/>
          </w:tcPr>
          <w:p w14:paraId="2C3295FB" w14:textId="77777777" w:rsidR="00C85BD0" w:rsidRPr="00CC013C" w:rsidRDefault="000E054A" w:rsidP="00B974AE">
            <w:pPr>
              <w:rPr>
                <w:rFonts w:ascii="Arial Narrow" w:hAnsi="Arial Narrow"/>
                <w:sz w:val="16"/>
                <w:szCs w:val="16"/>
                <w:lang w:val="en-GB"/>
              </w:rPr>
            </w:pPr>
            <w:r w:rsidRPr="00CC013C">
              <w:rPr>
                <w:rFonts w:ascii="Arial Narrow" w:hAnsi="Arial Narrow"/>
                <w:sz w:val="16"/>
                <w:szCs w:val="16"/>
                <w:lang w:val="en-GB"/>
              </w:rPr>
              <w:t>known month and year</w:t>
            </w:r>
          </w:p>
        </w:tc>
        <w:tc>
          <w:tcPr>
            <w:tcW w:w="1812" w:type="dxa"/>
            <w:vAlign w:val="center"/>
            <w:hideMark/>
          </w:tcPr>
          <w:p w14:paraId="2BB08511" w14:textId="77777777" w:rsidR="00C85BD0" w:rsidRPr="00CC013C" w:rsidRDefault="00C85BD0" w:rsidP="00B974AE">
            <w:pPr>
              <w:rPr>
                <w:rFonts w:ascii="Arial Narrow" w:hAnsi="Arial Narrow"/>
                <w:sz w:val="16"/>
                <w:szCs w:val="16"/>
                <w:lang w:val="en-GB"/>
              </w:rPr>
            </w:pPr>
            <w:r w:rsidRPr="00CC013C">
              <w:rPr>
                <w:rFonts w:ascii="Arial Narrow" w:hAnsi="Arial Narrow"/>
                <w:sz w:val="16"/>
                <w:szCs w:val="16"/>
                <w:lang w:val="en-GB"/>
              </w:rPr>
              <w:t>YYYY-MM</w:t>
            </w:r>
          </w:p>
        </w:tc>
        <w:tc>
          <w:tcPr>
            <w:tcW w:w="1656" w:type="dxa"/>
            <w:vAlign w:val="center"/>
            <w:hideMark/>
          </w:tcPr>
          <w:p w14:paraId="2DEDB093" w14:textId="77777777" w:rsidR="00C85BD0" w:rsidRPr="00CC013C" w:rsidRDefault="00C85BD0" w:rsidP="00B974AE">
            <w:pPr>
              <w:rPr>
                <w:rFonts w:ascii="Arial Narrow" w:hAnsi="Arial Narrow"/>
                <w:sz w:val="16"/>
                <w:szCs w:val="16"/>
                <w:lang w:val="en-GB"/>
              </w:rPr>
            </w:pPr>
            <w:r w:rsidRPr="00CC013C">
              <w:rPr>
                <w:rFonts w:ascii="Arial Narrow" w:hAnsi="Arial Narrow"/>
                <w:sz w:val="16"/>
                <w:szCs w:val="16"/>
                <w:lang w:val="en-GB"/>
              </w:rPr>
              <w:t>YYYY-MM-15</w:t>
            </w:r>
          </w:p>
        </w:tc>
      </w:tr>
      <w:tr w:rsidR="00B734F6" w:rsidRPr="00CC013C" w14:paraId="0B389980" w14:textId="77777777" w:rsidTr="00934DA1">
        <w:trPr>
          <w:tblCellSpacing w:w="15" w:type="dxa"/>
        </w:trPr>
        <w:tc>
          <w:tcPr>
            <w:tcW w:w="2365" w:type="dxa"/>
          </w:tcPr>
          <w:p w14:paraId="79EBA06A" w14:textId="77777777" w:rsidR="00C85BD0" w:rsidRPr="00CC013C" w:rsidRDefault="000E054A" w:rsidP="00B974AE">
            <w:pPr>
              <w:rPr>
                <w:rFonts w:ascii="Arial Narrow" w:hAnsi="Arial Narrow"/>
                <w:sz w:val="16"/>
                <w:szCs w:val="16"/>
                <w:lang w:val="en-GB"/>
              </w:rPr>
            </w:pPr>
            <w:r w:rsidRPr="00CC013C">
              <w:rPr>
                <w:rFonts w:ascii="Arial Narrow" w:hAnsi="Arial Narrow"/>
                <w:sz w:val="16"/>
                <w:szCs w:val="16"/>
                <w:lang w:val="en-GB"/>
              </w:rPr>
              <w:t>known year</w:t>
            </w:r>
          </w:p>
        </w:tc>
        <w:tc>
          <w:tcPr>
            <w:tcW w:w="1812" w:type="dxa"/>
            <w:vAlign w:val="center"/>
            <w:hideMark/>
          </w:tcPr>
          <w:p w14:paraId="5F75FD3D" w14:textId="77777777" w:rsidR="00C85BD0" w:rsidRPr="00CC013C" w:rsidRDefault="00C85BD0" w:rsidP="00B974AE">
            <w:pPr>
              <w:rPr>
                <w:rFonts w:ascii="Arial Narrow" w:hAnsi="Arial Narrow"/>
                <w:sz w:val="16"/>
                <w:szCs w:val="16"/>
                <w:lang w:val="en-GB"/>
              </w:rPr>
            </w:pPr>
            <w:r w:rsidRPr="00CC013C">
              <w:rPr>
                <w:rFonts w:ascii="Arial Narrow" w:hAnsi="Arial Narrow"/>
                <w:sz w:val="16"/>
                <w:szCs w:val="16"/>
                <w:lang w:val="en-GB"/>
              </w:rPr>
              <w:t>YYYY</w:t>
            </w:r>
          </w:p>
        </w:tc>
        <w:tc>
          <w:tcPr>
            <w:tcW w:w="1656" w:type="dxa"/>
            <w:vAlign w:val="center"/>
            <w:hideMark/>
          </w:tcPr>
          <w:p w14:paraId="4C80FB61" w14:textId="77777777" w:rsidR="00C85BD0" w:rsidRPr="00CC013C" w:rsidRDefault="00C85BD0" w:rsidP="00B974AE">
            <w:pPr>
              <w:rPr>
                <w:rFonts w:ascii="Arial Narrow" w:hAnsi="Arial Narrow"/>
                <w:sz w:val="16"/>
                <w:szCs w:val="16"/>
                <w:lang w:val="en-GB"/>
              </w:rPr>
            </w:pPr>
            <w:r w:rsidRPr="00CC013C">
              <w:rPr>
                <w:rFonts w:ascii="Arial Narrow" w:hAnsi="Arial Narrow"/>
                <w:sz w:val="16"/>
                <w:szCs w:val="16"/>
                <w:lang w:val="en-GB"/>
              </w:rPr>
              <w:t>YYYY-06-15</w:t>
            </w:r>
          </w:p>
        </w:tc>
      </w:tr>
      <w:tr w:rsidR="00B734F6" w:rsidRPr="00CC013C" w14:paraId="48FCE6A2" w14:textId="77777777" w:rsidTr="00934DA1">
        <w:trPr>
          <w:tblCellSpacing w:w="15" w:type="dxa"/>
        </w:trPr>
        <w:tc>
          <w:tcPr>
            <w:tcW w:w="2365" w:type="dxa"/>
          </w:tcPr>
          <w:p w14:paraId="15656E23" w14:textId="77777777" w:rsidR="00C85BD0" w:rsidRPr="00CC013C" w:rsidRDefault="000E054A" w:rsidP="00B974AE">
            <w:pPr>
              <w:rPr>
                <w:rFonts w:ascii="Arial Narrow" w:hAnsi="Arial Narrow"/>
                <w:sz w:val="16"/>
                <w:szCs w:val="16"/>
                <w:lang w:val="en-GB"/>
              </w:rPr>
            </w:pPr>
            <w:r w:rsidRPr="00CC013C">
              <w:rPr>
                <w:rFonts w:ascii="Arial Narrow" w:hAnsi="Arial Narrow"/>
                <w:sz w:val="16"/>
                <w:szCs w:val="16"/>
                <w:lang w:val="en-GB"/>
              </w:rPr>
              <w:t>known season (winter) and year</w:t>
            </w:r>
          </w:p>
        </w:tc>
        <w:tc>
          <w:tcPr>
            <w:tcW w:w="1812" w:type="dxa"/>
            <w:vAlign w:val="center"/>
            <w:hideMark/>
          </w:tcPr>
          <w:p w14:paraId="6F3EF5C0" w14:textId="77777777" w:rsidR="00C85BD0" w:rsidRPr="00CC013C" w:rsidRDefault="00C85BD0" w:rsidP="00B974AE">
            <w:pPr>
              <w:rPr>
                <w:rFonts w:ascii="Arial Narrow" w:hAnsi="Arial Narrow"/>
                <w:sz w:val="16"/>
                <w:szCs w:val="16"/>
                <w:lang w:val="en-GB"/>
              </w:rPr>
            </w:pPr>
            <w:r w:rsidRPr="00CC013C">
              <w:rPr>
                <w:rFonts w:ascii="Arial Narrow" w:hAnsi="Arial Narrow"/>
                <w:sz w:val="16"/>
                <w:szCs w:val="16"/>
                <w:lang w:val="en-GB"/>
              </w:rPr>
              <w:t>YYYY-WINTER</w:t>
            </w:r>
          </w:p>
        </w:tc>
        <w:tc>
          <w:tcPr>
            <w:tcW w:w="1656" w:type="dxa"/>
            <w:vAlign w:val="center"/>
            <w:hideMark/>
          </w:tcPr>
          <w:p w14:paraId="5D66BA10" w14:textId="77777777" w:rsidR="00C85BD0" w:rsidRPr="00CC013C" w:rsidRDefault="00C85BD0" w:rsidP="00B974AE">
            <w:pPr>
              <w:rPr>
                <w:rFonts w:ascii="Arial Narrow" w:hAnsi="Arial Narrow"/>
                <w:sz w:val="16"/>
                <w:szCs w:val="16"/>
                <w:lang w:val="en-GB"/>
              </w:rPr>
            </w:pPr>
            <w:r w:rsidRPr="00CC013C">
              <w:rPr>
                <w:rFonts w:ascii="Arial Narrow" w:hAnsi="Arial Narrow"/>
                <w:sz w:val="16"/>
                <w:szCs w:val="16"/>
                <w:lang w:val="en-GB"/>
              </w:rPr>
              <w:t>YYYY-01-15</w:t>
            </w:r>
          </w:p>
        </w:tc>
      </w:tr>
      <w:tr w:rsidR="00B734F6" w:rsidRPr="00CC013C" w14:paraId="5F61385B" w14:textId="77777777" w:rsidTr="00934DA1">
        <w:trPr>
          <w:tblCellSpacing w:w="15" w:type="dxa"/>
        </w:trPr>
        <w:tc>
          <w:tcPr>
            <w:tcW w:w="2365" w:type="dxa"/>
          </w:tcPr>
          <w:p w14:paraId="2928A121" w14:textId="77777777" w:rsidR="00C85BD0" w:rsidRPr="00CC013C" w:rsidRDefault="000E054A" w:rsidP="000E054A">
            <w:pPr>
              <w:rPr>
                <w:rFonts w:ascii="Arial Narrow" w:hAnsi="Arial Narrow"/>
                <w:sz w:val="16"/>
                <w:szCs w:val="16"/>
                <w:lang w:val="en-GB"/>
              </w:rPr>
            </w:pPr>
            <w:r w:rsidRPr="00CC013C">
              <w:rPr>
                <w:rFonts w:ascii="Arial Narrow" w:hAnsi="Arial Narrow"/>
                <w:sz w:val="16"/>
                <w:szCs w:val="16"/>
                <w:lang w:val="en-GB"/>
              </w:rPr>
              <w:t>known season (spring) and year</w:t>
            </w:r>
          </w:p>
        </w:tc>
        <w:tc>
          <w:tcPr>
            <w:tcW w:w="1812" w:type="dxa"/>
            <w:vAlign w:val="center"/>
            <w:hideMark/>
          </w:tcPr>
          <w:p w14:paraId="16BA4562" w14:textId="77777777" w:rsidR="00C85BD0" w:rsidRPr="00CC013C" w:rsidRDefault="00C85BD0" w:rsidP="00B974AE">
            <w:pPr>
              <w:rPr>
                <w:rFonts w:ascii="Arial Narrow" w:hAnsi="Arial Narrow"/>
                <w:sz w:val="16"/>
                <w:szCs w:val="16"/>
                <w:lang w:val="en-GB"/>
              </w:rPr>
            </w:pPr>
            <w:r w:rsidRPr="00CC013C">
              <w:rPr>
                <w:rFonts w:ascii="Arial Narrow" w:hAnsi="Arial Narrow"/>
                <w:sz w:val="16"/>
                <w:szCs w:val="16"/>
                <w:lang w:val="en-GB"/>
              </w:rPr>
              <w:t>YYYY-SPRING</w:t>
            </w:r>
          </w:p>
        </w:tc>
        <w:tc>
          <w:tcPr>
            <w:tcW w:w="1656" w:type="dxa"/>
            <w:vAlign w:val="center"/>
            <w:hideMark/>
          </w:tcPr>
          <w:p w14:paraId="030484A4" w14:textId="77777777" w:rsidR="00C85BD0" w:rsidRPr="00CC013C" w:rsidRDefault="00C85BD0" w:rsidP="00B974AE">
            <w:pPr>
              <w:rPr>
                <w:rFonts w:ascii="Arial Narrow" w:hAnsi="Arial Narrow"/>
                <w:sz w:val="16"/>
                <w:szCs w:val="16"/>
                <w:lang w:val="en-GB"/>
              </w:rPr>
            </w:pPr>
            <w:r w:rsidRPr="00CC013C">
              <w:rPr>
                <w:rFonts w:ascii="Arial Narrow" w:hAnsi="Arial Narrow"/>
                <w:sz w:val="16"/>
                <w:szCs w:val="16"/>
                <w:lang w:val="en-GB"/>
              </w:rPr>
              <w:t>YYYY-04-15</w:t>
            </w:r>
          </w:p>
        </w:tc>
      </w:tr>
      <w:tr w:rsidR="00B734F6" w:rsidRPr="00CC013C" w14:paraId="260ADA47" w14:textId="77777777" w:rsidTr="00934DA1">
        <w:trPr>
          <w:tblCellSpacing w:w="15" w:type="dxa"/>
        </w:trPr>
        <w:tc>
          <w:tcPr>
            <w:tcW w:w="2365" w:type="dxa"/>
          </w:tcPr>
          <w:p w14:paraId="2FBBDE6B" w14:textId="77777777" w:rsidR="00C85BD0" w:rsidRPr="00CC013C" w:rsidRDefault="000E054A" w:rsidP="00B37040">
            <w:pPr>
              <w:rPr>
                <w:rFonts w:ascii="Arial Narrow" w:hAnsi="Arial Narrow"/>
                <w:sz w:val="16"/>
                <w:szCs w:val="16"/>
                <w:lang w:val="en-GB"/>
              </w:rPr>
            </w:pPr>
            <w:r w:rsidRPr="00CC013C">
              <w:rPr>
                <w:rFonts w:ascii="Arial Narrow" w:hAnsi="Arial Narrow"/>
                <w:sz w:val="16"/>
                <w:szCs w:val="16"/>
                <w:lang w:val="en-GB"/>
              </w:rPr>
              <w:t>known season (summer) and year</w:t>
            </w:r>
          </w:p>
        </w:tc>
        <w:tc>
          <w:tcPr>
            <w:tcW w:w="1812" w:type="dxa"/>
            <w:vAlign w:val="center"/>
            <w:hideMark/>
          </w:tcPr>
          <w:p w14:paraId="555073CE" w14:textId="77777777" w:rsidR="00C85BD0" w:rsidRPr="00CC013C" w:rsidRDefault="00C85BD0" w:rsidP="00B974AE">
            <w:pPr>
              <w:rPr>
                <w:rFonts w:ascii="Arial Narrow" w:hAnsi="Arial Narrow"/>
                <w:sz w:val="16"/>
                <w:szCs w:val="16"/>
                <w:lang w:val="en-GB"/>
              </w:rPr>
            </w:pPr>
            <w:r w:rsidRPr="00CC013C">
              <w:rPr>
                <w:rFonts w:ascii="Arial Narrow" w:hAnsi="Arial Narrow"/>
                <w:sz w:val="16"/>
                <w:szCs w:val="16"/>
                <w:lang w:val="en-GB"/>
              </w:rPr>
              <w:t>YYYY-SUMMER</w:t>
            </w:r>
          </w:p>
        </w:tc>
        <w:tc>
          <w:tcPr>
            <w:tcW w:w="1656" w:type="dxa"/>
            <w:vAlign w:val="center"/>
            <w:hideMark/>
          </w:tcPr>
          <w:p w14:paraId="0A7783E0" w14:textId="77777777" w:rsidR="00C85BD0" w:rsidRPr="00CC013C" w:rsidRDefault="00C85BD0" w:rsidP="00B974AE">
            <w:pPr>
              <w:rPr>
                <w:rFonts w:ascii="Arial Narrow" w:hAnsi="Arial Narrow"/>
                <w:sz w:val="16"/>
                <w:szCs w:val="16"/>
                <w:lang w:val="en-GB"/>
              </w:rPr>
            </w:pPr>
            <w:r w:rsidRPr="00CC013C">
              <w:rPr>
                <w:rFonts w:ascii="Arial Narrow" w:hAnsi="Arial Narrow"/>
                <w:sz w:val="16"/>
                <w:szCs w:val="16"/>
                <w:lang w:val="en-GB"/>
              </w:rPr>
              <w:t>YYYY-07-15</w:t>
            </w:r>
          </w:p>
        </w:tc>
      </w:tr>
      <w:tr w:rsidR="00B734F6" w:rsidRPr="00CC013C" w14:paraId="5AB4D700" w14:textId="77777777" w:rsidTr="00934DA1">
        <w:trPr>
          <w:tblCellSpacing w:w="15" w:type="dxa"/>
        </w:trPr>
        <w:tc>
          <w:tcPr>
            <w:tcW w:w="2365" w:type="dxa"/>
          </w:tcPr>
          <w:p w14:paraId="0964AE96" w14:textId="77777777" w:rsidR="00C85BD0" w:rsidRPr="00CC013C" w:rsidRDefault="00B37040" w:rsidP="00B37040">
            <w:pPr>
              <w:rPr>
                <w:rFonts w:ascii="Arial Narrow" w:hAnsi="Arial Narrow"/>
                <w:sz w:val="16"/>
                <w:szCs w:val="16"/>
                <w:lang w:val="en-GB"/>
              </w:rPr>
            </w:pPr>
            <w:r w:rsidRPr="00CC013C">
              <w:rPr>
                <w:rFonts w:ascii="Arial Narrow" w:hAnsi="Arial Narrow"/>
                <w:sz w:val="16"/>
                <w:szCs w:val="16"/>
                <w:lang w:val="en-GB"/>
              </w:rPr>
              <w:t>known season (autumn) and year</w:t>
            </w:r>
          </w:p>
        </w:tc>
        <w:tc>
          <w:tcPr>
            <w:tcW w:w="1812" w:type="dxa"/>
            <w:vAlign w:val="center"/>
            <w:hideMark/>
          </w:tcPr>
          <w:p w14:paraId="768A6D55" w14:textId="77777777" w:rsidR="00C85BD0" w:rsidRPr="00CC013C" w:rsidRDefault="00C85BD0" w:rsidP="00B974AE">
            <w:pPr>
              <w:rPr>
                <w:rFonts w:ascii="Arial Narrow" w:hAnsi="Arial Narrow"/>
                <w:sz w:val="16"/>
                <w:szCs w:val="16"/>
                <w:lang w:val="en-GB"/>
              </w:rPr>
            </w:pPr>
            <w:r w:rsidRPr="00CC013C">
              <w:rPr>
                <w:rFonts w:ascii="Arial Narrow" w:hAnsi="Arial Narrow"/>
                <w:sz w:val="16"/>
                <w:szCs w:val="16"/>
                <w:lang w:val="en-GB"/>
              </w:rPr>
              <w:t>YYYY–AUTUMN</w:t>
            </w:r>
          </w:p>
        </w:tc>
        <w:tc>
          <w:tcPr>
            <w:tcW w:w="1656" w:type="dxa"/>
            <w:vAlign w:val="center"/>
            <w:hideMark/>
          </w:tcPr>
          <w:p w14:paraId="3791429A" w14:textId="77777777" w:rsidR="00C85BD0" w:rsidRPr="00CC013C" w:rsidRDefault="00C85BD0" w:rsidP="00B974AE">
            <w:pPr>
              <w:rPr>
                <w:rFonts w:ascii="Arial Narrow" w:hAnsi="Arial Narrow"/>
                <w:sz w:val="16"/>
                <w:szCs w:val="16"/>
                <w:lang w:val="en-GB"/>
              </w:rPr>
            </w:pPr>
            <w:r w:rsidRPr="00CC013C">
              <w:rPr>
                <w:rFonts w:ascii="Arial Narrow" w:hAnsi="Arial Narrow"/>
                <w:sz w:val="16"/>
                <w:szCs w:val="16"/>
                <w:lang w:val="en-GB"/>
              </w:rPr>
              <w:t>YYYY-10-15</w:t>
            </w:r>
          </w:p>
        </w:tc>
      </w:tr>
      <w:tr w:rsidR="00B734F6" w:rsidRPr="00CC013C" w14:paraId="602AF624" w14:textId="77777777" w:rsidTr="00934DA1">
        <w:trPr>
          <w:tblCellSpacing w:w="15" w:type="dxa"/>
        </w:trPr>
        <w:tc>
          <w:tcPr>
            <w:tcW w:w="2365" w:type="dxa"/>
          </w:tcPr>
          <w:p w14:paraId="66A8F8A9" w14:textId="77777777" w:rsidR="00C85BD0" w:rsidRPr="00CC013C" w:rsidRDefault="00B37040" w:rsidP="00B37040">
            <w:pPr>
              <w:rPr>
                <w:rFonts w:ascii="Arial Narrow" w:hAnsi="Arial Narrow"/>
                <w:sz w:val="16"/>
                <w:szCs w:val="16"/>
                <w:lang w:val="en-GB"/>
              </w:rPr>
            </w:pPr>
            <w:r w:rsidRPr="00CC013C">
              <w:rPr>
                <w:rFonts w:ascii="Arial Narrow" w:hAnsi="Arial Narrow"/>
                <w:sz w:val="16"/>
                <w:szCs w:val="16"/>
                <w:lang w:val="en-GB"/>
              </w:rPr>
              <w:t>known quarter (1.) and year</w:t>
            </w:r>
          </w:p>
        </w:tc>
        <w:tc>
          <w:tcPr>
            <w:tcW w:w="1812" w:type="dxa"/>
            <w:vAlign w:val="center"/>
            <w:hideMark/>
          </w:tcPr>
          <w:p w14:paraId="7B58472E" w14:textId="77777777" w:rsidR="00C85BD0" w:rsidRPr="00CC013C" w:rsidRDefault="00C85BD0" w:rsidP="00B974AE">
            <w:pPr>
              <w:rPr>
                <w:rFonts w:ascii="Arial Narrow" w:hAnsi="Arial Narrow"/>
                <w:sz w:val="16"/>
                <w:szCs w:val="16"/>
                <w:lang w:val="en-GB"/>
              </w:rPr>
            </w:pPr>
            <w:r w:rsidRPr="00CC013C">
              <w:rPr>
                <w:rFonts w:ascii="Arial Narrow" w:hAnsi="Arial Narrow"/>
                <w:sz w:val="16"/>
                <w:szCs w:val="16"/>
                <w:lang w:val="en-GB"/>
              </w:rPr>
              <w:t>YYYY-1.QUARTER</w:t>
            </w:r>
          </w:p>
        </w:tc>
        <w:tc>
          <w:tcPr>
            <w:tcW w:w="1656" w:type="dxa"/>
            <w:vAlign w:val="center"/>
            <w:hideMark/>
          </w:tcPr>
          <w:p w14:paraId="04AF9D1C" w14:textId="77777777" w:rsidR="00C85BD0" w:rsidRPr="00CC013C" w:rsidRDefault="00C85BD0" w:rsidP="00B974AE">
            <w:pPr>
              <w:rPr>
                <w:rFonts w:ascii="Arial Narrow" w:hAnsi="Arial Narrow"/>
                <w:sz w:val="16"/>
                <w:szCs w:val="16"/>
                <w:lang w:val="en-GB"/>
              </w:rPr>
            </w:pPr>
            <w:r w:rsidRPr="00CC013C">
              <w:rPr>
                <w:rFonts w:ascii="Arial Narrow" w:hAnsi="Arial Narrow"/>
                <w:sz w:val="16"/>
                <w:szCs w:val="16"/>
                <w:lang w:val="en-GB"/>
              </w:rPr>
              <w:t>YYYY-02-15</w:t>
            </w:r>
          </w:p>
        </w:tc>
      </w:tr>
      <w:tr w:rsidR="00B734F6" w:rsidRPr="00CC013C" w14:paraId="37FCEEFE" w14:textId="77777777" w:rsidTr="00934DA1">
        <w:trPr>
          <w:tblCellSpacing w:w="15" w:type="dxa"/>
        </w:trPr>
        <w:tc>
          <w:tcPr>
            <w:tcW w:w="2365" w:type="dxa"/>
          </w:tcPr>
          <w:p w14:paraId="6B319B0B" w14:textId="77777777" w:rsidR="00C85BD0" w:rsidRPr="00CC013C" w:rsidRDefault="00B37040" w:rsidP="00B974AE">
            <w:pPr>
              <w:rPr>
                <w:rFonts w:ascii="Arial Narrow" w:hAnsi="Arial Narrow"/>
                <w:sz w:val="16"/>
                <w:szCs w:val="16"/>
                <w:lang w:val="en-GB"/>
              </w:rPr>
            </w:pPr>
            <w:r w:rsidRPr="00CC013C">
              <w:rPr>
                <w:rFonts w:ascii="Arial Narrow" w:hAnsi="Arial Narrow"/>
                <w:sz w:val="16"/>
                <w:szCs w:val="16"/>
                <w:lang w:val="en-GB"/>
              </w:rPr>
              <w:t>known quarter (2.) and year</w:t>
            </w:r>
          </w:p>
        </w:tc>
        <w:tc>
          <w:tcPr>
            <w:tcW w:w="1812" w:type="dxa"/>
            <w:vAlign w:val="center"/>
            <w:hideMark/>
          </w:tcPr>
          <w:p w14:paraId="6915D846" w14:textId="77777777" w:rsidR="00C85BD0" w:rsidRPr="00CC013C" w:rsidRDefault="00C85BD0" w:rsidP="00B974AE">
            <w:pPr>
              <w:rPr>
                <w:rFonts w:ascii="Arial Narrow" w:hAnsi="Arial Narrow"/>
                <w:sz w:val="16"/>
                <w:szCs w:val="16"/>
                <w:lang w:val="en-GB"/>
              </w:rPr>
            </w:pPr>
            <w:r w:rsidRPr="00CC013C">
              <w:rPr>
                <w:rFonts w:ascii="Arial Narrow" w:hAnsi="Arial Narrow"/>
                <w:sz w:val="16"/>
                <w:szCs w:val="16"/>
                <w:lang w:val="en-GB"/>
              </w:rPr>
              <w:t>YYYY-2.QUARTER</w:t>
            </w:r>
          </w:p>
        </w:tc>
        <w:tc>
          <w:tcPr>
            <w:tcW w:w="1656" w:type="dxa"/>
            <w:vAlign w:val="center"/>
            <w:hideMark/>
          </w:tcPr>
          <w:p w14:paraId="0616E933" w14:textId="77777777" w:rsidR="00C85BD0" w:rsidRPr="00CC013C" w:rsidRDefault="00C85BD0" w:rsidP="00B974AE">
            <w:pPr>
              <w:rPr>
                <w:rFonts w:ascii="Arial Narrow" w:hAnsi="Arial Narrow"/>
                <w:sz w:val="16"/>
                <w:szCs w:val="16"/>
                <w:lang w:val="en-GB"/>
              </w:rPr>
            </w:pPr>
            <w:r w:rsidRPr="00CC013C">
              <w:rPr>
                <w:rFonts w:ascii="Arial Narrow" w:hAnsi="Arial Narrow"/>
                <w:sz w:val="16"/>
                <w:szCs w:val="16"/>
                <w:lang w:val="en-GB"/>
              </w:rPr>
              <w:t>YYYY-05-15</w:t>
            </w:r>
          </w:p>
        </w:tc>
      </w:tr>
      <w:tr w:rsidR="00B734F6" w:rsidRPr="00CC013C" w14:paraId="00D2B142" w14:textId="77777777" w:rsidTr="00934DA1">
        <w:trPr>
          <w:tblCellSpacing w:w="15" w:type="dxa"/>
        </w:trPr>
        <w:tc>
          <w:tcPr>
            <w:tcW w:w="2365" w:type="dxa"/>
          </w:tcPr>
          <w:p w14:paraId="7D695937" w14:textId="77777777" w:rsidR="00C85BD0" w:rsidRPr="00CC013C" w:rsidRDefault="00B37040" w:rsidP="00B974AE">
            <w:pPr>
              <w:rPr>
                <w:rFonts w:ascii="Arial Narrow" w:hAnsi="Arial Narrow"/>
                <w:sz w:val="16"/>
                <w:szCs w:val="16"/>
                <w:lang w:val="en-GB"/>
              </w:rPr>
            </w:pPr>
            <w:r w:rsidRPr="00CC013C">
              <w:rPr>
                <w:rFonts w:ascii="Arial Narrow" w:hAnsi="Arial Narrow"/>
                <w:sz w:val="16"/>
                <w:szCs w:val="16"/>
                <w:lang w:val="en-GB"/>
              </w:rPr>
              <w:t>known quarter (3.) and year</w:t>
            </w:r>
          </w:p>
        </w:tc>
        <w:tc>
          <w:tcPr>
            <w:tcW w:w="1812" w:type="dxa"/>
            <w:vAlign w:val="center"/>
            <w:hideMark/>
          </w:tcPr>
          <w:p w14:paraId="4D90961B" w14:textId="77777777" w:rsidR="00C85BD0" w:rsidRPr="00CC013C" w:rsidRDefault="00C85BD0" w:rsidP="00B974AE">
            <w:pPr>
              <w:rPr>
                <w:rFonts w:ascii="Arial Narrow" w:hAnsi="Arial Narrow"/>
                <w:sz w:val="16"/>
                <w:szCs w:val="16"/>
                <w:lang w:val="en-GB"/>
              </w:rPr>
            </w:pPr>
            <w:r w:rsidRPr="00CC013C">
              <w:rPr>
                <w:rFonts w:ascii="Arial Narrow" w:hAnsi="Arial Narrow"/>
                <w:sz w:val="16"/>
                <w:szCs w:val="16"/>
                <w:lang w:val="en-GB"/>
              </w:rPr>
              <w:t>YYYY-3.QUARTER</w:t>
            </w:r>
          </w:p>
        </w:tc>
        <w:tc>
          <w:tcPr>
            <w:tcW w:w="1656" w:type="dxa"/>
            <w:vAlign w:val="center"/>
            <w:hideMark/>
          </w:tcPr>
          <w:p w14:paraId="3EDB5EDA" w14:textId="77777777" w:rsidR="00C85BD0" w:rsidRPr="00CC013C" w:rsidRDefault="00C85BD0" w:rsidP="00B974AE">
            <w:pPr>
              <w:rPr>
                <w:rFonts w:ascii="Arial Narrow" w:hAnsi="Arial Narrow"/>
                <w:sz w:val="16"/>
                <w:szCs w:val="16"/>
                <w:lang w:val="en-GB"/>
              </w:rPr>
            </w:pPr>
            <w:r w:rsidRPr="00CC013C">
              <w:rPr>
                <w:rFonts w:ascii="Arial Narrow" w:hAnsi="Arial Narrow"/>
                <w:sz w:val="16"/>
                <w:szCs w:val="16"/>
                <w:lang w:val="en-GB"/>
              </w:rPr>
              <w:t>YYYY-08-15</w:t>
            </w:r>
          </w:p>
        </w:tc>
      </w:tr>
      <w:tr w:rsidR="00B734F6" w:rsidRPr="00CC013C" w14:paraId="74A19FD1" w14:textId="77777777" w:rsidTr="00934DA1">
        <w:trPr>
          <w:tblCellSpacing w:w="15" w:type="dxa"/>
        </w:trPr>
        <w:tc>
          <w:tcPr>
            <w:tcW w:w="2365" w:type="dxa"/>
          </w:tcPr>
          <w:p w14:paraId="2DE6DF35" w14:textId="77777777" w:rsidR="00C85BD0" w:rsidRPr="00CC013C" w:rsidRDefault="00B37040" w:rsidP="00B974AE">
            <w:pPr>
              <w:rPr>
                <w:rFonts w:ascii="Arial Narrow" w:hAnsi="Arial Narrow"/>
                <w:sz w:val="16"/>
                <w:szCs w:val="16"/>
                <w:lang w:val="en-GB"/>
              </w:rPr>
            </w:pPr>
            <w:r w:rsidRPr="00CC013C">
              <w:rPr>
                <w:rFonts w:ascii="Arial Narrow" w:hAnsi="Arial Narrow"/>
                <w:sz w:val="16"/>
                <w:szCs w:val="16"/>
                <w:lang w:val="en-GB"/>
              </w:rPr>
              <w:t>known quarter (4.) and year</w:t>
            </w:r>
          </w:p>
        </w:tc>
        <w:tc>
          <w:tcPr>
            <w:tcW w:w="1812" w:type="dxa"/>
            <w:vAlign w:val="center"/>
            <w:hideMark/>
          </w:tcPr>
          <w:p w14:paraId="0D0DD0DF" w14:textId="77777777" w:rsidR="00C85BD0" w:rsidRPr="00CC013C" w:rsidRDefault="00C85BD0" w:rsidP="00B974AE">
            <w:pPr>
              <w:rPr>
                <w:rFonts w:ascii="Arial Narrow" w:hAnsi="Arial Narrow"/>
                <w:sz w:val="16"/>
                <w:szCs w:val="16"/>
                <w:lang w:val="en-GB"/>
              </w:rPr>
            </w:pPr>
            <w:r w:rsidRPr="00CC013C">
              <w:rPr>
                <w:rFonts w:ascii="Arial Narrow" w:hAnsi="Arial Narrow"/>
                <w:sz w:val="16"/>
                <w:szCs w:val="16"/>
                <w:lang w:val="en-GB"/>
              </w:rPr>
              <w:t>YYYY-4.QUARTER</w:t>
            </w:r>
          </w:p>
        </w:tc>
        <w:tc>
          <w:tcPr>
            <w:tcW w:w="1656" w:type="dxa"/>
            <w:vAlign w:val="center"/>
            <w:hideMark/>
          </w:tcPr>
          <w:p w14:paraId="6612A71B" w14:textId="77777777" w:rsidR="00C85BD0" w:rsidRPr="00CC013C" w:rsidRDefault="00C85BD0" w:rsidP="00B974AE">
            <w:pPr>
              <w:rPr>
                <w:rFonts w:ascii="Arial Narrow" w:hAnsi="Arial Narrow"/>
                <w:sz w:val="16"/>
                <w:szCs w:val="16"/>
                <w:lang w:val="en-GB"/>
              </w:rPr>
            </w:pPr>
            <w:r w:rsidRPr="00CC013C">
              <w:rPr>
                <w:rFonts w:ascii="Arial Narrow" w:hAnsi="Arial Narrow"/>
                <w:sz w:val="16"/>
                <w:szCs w:val="16"/>
                <w:lang w:val="en-GB"/>
              </w:rPr>
              <w:t>YYYY-11-15</w:t>
            </w:r>
          </w:p>
        </w:tc>
      </w:tr>
    </w:tbl>
    <w:p w14:paraId="777D17BF" w14:textId="77777777" w:rsidR="00D34910" w:rsidRPr="00CC013C" w:rsidRDefault="00D34910" w:rsidP="0081317B">
      <w:pPr>
        <w:jc w:val="both"/>
        <w:rPr>
          <w:rFonts w:ascii="Arial" w:hAnsi="Arial" w:cs="Arial"/>
          <w:sz w:val="16"/>
          <w:szCs w:val="16"/>
          <w:lang w:val="en-GB"/>
        </w:rPr>
      </w:pPr>
    </w:p>
    <w:p w14:paraId="15050049" w14:textId="77777777" w:rsidR="00D34910" w:rsidRPr="00CC013C" w:rsidRDefault="00D34910" w:rsidP="0081317B">
      <w:pPr>
        <w:jc w:val="both"/>
        <w:rPr>
          <w:rFonts w:ascii="Arial" w:hAnsi="Arial" w:cs="Arial"/>
          <w:sz w:val="16"/>
          <w:szCs w:val="16"/>
          <w:lang w:val="en-GB"/>
        </w:rPr>
      </w:pPr>
    </w:p>
    <w:p w14:paraId="7BE8BAC5" w14:textId="77777777" w:rsidR="00D34910" w:rsidRPr="00CC013C" w:rsidRDefault="00D34910" w:rsidP="0081317B">
      <w:pPr>
        <w:jc w:val="both"/>
        <w:rPr>
          <w:rFonts w:ascii="Arial" w:hAnsi="Arial" w:cs="Arial"/>
          <w:sz w:val="16"/>
          <w:szCs w:val="16"/>
          <w:lang w:val="en-GB"/>
        </w:rPr>
      </w:pPr>
    </w:p>
    <w:p w14:paraId="2A5217FF" w14:textId="77777777" w:rsidR="00E35F3D" w:rsidRPr="00CC013C" w:rsidRDefault="006574BD" w:rsidP="0081317B">
      <w:pPr>
        <w:jc w:val="both"/>
        <w:rPr>
          <w:rFonts w:ascii="Arial" w:hAnsi="Arial" w:cs="Arial"/>
          <w:sz w:val="16"/>
          <w:szCs w:val="16"/>
          <w:lang w:val="en-GB"/>
        </w:rPr>
      </w:pPr>
      <w:r w:rsidRPr="00CC013C">
        <w:rPr>
          <w:rFonts w:ascii="Arial" w:hAnsi="Arial" w:cs="Arial"/>
          <w:sz w:val="16"/>
          <w:szCs w:val="16"/>
          <w:lang w:val="en-GB"/>
        </w:rPr>
        <w:t xml:space="preserve">6. Point 7 </w:t>
      </w:r>
      <w:r w:rsidR="00E35F3D" w:rsidRPr="00CC013C">
        <w:rPr>
          <w:rFonts w:ascii="Arial" w:hAnsi="Arial" w:cs="Arial"/>
          <w:i/>
          <w:sz w:val="16"/>
          <w:szCs w:val="16"/>
          <w:lang w:val="en-GB"/>
        </w:rPr>
        <w:t>Content of the decision</w:t>
      </w:r>
      <w:r w:rsidR="00E35F3D" w:rsidRPr="00CC013C">
        <w:rPr>
          <w:rFonts w:ascii="Arial" w:hAnsi="Arial" w:cs="Arial"/>
          <w:sz w:val="16"/>
          <w:szCs w:val="16"/>
          <w:lang w:val="en-GB"/>
        </w:rPr>
        <w:t xml:space="preserve"> should include all relevant information on the decision, i.e. acquittal, discontinuance of proceedings, conditional discontinuance of proceedings (length of probation period), abandonment of sentence, type and amount of the basic penalty (combined penalty), amount of fine imposed in addition to the custodial sentence, punitive measures applied, probation measures applied, security measures taken, conditional suspension of sentence execution (length of probation period), surrendering of the sentenced person under the supervision of the court superintendent.</w:t>
      </w:r>
    </w:p>
    <w:p w14:paraId="2A6F5200" w14:textId="77777777" w:rsidR="00E35F3D" w:rsidRPr="00CC013C" w:rsidRDefault="00E35F3D" w:rsidP="0081317B">
      <w:pPr>
        <w:jc w:val="both"/>
        <w:rPr>
          <w:rFonts w:ascii="Arial" w:hAnsi="Arial" w:cs="Arial"/>
          <w:sz w:val="16"/>
          <w:szCs w:val="16"/>
          <w:lang w:val="en-GB"/>
        </w:rPr>
      </w:pPr>
    </w:p>
    <w:sectPr w:rsidR="00E35F3D" w:rsidRPr="00CC013C" w:rsidSect="0003167B">
      <w:pgSz w:w="11906" w:h="16838"/>
      <w:pgMar w:top="568" w:right="567" w:bottom="426"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C0338"/>
    <w:multiLevelType w:val="multilevel"/>
    <w:tmpl w:val="3AFC2A4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D0B16D8"/>
    <w:multiLevelType w:val="multilevel"/>
    <w:tmpl w:val="6C488A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375C080E"/>
    <w:multiLevelType w:val="hybridMultilevel"/>
    <w:tmpl w:val="A6605864"/>
    <w:lvl w:ilvl="0" w:tplc="EB92FBC6">
      <w:start w:val="5"/>
      <w:numFmt w:val="bullet"/>
      <w:lvlText w:val=""/>
      <w:lvlJc w:val="left"/>
      <w:pPr>
        <w:tabs>
          <w:tab w:val="num" w:pos="720"/>
        </w:tabs>
        <w:ind w:left="720" w:hanging="360"/>
      </w:pPr>
      <w:rPr>
        <w:rFonts w:ascii="Symbol" w:eastAsia="Times New Roman" w:hAnsi="Symbol" w:cs="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4D4B6E65"/>
    <w:multiLevelType w:val="hybridMultilevel"/>
    <w:tmpl w:val="ABAC5FD8"/>
    <w:lvl w:ilvl="0" w:tplc="FBD6C49A">
      <w:start w:val="3"/>
      <w:numFmt w:val="bullet"/>
      <w:lvlText w:val=""/>
      <w:lvlJc w:val="left"/>
      <w:pPr>
        <w:tabs>
          <w:tab w:val="num" w:pos="113"/>
        </w:tabs>
        <w:ind w:left="113" w:hanging="113"/>
      </w:pPr>
      <w:rPr>
        <w:rFonts w:ascii="Symbol" w:hAnsi="Symbol" w:hint="default"/>
        <w:color w:val="auto"/>
        <w:sz w:val="18"/>
        <w:szCs w:val="18"/>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721A0F98"/>
    <w:multiLevelType w:val="multilevel"/>
    <w:tmpl w:val="6C30F97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04B"/>
    <w:rsid w:val="00001192"/>
    <w:rsid w:val="00001553"/>
    <w:rsid w:val="0000226E"/>
    <w:rsid w:val="0000278C"/>
    <w:rsid w:val="00002959"/>
    <w:rsid w:val="00002D92"/>
    <w:rsid w:val="0000333B"/>
    <w:rsid w:val="000036F5"/>
    <w:rsid w:val="00003879"/>
    <w:rsid w:val="00003B57"/>
    <w:rsid w:val="00004077"/>
    <w:rsid w:val="0000440E"/>
    <w:rsid w:val="000046ED"/>
    <w:rsid w:val="0000542D"/>
    <w:rsid w:val="00005C20"/>
    <w:rsid w:val="00006808"/>
    <w:rsid w:val="00006B22"/>
    <w:rsid w:val="00006B3C"/>
    <w:rsid w:val="00006F02"/>
    <w:rsid w:val="000075C6"/>
    <w:rsid w:val="00007875"/>
    <w:rsid w:val="00007D2A"/>
    <w:rsid w:val="00011122"/>
    <w:rsid w:val="0001131E"/>
    <w:rsid w:val="000115C9"/>
    <w:rsid w:val="000118FF"/>
    <w:rsid w:val="0001292D"/>
    <w:rsid w:val="00012BA0"/>
    <w:rsid w:val="00012C23"/>
    <w:rsid w:val="00012E75"/>
    <w:rsid w:val="00012FF3"/>
    <w:rsid w:val="000136D9"/>
    <w:rsid w:val="0001371E"/>
    <w:rsid w:val="00013739"/>
    <w:rsid w:val="00013E8C"/>
    <w:rsid w:val="000140F8"/>
    <w:rsid w:val="000153B1"/>
    <w:rsid w:val="00015652"/>
    <w:rsid w:val="00015860"/>
    <w:rsid w:val="00016145"/>
    <w:rsid w:val="00016596"/>
    <w:rsid w:val="00017579"/>
    <w:rsid w:val="000176FF"/>
    <w:rsid w:val="000179CE"/>
    <w:rsid w:val="00020F13"/>
    <w:rsid w:val="00021047"/>
    <w:rsid w:val="00021514"/>
    <w:rsid w:val="0002180E"/>
    <w:rsid w:val="000226D2"/>
    <w:rsid w:val="000236ED"/>
    <w:rsid w:val="00023AF1"/>
    <w:rsid w:val="00023C7F"/>
    <w:rsid w:val="000250C8"/>
    <w:rsid w:val="0002514C"/>
    <w:rsid w:val="00025672"/>
    <w:rsid w:val="0002590F"/>
    <w:rsid w:val="00025D25"/>
    <w:rsid w:val="0002704F"/>
    <w:rsid w:val="00027438"/>
    <w:rsid w:val="00027EE5"/>
    <w:rsid w:val="000307CB"/>
    <w:rsid w:val="00031516"/>
    <w:rsid w:val="0003167B"/>
    <w:rsid w:val="00032071"/>
    <w:rsid w:val="00032B60"/>
    <w:rsid w:val="00032CFF"/>
    <w:rsid w:val="00032EFB"/>
    <w:rsid w:val="00033406"/>
    <w:rsid w:val="00033A0B"/>
    <w:rsid w:val="000340AB"/>
    <w:rsid w:val="0003424C"/>
    <w:rsid w:val="00034B35"/>
    <w:rsid w:val="00034ED2"/>
    <w:rsid w:val="000365A8"/>
    <w:rsid w:val="00036D64"/>
    <w:rsid w:val="00037250"/>
    <w:rsid w:val="000372E2"/>
    <w:rsid w:val="00037D77"/>
    <w:rsid w:val="00040C0A"/>
    <w:rsid w:val="00041512"/>
    <w:rsid w:val="00041C28"/>
    <w:rsid w:val="00041D33"/>
    <w:rsid w:val="000424F6"/>
    <w:rsid w:val="000441F3"/>
    <w:rsid w:val="0004466C"/>
    <w:rsid w:val="00044DD5"/>
    <w:rsid w:val="00047010"/>
    <w:rsid w:val="0004711B"/>
    <w:rsid w:val="000471FB"/>
    <w:rsid w:val="000472D5"/>
    <w:rsid w:val="000475CD"/>
    <w:rsid w:val="00047A51"/>
    <w:rsid w:val="0005033B"/>
    <w:rsid w:val="000503B6"/>
    <w:rsid w:val="00051378"/>
    <w:rsid w:val="00051C33"/>
    <w:rsid w:val="00053702"/>
    <w:rsid w:val="00053FBF"/>
    <w:rsid w:val="000541FF"/>
    <w:rsid w:val="000542DD"/>
    <w:rsid w:val="00054412"/>
    <w:rsid w:val="00054581"/>
    <w:rsid w:val="00054D25"/>
    <w:rsid w:val="000564EF"/>
    <w:rsid w:val="0005746C"/>
    <w:rsid w:val="00060018"/>
    <w:rsid w:val="0006004B"/>
    <w:rsid w:val="00060115"/>
    <w:rsid w:val="00060587"/>
    <w:rsid w:val="00060A28"/>
    <w:rsid w:val="00060ABB"/>
    <w:rsid w:val="00060BE1"/>
    <w:rsid w:val="000619AC"/>
    <w:rsid w:val="00061CDC"/>
    <w:rsid w:val="000621F7"/>
    <w:rsid w:val="00062616"/>
    <w:rsid w:val="00062D1C"/>
    <w:rsid w:val="000630D3"/>
    <w:rsid w:val="00063D7E"/>
    <w:rsid w:val="00063EF0"/>
    <w:rsid w:val="00064322"/>
    <w:rsid w:val="000655D7"/>
    <w:rsid w:val="00065AD4"/>
    <w:rsid w:val="00067246"/>
    <w:rsid w:val="0006733E"/>
    <w:rsid w:val="000679B9"/>
    <w:rsid w:val="0007009F"/>
    <w:rsid w:val="00070C7F"/>
    <w:rsid w:val="00070CF3"/>
    <w:rsid w:val="00070F25"/>
    <w:rsid w:val="0007146F"/>
    <w:rsid w:val="00071E8F"/>
    <w:rsid w:val="00072B90"/>
    <w:rsid w:val="00072BAB"/>
    <w:rsid w:val="00072D82"/>
    <w:rsid w:val="00072EB4"/>
    <w:rsid w:val="00073255"/>
    <w:rsid w:val="00073A29"/>
    <w:rsid w:val="000741ED"/>
    <w:rsid w:val="00074287"/>
    <w:rsid w:val="000743EE"/>
    <w:rsid w:val="000744FC"/>
    <w:rsid w:val="00074EDC"/>
    <w:rsid w:val="000755D7"/>
    <w:rsid w:val="000755EC"/>
    <w:rsid w:val="0007622A"/>
    <w:rsid w:val="00076B97"/>
    <w:rsid w:val="00077504"/>
    <w:rsid w:val="00077904"/>
    <w:rsid w:val="00077C63"/>
    <w:rsid w:val="0008026F"/>
    <w:rsid w:val="00081360"/>
    <w:rsid w:val="00082964"/>
    <w:rsid w:val="00082D45"/>
    <w:rsid w:val="00082FB5"/>
    <w:rsid w:val="000831B7"/>
    <w:rsid w:val="00083383"/>
    <w:rsid w:val="0008478B"/>
    <w:rsid w:val="000848A5"/>
    <w:rsid w:val="00085550"/>
    <w:rsid w:val="000855B8"/>
    <w:rsid w:val="00086646"/>
    <w:rsid w:val="000869C8"/>
    <w:rsid w:val="00086C74"/>
    <w:rsid w:val="000876D2"/>
    <w:rsid w:val="00087E1F"/>
    <w:rsid w:val="00087F23"/>
    <w:rsid w:val="000903C6"/>
    <w:rsid w:val="000912E3"/>
    <w:rsid w:val="000925F5"/>
    <w:rsid w:val="00092640"/>
    <w:rsid w:val="00092A25"/>
    <w:rsid w:val="00092F66"/>
    <w:rsid w:val="0009431D"/>
    <w:rsid w:val="0009538D"/>
    <w:rsid w:val="0009645D"/>
    <w:rsid w:val="00096839"/>
    <w:rsid w:val="00097C72"/>
    <w:rsid w:val="000A0258"/>
    <w:rsid w:val="000A0CCB"/>
    <w:rsid w:val="000A0E7F"/>
    <w:rsid w:val="000A1202"/>
    <w:rsid w:val="000A13DD"/>
    <w:rsid w:val="000A1E02"/>
    <w:rsid w:val="000A2B3C"/>
    <w:rsid w:val="000A2E8C"/>
    <w:rsid w:val="000A360B"/>
    <w:rsid w:val="000A3E34"/>
    <w:rsid w:val="000A533B"/>
    <w:rsid w:val="000A5439"/>
    <w:rsid w:val="000A672B"/>
    <w:rsid w:val="000A7097"/>
    <w:rsid w:val="000A7657"/>
    <w:rsid w:val="000A7721"/>
    <w:rsid w:val="000A7B0F"/>
    <w:rsid w:val="000B042F"/>
    <w:rsid w:val="000B1DD6"/>
    <w:rsid w:val="000B2876"/>
    <w:rsid w:val="000B2A82"/>
    <w:rsid w:val="000B3AF3"/>
    <w:rsid w:val="000B405E"/>
    <w:rsid w:val="000B4C98"/>
    <w:rsid w:val="000B5CDE"/>
    <w:rsid w:val="000B6DD6"/>
    <w:rsid w:val="000B760F"/>
    <w:rsid w:val="000B7F25"/>
    <w:rsid w:val="000C0B55"/>
    <w:rsid w:val="000C0E19"/>
    <w:rsid w:val="000C0FF8"/>
    <w:rsid w:val="000C12A5"/>
    <w:rsid w:val="000C2CC6"/>
    <w:rsid w:val="000C4699"/>
    <w:rsid w:val="000C5E0E"/>
    <w:rsid w:val="000C6254"/>
    <w:rsid w:val="000C6A9C"/>
    <w:rsid w:val="000C6AE5"/>
    <w:rsid w:val="000C6EFF"/>
    <w:rsid w:val="000C7A54"/>
    <w:rsid w:val="000C7C12"/>
    <w:rsid w:val="000D01D1"/>
    <w:rsid w:val="000D0FC2"/>
    <w:rsid w:val="000D120F"/>
    <w:rsid w:val="000D18D2"/>
    <w:rsid w:val="000D1B38"/>
    <w:rsid w:val="000D1C15"/>
    <w:rsid w:val="000D1C7A"/>
    <w:rsid w:val="000D1DF9"/>
    <w:rsid w:val="000D26FD"/>
    <w:rsid w:val="000D276E"/>
    <w:rsid w:val="000D341B"/>
    <w:rsid w:val="000D357B"/>
    <w:rsid w:val="000D380F"/>
    <w:rsid w:val="000D387F"/>
    <w:rsid w:val="000D3BF6"/>
    <w:rsid w:val="000D48B5"/>
    <w:rsid w:val="000D4988"/>
    <w:rsid w:val="000D4C99"/>
    <w:rsid w:val="000D4FC8"/>
    <w:rsid w:val="000D52C4"/>
    <w:rsid w:val="000D5BD8"/>
    <w:rsid w:val="000D5F0C"/>
    <w:rsid w:val="000D5FB2"/>
    <w:rsid w:val="000D67AD"/>
    <w:rsid w:val="000D688C"/>
    <w:rsid w:val="000D763E"/>
    <w:rsid w:val="000D7C59"/>
    <w:rsid w:val="000E020C"/>
    <w:rsid w:val="000E0352"/>
    <w:rsid w:val="000E03F9"/>
    <w:rsid w:val="000E054A"/>
    <w:rsid w:val="000E0D0D"/>
    <w:rsid w:val="000E0F9F"/>
    <w:rsid w:val="000E186C"/>
    <w:rsid w:val="000E1A4F"/>
    <w:rsid w:val="000E1F1A"/>
    <w:rsid w:val="000E2B79"/>
    <w:rsid w:val="000E4555"/>
    <w:rsid w:val="000E4767"/>
    <w:rsid w:val="000E4771"/>
    <w:rsid w:val="000E4D8C"/>
    <w:rsid w:val="000E5C11"/>
    <w:rsid w:val="000E5D02"/>
    <w:rsid w:val="000E6435"/>
    <w:rsid w:val="000E6AEE"/>
    <w:rsid w:val="000E6CE4"/>
    <w:rsid w:val="000E6E96"/>
    <w:rsid w:val="000E78F4"/>
    <w:rsid w:val="000E7C21"/>
    <w:rsid w:val="000E7E49"/>
    <w:rsid w:val="000E7E7B"/>
    <w:rsid w:val="000F0003"/>
    <w:rsid w:val="000F07F8"/>
    <w:rsid w:val="000F1792"/>
    <w:rsid w:val="000F17AA"/>
    <w:rsid w:val="000F1DC3"/>
    <w:rsid w:val="000F2690"/>
    <w:rsid w:val="000F291B"/>
    <w:rsid w:val="000F2B4B"/>
    <w:rsid w:val="000F4235"/>
    <w:rsid w:val="000F44C1"/>
    <w:rsid w:val="000F4557"/>
    <w:rsid w:val="000F4A60"/>
    <w:rsid w:val="000F57E7"/>
    <w:rsid w:val="000F5AFF"/>
    <w:rsid w:val="000F63A1"/>
    <w:rsid w:val="000F6BB0"/>
    <w:rsid w:val="000F712A"/>
    <w:rsid w:val="000F7887"/>
    <w:rsid w:val="000F7936"/>
    <w:rsid w:val="000F7A2F"/>
    <w:rsid w:val="000F7AD4"/>
    <w:rsid w:val="000F7BCE"/>
    <w:rsid w:val="00100193"/>
    <w:rsid w:val="001005F4"/>
    <w:rsid w:val="00100ED8"/>
    <w:rsid w:val="00100F2D"/>
    <w:rsid w:val="0010117A"/>
    <w:rsid w:val="001027EC"/>
    <w:rsid w:val="00103341"/>
    <w:rsid w:val="00103594"/>
    <w:rsid w:val="00103BAD"/>
    <w:rsid w:val="00105264"/>
    <w:rsid w:val="001053B5"/>
    <w:rsid w:val="0010606F"/>
    <w:rsid w:val="001063DB"/>
    <w:rsid w:val="00106E5A"/>
    <w:rsid w:val="00110E8C"/>
    <w:rsid w:val="00111172"/>
    <w:rsid w:val="0011195E"/>
    <w:rsid w:val="00111D94"/>
    <w:rsid w:val="00112077"/>
    <w:rsid w:val="0011254A"/>
    <w:rsid w:val="00112874"/>
    <w:rsid w:val="00112A85"/>
    <w:rsid w:val="00112C0B"/>
    <w:rsid w:val="00113093"/>
    <w:rsid w:val="001136AE"/>
    <w:rsid w:val="0011394A"/>
    <w:rsid w:val="00114519"/>
    <w:rsid w:val="001148A4"/>
    <w:rsid w:val="0011492D"/>
    <w:rsid w:val="001154C8"/>
    <w:rsid w:val="00115CAF"/>
    <w:rsid w:val="00116163"/>
    <w:rsid w:val="00116577"/>
    <w:rsid w:val="00116B3C"/>
    <w:rsid w:val="00116FDB"/>
    <w:rsid w:val="001171F5"/>
    <w:rsid w:val="001175A9"/>
    <w:rsid w:val="001176E3"/>
    <w:rsid w:val="00117858"/>
    <w:rsid w:val="00117CB4"/>
    <w:rsid w:val="00117FE5"/>
    <w:rsid w:val="00120149"/>
    <w:rsid w:val="001207E9"/>
    <w:rsid w:val="00120FD5"/>
    <w:rsid w:val="0012104B"/>
    <w:rsid w:val="001215CD"/>
    <w:rsid w:val="00121769"/>
    <w:rsid w:val="00121DF2"/>
    <w:rsid w:val="001220A2"/>
    <w:rsid w:val="001229C2"/>
    <w:rsid w:val="0012426E"/>
    <w:rsid w:val="0012427A"/>
    <w:rsid w:val="00124407"/>
    <w:rsid w:val="001248DF"/>
    <w:rsid w:val="00125FB1"/>
    <w:rsid w:val="00126160"/>
    <w:rsid w:val="00126B9F"/>
    <w:rsid w:val="00127227"/>
    <w:rsid w:val="001273A8"/>
    <w:rsid w:val="0012775B"/>
    <w:rsid w:val="00127DD1"/>
    <w:rsid w:val="00127E20"/>
    <w:rsid w:val="001300B3"/>
    <w:rsid w:val="0013179D"/>
    <w:rsid w:val="001321AF"/>
    <w:rsid w:val="00132C7F"/>
    <w:rsid w:val="00132DD3"/>
    <w:rsid w:val="00133241"/>
    <w:rsid w:val="001344E6"/>
    <w:rsid w:val="00135121"/>
    <w:rsid w:val="00135849"/>
    <w:rsid w:val="001362B5"/>
    <w:rsid w:val="001376C7"/>
    <w:rsid w:val="001378F7"/>
    <w:rsid w:val="00137AB4"/>
    <w:rsid w:val="0014003A"/>
    <w:rsid w:val="0014125E"/>
    <w:rsid w:val="00141324"/>
    <w:rsid w:val="00141BB9"/>
    <w:rsid w:val="00141CFF"/>
    <w:rsid w:val="00141E1C"/>
    <w:rsid w:val="00141F09"/>
    <w:rsid w:val="001424DB"/>
    <w:rsid w:val="00142A06"/>
    <w:rsid w:val="00143CC9"/>
    <w:rsid w:val="00144370"/>
    <w:rsid w:val="00144739"/>
    <w:rsid w:val="0014524D"/>
    <w:rsid w:val="00145680"/>
    <w:rsid w:val="001459D6"/>
    <w:rsid w:val="00145F0D"/>
    <w:rsid w:val="00146E17"/>
    <w:rsid w:val="00146E2C"/>
    <w:rsid w:val="00146FF5"/>
    <w:rsid w:val="001474E7"/>
    <w:rsid w:val="0014783F"/>
    <w:rsid w:val="001500D7"/>
    <w:rsid w:val="00150BA2"/>
    <w:rsid w:val="00152772"/>
    <w:rsid w:val="00153274"/>
    <w:rsid w:val="00153A37"/>
    <w:rsid w:val="00153EE1"/>
    <w:rsid w:val="0015465E"/>
    <w:rsid w:val="00155E32"/>
    <w:rsid w:val="00157ADF"/>
    <w:rsid w:val="00157D17"/>
    <w:rsid w:val="0016072F"/>
    <w:rsid w:val="00160C40"/>
    <w:rsid w:val="00161198"/>
    <w:rsid w:val="00161867"/>
    <w:rsid w:val="00161B07"/>
    <w:rsid w:val="001620CF"/>
    <w:rsid w:val="00162467"/>
    <w:rsid w:val="001629DB"/>
    <w:rsid w:val="001631BD"/>
    <w:rsid w:val="00163A07"/>
    <w:rsid w:val="00163BC1"/>
    <w:rsid w:val="00164336"/>
    <w:rsid w:val="00164632"/>
    <w:rsid w:val="00165A85"/>
    <w:rsid w:val="00165E06"/>
    <w:rsid w:val="001665D8"/>
    <w:rsid w:val="00166958"/>
    <w:rsid w:val="00166BA4"/>
    <w:rsid w:val="00166E9E"/>
    <w:rsid w:val="00170068"/>
    <w:rsid w:val="001711AD"/>
    <w:rsid w:val="001712A9"/>
    <w:rsid w:val="001717F6"/>
    <w:rsid w:val="00172D6B"/>
    <w:rsid w:val="00172DB1"/>
    <w:rsid w:val="00173B3D"/>
    <w:rsid w:val="00173BE5"/>
    <w:rsid w:val="001741A8"/>
    <w:rsid w:val="00175A09"/>
    <w:rsid w:val="001772D5"/>
    <w:rsid w:val="00177AA3"/>
    <w:rsid w:val="00180E01"/>
    <w:rsid w:val="0018124E"/>
    <w:rsid w:val="001812F9"/>
    <w:rsid w:val="0018152A"/>
    <w:rsid w:val="00181FBE"/>
    <w:rsid w:val="001829AB"/>
    <w:rsid w:val="001829D3"/>
    <w:rsid w:val="00182E79"/>
    <w:rsid w:val="0018357F"/>
    <w:rsid w:val="00183A7E"/>
    <w:rsid w:val="00183C92"/>
    <w:rsid w:val="00184356"/>
    <w:rsid w:val="00184500"/>
    <w:rsid w:val="00185B51"/>
    <w:rsid w:val="00185D8A"/>
    <w:rsid w:val="00185FAF"/>
    <w:rsid w:val="00187995"/>
    <w:rsid w:val="001902D4"/>
    <w:rsid w:val="00190619"/>
    <w:rsid w:val="0019072D"/>
    <w:rsid w:val="00191060"/>
    <w:rsid w:val="0019115F"/>
    <w:rsid w:val="00192020"/>
    <w:rsid w:val="001923E0"/>
    <w:rsid w:val="00192FA4"/>
    <w:rsid w:val="00193219"/>
    <w:rsid w:val="00193941"/>
    <w:rsid w:val="001947DA"/>
    <w:rsid w:val="00194DAE"/>
    <w:rsid w:val="00194E42"/>
    <w:rsid w:val="00196709"/>
    <w:rsid w:val="0019670E"/>
    <w:rsid w:val="001A08BA"/>
    <w:rsid w:val="001A1182"/>
    <w:rsid w:val="001A12F3"/>
    <w:rsid w:val="001A1B19"/>
    <w:rsid w:val="001A1E2D"/>
    <w:rsid w:val="001A296F"/>
    <w:rsid w:val="001A395A"/>
    <w:rsid w:val="001A3C5B"/>
    <w:rsid w:val="001A40A3"/>
    <w:rsid w:val="001A44B3"/>
    <w:rsid w:val="001A46AA"/>
    <w:rsid w:val="001A49F9"/>
    <w:rsid w:val="001A55C2"/>
    <w:rsid w:val="001A59ED"/>
    <w:rsid w:val="001A5F86"/>
    <w:rsid w:val="001A6104"/>
    <w:rsid w:val="001A6E72"/>
    <w:rsid w:val="001A72C7"/>
    <w:rsid w:val="001A7528"/>
    <w:rsid w:val="001A78DB"/>
    <w:rsid w:val="001B12B9"/>
    <w:rsid w:val="001B18AF"/>
    <w:rsid w:val="001B19FC"/>
    <w:rsid w:val="001B213A"/>
    <w:rsid w:val="001B252D"/>
    <w:rsid w:val="001B259E"/>
    <w:rsid w:val="001B2714"/>
    <w:rsid w:val="001B2D61"/>
    <w:rsid w:val="001B366A"/>
    <w:rsid w:val="001B3E2D"/>
    <w:rsid w:val="001B5A2A"/>
    <w:rsid w:val="001B7CA1"/>
    <w:rsid w:val="001C047A"/>
    <w:rsid w:val="001C0C32"/>
    <w:rsid w:val="001C0C70"/>
    <w:rsid w:val="001C0C71"/>
    <w:rsid w:val="001C0FE7"/>
    <w:rsid w:val="001C1707"/>
    <w:rsid w:val="001C1D62"/>
    <w:rsid w:val="001C369C"/>
    <w:rsid w:val="001C3745"/>
    <w:rsid w:val="001C3AA3"/>
    <w:rsid w:val="001C3B8B"/>
    <w:rsid w:val="001C5974"/>
    <w:rsid w:val="001C5C8C"/>
    <w:rsid w:val="001C6854"/>
    <w:rsid w:val="001C6EBE"/>
    <w:rsid w:val="001C6FC7"/>
    <w:rsid w:val="001C73CF"/>
    <w:rsid w:val="001C78BF"/>
    <w:rsid w:val="001D0283"/>
    <w:rsid w:val="001D1EC9"/>
    <w:rsid w:val="001D3415"/>
    <w:rsid w:val="001D445B"/>
    <w:rsid w:val="001D55FA"/>
    <w:rsid w:val="001D5967"/>
    <w:rsid w:val="001D5B5E"/>
    <w:rsid w:val="001D5CDE"/>
    <w:rsid w:val="001D5E96"/>
    <w:rsid w:val="001D6A24"/>
    <w:rsid w:val="001D7A7D"/>
    <w:rsid w:val="001D7E30"/>
    <w:rsid w:val="001E04CD"/>
    <w:rsid w:val="001E0803"/>
    <w:rsid w:val="001E0AA5"/>
    <w:rsid w:val="001E11F2"/>
    <w:rsid w:val="001E1663"/>
    <w:rsid w:val="001E177C"/>
    <w:rsid w:val="001E3300"/>
    <w:rsid w:val="001E3903"/>
    <w:rsid w:val="001E39EF"/>
    <w:rsid w:val="001E3C05"/>
    <w:rsid w:val="001E3DCB"/>
    <w:rsid w:val="001E4498"/>
    <w:rsid w:val="001E4A74"/>
    <w:rsid w:val="001E4B52"/>
    <w:rsid w:val="001E50FB"/>
    <w:rsid w:val="001E549A"/>
    <w:rsid w:val="001E5A11"/>
    <w:rsid w:val="001E5FB9"/>
    <w:rsid w:val="001E62D6"/>
    <w:rsid w:val="001E7549"/>
    <w:rsid w:val="001E75BA"/>
    <w:rsid w:val="001E78BB"/>
    <w:rsid w:val="001E7BA4"/>
    <w:rsid w:val="001E7D8F"/>
    <w:rsid w:val="001F14FC"/>
    <w:rsid w:val="001F18E3"/>
    <w:rsid w:val="001F1ACD"/>
    <w:rsid w:val="001F1B62"/>
    <w:rsid w:val="001F2C48"/>
    <w:rsid w:val="001F2C72"/>
    <w:rsid w:val="001F3545"/>
    <w:rsid w:val="001F484E"/>
    <w:rsid w:val="001F4BBE"/>
    <w:rsid w:val="001F4CE1"/>
    <w:rsid w:val="001F4F65"/>
    <w:rsid w:val="001F5106"/>
    <w:rsid w:val="001F5B1F"/>
    <w:rsid w:val="001F5B23"/>
    <w:rsid w:val="001F655C"/>
    <w:rsid w:val="001F69BE"/>
    <w:rsid w:val="001F7BE6"/>
    <w:rsid w:val="001F7EDB"/>
    <w:rsid w:val="001F7F1E"/>
    <w:rsid w:val="002005FE"/>
    <w:rsid w:val="002008F7"/>
    <w:rsid w:val="002028B2"/>
    <w:rsid w:val="00203B5A"/>
    <w:rsid w:val="00205C4D"/>
    <w:rsid w:val="0020635F"/>
    <w:rsid w:val="00206853"/>
    <w:rsid w:val="002071B0"/>
    <w:rsid w:val="0020736A"/>
    <w:rsid w:val="0020755A"/>
    <w:rsid w:val="0020792A"/>
    <w:rsid w:val="002079DB"/>
    <w:rsid w:val="0021092D"/>
    <w:rsid w:val="0021155F"/>
    <w:rsid w:val="002115E5"/>
    <w:rsid w:val="00211966"/>
    <w:rsid w:val="00211FE5"/>
    <w:rsid w:val="00212141"/>
    <w:rsid w:val="00212576"/>
    <w:rsid w:val="002129E6"/>
    <w:rsid w:val="00212CA7"/>
    <w:rsid w:val="0021321D"/>
    <w:rsid w:val="00214482"/>
    <w:rsid w:val="002144C0"/>
    <w:rsid w:val="002145DA"/>
    <w:rsid w:val="002159F2"/>
    <w:rsid w:val="00215A03"/>
    <w:rsid w:val="00215B27"/>
    <w:rsid w:val="002165E4"/>
    <w:rsid w:val="00216EC2"/>
    <w:rsid w:val="00220154"/>
    <w:rsid w:val="0022096D"/>
    <w:rsid w:val="00221BF6"/>
    <w:rsid w:val="0022316E"/>
    <w:rsid w:val="002231E0"/>
    <w:rsid w:val="0022329D"/>
    <w:rsid w:val="002239E8"/>
    <w:rsid w:val="002248EF"/>
    <w:rsid w:val="00224E4E"/>
    <w:rsid w:val="0022518F"/>
    <w:rsid w:val="002251C7"/>
    <w:rsid w:val="00225225"/>
    <w:rsid w:val="00226B54"/>
    <w:rsid w:val="002272DB"/>
    <w:rsid w:val="002272DF"/>
    <w:rsid w:val="002273D7"/>
    <w:rsid w:val="002273E5"/>
    <w:rsid w:val="0022771D"/>
    <w:rsid w:val="0023025F"/>
    <w:rsid w:val="0023053E"/>
    <w:rsid w:val="00230853"/>
    <w:rsid w:val="002312BF"/>
    <w:rsid w:val="00232268"/>
    <w:rsid w:val="00232329"/>
    <w:rsid w:val="00232735"/>
    <w:rsid w:val="00232A14"/>
    <w:rsid w:val="00232E4C"/>
    <w:rsid w:val="00233136"/>
    <w:rsid w:val="00234796"/>
    <w:rsid w:val="00234991"/>
    <w:rsid w:val="00235428"/>
    <w:rsid w:val="0023592B"/>
    <w:rsid w:val="00235960"/>
    <w:rsid w:val="002361F7"/>
    <w:rsid w:val="00236496"/>
    <w:rsid w:val="00236B54"/>
    <w:rsid w:val="00236BF1"/>
    <w:rsid w:val="002378A3"/>
    <w:rsid w:val="00240CFB"/>
    <w:rsid w:val="00240D04"/>
    <w:rsid w:val="00240E44"/>
    <w:rsid w:val="00241CE5"/>
    <w:rsid w:val="00241DDF"/>
    <w:rsid w:val="002421B9"/>
    <w:rsid w:val="0024244B"/>
    <w:rsid w:val="0024287C"/>
    <w:rsid w:val="00242BB5"/>
    <w:rsid w:val="002433AA"/>
    <w:rsid w:val="00243418"/>
    <w:rsid w:val="00243BC2"/>
    <w:rsid w:val="00243FE9"/>
    <w:rsid w:val="002442A9"/>
    <w:rsid w:val="002444DA"/>
    <w:rsid w:val="002447DF"/>
    <w:rsid w:val="00244ADE"/>
    <w:rsid w:val="00244DB9"/>
    <w:rsid w:val="00244E85"/>
    <w:rsid w:val="0024512F"/>
    <w:rsid w:val="0024597D"/>
    <w:rsid w:val="00245CBC"/>
    <w:rsid w:val="002464E1"/>
    <w:rsid w:val="00246E13"/>
    <w:rsid w:val="00246ED3"/>
    <w:rsid w:val="00246FE5"/>
    <w:rsid w:val="0024710D"/>
    <w:rsid w:val="002479C2"/>
    <w:rsid w:val="00250256"/>
    <w:rsid w:val="0025041F"/>
    <w:rsid w:val="002507F0"/>
    <w:rsid w:val="00250F44"/>
    <w:rsid w:val="002511D1"/>
    <w:rsid w:val="002516F9"/>
    <w:rsid w:val="00251C15"/>
    <w:rsid w:val="0025261D"/>
    <w:rsid w:val="00252A90"/>
    <w:rsid w:val="00253148"/>
    <w:rsid w:val="00253E8F"/>
    <w:rsid w:val="002559D5"/>
    <w:rsid w:val="0025638E"/>
    <w:rsid w:val="00256502"/>
    <w:rsid w:val="002565C2"/>
    <w:rsid w:val="00256A94"/>
    <w:rsid w:val="0026107D"/>
    <w:rsid w:val="00261B96"/>
    <w:rsid w:val="002621CE"/>
    <w:rsid w:val="0026286D"/>
    <w:rsid w:val="00262897"/>
    <w:rsid w:val="00262E13"/>
    <w:rsid w:val="00264762"/>
    <w:rsid w:val="00264BF7"/>
    <w:rsid w:val="0026563D"/>
    <w:rsid w:val="00265778"/>
    <w:rsid w:val="00265ED2"/>
    <w:rsid w:val="00265F75"/>
    <w:rsid w:val="0026640F"/>
    <w:rsid w:val="00266EC5"/>
    <w:rsid w:val="002674F2"/>
    <w:rsid w:val="002702CA"/>
    <w:rsid w:val="00270B85"/>
    <w:rsid w:val="00270CCA"/>
    <w:rsid w:val="00271384"/>
    <w:rsid w:val="0027162D"/>
    <w:rsid w:val="00271843"/>
    <w:rsid w:val="00272F59"/>
    <w:rsid w:val="00273442"/>
    <w:rsid w:val="002739C1"/>
    <w:rsid w:val="00273A3B"/>
    <w:rsid w:val="00273C5B"/>
    <w:rsid w:val="00273D7F"/>
    <w:rsid w:val="0027419B"/>
    <w:rsid w:val="002744DB"/>
    <w:rsid w:val="00274AEF"/>
    <w:rsid w:val="00274CDA"/>
    <w:rsid w:val="0027505C"/>
    <w:rsid w:val="00275451"/>
    <w:rsid w:val="00275B6C"/>
    <w:rsid w:val="0027728B"/>
    <w:rsid w:val="002772EE"/>
    <w:rsid w:val="00277DC1"/>
    <w:rsid w:val="00280A6E"/>
    <w:rsid w:val="00280BDB"/>
    <w:rsid w:val="00280EE0"/>
    <w:rsid w:val="002811F1"/>
    <w:rsid w:val="0028148E"/>
    <w:rsid w:val="00281B81"/>
    <w:rsid w:val="00281F58"/>
    <w:rsid w:val="00283B06"/>
    <w:rsid w:val="00283D1A"/>
    <w:rsid w:val="0028414C"/>
    <w:rsid w:val="00285DFD"/>
    <w:rsid w:val="00286E69"/>
    <w:rsid w:val="002876CC"/>
    <w:rsid w:val="00290055"/>
    <w:rsid w:val="002900E8"/>
    <w:rsid w:val="00290910"/>
    <w:rsid w:val="00291B32"/>
    <w:rsid w:val="00291D33"/>
    <w:rsid w:val="00291FD5"/>
    <w:rsid w:val="00293346"/>
    <w:rsid w:val="002938BB"/>
    <w:rsid w:val="00294516"/>
    <w:rsid w:val="00294905"/>
    <w:rsid w:val="002952C3"/>
    <w:rsid w:val="0029564D"/>
    <w:rsid w:val="00295904"/>
    <w:rsid w:val="00296483"/>
    <w:rsid w:val="00296C82"/>
    <w:rsid w:val="00296D35"/>
    <w:rsid w:val="002971B5"/>
    <w:rsid w:val="002978E1"/>
    <w:rsid w:val="002A08FE"/>
    <w:rsid w:val="002A0DBF"/>
    <w:rsid w:val="002A20E5"/>
    <w:rsid w:val="002A2373"/>
    <w:rsid w:val="002A2C4B"/>
    <w:rsid w:val="002A439C"/>
    <w:rsid w:val="002A4995"/>
    <w:rsid w:val="002A4D2C"/>
    <w:rsid w:val="002A5C36"/>
    <w:rsid w:val="002A602E"/>
    <w:rsid w:val="002A6421"/>
    <w:rsid w:val="002A659C"/>
    <w:rsid w:val="002A67DC"/>
    <w:rsid w:val="002A6AFB"/>
    <w:rsid w:val="002A7801"/>
    <w:rsid w:val="002A7C45"/>
    <w:rsid w:val="002B0692"/>
    <w:rsid w:val="002B0C51"/>
    <w:rsid w:val="002B1087"/>
    <w:rsid w:val="002B108A"/>
    <w:rsid w:val="002B1482"/>
    <w:rsid w:val="002B19FD"/>
    <w:rsid w:val="002B3037"/>
    <w:rsid w:val="002B31E8"/>
    <w:rsid w:val="002B3D45"/>
    <w:rsid w:val="002B45D7"/>
    <w:rsid w:val="002B484C"/>
    <w:rsid w:val="002B4B16"/>
    <w:rsid w:val="002B4F1D"/>
    <w:rsid w:val="002B60C8"/>
    <w:rsid w:val="002B71D2"/>
    <w:rsid w:val="002B7AFD"/>
    <w:rsid w:val="002B7C89"/>
    <w:rsid w:val="002B7FCD"/>
    <w:rsid w:val="002C0D92"/>
    <w:rsid w:val="002C1174"/>
    <w:rsid w:val="002C1213"/>
    <w:rsid w:val="002C139D"/>
    <w:rsid w:val="002C174A"/>
    <w:rsid w:val="002C17A0"/>
    <w:rsid w:val="002C1C1D"/>
    <w:rsid w:val="002C3A81"/>
    <w:rsid w:val="002C3CC6"/>
    <w:rsid w:val="002C3E2A"/>
    <w:rsid w:val="002C4C11"/>
    <w:rsid w:val="002C4D9F"/>
    <w:rsid w:val="002C5741"/>
    <w:rsid w:val="002C5B4F"/>
    <w:rsid w:val="002C5D05"/>
    <w:rsid w:val="002C65AC"/>
    <w:rsid w:val="002C7693"/>
    <w:rsid w:val="002C7D30"/>
    <w:rsid w:val="002D021A"/>
    <w:rsid w:val="002D0F6F"/>
    <w:rsid w:val="002D2519"/>
    <w:rsid w:val="002D2FC5"/>
    <w:rsid w:val="002D3912"/>
    <w:rsid w:val="002D462F"/>
    <w:rsid w:val="002D4BB7"/>
    <w:rsid w:val="002D5027"/>
    <w:rsid w:val="002D52E1"/>
    <w:rsid w:val="002D5AB7"/>
    <w:rsid w:val="002D6062"/>
    <w:rsid w:val="002D6202"/>
    <w:rsid w:val="002D669F"/>
    <w:rsid w:val="002D6A5F"/>
    <w:rsid w:val="002D6C56"/>
    <w:rsid w:val="002D72B9"/>
    <w:rsid w:val="002D7527"/>
    <w:rsid w:val="002D7545"/>
    <w:rsid w:val="002D76D7"/>
    <w:rsid w:val="002D7D9C"/>
    <w:rsid w:val="002E0341"/>
    <w:rsid w:val="002E03FE"/>
    <w:rsid w:val="002E0A0C"/>
    <w:rsid w:val="002E2484"/>
    <w:rsid w:val="002E257F"/>
    <w:rsid w:val="002E28A8"/>
    <w:rsid w:val="002E2C96"/>
    <w:rsid w:val="002E2FE9"/>
    <w:rsid w:val="002E33A1"/>
    <w:rsid w:val="002E358D"/>
    <w:rsid w:val="002E38F4"/>
    <w:rsid w:val="002E43AE"/>
    <w:rsid w:val="002E4461"/>
    <w:rsid w:val="002E4777"/>
    <w:rsid w:val="002E6127"/>
    <w:rsid w:val="002E6677"/>
    <w:rsid w:val="002E6810"/>
    <w:rsid w:val="002E6C52"/>
    <w:rsid w:val="002E73E9"/>
    <w:rsid w:val="002E777F"/>
    <w:rsid w:val="002E7E7B"/>
    <w:rsid w:val="002F10F1"/>
    <w:rsid w:val="002F20BA"/>
    <w:rsid w:val="002F257C"/>
    <w:rsid w:val="002F3372"/>
    <w:rsid w:val="002F33AF"/>
    <w:rsid w:val="002F4126"/>
    <w:rsid w:val="002F4B64"/>
    <w:rsid w:val="002F4CE6"/>
    <w:rsid w:val="002F501F"/>
    <w:rsid w:val="002F518C"/>
    <w:rsid w:val="002F59A9"/>
    <w:rsid w:val="002F5DA9"/>
    <w:rsid w:val="002F6502"/>
    <w:rsid w:val="002F6D1B"/>
    <w:rsid w:val="002F6F5E"/>
    <w:rsid w:val="002F7AAA"/>
    <w:rsid w:val="002F7C95"/>
    <w:rsid w:val="00300931"/>
    <w:rsid w:val="00300AB0"/>
    <w:rsid w:val="00300E6D"/>
    <w:rsid w:val="00300EE7"/>
    <w:rsid w:val="00301141"/>
    <w:rsid w:val="00302656"/>
    <w:rsid w:val="0030393A"/>
    <w:rsid w:val="00303C55"/>
    <w:rsid w:val="00304A33"/>
    <w:rsid w:val="00304FEF"/>
    <w:rsid w:val="00305B1C"/>
    <w:rsid w:val="00305B74"/>
    <w:rsid w:val="00306050"/>
    <w:rsid w:val="00306119"/>
    <w:rsid w:val="003063CD"/>
    <w:rsid w:val="00306411"/>
    <w:rsid w:val="003064D9"/>
    <w:rsid w:val="00306647"/>
    <w:rsid w:val="00306EC1"/>
    <w:rsid w:val="00307409"/>
    <w:rsid w:val="003078FA"/>
    <w:rsid w:val="003079AB"/>
    <w:rsid w:val="00307BF7"/>
    <w:rsid w:val="00307CCC"/>
    <w:rsid w:val="00307EB5"/>
    <w:rsid w:val="003108FC"/>
    <w:rsid w:val="00311317"/>
    <w:rsid w:val="00311F25"/>
    <w:rsid w:val="003123C8"/>
    <w:rsid w:val="003124EF"/>
    <w:rsid w:val="00312B90"/>
    <w:rsid w:val="003134A9"/>
    <w:rsid w:val="003140A5"/>
    <w:rsid w:val="003140F1"/>
    <w:rsid w:val="00314E41"/>
    <w:rsid w:val="0031533D"/>
    <w:rsid w:val="00315E75"/>
    <w:rsid w:val="00317671"/>
    <w:rsid w:val="00320DC7"/>
    <w:rsid w:val="00320E06"/>
    <w:rsid w:val="003219C3"/>
    <w:rsid w:val="0032202F"/>
    <w:rsid w:val="00322031"/>
    <w:rsid w:val="003225C2"/>
    <w:rsid w:val="00322A89"/>
    <w:rsid w:val="00324F7A"/>
    <w:rsid w:val="0032501B"/>
    <w:rsid w:val="003252C0"/>
    <w:rsid w:val="003254B2"/>
    <w:rsid w:val="003255B8"/>
    <w:rsid w:val="0032668A"/>
    <w:rsid w:val="00326847"/>
    <w:rsid w:val="00326FF5"/>
    <w:rsid w:val="003302DF"/>
    <w:rsid w:val="003303EF"/>
    <w:rsid w:val="00330401"/>
    <w:rsid w:val="00330952"/>
    <w:rsid w:val="00330C90"/>
    <w:rsid w:val="00330FC0"/>
    <w:rsid w:val="00331CF5"/>
    <w:rsid w:val="00333CC5"/>
    <w:rsid w:val="00334ABE"/>
    <w:rsid w:val="00334AF8"/>
    <w:rsid w:val="003352DF"/>
    <w:rsid w:val="0033594C"/>
    <w:rsid w:val="00335C6C"/>
    <w:rsid w:val="00336FD6"/>
    <w:rsid w:val="003379FC"/>
    <w:rsid w:val="00337ED4"/>
    <w:rsid w:val="00340608"/>
    <w:rsid w:val="00341337"/>
    <w:rsid w:val="003418A9"/>
    <w:rsid w:val="00341F8C"/>
    <w:rsid w:val="00342072"/>
    <w:rsid w:val="00342676"/>
    <w:rsid w:val="003426AD"/>
    <w:rsid w:val="00342994"/>
    <w:rsid w:val="00343B4E"/>
    <w:rsid w:val="00344223"/>
    <w:rsid w:val="003454B0"/>
    <w:rsid w:val="00345813"/>
    <w:rsid w:val="00345EEA"/>
    <w:rsid w:val="00346650"/>
    <w:rsid w:val="00346716"/>
    <w:rsid w:val="00346A1E"/>
    <w:rsid w:val="00347474"/>
    <w:rsid w:val="003474B6"/>
    <w:rsid w:val="00347BD4"/>
    <w:rsid w:val="00350A74"/>
    <w:rsid w:val="00350ACB"/>
    <w:rsid w:val="00350E34"/>
    <w:rsid w:val="00350ECE"/>
    <w:rsid w:val="00350F03"/>
    <w:rsid w:val="003526CB"/>
    <w:rsid w:val="0035293F"/>
    <w:rsid w:val="00352ABC"/>
    <w:rsid w:val="00352BBF"/>
    <w:rsid w:val="00353231"/>
    <w:rsid w:val="0035335F"/>
    <w:rsid w:val="00354690"/>
    <w:rsid w:val="003550FC"/>
    <w:rsid w:val="00356248"/>
    <w:rsid w:val="0035656B"/>
    <w:rsid w:val="0035675B"/>
    <w:rsid w:val="0035700A"/>
    <w:rsid w:val="00357232"/>
    <w:rsid w:val="00357521"/>
    <w:rsid w:val="00357612"/>
    <w:rsid w:val="00357E64"/>
    <w:rsid w:val="00357EA0"/>
    <w:rsid w:val="00360FA3"/>
    <w:rsid w:val="0036162E"/>
    <w:rsid w:val="00361FC5"/>
    <w:rsid w:val="003622E7"/>
    <w:rsid w:val="003623EF"/>
    <w:rsid w:val="003638E8"/>
    <w:rsid w:val="00363A84"/>
    <w:rsid w:val="00363B1E"/>
    <w:rsid w:val="00363B80"/>
    <w:rsid w:val="003653AF"/>
    <w:rsid w:val="00365EAA"/>
    <w:rsid w:val="003660C7"/>
    <w:rsid w:val="00366E3F"/>
    <w:rsid w:val="00367EF9"/>
    <w:rsid w:val="00371277"/>
    <w:rsid w:val="003712B0"/>
    <w:rsid w:val="00371533"/>
    <w:rsid w:val="0037180B"/>
    <w:rsid w:val="0037194F"/>
    <w:rsid w:val="00371B3E"/>
    <w:rsid w:val="0037213B"/>
    <w:rsid w:val="00372871"/>
    <w:rsid w:val="003733D3"/>
    <w:rsid w:val="00373653"/>
    <w:rsid w:val="00373B37"/>
    <w:rsid w:val="00373C38"/>
    <w:rsid w:val="003744A6"/>
    <w:rsid w:val="00374935"/>
    <w:rsid w:val="00374FA3"/>
    <w:rsid w:val="003751A0"/>
    <w:rsid w:val="003752AD"/>
    <w:rsid w:val="00375883"/>
    <w:rsid w:val="0037626F"/>
    <w:rsid w:val="00376BC1"/>
    <w:rsid w:val="003771A1"/>
    <w:rsid w:val="003776FE"/>
    <w:rsid w:val="00380D4A"/>
    <w:rsid w:val="00380EEB"/>
    <w:rsid w:val="00380F1C"/>
    <w:rsid w:val="003818F2"/>
    <w:rsid w:val="00381F2A"/>
    <w:rsid w:val="003825E1"/>
    <w:rsid w:val="0038264D"/>
    <w:rsid w:val="00383232"/>
    <w:rsid w:val="00383E7C"/>
    <w:rsid w:val="00384A31"/>
    <w:rsid w:val="00384EFA"/>
    <w:rsid w:val="003852D2"/>
    <w:rsid w:val="0038584D"/>
    <w:rsid w:val="00386C81"/>
    <w:rsid w:val="00390121"/>
    <w:rsid w:val="00390658"/>
    <w:rsid w:val="00391228"/>
    <w:rsid w:val="00392B8C"/>
    <w:rsid w:val="00392C6C"/>
    <w:rsid w:val="00394393"/>
    <w:rsid w:val="003946BE"/>
    <w:rsid w:val="00395167"/>
    <w:rsid w:val="003956AB"/>
    <w:rsid w:val="00395CC4"/>
    <w:rsid w:val="00395E73"/>
    <w:rsid w:val="003A0C71"/>
    <w:rsid w:val="003A0F4E"/>
    <w:rsid w:val="003A11FE"/>
    <w:rsid w:val="003A16F2"/>
    <w:rsid w:val="003A1728"/>
    <w:rsid w:val="003A1A26"/>
    <w:rsid w:val="003A1B56"/>
    <w:rsid w:val="003A2178"/>
    <w:rsid w:val="003A24AB"/>
    <w:rsid w:val="003A2970"/>
    <w:rsid w:val="003A2A43"/>
    <w:rsid w:val="003A3431"/>
    <w:rsid w:val="003A349E"/>
    <w:rsid w:val="003A3532"/>
    <w:rsid w:val="003A35DC"/>
    <w:rsid w:val="003A4574"/>
    <w:rsid w:val="003A480D"/>
    <w:rsid w:val="003A4A57"/>
    <w:rsid w:val="003A4B83"/>
    <w:rsid w:val="003A4C49"/>
    <w:rsid w:val="003A4F9E"/>
    <w:rsid w:val="003A5515"/>
    <w:rsid w:val="003A5F4F"/>
    <w:rsid w:val="003A62CA"/>
    <w:rsid w:val="003A6BA5"/>
    <w:rsid w:val="003A788C"/>
    <w:rsid w:val="003B052F"/>
    <w:rsid w:val="003B23F5"/>
    <w:rsid w:val="003B2418"/>
    <w:rsid w:val="003B2934"/>
    <w:rsid w:val="003B2A84"/>
    <w:rsid w:val="003B2DFE"/>
    <w:rsid w:val="003B2FDA"/>
    <w:rsid w:val="003B303C"/>
    <w:rsid w:val="003B37C6"/>
    <w:rsid w:val="003B3A27"/>
    <w:rsid w:val="003B3CA4"/>
    <w:rsid w:val="003B405A"/>
    <w:rsid w:val="003B445A"/>
    <w:rsid w:val="003B4835"/>
    <w:rsid w:val="003B48EF"/>
    <w:rsid w:val="003B4A45"/>
    <w:rsid w:val="003B4FF2"/>
    <w:rsid w:val="003B52CF"/>
    <w:rsid w:val="003B56B5"/>
    <w:rsid w:val="003B5CA9"/>
    <w:rsid w:val="003B6A1B"/>
    <w:rsid w:val="003B6C75"/>
    <w:rsid w:val="003B6F45"/>
    <w:rsid w:val="003B750F"/>
    <w:rsid w:val="003B75A5"/>
    <w:rsid w:val="003B793E"/>
    <w:rsid w:val="003C02B1"/>
    <w:rsid w:val="003C0506"/>
    <w:rsid w:val="003C072B"/>
    <w:rsid w:val="003C0E47"/>
    <w:rsid w:val="003C126C"/>
    <w:rsid w:val="003C189D"/>
    <w:rsid w:val="003C2399"/>
    <w:rsid w:val="003C2C27"/>
    <w:rsid w:val="003C31CF"/>
    <w:rsid w:val="003C3535"/>
    <w:rsid w:val="003C35F7"/>
    <w:rsid w:val="003C3A27"/>
    <w:rsid w:val="003C3DFD"/>
    <w:rsid w:val="003C3F81"/>
    <w:rsid w:val="003C5318"/>
    <w:rsid w:val="003C55A0"/>
    <w:rsid w:val="003C587A"/>
    <w:rsid w:val="003C5BFF"/>
    <w:rsid w:val="003C615D"/>
    <w:rsid w:val="003C64C0"/>
    <w:rsid w:val="003C72E4"/>
    <w:rsid w:val="003C733D"/>
    <w:rsid w:val="003D061D"/>
    <w:rsid w:val="003D1056"/>
    <w:rsid w:val="003D26F3"/>
    <w:rsid w:val="003D2D01"/>
    <w:rsid w:val="003D3C78"/>
    <w:rsid w:val="003D3E71"/>
    <w:rsid w:val="003D4968"/>
    <w:rsid w:val="003D5300"/>
    <w:rsid w:val="003D55CD"/>
    <w:rsid w:val="003D5B7C"/>
    <w:rsid w:val="003D611D"/>
    <w:rsid w:val="003D6559"/>
    <w:rsid w:val="003D7C34"/>
    <w:rsid w:val="003E0A78"/>
    <w:rsid w:val="003E1246"/>
    <w:rsid w:val="003E1A3C"/>
    <w:rsid w:val="003E2288"/>
    <w:rsid w:val="003E2433"/>
    <w:rsid w:val="003E2822"/>
    <w:rsid w:val="003E2E85"/>
    <w:rsid w:val="003E2FFA"/>
    <w:rsid w:val="003E3451"/>
    <w:rsid w:val="003E4148"/>
    <w:rsid w:val="003E4377"/>
    <w:rsid w:val="003E5ED4"/>
    <w:rsid w:val="003E67D5"/>
    <w:rsid w:val="003E67ED"/>
    <w:rsid w:val="003E6ED3"/>
    <w:rsid w:val="003E73FF"/>
    <w:rsid w:val="003E74EE"/>
    <w:rsid w:val="003E77F4"/>
    <w:rsid w:val="003E784F"/>
    <w:rsid w:val="003E7935"/>
    <w:rsid w:val="003E7C6C"/>
    <w:rsid w:val="003F00E7"/>
    <w:rsid w:val="003F0268"/>
    <w:rsid w:val="003F0DC4"/>
    <w:rsid w:val="003F0E87"/>
    <w:rsid w:val="003F1137"/>
    <w:rsid w:val="003F16B1"/>
    <w:rsid w:val="003F19F2"/>
    <w:rsid w:val="003F20B3"/>
    <w:rsid w:val="003F26B1"/>
    <w:rsid w:val="003F2EDC"/>
    <w:rsid w:val="003F33F1"/>
    <w:rsid w:val="003F371E"/>
    <w:rsid w:val="003F47B5"/>
    <w:rsid w:val="003F4A05"/>
    <w:rsid w:val="003F5A82"/>
    <w:rsid w:val="003F66C6"/>
    <w:rsid w:val="003F6790"/>
    <w:rsid w:val="003F69A5"/>
    <w:rsid w:val="003F7319"/>
    <w:rsid w:val="003F7BD3"/>
    <w:rsid w:val="00400356"/>
    <w:rsid w:val="0040084D"/>
    <w:rsid w:val="00400AB1"/>
    <w:rsid w:val="00400CC6"/>
    <w:rsid w:val="00401C7E"/>
    <w:rsid w:val="00401D19"/>
    <w:rsid w:val="00402329"/>
    <w:rsid w:val="0040252D"/>
    <w:rsid w:val="00402B66"/>
    <w:rsid w:val="0040327C"/>
    <w:rsid w:val="004033C1"/>
    <w:rsid w:val="004034B8"/>
    <w:rsid w:val="00406265"/>
    <w:rsid w:val="0040628C"/>
    <w:rsid w:val="00406B1F"/>
    <w:rsid w:val="0040774D"/>
    <w:rsid w:val="00410EDA"/>
    <w:rsid w:val="0041102D"/>
    <w:rsid w:val="00411115"/>
    <w:rsid w:val="00411D00"/>
    <w:rsid w:val="00411D9C"/>
    <w:rsid w:val="0041292F"/>
    <w:rsid w:val="00412AC0"/>
    <w:rsid w:val="00412CD7"/>
    <w:rsid w:val="00413369"/>
    <w:rsid w:val="0041344E"/>
    <w:rsid w:val="00413674"/>
    <w:rsid w:val="004149BA"/>
    <w:rsid w:val="00414A31"/>
    <w:rsid w:val="0041548A"/>
    <w:rsid w:val="004158B3"/>
    <w:rsid w:val="00415DE5"/>
    <w:rsid w:val="004175D5"/>
    <w:rsid w:val="0041771E"/>
    <w:rsid w:val="00417D67"/>
    <w:rsid w:val="00417FF5"/>
    <w:rsid w:val="004201D4"/>
    <w:rsid w:val="00420D0B"/>
    <w:rsid w:val="00421684"/>
    <w:rsid w:val="004219B3"/>
    <w:rsid w:val="00421D63"/>
    <w:rsid w:val="00422038"/>
    <w:rsid w:val="00422B61"/>
    <w:rsid w:val="00422DB2"/>
    <w:rsid w:val="00423666"/>
    <w:rsid w:val="004238E5"/>
    <w:rsid w:val="00423BFC"/>
    <w:rsid w:val="00424248"/>
    <w:rsid w:val="004244D6"/>
    <w:rsid w:val="004247D0"/>
    <w:rsid w:val="00425847"/>
    <w:rsid w:val="00426426"/>
    <w:rsid w:val="00426A52"/>
    <w:rsid w:val="00426AE2"/>
    <w:rsid w:val="00427A5C"/>
    <w:rsid w:val="00427E3A"/>
    <w:rsid w:val="00427EE5"/>
    <w:rsid w:val="004313AC"/>
    <w:rsid w:val="004313B4"/>
    <w:rsid w:val="00431758"/>
    <w:rsid w:val="00431A24"/>
    <w:rsid w:val="00431ACF"/>
    <w:rsid w:val="00431E60"/>
    <w:rsid w:val="00431E94"/>
    <w:rsid w:val="00431F30"/>
    <w:rsid w:val="004328C3"/>
    <w:rsid w:val="00433164"/>
    <w:rsid w:val="004333D8"/>
    <w:rsid w:val="004335EC"/>
    <w:rsid w:val="0043373E"/>
    <w:rsid w:val="0043376A"/>
    <w:rsid w:val="00433776"/>
    <w:rsid w:val="004337F5"/>
    <w:rsid w:val="0043477F"/>
    <w:rsid w:val="00435575"/>
    <w:rsid w:val="0043680B"/>
    <w:rsid w:val="00436B8C"/>
    <w:rsid w:val="00436F82"/>
    <w:rsid w:val="004372E4"/>
    <w:rsid w:val="0044037F"/>
    <w:rsid w:val="00440623"/>
    <w:rsid w:val="00440F50"/>
    <w:rsid w:val="00440FAD"/>
    <w:rsid w:val="00441100"/>
    <w:rsid w:val="004413B0"/>
    <w:rsid w:val="00442415"/>
    <w:rsid w:val="004441B1"/>
    <w:rsid w:val="004441B6"/>
    <w:rsid w:val="0044474E"/>
    <w:rsid w:val="0044481E"/>
    <w:rsid w:val="0044607F"/>
    <w:rsid w:val="004469BA"/>
    <w:rsid w:val="004478A8"/>
    <w:rsid w:val="004478D7"/>
    <w:rsid w:val="004504FA"/>
    <w:rsid w:val="0045173C"/>
    <w:rsid w:val="00451D90"/>
    <w:rsid w:val="004523E8"/>
    <w:rsid w:val="00452569"/>
    <w:rsid w:val="004525C9"/>
    <w:rsid w:val="0045293D"/>
    <w:rsid w:val="00452E92"/>
    <w:rsid w:val="004533D6"/>
    <w:rsid w:val="004534A5"/>
    <w:rsid w:val="004536E0"/>
    <w:rsid w:val="00453B84"/>
    <w:rsid w:val="004547C0"/>
    <w:rsid w:val="00454CEE"/>
    <w:rsid w:val="00454D3D"/>
    <w:rsid w:val="00455DEC"/>
    <w:rsid w:val="004566FC"/>
    <w:rsid w:val="00456779"/>
    <w:rsid w:val="00456CD8"/>
    <w:rsid w:val="00457098"/>
    <w:rsid w:val="004570A8"/>
    <w:rsid w:val="004575C5"/>
    <w:rsid w:val="00457FA9"/>
    <w:rsid w:val="0046040C"/>
    <w:rsid w:val="004604EE"/>
    <w:rsid w:val="00460B24"/>
    <w:rsid w:val="00460E7F"/>
    <w:rsid w:val="00460EE0"/>
    <w:rsid w:val="00461BEF"/>
    <w:rsid w:val="004623B5"/>
    <w:rsid w:val="0046252B"/>
    <w:rsid w:val="00462DE2"/>
    <w:rsid w:val="004637D8"/>
    <w:rsid w:val="0046474A"/>
    <w:rsid w:val="00465164"/>
    <w:rsid w:val="00465583"/>
    <w:rsid w:val="00465B56"/>
    <w:rsid w:val="0046650B"/>
    <w:rsid w:val="00466825"/>
    <w:rsid w:val="00466A4D"/>
    <w:rsid w:val="004676E3"/>
    <w:rsid w:val="00467B7C"/>
    <w:rsid w:val="00467CCA"/>
    <w:rsid w:val="0047016E"/>
    <w:rsid w:val="00470BC7"/>
    <w:rsid w:val="0047186A"/>
    <w:rsid w:val="004722A8"/>
    <w:rsid w:val="00472676"/>
    <w:rsid w:val="00472855"/>
    <w:rsid w:val="00472A33"/>
    <w:rsid w:val="00473110"/>
    <w:rsid w:val="00473B6D"/>
    <w:rsid w:val="0047423D"/>
    <w:rsid w:val="00474264"/>
    <w:rsid w:val="004748A4"/>
    <w:rsid w:val="00476157"/>
    <w:rsid w:val="00476C7C"/>
    <w:rsid w:val="0047743A"/>
    <w:rsid w:val="004777AC"/>
    <w:rsid w:val="00477B7F"/>
    <w:rsid w:val="004801FB"/>
    <w:rsid w:val="00480CCA"/>
    <w:rsid w:val="00481DB2"/>
    <w:rsid w:val="004823F6"/>
    <w:rsid w:val="0048264C"/>
    <w:rsid w:val="0048274A"/>
    <w:rsid w:val="00482C8D"/>
    <w:rsid w:val="00482D8F"/>
    <w:rsid w:val="00483F1A"/>
    <w:rsid w:val="00484111"/>
    <w:rsid w:val="00484EF0"/>
    <w:rsid w:val="00485295"/>
    <w:rsid w:val="00485CA5"/>
    <w:rsid w:val="00485D89"/>
    <w:rsid w:val="0048605B"/>
    <w:rsid w:val="004861C6"/>
    <w:rsid w:val="004861FA"/>
    <w:rsid w:val="0048646A"/>
    <w:rsid w:val="00486529"/>
    <w:rsid w:val="0048662A"/>
    <w:rsid w:val="00487140"/>
    <w:rsid w:val="00487FDA"/>
    <w:rsid w:val="004908EA"/>
    <w:rsid w:val="00490DFF"/>
    <w:rsid w:val="00491826"/>
    <w:rsid w:val="00492F61"/>
    <w:rsid w:val="00493BAE"/>
    <w:rsid w:val="00493E08"/>
    <w:rsid w:val="00493E15"/>
    <w:rsid w:val="004947E9"/>
    <w:rsid w:val="0049573E"/>
    <w:rsid w:val="0049674F"/>
    <w:rsid w:val="00496882"/>
    <w:rsid w:val="00496D63"/>
    <w:rsid w:val="0049768F"/>
    <w:rsid w:val="004A02C3"/>
    <w:rsid w:val="004A037A"/>
    <w:rsid w:val="004A0F5B"/>
    <w:rsid w:val="004A10A1"/>
    <w:rsid w:val="004A1235"/>
    <w:rsid w:val="004A1369"/>
    <w:rsid w:val="004A15B9"/>
    <w:rsid w:val="004A2391"/>
    <w:rsid w:val="004A327E"/>
    <w:rsid w:val="004A32B7"/>
    <w:rsid w:val="004A4C3A"/>
    <w:rsid w:val="004A51A0"/>
    <w:rsid w:val="004A5522"/>
    <w:rsid w:val="004A5B17"/>
    <w:rsid w:val="004A5F25"/>
    <w:rsid w:val="004A6E7C"/>
    <w:rsid w:val="004A75F2"/>
    <w:rsid w:val="004A7D0D"/>
    <w:rsid w:val="004B04FE"/>
    <w:rsid w:val="004B05E2"/>
    <w:rsid w:val="004B0ACB"/>
    <w:rsid w:val="004B281F"/>
    <w:rsid w:val="004B3349"/>
    <w:rsid w:val="004B3565"/>
    <w:rsid w:val="004B380D"/>
    <w:rsid w:val="004B3AE7"/>
    <w:rsid w:val="004B4333"/>
    <w:rsid w:val="004B4FB0"/>
    <w:rsid w:val="004B4FC0"/>
    <w:rsid w:val="004B5640"/>
    <w:rsid w:val="004B6867"/>
    <w:rsid w:val="004B689D"/>
    <w:rsid w:val="004B7029"/>
    <w:rsid w:val="004B716C"/>
    <w:rsid w:val="004B732F"/>
    <w:rsid w:val="004B7483"/>
    <w:rsid w:val="004C0251"/>
    <w:rsid w:val="004C04B1"/>
    <w:rsid w:val="004C04B3"/>
    <w:rsid w:val="004C1F2C"/>
    <w:rsid w:val="004C209B"/>
    <w:rsid w:val="004C2348"/>
    <w:rsid w:val="004C43B5"/>
    <w:rsid w:val="004C4944"/>
    <w:rsid w:val="004C501E"/>
    <w:rsid w:val="004C591E"/>
    <w:rsid w:val="004C655C"/>
    <w:rsid w:val="004C6A18"/>
    <w:rsid w:val="004C6A6E"/>
    <w:rsid w:val="004C6E8F"/>
    <w:rsid w:val="004C6FEB"/>
    <w:rsid w:val="004C7020"/>
    <w:rsid w:val="004C7AFE"/>
    <w:rsid w:val="004C7DE6"/>
    <w:rsid w:val="004D0248"/>
    <w:rsid w:val="004D034A"/>
    <w:rsid w:val="004D0C56"/>
    <w:rsid w:val="004D0F21"/>
    <w:rsid w:val="004D1221"/>
    <w:rsid w:val="004D1374"/>
    <w:rsid w:val="004D1A06"/>
    <w:rsid w:val="004D2032"/>
    <w:rsid w:val="004D2D23"/>
    <w:rsid w:val="004D405E"/>
    <w:rsid w:val="004D4174"/>
    <w:rsid w:val="004D5D4E"/>
    <w:rsid w:val="004D7151"/>
    <w:rsid w:val="004E0FB8"/>
    <w:rsid w:val="004E13EC"/>
    <w:rsid w:val="004E1B1A"/>
    <w:rsid w:val="004E2874"/>
    <w:rsid w:val="004E2C4D"/>
    <w:rsid w:val="004E3079"/>
    <w:rsid w:val="004E39AA"/>
    <w:rsid w:val="004E401E"/>
    <w:rsid w:val="004E4233"/>
    <w:rsid w:val="004E5150"/>
    <w:rsid w:val="004E5BB8"/>
    <w:rsid w:val="004E5D86"/>
    <w:rsid w:val="004E6224"/>
    <w:rsid w:val="004E6E78"/>
    <w:rsid w:val="004E7036"/>
    <w:rsid w:val="004F04DA"/>
    <w:rsid w:val="004F0FF6"/>
    <w:rsid w:val="004F1715"/>
    <w:rsid w:val="004F19A6"/>
    <w:rsid w:val="004F1A75"/>
    <w:rsid w:val="004F3642"/>
    <w:rsid w:val="004F36F3"/>
    <w:rsid w:val="004F37AC"/>
    <w:rsid w:val="004F37D3"/>
    <w:rsid w:val="004F3BCC"/>
    <w:rsid w:val="004F3CDD"/>
    <w:rsid w:val="004F44BA"/>
    <w:rsid w:val="004F5F49"/>
    <w:rsid w:val="004F5F57"/>
    <w:rsid w:val="004F6321"/>
    <w:rsid w:val="004F6732"/>
    <w:rsid w:val="004F6867"/>
    <w:rsid w:val="004F71DB"/>
    <w:rsid w:val="004F7B8E"/>
    <w:rsid w:val="005002EF"/>
    <w:rsid w:val="005006DC"/>
    <w:rsid w:val="00500A4A"/>
    <w:rsid w:val="00500BF4"/>
    <w:rsid w:val="00500E8A"/>
    <w:rsid w:val="00501442"/>
    <w:rsid w:val="00502C27"/>
    <w:rsid w:val="005032EB"/>
    <w:rsid w:val="0050389C"/>
    <w:rsid w:val="0050406E"/>
    <w:rsid w:val="0050437E"/>
    <w:rsid w:val="00504828"/>
    <w:rsid w:val="005048E8"/>
    <w:rsid w:val="00505542"/>
    <w:rsid w:val="00506D03"/>
    <w:rsid w:val="0050717D"/>
    <w:rsid w:val="005078FD"/>
    <w:rsid w:val="00507BB8"/>
    <w:rsid w:val="00507C69"/>
    <w:rsid w:val="0051016B"/>
    <w:rsid w:val="00510B1B"/>
    <w:rsid w:val="00510E35"/>
    <w:rsid w:val="005118D7"/>
    <w:rsid w:val="00511BC7"/>
    <w:rsid w:val="00512545"/>
    <w:rsid w:val="0051289E"/>
    <w:rsid w:val="00512BC7"/>
    <w:rsid w:val="005149FD"/>
    <w:rsid w:val="00514EF0"/>
    <w:rsid w:val="00515473"/>
    <w:rsid w:val="005155E6"/>
    <w:rsid w:val="00515747"/>
    <w:rsid w:val="00515DBE"/>
    <w:rsid w:val="0051699D"/>
    <w:rsid w:val="005173FD"/>
    <w:rsid w:val="00517A0F"/>
    <w:rsid w:val="00520379"/>
    <w:rsid w:val="00520551"/>
    <w:rsid w:val="005209E9"/>
    <w:rsid w:val="00520C11"/>
    <w:rsid w:val="005219E8"/>
    <w:rsid w:val="00521BC5"/>
    <w:rsid w:val="00521E1A"/>
    <w:rsid w:val="00521FAA"/>
    <w:rsid w:val="00523578"/>
    <w:rsid w:val="00523A33"/>
    <w:rsid w:val="00523B72"/>
    <w:rsid w:val="00523F21"/>
    <w:rsid w:val="005247C5"/>
    <w:rsid w:val="00524C5D"/>
    <w:rsid w:val="00525955"/>
    <w:rsid w:val="00525E3C"/>
    <w:rsid w:val="00526A79"/>
    <w:rsid w:val="0052717D"/>
    <w:rsid w:val="0052777B"/>
    <w:rsid w:val="0053001F"/>
    <w:rsid w:val="0053110F"/>
    <w:rsid w:val="00531B1D"/>
    <w:rsid w:val="00531BFC"/>
    <w:rsid w:val="0053312A"/>
    <w:rsid w:val="00533BB5"/>
    <w:rsid w:val="00534FCB"/>
    <w:rsid w:val="00535201"/>
    <w:rsid w:val="00535545"/>
    <w:rsid w:val="00536965"/>
    <w:rsid w:val="005371CE"/>
    <w:rsid w:val="00537754"/>
    <w:rsid w:val="00537B30"/>
    <w:rsid w:val="00537D7D"/>
    <w:rsid w:val="0054006A"/>
    <w:rsid w:val="00540262"/>
    <w:rsid w:val="005403A9"/>
    <w:rsid w:val="005405DB"/>
    <w:rsid w:val="00540912"/>
    <w:rsid w:val="00540AE0"/>
    <w:rsid w:val="00540B03"/>
    <w:rsid w:val="00540D62"/>
    <w:rsid w:val="00540E80"/>
    <w:rsid w:val="005415CE"/>
    <w:rsid w:val="00541EEF"/>
    <w:rsid w:val="00542704"/>
    <w:rsid w:val="00542AA9"/>
    <w:rsid w:val="00542CEF"/>
    <w:rsid w:val="00544278"/>
    <w:rsid w:val="005447A9"/>
    <w:rsid w:val="005451B9"/>
    <w:rsid w:val="00545312"/>
    <w:rsid w:val="00545483"/>
    <w:rsid w:val="00545557"/>
    <w:rsid w:val="00545D1A"/>
    <w:rsid w:val="00546367"/>
    <w:rsid w:val="005464A4"/>
    <w:rsid w:val="00546B21"/>
    <w:rsid w:val="00547F83"/>
    <w:rsid w:val="00550FB2"/>
    <w:rsid w:val="005512B8"/>
    <w:rsid w:val="00551F4A"/>
    <w:rsid w:val="00551F77"/>
    <w:rsid w:val="005520F2"/>
    <w:rsid w:val="005530EA"/>
    <w:rsid w:val="005535AA"/>
    <w:rsid w:val="0055393A"/>
    <w:rsid w:val="005541AD"/>
    <w:rsid w:val="00554847"/>
    <w:rsid w:val="00555760"/>
    <w:rsid w:val="00555781"/>
    <w:rsid w:val="005564F6"/>
    <w:rsid w:val="005568A5"/>
    <w:rsid w:val="00556AAE"/>
    <w:rsid w:val="00556B1A"/>
    <w:rsid w:val="0055779C"/>
    <w:rsid w:val="0055790C"/>
    <w:rsid w:val="00557D00"/>
    <w:rsid w:val="00557DAC"/>
    <w:rsid w:val="0056071F"/>
    <w:rsid w:val="005608AF"/>
    <w:rsid w:val="0056176D"/>
    <w:rsid w:val="00561A90"/>
    <w:rsid w:val="00561BF5"/>
    <w:rsid w:val="00561CC8"/>
    <w:rsid w:val="005620FB"/>
    <w:rsid w:val="00563E56"/>
    <w:rsid w:val="0056439C"/>
    <w:rsid w:val="0056554C"/>
    <w:rsid w:val="005656B9"/>
    <w:rsid w:val="005657E5"/>
    <w:rsid w:val="00565BDD"/>
    <w:rsid w:val="00566139"/>
    <w:rsid w:val="0056628F"/>
    <w:rsid w:val="005669CE"/>
    <w:rsid w:val="005678DA"/>
    <w:rsid w:val="00567C23"/>
    <w:rsid w:val="005714D6"/>
    <w:rsid w:val="00571D79"/>
    <w:rsid w:val="00572453"/>
    <w:rsid w:val="005724AA"/>
    <w:rsid w:val="00572BC8"/>
    <w:rsid w:val="005735A6"/>
    <w:rsid w:val="00573D40"/>
    <w:rsid w:val="00574C1A"/>
    <w:rsid w:val="00575231"/>
    <w:rsid w:val="00575265"/>
    <w:rsid w:val="00575C8C"/>
    <w:rsid w:val="005760B2"/>
    <w:rsid w:val="00576615"/>
    <w:rsid w:val="00577575"/>
    <w:rsid w:val="0057769D"/>
    <w:rsid w:val="00577871"/>
    <w:rsid w:val="00577D07"/>
    <w:rsid w:val="00577FDC"/>
    <w:rsid w:val="00580E97"/>
    <w:rsid w:val="005817AC"/>
    <w:rsid w:val="00581844"/>
    <w:rsid w:val="00581C88"/>
    <w:rsid w:val="00582ABF"/>
    <w:rsid w:val="005831C5"/>
    <w:rsid w:val="00583FCB"/>
    <w:rsid w:val="00584CB6"/>
    <w:rsid w:val="00584E1E"/>
    <w:rsid w:val="0058747F"/>
    <w:rsid w:val="00587F7E"/>
    <w:rsid w:val="00590083"/>
    <w:rsid w:val="0059021D"/>
    <w:rsid w:val="005907F9"/>
    <w:rsid w:val="00590D18"/>
    <w:rsid w:val="00590D6C"/>
    <w:rsid w:val="005911FF"/>
    <w:rsid w:val="005915BA"/>
    <w:rsid w:val="005919AD"/>
    <w:rsid w:val="005923E5"/>
    <w:rsid w:val="0059274D"/>
    <w:rsid w:val="0059296D"/>
    <w:rsid w:val="00592A5A"/>
    <w:rsid w:val="00592BDD"/>
    <w:rsid w:val="00592DE8"/>
    <w:rsid w:val="00592F05"/>
    <w:rsid w:val="00592F5B"/>
    <w:rsid w:val="00593E81"/>
    <w:rsid w:val="005944DD"/>
    <w:rsid w:val="00594A79"/>
    <w:rsid w:val="00594D9F"/>
    <w:rsid w:val="00595279"/>
    <w:rsid w:val="00595318"/>
    <w:rsid w:val="005954C1"/>
    <w:rsid w:val="0059591A"/>
    <w:rsid w:val="00595F06"/>
    <w:rsid w:val="0059620B"/>
    <w:rsid w:val="00596321"/>
    <w:rsid w:val="00596E43"/>
    <w:rsid w:val="005A011C"/>
    <w:rsid w:val="005A0D80"/>
    <w:rsid w:val="005A1504"/>
    <w:rsid w:val="005A247B"/>
    <w:rsid w:val="005A2886"/>
    <w:rsid w:val="005A2B95"/>
    <w:rsid w:val="005A3547"/>
    <w:rsid w:val="005A3782"/>
    <w:rsid w:val="005A4750"/>
    <w:rsid w:val="005A4AB1"/>
    <w:rsid w:val="005A58B9"/>
    <w:rsid w:val="005A63E6"/>
    <w:rsid w:val="005A6A89"/>
    <w:rsid w:val="005A6C0D"/>
    <w:rsid w:val="005A6CCD"/>
    <w:rsid w:val="005A6D46"/>
    <w:rsid w:val="005A71EC"/>
    <w:rsid w:val="005A7A40"/>
    <w:rsid w:val="005A7CCB"/>
    <w:rsid w:val="005B0029"/>
    <w:rsid w:val="005B0238"/>
    <w:rsid w:val="005B13CC"/>
    <w:rsid w:val="005B1F53"/>
    <w:rsid w:val="005B1F63"/>
    <w:rsid w:val="005B37DA"/>
    <w:rsid w:val="005B4AEA"/>
    <w:rsid w:val="005B511D"/>
    <w:rsid w:val="005B57C8"/>
    <w:rsid w:val="005B590E"/>
    <w:rsid w:val="005B5F7B"/>
    <w:rsid w:val="005B6AEE"/>
    <w:rsid w:val="005B6B44"/>
    <w:rsid w:val="005B782A"/>
    <w:rsid w:val="005C089C"/>
    <w:rsid w:val="005C1010"/>
    <w:rsid w:val="005C15B8"/>
    <w:rsid w:val="005C1953"/>
    <w:rsid w:val="005C1E14"/>
    <w:rsid w:val="005C226B"/>
    <w:rsid w:val="005C2AA7"/>
    <w:rsid w:val="005C2F1C"/>
    <w:rsid w:val="005C4098"/>
    <w:rsid w:val="005C43AB"/>
    <w:rsid w:val="005C4450"/>
    <w:rsid w:val="005C5968"/>
    <w:rsid w:val="005C612F"/>
    <w:rsid w:val="005C64A9"/>
    <w:rsid w:val="005C6950"/>
    <w:rsid w:val="005C72BB"/>
    <w:rsid w:val="005C73F0"/>
    <w:rsid w:val="005C753E"/>
    <w:rsid w:val="005C77DB"/>
    <w:rsid w:val="005C7D9D"/>
    <w:rsid w:val="005D037A"/>
    <w:rsid w:val="005D055F"/>
    <w:rsid w:val="005D0B1E"/>
    <w:rsid w:val="005D0EB4"/>
    <w:rsid w:val="005D1170"/>
    <w:rsid w:val="005D2F2B"/>
    <w:rsid w:val="005D310F"/>
    <w:rsid w:val="005D32BA"/>
    <w:rsid w:val="005D48C4"/>
    <w:rsid w:val="005D4C23"/>
    <w:rsid w:val="005D4C9A"/>
    <w:rsid w:val="005D4E6C"/>
    <w:rsid w:val="005D4F90"/>
    <w:rsid w:val="005D5F7E"/>
    <w:rsid w:val="005D63BB"/>
    <w:rsid w:val="005D736F"/>
    <w:rsid w:val="005D7698"/>
    <w:rsid w:val="005D7B38"/>
    <w:rsid w:val="005D7C8C"/>
    <w:rsid w:val="005D7F9B"/>
    <w:rsid w:val="005E0154"/>
    <w:rsid w:val="005E0FAB"/>
    <w:rsid w:val="005E116A"/>
    <w:rsid w:val="005E1A09"/>
    <w:rsid w:val="005E2540"/>
    <w:rsid w:val="005E3281"/>
    <w:rsid w:val="005E33BA"/>
    <w:rsid w:val="005E39B6"/>
    <w:rsid w:val="005E3FCE"/>
    <w:rsid w:val="005E4691"/>
    <w:rsid w:val="005E51B3"/>
    <w:rsid w:val="005E5976"/>
    <w:rsid w:val="005E5B3C"/>
    <w:rsid w:val="005E5BCB"/>
    <w:rsid w:val="005E62F3"/>
    <w:rsid w:val="005E653B"/>
    <w:rsid w:val="005E6A05"/>
    <w:rsid w:val="005E6CA6"/>
    <w:rsid w:val="005E6EE8"/>
    <w:rsid w:val="005E7982"/>
    <w:rsid w:val="005E7DD5"/>
    <w:rsid w:val="005F0952"/>
    <w:rsid w:val="005F15F9"/>
    <w:rsid w:val="005F1853"/>
    <w:rsid w:val="005F2A53"/>
    <w:rsid w:val="005F337C"/>
    <w:rsid w:val="005F384E"/>
    <w:rsid w:val="005F403B"/>
    <w:rsid w:val="005F65C1"/>
    <w:rsid w:val="005F7917"/>
    <w:rsid w:val="005F7AEF"/>
    <w:rsid w:val="005F7CDB"/>
    <w:rsid w:val="006000BF"/>
    <w:rsid w:val="00601B55"/>
    <w:rsid w:val="00602A47"/>
    <w:rsid w:val="006033B3"/>
    <w:rsid w:val="006039DC"/>
    <w:rsid w:val="00603CF5"/>
    <w:rsid w:val="0060522B"/>
    <w:rsid w:val="00605571"/>
    <w:rsid w:val="0060593F"/>
    <w:rsid w:val="00605FFA"/>
    <w:rsid w:val="00606835"/>
    <w:rsid w:val="006069D6"/>
    <w:rsid w:val="00606DC2"/>
    <w:rsid w:val="00607004"/>
    <w:rsid w:val="00607A57"/>
    <w:rsid w:val="00610223"/>
    <w:rsid w:val="00611407"/>
    <w:rsid w:val="006121CC"/>
    <w:rsid w:val="00612392"/>
    <w:rsid w:val="0061292A"/>
    <w:rsid w:val="00612C79"/>
    <w:rsid w:val="00614DCE"/>
    <w:rsid w:val="00616151"/>
    <w:rsid w:val="006168E9"/>
    <w:rsid w:val="00617E82"/>
    <w:rsid w:val="00617EBA"/>
    <w:rsid w:val="006200DD"/>
    <w:rsid w:val="00620604"/>
    <w:rsid w:val="006207A8"/>
    <w:rsid w:val="00621248"/>
    <w:rsid w:val="0062151C"/>
    <w:rsid w:val="006217EC"/>
    <w:rsid w:val="0062268C"/>
    <w:rsid w:val="00622C0D"/>
    <w:rsid w:val="0062504C"/>
    <w:rsid w:val="00625380"/>
    <w:rsid w:val="006253C3"/>
    <w:rsid w:val="0062572F"/>
    <w:rsid w:val="00625761"/>
    <w:rsid w:val="00625890"/>
    <w:rsid w:val="006259CA"/>
    <w:rsid w:val="00625A88"/>
    <w:rsid w:val="00625E5B"/>
    <w:rsid w:val="006262D9"/>
    <w:rsid w:val="00626417"/>
    <w:rsid w:val="006265CB"/>
    <w:rsid w:val="0062680F"/>
    <w:rsid w:val="00626FB5"/>
    <w:rsid w:val="006271AF"/>
    <w:rsid w:val="00627201"/>
    <w:rsid w:val="00627878"/>
    <w:rsid w:val="00630286"/>
    <w:rsid w:val="00630554"/>
    <w:rsid w:val="006312A8"/>
    <w:rsid w:val="006316F6"/>
    <w:rsid w:val="0063177B"/>
    <w:rsid w:val="00631935"/>
    <w:rsid w:val="00631F5A"/>
    <w:rsid w:val="00632357"/>
    <w:rsid w:val="0063238F"/>
    <w:rsid w:val="006328B7"/>
    <w:rsid w:val="006329EA"/>
    <w:rsid w:val="00632A14"/>
    <w:rsid w:val="00632B9C"/>
    <w:rsid w:val="00632BDA"/>
    <w:rsid w:val="0063312D"/>
    <w:rsid w:val="006335EF"/>
    <w:rsid w:val="00633A8C"/>
    <w:rsid w:val="00635535"/>
    <w:rsid w:val="00635AF3"/>
    <w:rsid w:val="006360DC"/>
    <w:rsid w:val="00637D5E"/>
    <w:rsid w:val="006408F7"/>
    <w:rsid w:val="00640FD8"/>
    <w:rsid w:val="00641007"/>
    <w:rsid w:val="006411CD"/>
    <w:rsid w:val="00641335"/>
    <w:rsid w:val="00641BED"/>
    <w:rsid w:val="00641D43"/>
    <w:rsid w:val="00641FA5"/>
    <w:rsid w:val="00642203"/>
    <w:rsid w:val="00642875"/>
    <w:rsid w:val="00643D64"/>
    <w:rsid w:val="00643E64"/>
    <w:rsid w:val="00643F2E"/>
    <w:rsid w:val="006442A6"/>
    <w:rsid w:val="0064461C"/>
    <w:rsid w:val="006448FF"/>
    <w:rsid w:val="00644AA5"/>
    <w:rsid w:val="00644AAA"/>
    <w:rsid w:val="00645DF5"/>
    <w:rsid w:val="00645E39"/>
    <w:rsid w:val="006463B7"/>
    <w:rsid w:val="006465A1"/>
    <w:rsid w:val="00646D45"/>
    <w:rsid w:val="00646E8D"/>
    <w:rsid w:val="00646EAC"/>
    <w:rsid w:val="006472FE"/>
    <w:rsid w:val="00647743"/>
    <w:rsid w:val="00650E45"/>
    <w:rsid w:val="00650EEB"/>
    <w:rsid w:val="0065132A"/>
    <w:rsid w:val="00652797"/>
    <w:rsid w:val="00652902"/>
    <w:rsid w:val="0065357A"/>
    <w:rsid w:val="0065396E"/>
    <w:rsid w:val="00653B54"/>
    <w:rsid w:val="0065479D"/>
    <w:rsid w:val="00654AAD"/>
    <w:rsid w:val="00654D02"/>
    <w:rsid w:val="00655411"/>
    <w:rsid w:val="0065582B"/>
    <w:rsid w:val="00655C9C"/>
    <w:rsid w:val="006568FF"/>
    <w:rsid w:val="00656FC8"/>
    <w:rsid w:val="00657413"/>
    <w:rsid w:val="006574BD"/>
    <w:rsid w:val="00657D4C"/>
    <w:rsid w:val="00657EB8"/>
    <w:rsid w:val="00657FCC"/>
    <w:rsid w:val="006603F5"/>
    <w:rsid w:val="0066040E"/>
    <w:rsid w:val="006619E1"/>
    <w:rsid w:val="0066243E"/>
    <w:rsid w:val="006629CB"/>
    <w:rsid w:val="00662ED5"/>
    <w:rsid w:val="0066352F"/>
    <w:rsid w:val="0066380A"/>
    <w:rsid w:val="006639C7"/>
    <w:rsid w:val="00663E6B"/>
    <w:rsid w:val="00663F5D"/>
    <w:rsid w:val="006643D2"/>
    <w:rsid w:val="00664BD3"/>
    <w:rsid w:val="00664FDD"/>
    <w:rsid w:val="00665569"/>
    <w:rsid w:val="0066585B"/>
    <w:rsid w:val="00665BBE"/>
    <w:rsid w:val="0066639C"/>
    <w:rsid w:val="0066661E"/>
    <w:rsid w:val="00666BA3"/>
    <w:rsid w:val="00667E35"/>
    <w:rsid w:val="00670163"/>
    <w:rsid w:val="00670FEE"/>
    <w:rsid w:val="006713F7"/>
    <w:rsid w:val="0067429E"/>
    <w:rsid w:val="00674473"/>
    <w:rsid w:val="00674A81"/>
    <w:rsid w:val="00674F42"/>
    <w:rsid w:val="00675324"/>
    <w:rsid w:val="006755CE"/>
    <w:rsid w:val="00675DA5"/>
    <w:rsid w:val="0067603C"/>
    <w:rsid w:val="00676511"/>
    <w:rsid w:val="00677596"/>
    <w:rsid w:val="00677BBF"/>
    <w:rsid w:val="00680634"/>
    <w:rsid w:val="006808F1"/>
    <w:rsid w:val="00682272"/>
    <w:rsid w:val="00682438"/>
    <w:rsid w:val="00682523"/>
    <w:rsid w:val="00682885"/>
    <w:rsid w:val="00683878"/>
    <w:rsid w:val="006840C7"/>
    <w:rsid w:val="00684255"/>
    <w:rsid w:val="006848C0"/>
    <w:rsid w:val="00684EA0"/>
    <w:rsid w:val="006850FD"/>
    <w:rsid w:val="006853ED"/>
    <w:rsid w:val="00686441"/>
    <w:rsid w:val="00686BA4"/>
    <w:rsid w:val="00686EC2"/>
    <w:rsid w:val="00691CA0"/>
    <w:rsid w:val="00693A88"/>
    <w:rsid w:val="00693ED6"/>
    <w:rsid w:val="0069476A"/>
    <w:rsid w:val="0069516D"/>
    <w:rsid w:val="006953F1"/>
    <w:rsid w:val="00695855"/>
    <w:rsid w:val="006958AA"/>
    <w:rsid w:val="00695AE7"/>
    <w:rsid w:val="00695B0C"/>
    <w:rsid w:val="006968FD"/>
    <w:rsid w:val="00696E9F"/>
    <w:rsid w:val="00697370"/>
    <w:rsid w:val="006976F8"/>
    <w:rsid w:val="00697A92"/>
    <w:rsid w:val="006A0762"/>
    <w:rsid w:val="006A0D1F"/>
    <w:rsid w:val="006A1842"/>
    <w:rsid w:val="006A1B05"/>
    <w:rsid w:val="006A1B0C"/>
    <w:rsid w:val="006A1CD0"/>
    <w:rsid w:val="006A1FA8"/>
    <w:rsid w:val="006A2090"/>
    <w:rsid w:val="006A20C6"/>
    <w:rsid w:val="006A2287"/>
    <w:rsid w:val="006A2833"/>
    <w:rsid w:val="006A32D1"/>
    <w:rsid w:val="006A39B1"/>
    <w:rsid w:val="006A4BFD"/>
    <w:rsid w:val="006A4EF3"/>
    <w:rsid w:val="006A54FB"/>
    <w:rsid w:val="006A587D"/>
    <w:rsid w:val="006A5A67"/>
    <w:rsid w:val="006A5BEF"/>
    <w:rsid w:val="006A5D4B"/>
    <w:rsid w:val="006A615F"/>
    <w:rsid w:val="006A738A"/>
    <w:rsid w:val="006A76BA"/>
    <w:rsid w:val="006A76E2"/>
    <w:rsid w:val="006A7FD7"/>
    <w:rsid w:val="006B0FFE"/>
    <w:rsid w:val="006B1A7C"/>
    <w:rsid w:val="006B1AE6"/>
    <w:rsid w:val="006B1EA7"/>
    <w:rsid w:val="006B2B82"/>
    <w:rsid w:val="006B38CA"/>
    <w:rsid w:val="006B3FED"/>
    <w:rsid w:val="006B4B6B"/>
    <w:rsid w:val="006B4E9D"/>
    <w:rsid w:val="006B5206"/>
    <w:rsid w:val="006B5463"/>
    <w:rsid w:val="006B7127"/>
    <w:rsid w:val="006B7337"/>
    <w:rsid w:val="006C03B7"/>
    <w:rsid w:val="006C09F1"/>
    <w:rsid w:val="006C0B33"/>
    <w:rsid w:val="006C1601"/>
    <w:rsid w:val="006C1F59"/>
    <w:rsid w:val="006C1F5C"/>
    <w:rsid w:val="006C21E6"/>
    <w:rsid w:val="006C28EA"/>
    <w:rsid w:val="006C2E22"/>
    <w:rsid w:val="006C3120"/>
    <w:rsid w:val="006C3157"/>
    <w:rsid w:val="006C3763"/>
    <w:rsid w:val="006C3ECD"/>
    <w:rsid w:val="006C4F19"/>
    <w:rsid w:val="006C4F51"/>
    <w:rsid w:val="006C4FED"/>
    <w:rsid w:val="006C52E8"/>
    <w:rsid w:val="006C5624"/>
    <w:rsid w:val="006C5732"/>
    <w:rsid w:val="006C6795"/>
    <w:rsid w:val="006C714D"/>
    <w:rsid w:val="006C732F"/>
    <w:rsid w:val="006D0796"/>
    <w:rsid w:val="006D07DE"/>
    <w:rsid w:val="006D086D"/>
    <w:rsid w:val="006D09CF"/>
    <w:rsid w:val="006D119C"/>
    <w:rsid w:val="006D12EB"/>
    <w:rsid w:val="006D31B2"/>
    <w:rsid w:val="006D4663"/>
    <w:rsid w:val="006D4A3C"/>
    <w:rsid w:val="006D4B87"/>
    <w:rsid w:val="006D65AF"/>
    <w:rsid w:val="006D66EE"/>
    <w:rsid w:val="006D7C16"/>
    <w:rsid w:val="006D7D71"/>
    <w:rsid w:val="006D7F9E"/>
    <w:rsid w:val="006E06C5"/>
    <w:rsid w:val="006E0B68"/>
    <w:rsid w:val="006E0B9B"/>
    <w:rsid w:val="006E1BD4"/>
    <w:rsid w:val="006E27C5"/>
    <w:rsid w:val="006E2F0E"/>
    <w:rsid w:val="006E3195"/>
    <w:rsid w:val="006E32E7"/>
    <w:rsid w:val="006E4CCE"/>
    <w:rsid w:val="006E4DA1"/>
    <w:rsid w:val="006E50C2"/>
    <w:rsid w:val="006E5261"/>
    <w:rsid w:val="006E6424"/>
    <w:rsid w:val="006E6672"/>
    <w:rsid w:val="006E670F"/>
    <w:rsid w:val="006E7187"/>
    <w:rsid w:val="006E723D"/>
    <w:rsid w:val="006E7D10"/>
    <w:rsid w:val="006F1641"/>
    <w:rsid w:val="006F1E9F"/>
    <w:rsid w:val="006F22E0"/>
    <w:rsid w:val="006F248A"/>
    <w:rsid w:val="006F3697"/>
    <w:rsid w:val="006F3822"/>
    <w:rsid w:val="006F3F28"/>
    <w:rsid w:val="006F4BF6"/>
    <w:rsid w:val="006F52A6"/>
    <w:rsid w:val="006F54B1"/>
    <w:rsid w:val="006F54CF"/>
    <w:rsid w:val="006F69A8"/>
    <w:rsid w:val="006F6DD7"/>
    <w:rsid w:val="006F72BF"/>
    <w:rsid w:val="006F72EE"/>
    <w:rsid w:val="006F78F1"/>
    <w:rsid w:val="006F7BD3"/>
    <w:rsid w:val="0070057A"/>
    <w:rsid w:val="00701D2C"/>
    <w:rsid w:val="0070223D"/>
    <w:rsid w:val="0070303C"/>
    <w:rsid w:val="007032CC"/>
    <w:rsid w:val="007044E5"/>
    <w:rsid w:val="00704703"/>
    <w:rsid w:val="00705140"/>
    <w:rsid w:val="0070555A"/>
    <w:rsid w:val="00707B03"/>
    <w:rsid w:val="00710594"/>
    <w:rsid w:val="00710BCA"/>
    <w:rsid w:val="007121E0"/>
    <w:rsid w:val="00712848"/>
    <w:rsid w:val="00712BC5"/>
    <w:rsid w:val="00712CCD"/>
    <w:rsid w:val="00712E98"/>
    <w:rsid w:val="00713A6F"/>
    <w:rsid w:val="00713C82"/>
    <w:rsid w:val="00713E40"/>
    <w:rsid w:val="00713EBE"/>
    <w:rsid w:val="007143D8"/>
    <w:rsid w:val="00714F97"/>
    <w:rsid w:val="00715111"/>
    <w:rsid w:val="00716F27"/>
    <w:rsid w:val="00716F42"/>
    <w:rsid w:val="007171BA"/>
    <w:rsid w:val="00717755"/>
    <w:rsid w:val="0072000B"/>
    <w:rsid w:val="0072049D"/>
    <w:rsid w:val="007208D3"/>
    <w:rsid w:val="00720983"/>
    <w:rsid w:val="00720EE8"/>
    <w:rsid w:val="0072353B"/>
    <w:rsid w:val="0072403E"/>
    <w:rsid w:val="00724115"/>
    <w:rsid w:val="00724177"/>
    <w:rsid w:val="007264A6"/>
    <w:rsid w:val="00726AB1"/>
    <w:rsid w:val="00726B16"/>
    <w:rsid w:val="00726BA0"/>
    <w:rsid w:val="007320D9"/>
    <w:rsid w:val="00732101"/>
    <w:rsid w:val="00732131"/>
    <w:rsid w:val="007325C6"/>
    <w:rsid w:val="00732965"/>
    <w:rsid w:val="00732D4E"/>
    <w:rsid w:val="007331D2"/>
    <w:rsid w:val="00733A1D"/>
    <w:rsid w:val="00733A39"/>
    <w:rsid w:val="00733F7E"/>
    <w:rsid w:val="00734C9B"/>
    <w:rsid w:val="00734D31"/>
    <w:rsid w:val="00734EBB"/>
    <w:rsid w:val="007355DA"/>
    <w:rsid w:val="007356F8"/>
    <w:rsid w:val="00735D3B"/>
    <w:rsid w:val="00735E44"/>
    <w:rsid w:val="00735E9F"/>
    <w:rsid w:val="00735F08"/>
    <w:rsid w:val="00736734"/>
    <w:rsid w:val="00737578"/>
    <w:rsid w:val="007376F5"/>
    <w:rsid w:val="0073793A"/>
    <w:rsid w:val="00737CCE"/>
    <w:rsid w:val="0074005C"/>
    <w:rsid w:val="00741481"/>
    <w:rsid w:val="00741708"/>
    <w:rsid w:val="0074194D"/>
    <w:rsid w:val="00741B9C"/>
    <w:rsid w:val="007420A9"/>
    <w:rsid w:val="007428C6"/>
    <w:rsid w:val="00743959"/>
    <w:rsid w:val="00743D0B"/>
    <w:rsid w:val="00744308"/>
    <w:rsid w:val="00744782"/>
    <w:rsid w:val="007448FA"/>
    <w:rsid w:val="00744A97"/>
    <w:rsid w:val="00745498"/>
    <w:rsid w:val="00745906"/>
    <w:rsid w:val="007466A3"/>
    <w:rsid w:val="00746803"/>
    <w:rsid w:val="0075099F"/>
    <w:rsid w:val="00750EDF"/>
    <w:rsid w:val="0075185D"/>
    <w:rsid w:val="00752A7C"/>
    <w:rsid w:val="007531EB"/>
    <w:rsid w:val="007537C9"/>
    <w:rsid w:val="00753D36"/>
    <w:rsid w:val="00754062"/>
    <w:rsid w:val="00754961"/>
    <w:rsid w:val="00754A6F"/>
    <w:rsid w:val="00754D2E"/>
    <w:rsid w:val="00754EBF"/>
    <w:rsid w:val="007565C6"/>
    <w:rsid w:val="00756A55"/>
    <w:rsid w:val="00757232"/>
    <w:rsid w:val="00757C4C"/>
    <w:rsid w:val="00757E76"/>
    <w:rsid w:val="0076066C"/>
    <w:rsid w:val="0076080E"/>
    <w:rsid w:val="00761394"/>
    <w:rsid w:val="00761580"/>
    <w:rsid w:val="00761C54"/>
    <w:rsid w:val="0076268F"/>
    <w:rsid w:val="007636E5"/>
    <w:rsid w:val="00765A2B"/>
    <w:rsid w:val="00766657"/>
    <w:rsid w:val="00766B11"/>
    <w:rsid w:val="007671F0"/>
    <w:rsid w:val="00767316"/>
    <w:rsid w:val="007673F8"/>
    <w:rsid w:val="0076782B"/>
    <w:rsid w:val="00767BA8"/>
    <w:rsid w:val="007703F7"/>
    <w:rsid w:val="007715D2"/>
    <w:rsid w:val="0077213F"/>
    <w:rsid w:val="007722D1"/>
    <w:rsid w:val="00772DE8"/>
    <w:rsid w:val="0077359A"/>
    <w:rsid w:val="0077394F"/>
    <w:rsid w:val="007739CC"/>
    <w:rsid w:val="00773D21"/>
    <w:rsid w:val="00773F0C"/>
    <w:rsid w:val="0077474C"/>
    <w:rsid w:val="007752EE"/>
    <w:rsid w:val="007755D3"/>
    <w:rsid w:val="00775D6E"/>
    <w:rsid w:val="0077663C"/>
    <w:rsid w:val="00776653"/>
    <w:rsid w:val="0077692E"/>
    <w:rsid w:val="00776F1C"/>
    <w:rsid w:val="00777650"/>
    <w:rsid w:val="007776CE"/>
    <w:rsid w:val="00780545"/>
    <w:rsid w:val="007805B4"/>
    <w:rsid w:val="0078083B"/>
    <w:rsid w:val="00781500"/>
    <w:rsid w:val="007822A4"/>
    <w:rsid w:val="007822AB"/>
    <w:rsid w:val="00782312"/>
    <w:rsid w:val="00782661"/>
    <w:rsid w:val="00782BC1"/>
    <w:rsid w:val="00783246"/>
    <w:rsid w:val="00783E0F"/>
    <w:rsid w:val="0078422E"/>
    <w:rsid w:val="0078424C"/>
    <w:rsid w:val="00784265"/>
    <w:rsid w:val="00784920"/>
    <w:rsid w:val="007849E8"/>
    <w:rsid w:val="0078583A"/>
    <w:rsid w:val="00785BD0"/>
    <w:rsid w:val="00785CDC"/>
    <w:rsid w:val="00785F05"/>
    <w:rsid w:val="00786363"/>
    <w:rsid w:val="00786704"/>
    <w:rsid w:val="00786BB1"/>
    <w:rsid w:val="00786F9B"/>
    <w:rsid w:val="00787053"/>
    <w:rsid w:val="007878A3"/>
    <w:rsid w:val="00787A07"/>
    <w:rsid w:val="007901E6"/>
    <w:rsid w:val="007914B6"/>
    <w:rsid w:val="00791766"/>
    <w:rsid w:val="00791F61"/>
    <w:rsid w:val="0079207C"/>
    <w:rsid w:val="00792541"/>
    <w:rsid w:val="00792709"/>
    <w:rsid w:val="00792A5F"/>
    <w:rsid w:val="00792D66"/>
    <w:rsid w:val="00792DAF"/>
    <w:rsid w:val="007936EE"/>
    <w:rsid w:val="00793CEE"/>
    <w:rsid w:val="007943E0"/>
    <w:rsid w:val="0079455D"/>
    <w:rsid w:val="0079523B"/>
    <w:rsid w:val="00796186"/>
    <w:rsid w:val="00796350"/>
    <w:rsid w:val="00796730"/>
    <w:rsid w:val="0079744A"/>
    <w:rsid w:val="007A081B"/>
    <w:rsid w:val="007A0D1C"/>
    <w:rsid w:val="007A1563"/>
    <w:rsid w:val="007A19E0"/>
    <w:rsid w:val="007A220F"/>
    <w:rsid w:val="007A255A"/>
    <w:rsid w:val="007A31CF"/>
    <w:rsid w:val="007A3478"/>
    <w:rsid w:val="007A39D3"/>
    <w:rsid w:val="007A40C1"/>
    <w:rsid w:val="007A4488"/>
    <w:rsid w:val="007A48F0"/>
    <w:rsid w:val="007A4912"/>
    <w:rsid w:val="007A4F04"/>
    <w:rsid w:val="007A50C7"/>
    <w:rsid w:val="007A5102"/>
    <w:rsid w:val="007A59F6"/>
    <w:rsid w:val="007A5D77"/>
    <w:rsid w:val="007A7958"/>
    <w:rsid w:val="007A7A0C"/>
    <w:rsid w:val="007B008C"/>
    <w:rsid w:val="007B251B"/>
    <w:rsid w:val="007B25EF"/>
    <w:rsid w:val="007B279F"/>
    <w:rsid w:val="007B2F8A"/>
    <w:rsid w:val="007B3991"/>
    <w:rsid w:val="007B420E"/>
    <w:rsid w:val="007B4821"/>
    <w:rsid w:val="007B49E3"/>
    <w:rsid w:val="007B4BBF"/>
    <w:rsid w:val="007B53B9"/>
    <w:rsid w:val="007B5881"/>
    <w:rsid w:val="007B59BE"/>
    <w:rsid w:val="007B5A32"/>
    <w:rsid w:val="007B612A"/>
    <w:rsid w:val="007B6814"/>
    <w:rsid w:val="007B7AEE"/>
    <w:rsid w:val="007C0036"/>
    <w:rsid w:val="007C0404"/>
    <w:rsid w:val="007C2F11"/>
    <w:rsid w:val="007C35F3"/>
    <w:rsid w:val="007C3640"/>
    <w:rsid w:val="007C3BFB"/>
    <w:rsid w:val="007C3CAB"/>
    <w:rsid w:val="007C4646"/>
    <w:rsid w:val="007C46F0"/>
    <w:rsid w:val="007C492F"/>
    <w:rsid w:val="007C4B97"/>
    <w:rsid w:val="007C5116"/>
    <w:rsid w:val="007C541A"/>
    <w:rsid w:val="007C5730"/>
    <w:rsid w:val="007C5DA7"/>
    <w:rsid w:val="007C661F"/>
    <w:rsid w:val="007C68D6"/>
    <w:rsid w:val="007C79B7"/>
    <w:rsid w:val="007C79D4"/>
    <w:rsid w:val="007C7E3B"/>
    <w:rsid w:val="007D1361"/>
    <w:rsid w:val="007D1856"/>
    <w:rsid w:val="007D1F2D"/>
    <w:rsid w:val="007D297E"/>
    <w:rsid w:val="007D3037"/>
    <w:rsid w:val="007D3635"/>
    <w:rsid w:val="007D374D"/>
    <w:rsid w:val="007D3BE5"/>
    <w:rsid w:val="007D3F9E"/>
    <w:rsid w:val="007D59DD"/>
    <w:rsid w:val="007D60CC"/>
    <w:rsid w:val="007D6ACF"/>
    <w:rsid w:val="007D7255"/>
    <w:rsid w:val="007D748F"/>
    <w:rsid w:val="007D7FE9"/>
    <w:rsid w:val="007E0390"/>
    <w:rsid w:val="007E0740"/>
    <w:rsid w:val="007E1100"/>
    <w:rsid w:val="007E1560"/>
    <w:rsid w:val="007E1857"/>
    <w:rsid w:val="007E18D8"/>
    <w:rsid w:val="007E1C6A"/>
    <w:rsid w:val="007E1F9D"/>
    <w:rsid w:val="007E2115"/>
    <w:rsid w:val="007E345F"/>
    <w:rsid w:val="007E3952"/>
    <w:rsid w:val="007E4158"/>
    <w:rsid w:val="007E48C4"/>
    <w:rsid w:val="007E53B8"/>
    <w:rsid w:val="007E5998"/>
    <w:rsid w:val="007E5D6E"/>
    <w:rsid w:val="007E610E"/>
    <w:rsid w:val="007E6CB0"/>
    <w:rsid w:val="007E6E7A"/>
    <w:rsid w:val="007E6FC1"/>
    <w:rsid w:val="007E7B62"/>
    <w:rsid w:val="007F02CE"/>
    <w:rsid w:val="007F050C"/>
    <w:rsid w:val="007F0EA3"/>
    <w:rsid w:val="007F0ECA"/>
    <w:rsid w:val="007F2ABA"/>
    <w:rsid w:val="007F2DDD"/>
    <w:rsid w:val="007F31FE"/>
    <w:rsid w:val="007F3E23"/>
    <w:rsid w:val="007F3E3C"/>
    <w:rsid w:val="007F443B"/>
    <w:rsid w:val="007F4F5D"/>
    <w:rsid w:val="007F63D7"/>
    <w:rsid w:val="007F67B3"/>
    <w:rsid w:val="007F6E3A"/>
    <w:rsid w:val="007F70C2"/>
    <w:rsid w:val="007F75DD"/>
    <w:rsid w:val="007F7848"/>
    <w:rsid w:val="007F7F80"/>
    <w:rsid w:val="008004A5"/>
    <w:rsid w:val="0080064F"/>
    <w:rsid w:val="00800C10"/>
    <w:rsid w:val="0080100D"/>
    <w:rsid w:val="008012BF"/>
    <w:rsid w:val="008015A6"/>
    <w:rsid w:val="008017C0"/>
    <w:rsid w:val="00801C00"/>
    <w:rsid w:val="00801F93"/>
    <w:rsid w:val="00802373"/>
    <w:rsid w:val="00802781"/>
    <w:rsid w:val="008029C2"/>
    <w:rsid w:val="00802F63"/>
    <w:rsid w:val="0080373E"/>
    <w:rsid w:val="008039BC"/>
    <w:rsid w:val="00803AAA"/>
    <w:rsid w:val="00803C49"/>
    <w:rsid w:val="00803E2B"/>
    <w:rsid w:val="00803FAF"/>
    <w:rsid w:val="00804BFA"/>
    <w:rsid w:val="00804E37"/>
    <w:rsid w:val="0080516D"/>
    <w:rsid w:val="008052B2"/>
    <w:rsid w:val="00805906"/>
    <w:rsid w:val="00806000"/>
    <w:rsid w:val="00806A29"/>
    <w:rsid w:val="00806A72"/>
    <w:rsid w:val="0080734B"/>
    <w:rsid w:val="008074FC"/>
    <w:rsid w:val="00810B0D"/>
    <w:rsid w:val="008111AE"/>
    <w:rsid w:val="00811359"/>
    <w:rsid w:val="00811C09"/>
    <w:rsid w:val="00811D84"/>
    <w:rsid w:val="00812642"/>
    <w:rsid w:val="0081317B"/>
    <w:rsid w:val="00813373"/>
    <w:rsid w:val="00813716"/>
    <w:rsid w:val="00813C51"/>
    <w:rsid w:val="00813ECD"/>
    <w:rsid w:val="00814102"/>
    <w:rsid w:val="008144F9"/>
    <w:rsid w:val="008147D0"/>
    <w:rsid w:val="008149CF"/>
    <w:rsid w:val="008150DC"/>
    <w:rsid w:val="0081604F"/>
    <w:rsid w:val="008160D0"/>
    <w:rsid w:val="008166E6"/>
    <w:rsid w:val="00816A26"/>
    <w:rsid w:val="00816E32"/>
    <w:rsid w:val="00817F49"/>
    <w:rsid w:val="00817F70"/>
    <w:rsid w:val="008204E1"/>
    <w:rsid w:val="00820765"/>
    <w:rsid w:val="00820AB5"/>
    <w:rsid w:val="00821077"/>
    <w:rsid w:val="00821290"/>
    <w:rsid w:val="00821D09"/>
    <w:rsid w:val="00822254"/>
    <w:rsid w:val="00822758"/>
    <w:rsid w:val="008229B3"/>
    <w:rsid w:val="00822E77"/>
    <w:rsid w:val="008230E2"/>
    <w:rsid w:val="0082325E"/>
    <w:rsid w:val="00823A1F"/>
    <w:rsid w:val="00824718"/>
    <w:rsid w:val="008250E5"/>
    <w:rsid w:val="00825781"/>
    <w:rsid w:val="008258F9"/>
    <w:rsid w:val="00826AAA"/>
    <w:rsid w:val="00826CA8"/>
    <w:rsid w:val="00827679"/>
    <w:rsid w:val="008309D4"/>
    <w:rsid w:val="00830CF9"/>
    <w:rsid w:val="008316CF"/>
    <w:rsid w:val="00831F41"/>
    <w:rsid w:val="008321C4"/>
    <w:rsid w:val="008321D8"/>
    <w:rsid w:val="00832A28"/>
    <w:rsid w:val="008336A9"/>
    <w:rsid w:val="008339C0"/>
    <w:rsid w:val="00833AE6"/>
    <w:rsid w:val="00833CEF"/>
    <w:rsid w:val="00834404"/>
    <w:rsid w:val="00835CFD"/>
    <w:rsid w:val="00835FAD"/>
    <w:rsid w:val="00840026"/>
    <w:rsid w:val="008421D2"/>
    <w:rsid w:val="0084220D"/>
    <w:rsid w:val="00842A56"/>
    <w:rsid w:val="00842FE7"/>
    <w:rsid w:val="00843B75"/>
    <w:rsid w:val="00843D56"/>
    <w:rsid w:val="00844296"/>
    <w:rsid w:val="00844A9E"/>
    <w:rsid w:val="00845E3D"/>
    <w:rsid w:val="00845F0A"/>
    <w:rsid w:val="00845F52"/>
    <w:rsid w:val="00846067"/>
    <w:rsid w:val="0084607F"/>
    <w:rsid w:val="00847C16"/>
    <w:rsid w:val="00847D39"/>
    <w:rsid w:val="00847F3F"/>
    <w:rsid w:val="00850F54"/>
    <w:rsid w:val="008517EA"/>
    <w:rsid w:val="008518C4"/>
    <w:rsid w:val="00851D28"/>
    <w:rsid w:val="008520BF"/>
    <w:rsid w:val="008521B3"/>
    <w:rsid w:val="00852E2A"/>
    <w:rsid w:val="008536B3"/>
    <w:rsid w:val="008537CD"/>
    <w:rsid w:val="00853DF6"/>
    <w:rsid w:val="008548EC"/>
    <w:rsid w:val="00854A64"/>
    <w:rsid w:val="008555EC"/>
    <w:rsid w:val="0085571F"/>
    <w:rsid w:val="008560D5"/>
    <w:rsid w:val="0085740A"/>
    <w:rsid w:val="00857843"/>
    <w:rsid w:val="0085794D"/>
    <w:rsid w:val="00857B9D"/>
    <w:rsid w:val="00857E84"/>
    <w:rsid w:val="008603A3"/>
    <w:rsid w:val="008604A0"/>
    <w:rsid w:val="008619F6"/>
    <w:rsid w:val="00861BF5"/>
    <w:rsid w:val="0086243A"/>
    <w:rsid w:val="008627AE"/>
    <w:rsid w:val="0086333B"/>
    <w:rsid w:val="00863948"/>
    <w:rsid w:val="00863D1C"/>
    <w:rsid w:val="00863DD3"/>
    <w:rsid w:val="00864A5C"/>
    <w:rsid w:val="00864B6D"/>
    <w:rsid w:val="00864DCA"/>
    <w:rsid w:val="00864DD6"/>
    <w:rsid w:val="008655C5"/>
    <w:rsid w:val="00865618"/>
    <w:rsid w:val="0086651F"/>
    <w:rsid w:val="0086682A"/>
    <w:rsid w:val="00866E10"/>
    <w:rsid w:val="0087043B"/>
    <w:rsid w:val="00870890"/>
    <w:rsid w:val="00872261"/>
    <w:rsid w:val="008723E7"/>
    <w:rsid w:val="00872458"/>
    <w:rsid w:val="00872916"/>
    <w:rsid w:val="00873B17"/>
    <w:rsid w:val="008742A7"/>
    <w:rsid w:val="00874A73"/>
    <w:rsid w:val="00874ABB"/>
    <w:rsid w:val="00874E92"/>
    <w:rsid w:val="00875DBA"/>
    <w:rsid w:val="008770FC"/>
    <w:rsid w:val="0087727B"/>
    <w:rsid w:val="00877FF1"/>
    <w:rsid w:val="008801AF"/>
    <w:rsid w:val="008804E8"/>
    <w:rsid w:val="00880F9B"/>
    <w:rsid w:val="00881A46"/>
    <w:rsid w:val="00881A98"/>
    <w:rsid w:val="008820A6"/>
    <w:rsid w:val="00883135"/>
    <w:rsid w:val="008831E6"/>
    <w:rsid w:val="0088347D"/>
    <w:rsid w:val="00883D88"/>
    <w:rsid w:val="00883DBC"/>
    <w:rsid w:val="008845AA"/>
    <w:rsid w:val="00884747"/>
    <w:rsid w:val="00884C7B"/>
    <w:rsid w:val="008851D2"/>
    <w:rsid w:val="0088521F"/>
    <w:rsid w:val="0088561B"/>
    <w:rsid w:val="00885EDD"/>
    <w:rsid w:val="008875C0"/>
    <w:rsid w:val="00887B58"/>
    <w:rsid w:val="00887C45"/>
    <w:rsid w:val="00890272"/>
    <w:rsid w:val="00890411"/>
    <w:rsid w:val="008908B6"/>
    <w:rsid w:val="00890D2D"/>
    <w:rsid w:val="008921B8"/>
    <w:rsid w:val="0089299B"/>
    <w:rsid w:val="00892E7E"/>
    <w:rsid w:val="0089369D"/>
    <w:rsid w:val="00893806"/>
    <w:rsid w:val="00893BB8"/>
    <w:rsid w:val="00893E5D"/>
    <w:rsid w:val="008944EF"/>
    <w:rsid w:val="00895354"/>
    <w:rsid w:val="008966F9"/>
    <w:rsid w:val="00896D32"/>
    <w:rsid w:val="008971F2"/>
    <w:rsid w:val="008973D7"/>
    <w:rsid w:val="00897423"/>
    <w:rsid w:val="0089787E"/>
    <w:rsid w:val="00897D4C"/>
    <w:rsid w:val="008A043B"/>
    <w:rsid w:val="008A05BC"/>
    <w:rsid w:val="008A1FAD"/>
    <w:rsid w:val="008A3A16"/>
    <w:rsid w:val="008A52E4"/>
    <w:rsid w:val="008A54C7"/>
    <w:rsid w:val="008A6674"/>
    <w:rsid w:val="008A7E54"/>
    <w:rsid w:val="008A7F5C"/>
    <w:rsid w:val="008B0F4B"/>
    <w:rsid w:val="008B0F74"/>
    <w:rsid w:val="008B232F"/>
    <w:rsid w:val="008B299F"/>
    <w:rsid w:val="008B2A9E"/>
    <w:rsid w:val="008B329D"/>
    <w:rsid w:val="008B3374"/>
    <w:rsid w:val="008B51CB"/>
    <w:rsid w:val="008B5EA5"/>
    <w:rsid w:val="008B6290"/>
    <w:rsid w:val="008B64A8"/>
    <w:rsid w:val="008B6DEA"/>
    <w:rsid w:val="008B7491"/>
    <w:rsid w:val="008B7C61"/>
    <w:rsid w:val="008C05BA"/>
    <w:rsid w:val="008C0A35"/>
    <w:rsid w:val="008C101E"/>
    <w:rsid w:val="008C2465"/>
    <w:rsid w:val="008C2609"/>
    <w:rsid w:val="008C2930"/>
    <w:rsid w:val="008C298B"/>
    <w:rsid w:val="008C4250"/>
    <w:rsid w:val="008C4295"/>
    <w:rsid w:val="008C4B5B"/>
    <w:rsid w:val="008C508E"/>
    <w:rsid w:val="008C536A"/>
    <w:rsid w:val="008C53F7"/>
    <w:rsid w:val="008C5559"/>
    <w:rsid w:val="008C69DC"/>
    <w:rsid w:val="008C7733"/>
    <w:rsid w:val="008D0327"/>
    <w:rsid w:val="008D033B"/>
    <w:rsid w:val="008D1776"/>
    <w:rsid w:val="008D191E"/>
    <w:rsid w:val="008D1D4F"/>
    <w:rsid w:val="008D22AF"/>
    <w:rsid w:val="008D2861"/>
    <w:rsid w:val="008D29B0"/>
    <w:rsid w:val="008D2E84"/>
    <w:rsid w:val="008D31BF"/>
    <w:rsid w:val="008D3552"/>
    <w:rsid w:val="008D3F06"/>
    <w:rsid w:val="008D4D97"/>
    <w:rsid w:val="008D4F4F"/>
    <w:rsid w:val="008D5065"/>
    <w:rsid w:val="008D556B"/>
    <w:rsid w:val="008D5A1E"/>
    <w:rsid w:val="008D5A4D"/>
    <w:rsid w:val="008D6718"/>
    <w:rsid w:val="008D6A5C"/>
    <w:rsid w:val="008D6D85"/>
    <w:rsid w:val="008D781E"/>
    <w:rsid w:val="008D79FD"/>
    <w:rsid w:val="008D7BE8"/>
    <w:rsid w:val="008E0BFC"/>
    <w:rsid w:val="008E0D52"/>
    <w:rsid w:val="008E0E00"/>
    <w:rsid w:val="008E2392"/>
    <w:rsid w:val="008E2AA5"/>
    <w:rsid w:val="008E2F90"/>
    <w:rsid w:val="008E2FC9"/>
    <w:rsid w:val="008E35F5"/>
    <w:rsid w:val="008E3B80"/>
    <w:rsid w:val="008E3EA1"/>
    <w:rsid w:val="008E45C4"/>
    <w:rsid w:val="008E46FC"/>
    <w:rsid w:val="008E4F77"/>
    <w:rsid w:val="008E5C91"/>
    <w:rsid w:val="008E6489"/>
    <w:rsid w:val="008E66E3"/>
    <w:rsid w:val="008E7B32"/>
    <w:rsid w:val="008E7EFA"/>
    <w:rsid w:val="008F17F1"/>
    <w:rsid w:val="008F21C8"/>
    <w:rsid w:val="008F267B"/>
    <w:rsid w:val="008F3B07"/>
    <w:rsid w:val="008F3EB9"/>
    <w:rsid w:val="008F40BC"/>
    <w:rsid w:val="008F4430"/>
    <w:rsid w:val="008F4EBB"/>
    <w:rsid w:val="008F5E0E"/>
    <w:rsid w:val="008F5F1A"/>
    <w:rsid w:val="008F629A"/>
    <w:rsid w:val="008F66AF"/>
    <w:rsid w:val="008F6B46"/>
    <w:rsid w:val="008F6BC5"/>
    <w:rsid w:val="008F6EBB"/>
    <w:rsid w:val="008F7054"/>
    <w:rsid w:val="008F7CF9"/>
    <w:rsid w:val="00900116"/>
    <w:rsid w:val="009003E3"/>
    <w:rsid w:val="00900540"/>
    <w:rsid w:val="00900C48"/>
    <w:rsid w:val="00901133"/>
    <w:rsid w:val="00901A0E"/>
    <w:rsid w:val="00901D4F"/>
    <w:rsid w:val="00902658"/>
    <w:rsid w:val="00902BA7"/>
    <w:rsid w:val="00902E69"/>
    <w:rsid w:val="009032DA"/>
    <w:rsid w:val="0090433D"/>
    <w:rsid w:val="00904A48"/>
    <w:rsid w:val="009050BF"/>
    <w:rsid w:val="00906D0C"/>
    <w:rsid w:val="00906D8B"/>
    <w:rsid w:val="0090711F"/>
    <w:rsid w:val="00907860"/>
    <w:rsid w:val="009101C2"/>
    <w:rsid w:val="00911197"/>
    <w:rsid w:val="009117D5"/>
    <w:rsid w:val="00911C1E"/>
    <w:rsid w:val="0091213F"/>
    <w:rsid w:val="009130A0"/>
    <w:rsid w:val="0091408C"/>
    <w:rsid w:val="009143DA"/>
    <w:rsid w:val="00914FCF"/>
    <w:rsid w:val="009152E6"/>
    <w:rsid w:val="00915594"/>
    <w:rsid w:val="00916B2B"/>
    <w:rsid w:val="009175CD"/>
    <w:rsid w:val="00917BAD"/>
    <w:rsid w:val="0092064F"/>
    <w:rsid w:val="00920BCE"/>
    <w:rsid w:val="00921469"/>
    <w:rsid w:val="0092164E"/>
    <w:rsid w:val="00921D78"/>
    <w:rsid w:val="0092208B"/>
    <w:rsid w:val="009228D8"/>
    <w:rsid w:val="00922BC0"/>
    <w:rsid w:val="00922E81"/>
    <w:rsid w:val="009232DE"/>
    <w:rsid w:val="009232E6"/>
    <w:rsid w:val="00923E64"/>
    <w:rsid w:val="009241FF"/>
    <w:rsid w:val="009244F1"/>
    <w:rsid w:val="00924AA9"/>
    <w:rsid w:val="00924EA2"/>
    <w:rsid w:val="00925329"/>
    <w:rsid w:val="009255D3"/>
    <w:rsid w:val="0092653C"/>
    <w:rsid w:val="00926808"/>
    <w:rsid w:val="0092726C"/>
    <w:rsid w:val="00927599"/>
    <w:rsid w:val="0092775C"/>
    <w:rsid w:val="009279F1"/>
    <w:rsid w:val="00927DB4"/>
    <w:rsid w:val="00927FD1"/>
    <w:rsid w:val="00930078"/>
    <w:rsid w:val="0093117C"/>
    <w:rsid w:val="00931A1D"/>
    <w:rsid w:val="00932760"/>
    <w:rsid w:val="00932D13"/>
    <w:rsid w:val="00933215"/>
    <w:rsid w:val="00933CEC"/>
    <w:rsid w:val="0093412E"/>
    <w:rsid w:val="00934DA1"/>
    <w:rsid w:val="009351BD"/>
    <w:rsid w:val="009353BE"/>
    <w:rsid w:val="00935C31"/>
    <w:rsid w:val="00935E34"/>
    <w:rsid w:val="009361E2"/>
    <w:rsid w:val="00936BAD"/>
    <w:rsid w:val="00937245"/>
    <w:rsid w:val="00937309"/>
    <w:rsid w:val="009373E9"/>
    <w:rsid w:val="009379E4"/>
    <w:rsid w:val="00937C98"/>
    <w:rsid w:val="0094003F"/>
    <w:rsid w:val="009400D2"/>
    <w:rsid w:val="00940C22"/>
    <w:rsid w:val="009413B5"/>
    <w:rsid w:val="009414DF"/>
    <w:rsid w:val="009422FA"/>
    <w:rsid w:val="0094287A"/>
    <w:rsid w:val="009433A2"/>
    <w:rsid w:val="00943EFB"/>
    <w:rsid w:val="009441C2"/>
    <w:rsid w:val="0094422C"/>
    <w:rsid w:val="00944616"/>
    <w:rsid w:val="009453AE"/>
    <w:rsid w:val="00945ED3"/>
    <w:rsid w:val="009462E5"/>
    <w:rsid w:val="00946C80"/>
    <w:rsid w:val="00947595"/>
    <w:rsid w:val="00947BBA"/>
    <w:rsid w:val="00947E6B"/>
    <w:rsid w:val="00950406"/>
    <w:rsid w:val="009509EE"/>
    <w:rsid w:val="00950F33"/>
    <w:rsid w:val="00950F55"/>
    <w:rsid w:val="009529F8"/>
    <w:rsid w:val="00952BD3"/>
    <w:rsid w:val="00952D5C"/>
    <w:rsid w:val="009532BD"/>
    <w:rsid w:val="00954157"/>
    <w:rsid w:val="00954486"/>
    <w:rsid w:val="009544F9"/>
    <w:rsid w:val="00954D35"/>
    <w:rsid w:val="00954F9A"/>
    <w:rsid w:val="00955ACF"/>
    <w:rsid w:val="00956060"/>
    <w:rsid w:val="00956230"/>
    <w:rsid w:val="00956591"/>
    <w:rsid w:val="00956649"/>
    <w:rsid w:val="00956702"/>
    <w:rsid w:val="0095675E"/>
    <w:rsid w:val="00956D2A"/>
    <w:rsid w:val="00957E5B"/>
    <w:rsid w:val="00961417"/>
    <w:rsid w:val="009616CB"/>
    <w:rsid w:val="0096279C"/>
    <w:rsid w:val="009628CC"/>
    <w:rsid w:val="009629C7"/>
    <w:rsid w:val="00962B5D"/>
    <w:rsid w:val="00962BAF"/>
    <w:rsid w:val="00962C4C"/>
    <w:rsid w:val="0096313C"/>
    <w:rsid w:val="00963959"/>
    <w:rsid w:val="009639BB"/>
    <w:rsid w:val="00964226"/>
    <w:rsid w:val="00964FF3"/>
    <w:rsid w:val="00965E13"/>
    <w:rsid w:val="0096606D"/>
    <w:rsid w:val="00966B8A"/>
    <w:rsid w:val="009670ED"/>
    <w:rsid w:val="009671AE"/>
    <w:rsid w:val="00970021"/>
    <w:rsid w:val="00970394"/>
    <w:rsid w:val="0097051F"/>
    <w:rsid w:val="00970651"/>
    <w:rsid w:val="0097072A"/>
    <w:rsid w:val="00970B32"/>
    <w:rsid w:val="00970E5E"/>
    <w:rsid w:val="00972EDB"/>
    <w:rsid w:val="00973AA3"/>
    <w:rsid w:val="0097459A"/>
    <w:rsid w:val="00974721"/>
    <w:rsid w:val="00974A32"/>
    <w:rsid w:val="00975101"/>
    <w:rsid w:val="00975A20"/>
    <w:rsid w:val="0097669C"/>
    <w:rsid w:val="00976DE8"/>
    <w:rsid w:val="009774CD"/>
    <w:rsid w:val="00977714"/>
    <w:rsid w:val="00977F57"/>
    <w:rsid w:val="00980027"/>
    <w:rsid w:val="00980105"/>
    <w:rsid w:val="0098056C"/>
    <w:rsid w:val="009808F8"/>
    <w:rsid w:val="00980F9B"/>
    <w:rsid w:val="00981037"/>
    <w:rsid w:val="00982A89"/>
    <w:rsid w:val="00982DF5"/>
    <w:rsid w:val="009831A5"/>
    <w:rsid w:val="00983345"/>
    <w:rsid w:val="00983C4F"/>
    <w:rsid w:val="00983CCA"/>
    <w:rsid w:val="009842A7"/>
    <w:rsid w:val="00984379"/>
    <w:rsid w:val="0098450D"/>
    <w:rsid w:val="00984B09"/>
    <w:rsid w:val="00984B59"/>
    <w:rsid w:val="00984D34"/>
    <w:rsid w:val="00985482"/>
    <w:rsid w:val="00985DA1"/>
    <w:rsid w:val="00986026"/>
    <w:rsid w:val="00986054"/>
    <w:rsid w:val="00986762"/>
    <w:rsid w:val="0098680D"/>
    <w:rsid w:val="009868C4"/>
    <w:rsid w:val="00987086"/>
    <w:rsid w:val="009870CF"/>
    <w:rsid w:val="009879B9"/>
    <w:rsid w:val="00990AAA"/>
    <w:rsid w:val="0099151C"/>
    <w:rsid w:val="009918F2"/>
    <w:rsid w:val="009919B4"/>
    <w:rsid w:val="00991A68"/>
    <w:rsid w:val="00991AB3"/>
    <w:rsid w:val="0099263D"/>
    <w:rsid w:val="009927AE"/>
    <w:rsid w:val="00992887"/>
    <w:rsid w:val="009929DD"/>
    <w:rsid w:val="00992CE4"/>
    <w:rsid w:val="00993D8E"/>
    <w:rsid w:val="00994513"/>
    <w:rsid w:val="00994E1E"/>
    <w:rsid w:val="009952D0"/>
    <w:rsid w:val="009956C4"/>
    <w:rsid w:val="00997544"/>
    <w:rsid w:val="00997EC5"/>
    <w:rsid w:val="009A0110"/>
    <w:rsid w:val="009A06DF"/>
    <w:rsid w:val="009A0717"/>
    <w:rsid w:val="009A089B"/>
    <w:rsid w:val="009A25E8"/>
    <w:rsid w:val="009A2CD9"/>
    <w:rsid w:val="009A2E95"/>
    <w:rsid w:val="009A30D5"/>
    <w:rsid w:val="009A378D"/>
    <w:rsid w:val="009A4000"/>
    <w:rsid w:val="009A44DE"/>
    <w:rsid w:val="009A511D"/>
    <w:rsid w:val="009A51C7"/>
    <w:rsid w:val="009A521C"/>
    <w:rsid w:val="009A5622"/>
    <w:rsid w:val="009A583E"/>
    <w:rsid w:val="009A6EF1"/>
    <w:rsid w:val="009A7961"/>
    <w:rsid w:val="009A7F65"/>
    <w:rsid w:val="009B00F9"/>
    <w:rsid w:val="009B0A20"/>
    <w:rsid w:val="009B0B71"/>
    <w:rsid w:val="009B2D57"/>
    <w:rsid w:val="009B4751"/>
    <w:rsid w:val="009B510B"/>
    <w:rsid w:val="009B6569"/>
    <w:rsid w:val="009B6943"/>
    <w:rsid w:val="009B6AB2"/>
    <w:rsid w:val="009B6C19"/>
    <w:rsid w:val="009B6D45"/>
    <w:rsid w:val="009B7328"/>
    <w:rsid w:val="009C161E"/>
    <w:rsid w:val="009C1985"/>
    <w:rsid w:val="009C268F"/>
    <w:rsid w:val="009C26AE"/>
    <w:rsid w:val="009C2953"/>
    <w:rsid w:val="009C2BB7"/>
    <w:rsid w:val="009C3A3E"/>
    <w:rsid w:val="009C3D98"/>
    <w:rsid w:val="009C42DB"/>
    <w:rsid w:val="009C5147"/>
    <w:rsid w:val="009C5463"/>
    <w:rsid w:val="009C588A"/>
    <w:rsid w:val="009C5CCF"/>
    <w:rsid w:val="009C6DB7"/>
    <w:rsid w:val="009C6DBB"/>
    <w:rsid w:val="009C783D"/>
    <w:rsid w:val="009D00C4"/>
    <w:rsid w:val="009D0AAB"/>
    <w:rsid w:val="009D0C53"/>
    <w:rsid w:val="009D0C77"/>
    <w:rsid w:val="009D12C7"/>
    <w:rsid w:val="009D1315"/>
    <w:rsid w:val="009D29F5"/>
    <w:rsid w:val="009D2DC8"/>
    <w:rsid w:val="009D3435"/>
    <w:rsid w:val="009D371F"/>
    <w:rsid w:val="009D4717"/>
    <w:rsid w:val="009D494C"/>
    <w:rsid w:val="009D4AEF"/>
    <w:rsid w:val="009D4CFD"/>
    <w:rsid w:val="009D51BF"/>
    <w:rsid w:val="009D51FF"/>
    <w:rsid w:val="009D6386"/>
    <w:rsid w:val="009D6B64"/>
    <w:rsid w:val="009D78CD"/>
    <w:rsid w:val="009D7FEE"/>
    <w:rsid w:val="009E0170"/>
    <w:rsid w:val="009E026D"/>
    <w:rsid w:val="009E0549"/>
    <w:rsid w:val="009E0783"/>
    <w:rsid w:val="009E0FFA"/>
    <w:rsid w:val="009E224F"/>
    <w:rsid w:val="009E24DE"/>
    <w:rsid w:val="009E2AC7"/>
    <w:rsid w:val="009E2E50"/>
    <w:rsid w:val="009E318F"/>
    <w:rsid w:val="009E4632"/>
    <w:rsid w:val="009E496D"/>
    <w:rsid w:val="009E5033"/>
    <w:rsid w:val="009E54E1"/>
    <w:rsid w:val="009E5A7D"/>
    <w:rsid w:val="009E5FCA"/>
    <w:rsid w:val="009E6F7A"/>
    <w:rsid w:val="009E704E"/>
    <w:rsid w:val="009E7428"/>
    <w:rsid w:val="009F08E7"/>
    <w:rsid w:val="009F163A"/>
    <w:rsid w:val="009F16A3"/>
    <w:rsid w:val="009F1B82"/>
    <w:rsid w:val="009F229E"/>
    <w:rsid w:val="009F2566"/>
    <w:rsid w:val="009F267B"/>
    <w:rsid w:val="009F272C"/>
    <w:rsid w:val="009F2EC3"/>
    <w:rsid w:val="009F2F90"/>
    <w:rsid w:val="009F330C"/>
    <w:rsid w:val="009F3424"/>
    <w:rsid w:val="009F3D24"/>
    <w:rsid w:val="009F3FA4"/>
    <w:rsid w:val="009F5865"/>
    <w:rsid w:val="009F649E"/>
    <w:rsid w:val="009F6635"/>
    <w:rsid w:val="009F6B44"/>
    <w:rsid w:val="009F6BF4"/>
    <w:rsid w:val="00A00200"/>
    <w:rsid w:val="00A007FD"/>
    <w:rsid w:val="00A008FA"/>
    <w:rsid w:val="00A00C1E"/>
    <w:rsid w:val="00A00E31"/>
    <w:rsid w:val="00A01197"/>
    <w:rsid w:val="00A01846"/>
    <w:rsid w:val="00A018D1"/>
    <w:rsid w:val="00A02026"/>
    <w:rsid w:val="00A0329E"/>
    <w:rsid w:val="00A037A4"/>
    <w:rsid w:val="00A03873"/>
    <w:rsid w:val="00A03AE1"/>
    <w:rsid w:val="00A03CC7"/>
    <w:rsid w:val="00A04087"/>
    <w:rsid w:val="00A05809"/>
    <w:rsid w:val="00A06ABF"/>
    <w:rsid w:val="00A070D2"/>
    <w:rsid w:val="00A07437"/>
    <w:rsid w:val="00A07CC3"/>
    <w:rsid w:val="00A10639"/>
    <w:rsid w:val="00A106E6"/>
    <w:rsid w:val="00A10BE8"/>
    <w:rsid w:val="00A11F21"/>
    <w:rsid w:val="00A12519"/>
    <w:rsid w:val="00A1274D"/>
    <w:rsid w:val="00A12DA5"/>
    <w:rsid w:val="00A135D5"/>
    <w:rsid w:val="00A13853"/>
    <w:rsid w:val="00A13C8E"/>
    <w:rsid w:val="00A13E51"/>
    <w:rsid w:val="00A13EDD"/>
    <w:rsid w:val="00A14BFD"/>
    <w:rsid w:val="00A15744"/>
    <w:rsid w:val="00A1578F"/>
    <w:rsid w:val="00A15B50"/>
    <w:rsid w:val="00A15E14"/>
    <w:rsid w:val="00A165A3"/>
    <w:rsid w:val="00A168AF"/>
    <w:rsid w:val="00A170FF"/>
    <w:rsid w:val="00A17D2B"/>
    <w:rsid w:val="00A20665"/>
    <w:rsid w:val="00A2075F"/>
    <w:rsid w:val="00A20ABC"/>
    <w:rsid w:val="00A20AC8"/>
    <w:rsid w:val="00A20CC8"/>
    <w:rsid w:val="00A20FED"/>
    <w:rsid w:val="00A212F2"/>
    <w:rsid w:val="00A21439"/>
    <w:rsid w:val="00A217A0"/>
    <w:rsid w:val="00A21AC8"/>
    <w:rsid w:val="00A21D46"/>
    <w:rsid w:val="00A22003"/>
    <w:rsid w:val="00A22A58"/>
    <w:rsid w:val="00A22DC1"/>
    <w:rsid w:val="00A23181"/>
    <w:rsid w:val="00A23445"/>
    <w:rsid w:val="00A23C1C"/>
    <w:rsid w:val="00A24183"/>
    <w:rsid w:val="00A242DA"/>
    <w:rsid w:val="00A24EAB"/>
    <w:rsid w:val="00A25130"/>
    <w:rsid w:val="00A254BE"/>
    <w:rsid w:val="00A2570D"/>
    <w:rsid w:val="00A26273"/>
    <w:rsid w:val="00A26D69"/>
    <w:rsid w:val="00A26DAF"/>
    <w:rsid w:val="00A30244"/>
    <w:rsid w:val="00A30B34"/>
    <w:rsid w:val="00A3285D"/>
    <w:rsid w:val="00A32E1B"/>
    <w:rsid w:val="00A32FE6"/>
    <w:rsid w:val="00A33609"/>
    <w:rsid w:val="00A33999"/>
    <w:rsid w:val="00A339B6"/>
    <w:rsid w:val="00A34BBC"/>
    <w:rsid w:val="00A34E4D"/>
    <w:rsid w:val="00A34EFA"/>
    <w:rsid w:val="00A35E8F"/>
    <w:rsid w:val="00A3605B"/>
    <w:rsid w:val="00A3693F"/>
    <w:rsid w:val="00A36951"/>
    <w:rsid w:val="00A36DAD"/>
    <w:rsid w:val="00A3766B"/>
    <w:rsid w:val="00A37BD2"/>
    <w:rsid w:val="00A37D59"/>
    <w:rsid w:val="00A4031F"/>
    <w:rsid w:val="00A40672"/>
    <w:rsid w:val="00A40F13"/>
    <w:rsid w:val="00A41097"/>
    <w:rsid w:val="00A4211A"/>
    <w:rsid w:val="00A42186"/>
    <w:rsid w:val="00A42BA6"/>
    <w:rsid w:val="00A43190"/>
    <w:rsid w:val="00A43554"/>
    <w:rsid w:val="00A43C6E"/>
    <w:rsid w:val="00A444AC"/>
    <w:rsid w:val="00A44B5C"/>
    <w:rsid w:val="00A44E70"/>
    <w:rsid w:val="00A450EB"/>
    <w:rsid w:val="00A4553F"/>
    <w:rsid w:val="00A456EC"/>
    <w:rsid w:val="00A46648"/>
    <w:rsid w:val="00A474C2"/>
    <w:rsid w:val="00A47BD2"/>
    <w:rsid w:val="00A50103"/>
    <w:rsid w:val="00A50BEA"/>
    <w:rsid w:val="00A50DBD"/>
    <w:rsid w:val="00A5103E"/>
    <w:rsid w:val="00A51D58"/>
    <w:rsid w:val="00A520FC"/>
    <w:rsid w:val="00A5383A"/>
    <w:rsid w:val="00A53F55"/>
    <w:rsid w:val="00A54659"/>
    <w:rsid w:val="00A548B7"/>
    <w:rsid w:val="00A5535E"/>
    <w:rsid w:val="00A5605E"/>
    <w:rsid w:val="00A56EF6"/>
    <w:rsid w:val="00A56F21"/>
    <w:rsid w:val="00A57165"/>
    <w:rsid w:val="00A60BF8"/>
    <w:rsid w:val="00A60F77"/>
    <w:rsid w:val="00A617FC"/>
    <w:rsid w:val="00A61A3B"/>
    <w:rsid w:val="00A61AD1"/>
    <w:rsid w:val="00A6256A"/>
    <w:rsid w:val="00A629DA"/>
    <w:rsid w:val="00A62BE8"/>
    <w:rsid w:val="00A62D98"/>
    <w:rsid w:val="00A632D2"/>
    <w:rsid w:val="00A65771"/>
    <w:rsid w:val="00A65A17"/>
    <w:rsid w:val="00A6663C"/>
    <w:rsid w:val="00A66997"/>
    <w:rsid w:val="00A70170"/>
    <w:rsid w:val="00A7029E"/>
    <w:rsid w:val="00A704F3"/>
    <w:rsid w:val="00A71387"/>
    <w:rsid w:val="00A713EB"/>
    <w:rsid w:val="00A71DA1"/>
    <w:rsid w:val="00A734F6"/>
    <w:rsid w:val="00A73CB0"/>
    <w:rsid w:val="00A73ED3"/>
    <w:rsid w:val="00A740F9"/>
    <w:rsid w:val="00A7486E"/>
    <w:rsid w:val="00A75112"/>
    <w:rsid w:val="00A751E5"/>
    <w:rsid w:val="00A75205"/>
    <w:rsid w:val="00A75F97"/>
    <w:rsid w:val="00A76BD3"/>
    <w:rsid w:val="00A809F1"/>
    <w:rsid w:val="00A80DBF"/>
    <w:rsid w:val="00A814EC"/>
    <w:rsid w:val="00A81754"/>
    <w:rsid w:val="00A83E47"/>
    <w:rsid w:val="00A84197"/>
    <w:rsid w:val="00A84FF1"/>
    <w:rsid w:val="00A85DD0"/>
    <w:rsid w:val="00A85DDE"/>
    <w:rsid w:val="00A86114"/>
    <w:rsid w:val="00A87015"/>
    <w:rsid w:val="00A8710F"/>
    <w:rsid w:val="00A875DD"/>
    <w:rsid w:val="00A91937"/>
    <w:rsid w:val="00A91DA5"/>
    <w:rsid w:val="00A91EF8"/>
    <w:rsid w:val="00A9367B"/>
    <w:rsid w:val="00A93821"/>
    <w:rsid w:val="00A9435D"/>
    <w:rsid w:val="00A950E8"/>
    <w:rsid w:val="00A952C3"/>
    <w:rsid w:val="00A954C1"/>
    <w:rsid w:val="00A96007"/>
    <w:rsid w:val="00A967A0"/>
    <w:rsid w:val="00A96DDF"/>
    <w:rsid w:val="00A97747"/>
    <w:rsid w:val="00A977B7"/>
    <w:rsid w:val="00A97C8A"/>
    <w:rsid w:val="00A97F5D"/>
    <w:rsid w:val="00AA0B5D"/>
    <w:rsid w:val="00AA0FE0"/>
    <w:rsid w:val="00AA133F"/>
    <w:rsid w:val="00AA27DA"/>
    <w:rsid w:val="00AA2B76"/>
    <w:rsid w:val="00AA2C51"/>
    <w:rsid w:val="00AA2F3C"/>
    <w:rsid w:val="00AA32CD"/>
    <w:rsid w:val="00AA3821"/>
    <w:rsid w:val="00AA4928"/>
    <w:rsid w:val="00AA50D0"/>
    <w:rsid w:val="00AA60E6"/>
    <w:rsid w:val="00AA7E31"/>
    <w:rsid w:val="00AB04A2"/>
    <w:rsid w:val="00AB120E"/>
    <w:rsid w:val="00AB1392"/>
    <w:rsid w:val="00AB1567"/>
    <w:rsid w:val="00AB1F86"/>
    <w:rsid w:val="00AB287C"/>
    <w:rsid w:val="00AB2CE1"/>
    <w:rsid w:val="00AB30D0"/>
    <w:rsid w:val="00AB3856"/>
    <w:rsid w:val="00AB4908"/>
    <w:rsid w:val="00AB5E90"/>
    <w:rsid w:val="00AB60E6"/>
    <w:rsid w:val="00AB61AD"/>
    <w:rsid w:val="00AB66B6"/>
    <w:rsid w:val="00AB769C"/>
    <w:rsid w:val="00AB7BA8"/>
    <w:rsid w:val="00AC0240"/>
    <w:rsid w:val="00AC0A10"/>
    <w:rsid w:val="00AC12DD"/>
    <w:rsid w:val="00AC1659"/>
    <w:rsid w:val="00AC16DC"/>
    <w:rsid w:val="00AC2315"/>
    <w:rsid w:val="00AC2316"/>
    <w:rsid w:val="00AC2FB7"/>
    <w:rsid w:val="00AC460F"/>
    <w:rsid w:val="00AC6308"/>
    <w:rsid w:val="00AC65F7"/>
    <w:rsid w:val="00AC66D9"/>
    <w:rsid w:val="00AC6B6F"/>
    <w:rsid w:val="00AC6F97"/>
    <w:rsid w:val="00AC74DA"/>
    <w:rsid w:val="00AC75E2"/>
    <w:rsid w:val="00AC7752"/>
    <w:rsid w:val="00AC7A72"/>
    <w:rsid w:val="00AD0891"/>
    <w:rsid w:val="00AD0F00"/>
    <w:rsid w:val="00AD1066"/>
    <w:rsid w:val="00AD1B83"/>
    <w:rsid w:val="00AD2874"/>
    <w:rsid w:val="00AD3C3B"/>
    <w:rsid w:val="00AD41EB"/>
    <w:rsid w:val="00AD54E9"/>
    <w:rsid w:val="00AD57E3"/>
    <w:rsid w:val="00AD6B41"/>
    <w:rsid w:val="00AD75FB"/>
    <w:rsid w:val="00AD7869"/>
    <w:rsid w:val="00AD7F53"/>
    <w:rsid w:val="00AE0725"/>
    <w:rsid w:val="00AE1B32"/>
    <w:rsid w:val="00AE1DBE"/>
    <w:rsid w:val="00AE26DB"/>
    <w:rsid w:val="00AE28DE"/>
    <w:rsid w:val="00AE2E28"/>
    <w:rsid w:val="00AE2EFA"/>
    <w:rsid w:val="00AE31CA"/>
    <w:rsid w:val="00AE3494"/>
    <w:rsid w:val="00AE34F5"/>
    <w:rsid w:val="00AE41B1"/>
    <w:rsid w:val="00AE50E8"/>
    <w:rsid w:val="00AE5456"/>
    <w:rsid w:val="00AE585A"/>
    <w:rsid w:val="00AE5AC1"/>
    <w:rsid w:val="00AE5B80"/>
    <w:rsid w:val="00AE5CBF"/>
    <w:rsid w:val="00AE6F65"/>
    <w:rsid w:val="00AE780A"/>
    <w:rsid w:val="00AE7DF9"/>
    <w:rsid w:val="00AE7ECD"/>
    <w:rsid w:val="00AF0274"/>
    <w:rsid w:val="00AF03C6"/>
    <w:rsid w:val="00AF09E9"/>
    <w:rsid w:val="00AF0B36"/>
    <w:rsid w:val="00AF0D47"/>
    <w:rsid w:val="00AF10E6"/>
    <w:rsid w:val="00AF1134"/>
    <w:rsid w:val="00AF2384"/>
    <w:rsid w:val="00AF2F34"/>
    <w:rsid w:val="00AF2F64"/>
    <w:rsid w:val="00AF4CAC"/>
    <w:rsid w:val="00AF4CE9"/>
    <w:rsid w:val="00AF510A"/>
    <w:rsid w:val="00AF578D"/>
    <w:rsid w:val="00AF579A"/>
    <w:rsid w:val="00AF57D0"/>
    <w:rsid w:val="00AF5903"/>
    <w:rsid w:val="00AF5CD6"/>
    <w:rsid w:val="00AF605B"/>
    <w:rsid w:val="00AF6518"/>
    <w:rsid w:val="00AF6C14"/>
    <w:rsid w:val="00AF7A30"/>
    <w:rsid w:val="00B003F2"/>
    <w:rsid w:val="00B00620"/>
    <w:rsid w:val="00B007E2"/>
    <w:rsid w:val="00B008C2"/>
    <w:rsid w:val="00B018CE"/>
    <w:rsid w:val="00B019C2"/>
    <w:rsid w:val="00B01E59"/>
    <w:rsid w:val="00B01E67"/>
    <w:rsid w:val="00B0225B"/>
    <w:rsid w:val="00B025BF"/>
    <w:rsid w:val="00B02BDB"/>
    <w:rsid w:val="00B034FC"/>
    <w:rsid w:val="00B0396B"/>
    <w:rsid w:val="00B03AFF"/>
    <w:rsid w:val="00B0412B"/>
    <w:rsid w:val="00B0772A"/>
    <w:rsid w:val="00B07B1C"/>
    <w:rsid w:val="00B07B64"/>
    <w:rsid w:val="00B10272"/>
    <w:rsid w:val="00B10976"/>
    <w:rsid w:val="00B11EAD"/>
    <w:rsid w:val="00B120CA"/>
    <w:rsid w:val="00B12864"/>
    <w:rsid w:val="00B13680"/>
    <w:rsid w:val="00B13A20"/>
    <w:rsid w:val="00B13F01"/>
    <w:rsid w:val="00B14870"/>
    <w:rsid w:val="00B15842"/>
    <w:rsid w:val="00B16083"/>
    <w:rsid w:val="00B165B6"/>
    <w:rsid w:val="00B16770"/>
    <w:rsid w:val="00B16A14"/>
    <w:rsid w:val="00B17012"/>
    <w:rsid w:val="00B17E4B"/>
    <w:rsid w:val="00B20172"/>
    <w:rsid w:val="00B2050B"/>
    <w:rsid w:val="00B21377"/>
    <w:rsid w:val="00B21745"/>
    <w:rsid w:val="00B217F4"/>
    <w:rsid w:val="00B21982"/>
    <w:rsid w:val="00B224E9"/>
    <w:rsid w:val="00B225FD"/>
    <w:rsid w:val="00B22748"/>
    <w:rsid w:val="00B22F6C"/>
    <w:rsid w:val="00B23C6B"/>
    <w:rsid w:val="00B24061"/>
    <w:rsid w:val="00B252C9"/>
    <w:rsid w:val="00B254FF"/>
    <w:rsid w:val="00B25B88"/>
    <w:rsid w:val="00B26246"/>
    <w:rsid w:val="00B26592"/>
    <w:rsid w:val="00B26F81"/>
    <w:rsid w:val="00B30116"/>
    <w:rsid w:val="00B3017A"/>
    <w:rsid w:val="00B30D95"/>
    <w:rsid w:val="00B3108B"/>
    <w:rsid w:val="00B31458"/>
    <w:rsid w:val="00B31FA6"/>
    <w:rsid w:val="00B324EA"/>
    <w:rsid w:val="00B32B55"/>
    <w:rsid w:val="00B33A38"/>
    <w:rsid w:val="00B34935"/>
    <w:rsid w:val="00B34C64"/>
    <w:rsid w:val="00B35360"/>
    <w:rsid w:val="00B363A9"/>
    <w:rsid w:val="00B368B5"/>
    <w:rsid w:val="00B37040"/>
    <w:rsid w:val="00B37440"/>
    <w:rsid w:val="00B37D95"/>
    <w:rsid w:val="00B41C79"/>
    <w:rsid w:val="00B41EA2"/>
    <w:rsid w:val="00B421E2"/>
    <w:rsid w:val="00B42FD4"/>
    <w:rsid w:val="00B43198"/>
    <w:rsid w:val="00B43E79"/>
    <w:rsid w:val="00B44430"/>
    <w:rsid w:val="00B4484F"/>
    <w:rsid w:val="00B44B30"/>
    <w:rsid w:val="00B44BC4"/>
    <w:rsid w:val="00B457E8"/>
    <w:rsid w:val="00B45A1D"/>
    <w:rsid w:val="00B45C09"/>
    <w:rsid w:val="00B45C2F"/>
    <w:rsid w:val="00B46197"/>
    <w:rsid w:val="00B4686D"/>
    <w:rsid w:val="00B46E19"/>
    <w:rsid w:val="00B4740E"/>
    <w:rsid w:val="00B4779D"/>
    <w:rsid w:val="00B50350"/>
    <w:rsid w:val="00B5191F"/>
    <w:rsid w:val="00B5199F"/>
    <w:rsid w:val="00B51C7E"/>
    <w:rsid w:val="00B521B8"/>
    <w:rsid w:val="00B52432"/>
    <w:rsid w:val="00B52579"/>
    <w:rsid w:val="00B52CED"/>
    <w:rsid w:val="00B53460"/>
    <w:rsid w:val="00B5498A"/>
    <w:rsid w:val="00B54E90"/>
    <w:rsid w:val="00B54F7B"/>
    <w:rsid w:val="00B54FFD"/>
    <w:rsid w:val="00B55127"/>
    <w:rsid w:val="00B55175"/>
    <w:rsid w:val="00B56168"/>
    <w:rsid w:val="00B5626F"/>
    <w:rsid w:val="00B563E3"/>
    <w:rsid w:val="00B56593"/>
    <w:rsid w:val="00B56D0E"/>
    <w:rsid w:val="00B57AE4"/>
    <w:rsid w:val="00B606CF"/>
    <w:rsid w:val="00B609E0"/>
    <w:rsid w:val="00B60B2A"/>
    <w:rsid w:val="00B60CD3"/>
    <w:rsid w:val="00B611C9"/>
    <w:rsid w:val="00B62155"/>
    <w:rsid w:val="00B62893"/>
    <w:rsid w:val="00B62F25"/>
    <w:rsid w:val="00B641FC"/>
    <w:rsid w:val="00B64CCE"/>
    <w:rsid w:val="00B64E2D"/>
    <w:rsid w:val="00B64F60"/>
    <w:rsid w:val="00B65950"/>
    <w:rsid w:val="00B65DE6"/>
    <w:rsid w:val="00B679CD"/>
    <w:rsid w:val="00B70E3C"/>
    <w:rsid w:val="00B70FEC"/>
    <w:rsid w:val="00B710F6"/>
    <w:rsid w:val="00B711BA"/>
    <w:rsid w:val="00B71579"/>
    <w:rsid w:val="00B71664"/>
    <w:rsid w:val="00B716BA"/>
    <w:rsid w:val="00B71B8C"/>
    <w:rsid w:val="00B72252"/>
    <w:rsid w:val="00B72351"/>
    <w:rsid w:val="00B7263A"/>
    <w:rsid w:val="00B72BA6"/>
    <w:rsid w:val="00B72E80"/>
    <w:rsid w:val="00B734F6"/>
    <w:rsid w:val="00B738F8"/>
    <w:rsid w:val="00B73DF2"/>
    <w:rsid w:val="00B7410F"/>
    <w:rsid w:val="00B752FD"/>
    <w:rsid w:val="00B7552D"/>
    <w:rsid w:val="00B755B0"/>
    <w:rsid w:val="00B760C4"/>
    <w:rsid w:val="00B76BC8"/>
    <w:rsid w:val="00B76F3A"/>
    <w:rsid w:val="00B77890"/>
    <w:rsid w:val="00B77A79"/>
    <w:rsid w:val="00B77A82"/>
    <w:rsid w:val="00B80037"/>
    <w:rsid w:val="00B80EFC"/>
    <w:rsid w:val="00B80EFF"/>
    <w:rsid w:val="00B81489"/>
    <w:rsid w:val="00B82408"/>
    <w:rsid w:val="00B824F3"/>
    <w:rsid w:val="00B82BBD"/>
    <w:rsid w:val="00B83155"/>
    <w:rsid w:val="00B83D9A"/>
    <w:rsid w:val="00B84433"/>
    <w:rsid w:val="00B85292"/>
    <w:rsid w:val="00B8777F"/>
    <w:rsid w:val="00B8786C"/>
    <w:rsid w:val="00B8794E"/>
    <w:rsid w:val="00B87BDC"/>
    <w:rsid w:val="00B90723"/>
    <w:rsid w:val="00B91528"/>
    <w:rsid w:val="00B91D60"/>
    <w:rsid w:val="00B92157"/>
    <w:rsid w:val="00B92787"/>
    <w:rsid w:val="00B929C6"/>
    <w:rsid w:val="00B92D91"/>
    <w:rsid w:val="00B92DAE"/>
    <w:rsid w:val="00B93D38"/>
    <w:rsid w:val="00B9426B"/>
    <w:rsid w:val="00B94778"/>
    <w:rsid w:val="00B94BF6"/>
    <w:rsid w:val="00B94E3E"/>
    <w:rsid w:val="00B95355"/>
    <w:rsid w:val="00B9542F"/>
    <w:rsid w:val="00B957B7"/>
    <w:rsid w:val="00B958B8"/>
    <w:rsid w:val="00B969A1"/>
    <w:rsid w:val="00B96D00"/>
    <w:rsid w:val="00B9726C"/>
    <w:rsid w:val="00B97AF7"/>
    <w:rsid w:val="00B97C2F"/>
    <w:rsid w:val="00B97F48"/>
    <w:rsid w:val="00BA01B7"/>
    <w:rsid w:val="00BA03CC"/>
    <w:rsid w:val="00BA0618"/>
    <w:rsid w:val="00BA129C"/>
    <w:rsid w:val="00BA16C4"/>
    <w:rsid w:val="00BA17CE"/>
    <w:rsid w:val="00BA1CE5"/>
    <w:rsid w:val="00BA2A13"/>
    <w:rsid w:val="00BA4B35"/>
    <w:rsid w:val="00BA4CAC"/>
    <w:rsid w:val="00BA4CC5"/>
    <w:rsid w:val="00BA4FDF"/>
    <w:rsid w:val="00BA5701"/>
    <w:rsid w:val="00BA5987"/>
    <w:rsid w:val="00BA5E5B"/>
    <w:rsid w:val="00BA6C62"/>
    <w:rsid w:val="00BA6D4B"/>
    <w:rsid w:val="00BA6DAE"/>
    <w:rsid w:val="00BA7DE2"/>
    <w:rsid w:val="00BB0468"/>
    <w:rsid w:val="00BB14B5"/>
    <w:rsid w:val="00BB1739"/>
    <w:rsid w:val="00BB1A8F"/>
    <w:rsid w:val="00BB20B2"/>
    <w:rsid w:val="00BB2713"/>
    <w:rsid w:val="00BB2C98"/>
    <w:rsid w:val="00BB2E9D"/>
    <w:rsid w:val="00BB2F33"/>
    <w:rsid w:val="00BB3272"/>
    <w:rsid w:val="00BB37BE"/>
    <w:rsid w:val="00BB3AD1"/>
    <w:rsid w:val="00BB3B43"/>
    <w:rsid w:val="00BB4813"/>
    <w:rsid w:val="00BB4FF2"/>
    <w:rsid w:val="00BB5295"/>
    <w:rsid w:val="00BB6FEE"/>
    <w:rsid w:val="00BB77AF"/>
    <w:rsid w:val="00BB798E"/>
    <w:rsid w:val="00BC1E12"/>
    <w:rsid w:val="00BC2BF3"/>
    <w:rsid w:val="00BC2E7D"/>
    <w:rsid w:val="00BC3CCD"/>
    <w:rsid w:val="00BC4481"/>
    <w:rsid w:val="00BC4896"/>
    <w:rsid w:val="00BC4CA6"/>
    <w:rsid w:val="00BC501B"/>
    <w:rsid w:val="00BC626C"/>
    <w:rsid w:val="00BC712E"/>
    <w:rsid w:val="00BC7259"/>
    <w:rsid w:val="00BC7526"/>
    <w:rsid w:val="00BC7C35"/>
    <w:rsid w:val="00BC7CC3"/>
    <w:rsid w:val="00BD0301"/>
    <w:rsid w:val="00BD071E"/>
    <w:rsid w:val="00BD0FBD"/>
    <w:rsid w:val="00BD1481"/>
    <w:rsid w:val="00BD14E4"/>
    <w:rsid w:val="00BD151F"/>
    <w:rsid w:val="00BD25E8"/>
    <w:rsid w:val="00BD2918"/>
    <w:rsid w:val="00BD2F37"/>
    <w:rsid w:val="00BD36D9"/>
    <w:rsid w:val="00BD3ACC"/>
    <w:rsid w:val="00BD3C98"/>
    <w:rsid w:val="00BD4746"/>
    <w:rsid w:val="00BD5057"/>
    <w:rsid w:val="00BD523C"/>
    <w:rsid w:val="00BD524F"/>
    <w:rsid w:val="00BD525C"/>
    <w:rsid w:val="00BD53E9"/>
    <w:rsid w:val="00BD57FB"/>
    <w:rsid w:val="00BD694A"/>
    <w:rsid w:val="00BD7246"/>
    <w:rsid w:val="00BD726E"/>
    <w:rsid w:val="00BD7ADB"/>
    <w:rsid w:val="00BE1416"/>
    <w:rsid w:val="00BE1669"/>
    <w:rsid w:val="00BE1E2B"/>
    <w:rsid w:val="00BE2490"/>
    <w:rsid w:val="00BE30EC"/>
    <w:rsid w:val="00BE3138"/>
    <w:rsid w:val="00BE31D8"/>
    <w:rsid w:val="00BE3470"/>
    <w:rsid w:val="00BE3491"/>
    <w:rsid w:val="00BE3570"/>
    <w:rsid w:val="00BE40D5"/>
    <w:rsid w:val="00BE40F7"/>
    <w:rsid w:val="00BE4140"/>
    <w:rsid w:val="00BE4674"/>
    <w:rsid w:val="00BE476F"/>
    <w:rsid w:val="00BE48CF"/>
    <w:rsid w:val="00BE48F1"/>
    <w:rsid w:val="00BE54EF"/>
    <w:rsid w:val="00BE5608"/>
    <w:rsid w:val="00BE5661"/>
    <w:rsid w:val="00BE57AB"/>
    <w:rsid w:val="00BE5801"/>
    <w:rsid w:val="00BE5B14"/>
    <w:rsid w:val="00BE5CD2"/>
    <w:rsid w:val="00BE684E"/>
    <w:rsid w:val="00BE774F"/>
    <w:rsid w:val="00BE7B13"/>
    <w:rsid w:val="00BE7CB5"/>
    <w:rsid w:val="00BE7EA5"/>
    <w:rsid w:val="00BF09AA"/>
    <w:rsid w:val="00BF1339"/>
    <w:rsid w:val="00BF176E"/>
    <w:rsid w:val="00BF1E3A"/>
    <w:rsid w:val="00BF2288"/>
    <w:rsid w:val="00BF2501"/>
    <w:rsid w:val="00BF37AF"/>
    <w:rsid w:val="00BF3D31"/>
    <w:rsid w:val="00BF40BA"/>
    <w:rsid w:val="00BF412E"/>
    <w:rsid w:val="00BF4434"/>
    <w:rsid w:val="00BF48A8"/>
    <w:rsid w:val="00BF53B3"/>
    <w:rsid w:val="00BF5598"/>
    <w:rsid w:val="00BF5705"/>
    <w:rsid w:val="00BF59C2"/>
    <w:rsid w:val="00BF5E84"/>
    <w:rsid w:val="00BF6C39"/>
    <w:rsid w:val="00C0025E"/>
    <w:rsid w:val="00C006DC"/>
    <w:rsid w:val="00C00CAA"/>
    <w:rsid w:val="00C00E33"/>
    <w:rsid w:val="00C0258F"/>
    <w:rsid w:val="00C02649"/>
    <w:rsid w:val="00C02714"/>
    <w:rsid w:val="00C02839"/>
    <w:rsid w:val="00C02D45"/>
    <w:rsid w:val="00C03394"/>
    <w:rsid w:val="00C03653"/>
    <w:rsid w:val="00C046C3"/>
    <w:rsid w:val="00C053F1"/>
    <w:rsid w:val="00C0603C"/>
    <w:rsid w:val="00C060D1"/>
    <w:rsid w:val="00C063A4"/>
    <w:rsid w:val="00C06BB0"/>
    <w:rsid w:val="00C06FE0"/>
    <w:rsid w:val="00C0726F"/>
    <w:rsid w:val="00C074E0"/>
    <w:rsid w:val="00C07680"/>
    <w:rsid w:val="00C07BD5"/>
    <w:rsid w:val="00C07E98"/>
    <w:rsid w:val="00C1033F"/>
    <w:rsid w:val="00C1082A"/>
    <w:rsid w:val="00C10EA3"/>
    <w:rsid w:val="00C10FAE"/>
    <w:rsid w:val="00C110B1"/>
    <w:rsid w:val="00C1127E"/>
    <w:rsid w:val="00C11724"/>
    <w:rsid w:val="00C117E4"/>
    <w:rsid w:val="00C120FA"/>
    <w:rsid w:val="00C1315E"/>
    <w:rsid w:val="00C13917"/>
    <w:rsid w:val="00C13FC9"/>
    <w:rsid w:val="00C1472D"/>
    <w:rsid w:val="00C14DDD"/>
    <w:rsid w:val="00C14F71"/>
    <w:rsid w:val="00C14FAA"/>
    <w:rsid w:val="00C153DC"/>
    <w:rsid w:val="00C15408"/>
    <w:rsid w:val="00C15FCC"/>
    <w:rsid w:val="00C1622B"/>
    <w:rsid w:val="00C163CE"/>
    <w:rsid w:val="00C1671E"/>
    <w:rsid w:val="00C16830"/>
    <w:rsid w:val="00C16AAB"/>
    <w:rsid w:val="00C16D05"/>
    <w:rsid w:val="00C16F31"/>
    <w:rsid w:val="00C171A3"/>
    <w:rsid w:val="00C17F4D"/>
    <w:rsid w:val="00C209A3"/>
    <w:rsid w:val="00C20DD8"/>
    <w:rsid w:val="00C2168E"/>
    <w:rsid w:val="00C22CD0"/>
    <w:rsid w:val="00C23471"/>
    <w:rsid w:val="00C23A12"/>
    <w:rsid w:val="00C24262"/>
    <w:rsid w:val="00C24A7F"/>
    <w:rsid w:val="00C24D52"/>
    <w:rsid w:val="00C2507B"/>
    <w:rsid w:val="00C25084"/>
    <w:rsid w:val="00C253B3"/>
    <w:rsid w:val="00C25C2E"/>
    <w:rsid w:val="00C27D07"/>
    <w:rsid w:val="00C30084"/>
    <w:rsid w:val="00C30B91"/>
    <w:rsid w:val="00C311C2"/>
    <w:rsid w:val="00C31637"/>
    <w:rsid w:val="00C3187E"/>
    <w:rsid w:val="00C318A3"/>
    <w:rsid w:val="00C3191D"/>
    <w:rsid w:val="00C31DDD"/>
    <w:rsid w:val="00C32376"/>
    <w:rsid w:val="00C323A3"/>
    <w:rsid w:val="00C3266C"/>
    <w:rsid w:val="00C3282F"/>
    <w:rsid w:val="00C34791"/>
    <w:rsid w:val="00C34ED5"/>
    <w:rsid w:val="00C35CEE"/>
    <w:rsid w:val="00C35EF3"/>
    <w:rsid w:val="00C379F6"/>
    <w:rsid w:val="00C37E3E"/>
    <w:rsid w:val="00C4050B"/>
    <w:rsid w:val="00C40D56"/>
    <w:rsid w:val="00C40F6B"/>
    <w:rsid w:val="00C41449"/>
    <w:rsid w:val="00C41640"/>
    <w:rsid w:val="00C419EF"/>
    <w:rsid w:val="00C42B0E"/>
    <w:rsid w:val="00C43F35"/>
    <w:rsid w:val="00C44215"/>
    <w:rsid w:val="00C45048"/>
    <w:rsid w:val="00C45303"/>
    <w:rsid w:val="00C4681F"/>
    <w:rsid w:val="00C46AD9"/>
    <w:rsid w:val="00C5033B"/>
    <w:rsid w:val="00C507F2"/>
    <w:rsid w:val="00C508DF"/>
    <w:rsid w:val="00C510BF"/>
    <w:rsid w:val="00C516AE"/>
    <w:rsid w:val="00C51E43"/>
    <w:rsid w:val="00C522C1"/>
    <w:rsid w:val="00C52B3D"/>
    <w:rsid w:val="00C52BB5"/>
    <w:rsid w:val="00C52FC5"/>
    <w:rsid w:val="00C53363"/>
    <w:rsid w:val="00C535F2"/>
    <w:rsid w:val="00C53D1D"/>
    <w:rsid w:val="00C53F9E"/>
    <w:rsid w:val="00C53FF6"/>
    <w:rsid w:val="00C550A0"/>
    <w:rsid w:val="00C550BB"/>
    <w:rsid w:val="00C550D6"/>
    <w:rsid w:val="00C55A7D"/>
    <w:rsid w:val="00C55CA9"/>
    <w:rsid w:val="00C571CC"/>
    <w:rsid w:val="00C57586"/>
    <w:rsid w:val="00C57DE7"/>
    <w:rsid w:val="00C60AE6"/>
    <w:rsid w:val="00C616B5"/>
    <w:rsid w:val="00C61755"/>
    <w:rsid w:val="00C61E21"/>
    <w:rsid w:val="00C62905"/>
    <w:rsid w:val="00C62AD2"/>
    <w:rsid w:val="00C63092"/>
    <w:rsid w:val="00C63272"/>
    <w:rsid w:val="00C645AD"/>
    <w:rsid w:val="00C646D7"/>
    <w:rsid w:val="00C657E8"/>
    <w:rsid w:val="00C65E32"/>
    <w:rsid w:val="00C662EC"/>
    <w:rsid w:val="00C66ECB"/>
    <w:rsid w:val="00C66FE1"/>
    <w:rsid w:val="00C679B8"/>
    <w:rsid w:val="00C67EF7"/>
    <w:rsid w:val="00C700BB"/>
    <w:rsid w:val="00C707F4"/>
    <w:rsid w:val="00C70E22"/>
    <w:rsid w:val="00C7148C"/>
    <w:rsid w:val="00C715AB"/>
    <w:rsid w:val="00C718E5"/>
    <w:rsid w:val="00C71D8F"/>
    <w:rsid w:val="00C723AC"/>
    <w:rsid w:val="00C728C5"/>
    <w:rsid w:val="00C7370B"/>
    <w:rsid w:val="00C73F23"/>
    <w:rsid w:val="00C74074"/>
    <w:rsid w:val="00C740CD"/>
    <w:rsid w:val="00C742C2"/>
    <w:rsid w:val="00C74690"/>
    <w:rsid w:val="00C74BD3"/>
    <w:rsid w:val="00C75531"/>
    <w:rsid w:val="00C75606"/>
    <w:rsid w:val="00C757D9"/>
    <w:rsid w:val="00C7663C"/>
    <w:rsid w:val="00C76835"/>
    <w:rsid w:val="00C77666"/>
    <w:rsid w:val="00C77AAD"/>
    <w:rsid w:val="00C77D48"/>
    <w:rsid w:val="00C80151"/>
    <w:rsid w:val="00C8022F"/>
    <w:rsid w:val="00C80B4C"/>
    <w:rsid w:val="00C80CBE"/>
    <w:rsid w:val="00C80E2C"/>
    <w:rsid w:val="00C81594"/>
    <w:rsid w:val="00C82A15"/>
    <w:rsid w:val="00C83B5F"/>
    <w:rsid w:val="00C84A51"/>
    <w:rsid w:val="00C84F88"/>
    <w:rsid w:val="00C850C7"/>
    <w:rsid w:val="00C85BD0"/>
    <w:rsid w:val="00C85E81"/>
    <w:rsid w:val="00C87403"/>
    <w:rsid w:val="00C87B4B"/>
    <w:rsid w:val="00C87F79"/>
    <w:rsid w:val="00C9046F"/>
    <w:rsid w:val="00C90717"/>
    <w:rsid w:val="00C90AA5"/>
    <w:rsid w:val="00C90CD1"/>
    <w:rsid w:val="00C91881"/>
    <w:rsid w:val="00C91D31"/>
    <w:rsid w:val="00C91D91"/>
    <w:rsid w:val="00C91FCD"/>
    <w:rsid w:val="00C92159"/>
    <w:rsid w:val="00C92773"/>
    <w:rsid w:val="00C92B27"/>
    <w:rsid w:val="00C93107"/>
    <w:rsid w:val="00C935F9"/>
    <w:rsid w:val="00C94E16"/>
    <w:rsid w:val="00C94EDE"/>
    <w:rsid w:val="00C95E68"/>
    <w:rsid w:val="00C96058"/>
    <w:rsid w:val="00C9695C"/>
    <w:rsid w:val="00C96DF8"/>
    <w:rsid w:val="00C97359"/>
    <w:rsid w:val="00C973EC"/>
    <w:rsid w:val="00C97B9B"/>
    <w:rsid w:val="00CA0835"/>
    <w:rsid w:val="00CA1265"/>
    <w:rsid w:val="00CA16B0"/>
    <w:rsid w:val="00CA18EC"/>
    <w:rsid w:val="00CA259E"/>
    <w:rsid w:val="00CA294E"/>
    <w:rsid w:val="00CA29A4"/>
    <w:rsid w:val="00CA2D14"/>
    <w:rsid w:val="00CA2D72"/>
    <w:rsid w:val="00CA2F85"/>
    <w:rsid w:val="00CA3A33"/>
    <w:rsid w:val="00CA4EA3"/>
    <w:rsid w:val="00CA5283"/>
    <w:rsid w:val="00CA5542"/>
    <w:rsid w:val="00CA5E5F"/>
    <w:rsid w:val="00CA63F4"/>
    <w:rsid w:val="00CA6D53"/>
    <w:rsid w:val="00CA6E5F"/>
    <w:rsid w:val="00CA723D"/>
    <w:rsid w:val="00CA743A"/>
    <w:rsid w:val="00CA79A9"/>
    <w:rsid w:val="00CB0087"/>
    <w:rsid w:val="00CB01D1"/>
    <w:rsid w:val="00CB069A"/>
    <w:rsid w:val="00CB0CBD"/>
    <w:rsid w:val="00CB12F1"/>
    <w:rsid w:val="00CB1820"/>
    <w:rsid w:val="00CB1ADE"/>
    <w:rsid w:val="00CB2173"/>
    <w:rsid w:val="00CB3841"/>
    <w:rsid w:val="00CB4DF6"/>
    <w:rsid w:val="00CB5575"/>
    <w:rsid w:val="00CB56EB"/>
    <w:rsid w:val="00CB5985"/>
    <w:rsid w:val="00CB5D90"/>
    <w:rsid w:val="00CB5F73"/>
    <w:rsid w:val="00CB6C41"/>
    <w:rsid w:val="00CB6F60"/>
    <w:rsid w:val="00CB76F6"/>
    <w:rsid w:val="00CB7A11"/>
    <w:rsid w:val="00CB7A62"/>
    <w:rsid w:val="00CC013C"/>
    <w:rsid w:val="00CC03B3"/>
    <w:rsid w:val="00CC046F"/>
    <w:rsid w:val="00CC0DAC"/>
    <w:rsid w:val="00CC10C3"/>
    <w:rsid w:val="00CC12B1"/>
    <w:rsid w:val="00CC1F98"/>
    <w:rsid w:val="00CC48DD"/>
    <w:rsid w:val="00CC4A9F"/>
    <w:rsid w:val="00CC4B04"/>
    <w:rsid w:val="00CC52D3"/>
    <w:rsid w:val="00CC5349"/>
    <w:rsid w:val="00CC589E"/>
    <w:rsid w:val="00CC5BDA"/>
    <w:rsid w:val="00CC61FF"/>
    <w:rsid w:val="00CD0351"/>
    <w:rsid w:val="00CD0531"/>
    <w:rsid w:val="00CD0B0A"/>
    <w:rsid w:val="00CD0B2E"/>
    <w:rsid w:val="00CD0BDF"/>
    <w:rsid w:val="00CD0C82"/>
    <w:rsid w:val="00CD108E"/>
    <w:rsid w:val="00CD10C2"/>
    <w:rsid w:val="00CD158B"/>
    <w:rsid w:val="00CD16D1"/>
    <w:rsid w:val="00CD17AE"/>
    <w:rsid w:val="00CD209B"/>
    <w:rsid w:val="00CD22A6"/>
    <w:rsid w:val="00CD22D4"/>
    <w:rsid w:val="00CD2F4C"/>
    <w:rsid w:val="00CD325A"/>
    <w:rsid w:val="00CD3730"/>
    <w:rsid w:val="00CD398D"/>
    <w:rsid w:val="00CD3CAD"/>
    <w:rsid w:val="00CD3EB4"/>
    <w:rsid w:val="00CD4663"/>
    <w:rsid w:val="00CD4C72"/>
    <w:rsid w:val="00CD4C7C"/>
    <w:rsid w:val="00CD5D38"/>
    <w:rsid w:val="00CD696B"/>
    <w:rsid w:val="00CD6A9D"/>
    <w:rsid w:val="00CD6D18"/>
    <w:rsid w:val="00CD6D22"/>
    <w:rsid w:val="00CD7A5A"/>
    <w:rsid w:val="00CE047B"/>
    <w:rsid w:val="00CE10E0"/>
    <w:rsid w:val="00CE1476"/>
    <w:rsid w:val="00CE1486"/>
    <w:rsid w:val="00CE1892"/>
    <w:rsid w:val="00CE1A53"/>
    <w:rsid w:val="00CE1FED"/>
    <w:rsid w:val="00CE2870"/>
    <w:rsid w:val="00CE2A6A"/>
    <w:rsid w:val="00CE386E"/>
    <w:rsid w:val="00CE4215"/>
    <w:rsid w:val="00CE43D8"/>
    <w:rsid w:val="00CE48E9"/>
    <w:rsid w:val="00CE521E"/>
    <w:rsid w:val="00CE5C12"/>
    <w:rsid w:val="00CE6A0D"/>
    <w:rsid w:val="00CE74CD"/>
    <w:rsid w:val="00CE7E75"/>
    <w:rsid w:val="00CF095B"/>
    <w:rsid w:val="00CF0C1E"/>
    <w:rsid w:val="00CF13B9"/>
    <w:rsid w:val="00CF1C7D"/>
    <w:rsid w:val="00CF1F24"/>
    <w:rsid w:val="00CF378F"/>
    <w:rsid w:val="00CF3795"/>
    <w:rsid w:val="00CF38A4"/>
    <w:rsid w:val="00CF403B"/>
    <w:rsid w:val="00CF4189"/>
    <w:rsid w:val="00CF436D"/>
    <w:rsid w:val="00CF46C7"/>
    <w:rsid w:val="00CF6AD6"/>
    <w:rsid w:val="00CF72C7"/>
    <w:rsid w:val="00CF74AA"/>
    <w:rsid w:val="00D00A3D"/>
    <w:rsid w:val="00D0113E"/>
    <w:rsid w:val="00D0122B"/>
    <w:rsid w:val="00D021AE"/>
    <w:rsid w:val="00D02C5F"/>
    <w:rsid w:val="00D034D6"/>
    <w:rsid w:val="00D03B99"/>
    <w:rsid w:val="00D04A1E"/>
    <w:rsid w:val="00D04F00"/>
    <w:rsid w:val="00D04FBB"/>
    <w:rsid w:val="00D0508A"/>
    <w:rsid w:val="00D06D39"/>
    <w:rsid w:val="00D070FE"/>
    <w:rsid w:val="00D07D96"/>
    <w:rsid w:val="00D102B3"/>
    <w:rsid w:val="00D1068B"/>
    <w:rsid w:val="00D10913"/>
    <w:rsid w:val="00D11C67"/>
    <w:rsid w:val="00D13AF2"/>
    <w:rsid w:val="00D13BCC"/>
    <w:rsid w:val="00D14486"/>
    <w:rsid w:val="00D14B3B"/>
    <w:rsid w:val="00D14DA7"/>
    <w:rsid w:val="00D1552D"/>
    <w:rsid w:val="00D16071"/>
    <w:rsid w:val="00D16283"/>
    <w:rsid w:val="00D16910"/>
    <w:rsid w:val="00D16B36"/>
    <w:rsid w:val="00D16C42"/>
    <w:rsid w:val="00D16F71"/>
    <w:rsid w:val="00D17219"/>
    <w:rsid w:val="00D17644"/>
    <w:rsid w:val="00D1783C"/>
    <w:rsid w:val="00D17A95"/>
    <w:rsid w:val="00D202B6"/>
    <w:rsid w:val="00D204A7"/>
    <w:rsid w:val="00D206E0"/>
    <w:rsid w:val="00D209C3"/>
    <w:rsid w:val="00D210AC"/>
    <w:rsid w:val="00D21C48"/>
    <w:rsid w:val="00D2208F"/>
    <w:rsid w:val="00D22460"/>
    <w:rsid w:val="00D23624"/>
    <w:rsid w:val="00D2393F"/>
    <w:rsid w:val="00D23C5F"/>
    <w:rsid w:val="00D240E8"/>
    <w:rsid w:val="00D2433C"/>
    <w:rsid w:val="00D249A0"/>
    <w:rsid w:val="00D24AC7"/>
    <w:rsid w:val="00D24C63"/>
    <w:rsid w:val="00D24D88"/>
    <w:rsid w:val="00D24DF1"/>
    <w:rsid w:val="00D2530B"/>
    <w:rsid w:val="00D25B3F"/>
    <w:rsid w:val="00D260FF"/>
    <w:rsid w:val="00D263A6"/>
    <w:rsid w:val="00D274A1"/>
    <w:rsid w:val="00D30536"/>
    <w:rsid w:val="00D30C95"/>
    <w:rsid w:val="00D3158E"/>
    <w:rsid w:val="00D32380"/>
    <w:rsid w:val="00D32A64"/>
    <w:rsid w:val="00D32BEF"/>
    <w:rsid w:val="00D3387E"/>
    <w:rsid w:val="00D3392F"/>
    <w:rsid w:val="00D33CC1"/>
    <w:rsid w:val="00D34066"/>
    <w:rsid w:val="00D34163"/>
    <w:rsid w:val="00D34910"/>
    <w:rsid w:val="00D35221"/>
    <w:rsid w:val="00D35581"/>
    <w:rsid w:val="00D3584B"/>
    <w:rsid w:val="00D3592D"/>
    <w:rsid w:val="00D35D78"/>
    <w:rsid w:val="00D364D4"/>
    <w:rsid w:val="00D36C23"/>
    <w:rsid w:val="00D3759D"/>
    <w:rsid w:val="00D37FD4"/>
    <w:rsid w:val="00D400F9"/>
    <w:rsid w:val="00D40336"/>
    <w:rsid w:val="00D406CE"/>
    <w:rsid w:val="00D40B81"/>
    <w:rsid w:val="00D41CD1"/>
    <w:rsid w:val="00D41E30"/>
    <w:rsid w:val="00D42109"/>
    <w:rsid w:val="00D42826"/>
    <w:rsid w:val="00D42C03"/>
    <w:rsid w:val="00D4330F"/>
    <w:rsid w:val="00D43E2D"/>
    <w:rsid w:val="00D43E42"/>
    <w:rsid w:val="00D44284"/>
    <w:rsid w:val="00D4550C"/>
    <w:rsid w:val="00D45B30"/>
    <w:rsid w:val="00D46435"/>
    <w:rsid w:val="00D46E93"/>
    <w:rsid w:val="00D47402"/>
    <w:rsid w:val="00D477A9"/>
    <w:rsid w:val="00D4780F"/>
    <w:rsid w:val="00D47B94"/>
    <w:rsid w:val="00D47E62"/>
    <w:rsid w:val="00D507B0"/>
    <w:rsid w:val="00D5174A"/>
    <w:rsid w:val="00D523BC"/>
    <w:rsid w:val="00D523CA"/>
    <w:rsid w:val="00D52407"/>
    <w:rsid w:val="00D52D9D"/>
    <w:rsid w:val="00D54102"/>
    <w:rsid w:val="00D5452B"/>
    <w:rsid w:val="00D5469F"/>
    <w:rsid w:val="00D54ABE"/>
    <w:rsid w:val="00D54E9E"/>
    <w:rsid w:val="00D565D6"/>
    <w:rsid w:val="00D56C30"/>
    <w:rsid w:val="00D605DF"/>
    <w:rsid w:val="00D60924"/>
    <w:rsid w:val="00D60B92"/>
    <w:rsid w:val="00D61459"/>
    <w:rsid w:val="00D61D1E"/>
    <w:rsid w:val="00D62503"/>
    <w:rsid w:val="00D626F2"/>
    <w:rsid w:val="00D62845"/>
    <w:rsid w:val="00D63E31"/>
    <w:rsid w:val="00D64455"/>
    <w:rsid w:val="00D6516A"/>
    <w:rsid w:val="00D669A1"/>
    <w:rsid w:val="00D66CA0"/>
    <w:rsid w:val="00D67D1F"/>
    <w:rsid w:val="00D70574"/>
    <w:rsid w:val="00D706DA"/>
    <w:rsid w:val="00D714DC"/>
    <w:rsid w:val="00D71CE0"/>
    <w:rsid w:val="00D7226E"/>
    <w:rsid w:val="00D72350"/>
    <w:rsid w:val="00D72378"/>
    <w:rsid w:val="00D7280F"/>
    <w:rsid w:val="00D7291C"/>
    <w:rsid w:val="00D7368C"/>
    <w:rsid w:val="00D74234"/>
    <w:rsid w:val="00D74A88"/>
    <w:rsid w:val="00D74BF8"/>
    <w:rsid w:val="00D74E0C"/>
    <w:rsid w:val="00D7502F"/>
    <w:rsid w:val="00D755E6"/>
    <w:rsid w:val="00D76191"/>
    <w:rsid w:val="00D7678A"/>
    <w:rsid w:val="00D76EE8"/>
    <w:rsid w:val="00D76FEC"/>
    <w:rsid w:val="00D772B5"/>
    <w:rsid w:val="00D7743B"/>
    <w:rsid w:val="00D80254"/>
    <w:rsid w:val="00D81377"/>
    <w:rsid w:val="00D818C2"/>
    <w:rsid w:val="00D81B9D"/>
    <w:rsid w:val="00D82BDF"/>
    <w:rsid w:val="00D82D52"/>
    <w:rsid w:val="00D82DE7"/>
    <w:rsid w:val="00D82F59"/>
    <w:rsid w:val="00D8332F"/>
    <w:rsid w:val="00D83698"/>
    <w:rsid w:val="00D83AD8"/>
    <w:rsid w:val="00D8464A"/>
    <w:rsid w:val="00D84E8F"/>
    <w:rsid w:val="00D850F6"/>
    <w:rsid w:val="00D8601B"/>
    <w:rsid w:val="00D864C6"/>
    <w:rsid w:val="00D86E89"/>
    <w:rsid w:val="00D8785C"/>
    <w:rsid w:val="00D87C3F"/>
    <w:rsid w:val="00D87DC8"/>
    <w:rsid w:val="00D90147"/>
    <w:rsid w:val="00D90D3F"/>
    <w:rsid w:val="00D90E20"/>
    <w:rsid w:val="00D90FBF"/>
    <w:rsid w:val="00D912B6"/>
    <w:rsid w:val="00D91A54"/>
    <w:rsid w:val="00D91AB9"/>
    <w:rsid w:val="00D91B88"/>
    <w:rsid w:val="00D92E58"/>
    <w:rsid w:val="00D93653"/>
    <w:rsid w:val="00D936EA"/>
    <w:rsid w:val="00D93B83"/>
    <w:rsid w:val="00D9441E"/>
    <w:rsid w:val="00D945F0"/>
    <w:rsid w:val="00D952AD"/>
    <w:rsid w:val="00D958F6"/>
    <w:rsid w:val="00D964C5"/>
    <w:rsid w:val="00D96F80"/>
    <w:rsid w:val="00D97A15"/>
    <w:rsid w:val="00DA0192"/>
    <w:rsid w:val="00DA0661"/>
    <w:rsid w:val="00DA0FB1"/>
    <w:rsid w:val="00DA12FC"/>
    <w:rsid w:val="00DA1E88"/>
    <w:rsid w:val="00DA23F7"/>
    <w:rsid w:val="00DA3BB8"/>
    <w:rsid w:val="00DA3E0B"/>
    <w:rsid w:val="00DA4444"/>
    <w:rsid w:val="00DA4655"/>
    <w:rsid w:val="00DA5B07"/>
    <w:rsid w:val="00DA5C71"/>
    <w:rsid w:val="00DA5CA4"/>
    <w:rsid w:val="00DA5D82"/>
    <w:rsid w:val="00DA617B"/>
    <w:rsid w:val="00DA6184"/>
    <w:rsid w:val="00DA653F"/>
    <w:rsid w:val="00DA67E6"/>
    <w:rsid w:val="00DA6CF9"/>
    <w:rsid w:val="00DA7268"/>
    <w:rsid w:val="00DA75B9"/>
    <w:rsid w:val="00DA7D9E"/>
    <w:rsid w:val="00DB01D1"/>
    <w:rsid w:val="00DB058A"/>
    <w:rsid w:val="00DB0CEB"/>
    <w:rsid w:val="00DB0ECA"/>
    <w:rsid w:val="00DB10CA"/>
    <w:rsid w:val="00DB17C8"/>
    <w:rsid w:val="00DB1E98"/>
    <w:rsid w:val="00DB27B0"/>
    <w:rsid w:val="00DB28A0"/>
    <w:rsid w:val="00DB31DF"/>
    <w:rsid w:val="00DB3A6F"/>
    <w:rsid w:val="00DB3AD5"/>
    <w:rsid w:val="00DB43BC"/>
    <w:rsid w:val="00DB4720"/>
    <w:rsid w:val="00DB609F"/>
    <w:rsid w:val="00DB68D7"/>
    <w:rsid w:val="00DB6952"/>
    <w:rsid w:val="00DB7818"/>
    <w:rsid w:val="00DB7957"/>
    <w:rsid w:val="00DB7ABA"/>
    <w:rsid w:val="00DB7CEC"/>
    <w:rsid w:val="00DC04AF"/>
    <w:rsid w:val="00DC18CF"/>
    <w:rsid w:val="00DC1A51"/>
    <w:rsid w:val="00DC1C1A"/>
    <w:rsid w:val="00DC1D6B"/>
    <w:rsid w:val="00DC1FF4"/>
    <w:rsid w:val="00DC30ED"/>
    <w:rsid w:val="00DC3993"/>
    <w:rsid w:val="00DC3EA1"/>
    <w:rsid w:val="00DC429D"/>
    <w:rsid w:val="00DC4828"/>
    <w:rsid w:val="00DC4D6A"/>
    <w:rsid w:val="00DC551C"/>
    <w:rsid w:val="00DC67EE"/>
    <w:rsid w:val="00DC6939"/>
    <w:rsid w:val="00DC6A67"/>
    <w:rsid w:val="00DC6AB1"/>
    <w:rsid w:val="00DC6D31"/>
    <w:rsid w:val="00DC7356"/>
    <w:rsid w:val="00DC79F9"/>
    <w:rsid w:val="00DC7A9F"/>
    <w:rsid w:val="00DC7C6C"/>
    <w:rsid w:val="00DC7C92"/>
    <w:rsid w:val="00DD01E2"/>
    <w:rsid w:val="00DD0502"/>
    <w:rsid w:val="00DD0899"/>
    <w:rsid w:val="00DD0BC4"/>
    <w:rsid w:val="00DD0EB3"/>
    <w:rsid w:val="00DD0F94"/>
    <w:rsid w:val="00DD2151"/>
    <w:rsid w:val="00DD239B"/>
    <w:rsid w:val="00DD28C3"/>
    <w:rsid w:val="00DD2E8F"/>
    <w:rsid w:val="00DD2FFB"/>
    <w:rsid w:val="00DD6E99"/>
    <w:rsid w:val="00DD7291"/>
    <w:rsid w:val="00DE01F5"/>
    <w:rsid w:val="00DE0D13"/>
    <w:rsid w:val="00DE1A65"/>
    <w:rsid w:val="00DE2D71"/>
    <w:rsid w:val="00DE4D64"/>
    <w:rsid w:val="00DE5A8F"/>
    <w:rsid w:val="00DE68CF"/>
    <w:rsid w:val="00DE7920"/>
    <w:rsid w:val="00DE7E51"/>
    <w:rsid w:val="00DF0113"/>
    <w:rsid w:val="00DF02D0"/>
    <w:rsid w:val="00DF0A76"/>
    <w:rsid w:val="00DF10DB"/>
    <w:rsid w:val="00DF11A7"/>
    <w:rsid w:val="00DF1390"/>
    <w:rsid w:val="00DF19ED"/>
    <w:rsid w:val="00DF2539"/>
    <w:rsid w:val="00DF2601"/>
    <w:rsid w:val="00DF2C46"/>
    <w:rsid w:val="00DF2CF1"/>
    <w:rsid w:val="00DF32BE"/>
    <w:rsid w:val="00DF37B4"/>
    <w:rsid w:val="00DF3846"/>
    <w:rsid w:val="00DF52CF"/>
    <w:rsid w:val="00DF6186"/>
    <w:rsid w:val="00DF7131"/>
    <w:rsid w:val="00DF745A"/>
    <w:rsid w:val="00DF7A81"/>
    <w:rsid w:val="00DF7E61"/>
    <w:rsid w:val="00E005E0"/>
    <w:rsid w:val="00E012B8"/>
    <w:rsid w:val="00E0132B"/>
    <w:rsid w:val="00E013B5"/>
    <w:rsid w:val="00E01B5B"/>
    <w:rsid w:val="00E024F0"/>
    <w:rsid w:val="00E02A71"/>
    <w:rsid w:val="00E02D25"/>
    <w:rsid w:val="00E034D1"/>
    <w:rsid w:val="00E03B60"/>
    <w:rsid w:val="00E042A2"/>
    <w:rsid w:val="00E04BCB"/>
    <w:rsid w:val="00E06274"/>
    <w:rsid w:val="00E071E1"/>
    <w:rsid w:val="00E07C8C"/>
    <w:rsid w:val="00E10371"/>
    <w:rsid w:val="00E108C8"/>
    <w:rsid w:val="00E1164B"/>
    <w:rsid w:val="00E118CE"/>
    <w:rsid w:val="00E11A50"/>
    <w:rsid w:val="00E123D3"/>
    <w:rsid w:val="00E127C6"/>
    <w:rsid w:val="00E13443"/>
    <w:rsid w:val="00E14030"/>
    <w:rsid w:val="00E14561"/>
    <w:rsid w:val="00E157F7"/>
    <w:rsid w:val="00E15DE3"/>
    <w:rsid w:val="00E1667F"/>
    <w:rsid w:val="00E16939"/>
    <w:rsid w:val="00E16DED"/>
    <w:rsid w:val="00E17D16"/>
    <w:rsid w:val="00E20139"/>
    <w:rsid w:val="00E20FAF"/>
    <w:rsid w:val="00E2104F"/>
    <w:rsid w:val="00E226DF"/>
    <w:rsid w:val="00E235B4"/>
    <w:rsid w:val="00E237D9"/>
    <w:rsid w:val="00E23832"/>
    <w:rsid w:val="00E239DA"/>
    <w:rsid w:val="00E2468C"/>
    <w:rsid w:val="00E263C5"/>
    <w:rsid w:val="00E2696A"/>
    <w:rsid w:val="00E26E1F"/>
    <w:rsid w:val="00E2722B"/>
    <w:rsid w:val="00E2726D"/>
    <w:rsid w:val="00E275C6"/>
    <w:rsid w:val="00E27E8B"/>
    <w:rsid w:val="00E27EED"/>
    <w:rsid w:val="00E30C1A"/>
    <w:rsid w:val="00E31A43"/>
    <w:rsid w:val="00E31E08"/>
    <w:rsid w:val="00E33D0F"/>
    <w:rsid w:val="00E33D9A"/>
    <w:rsid w:val="00E350F8"/>
    <w:rsid w:val="00E35E93"/>
    <w:rsid w:val="00E35F3D"/>
    <w:rsid w:val="00E3704B"/>
    <w:rsid w:val="00E37057"/>
    <w:rsid w:val="00E37182"/>
    <w:rsid w:val="00E3743F"/>
    <w:rsid w:val="00E3775C"/>
    <w:rsid w:val="00E400DE"/>
    <w:rsid w:val="00E40320"/>
    <w:rsid w:val="00E40B93"/>
    <w:rsid w:val="00E4150D"/>
    <w:rsid w:val="00E41CD5"/>
    <w:rsid w:val="00E42631"/>
    <w:rsid w:val="00E42788"/>
    <w:rsid w:val="00E42F38"/>
    <w:rsid w:val="00E44662"/>
    <w:rsid w:val="00E44A46"/>
    <w:rsid w:val="00E44DA2"/>
    <w:rsid w:val="00E45271"/>
    <w:rsid w:val="00E45417"/>
    <w:rsid w:val="00E45593"/>
    <w:rsid w:val="00E456B7"/>
    <w:rsid w:val="00E45C9A"/>
    <w:rsid w:val="00E45DC1"/>
    <w:rsid w:val="00E45F62"/>
    <w:rsid w:val="00E46234"/>
    <w:rsid w:val="00E4681D"/>
    <w:rsid w:val="00E47144"/>
    <w:rsid w:val="00E476DC"/>
    <w:rsid w:val="00E479B9"/>
    <w:rsid w:val="00E47A79"/>
    <w:rsid w:val="00E47B99"/>
    <w:rsid w:val="00E47CC2"/>
    <w:rsid w:val="00E50797"/>
    <w:rsid w:val="00E5082B"/>
    <w:rsid w:val="00E50A67"/>
    <w:rsid w:val="00E50B85"/>
    <w:rsid w:val="00E5175A"/>
    <w:rsid w:val="00E51A27"/>
    <w:rsid w:val="00E5238F"/>
    <w:rsid w:val="00E523AD"/>
    <w:rsid w:val="00E527CF"/>
    <w:rsid w:val="00E53BBD"/>
    <w:rsid w:val="00E54540"/>
    <w:rsid w:val="00E555AE"/>
    <w:rsid w:val="00E55870"/>
    <w:rsid w:val="00E55FEC"/>
    <w:rsid w:val="00E562E4"/>
    <w:rsid w:val="00E56C5A"/>
    <w:rsid w:val="00E56DA7"/>
    <w:rsid w:val="00E57845"/>
    <w:rsid w:val="00E601CE"/>
    <w:rsid w:val="00E6020D"/>
    <w:rsid w:val="00E609C3"/>
    <w:rsid w:val="00E60D53"/>
    <w:rsid w:val="00E61CF3"/>
    <w:rsid w:val="00E6229F"/>
    <w:rsid w:val="00E6245D"/>
    <w:rsid w:val="00E62710"/>
    <w:rsid w:val="00E63A4C"/>
    <w:rsid w:val="00E63F34"/>
    <w:rsid w:val="00E6444C"/>
    <w:rsid w:val="00E650CD"/>
    <w:rsid w:val="00E652E8"/>
    <w:rsid w:val="00E65D32"/>
    <w:rsid w:val="00E65D55"/>
    <w:rsid w:val="00E66078"/>
    <w:rsid w:val="00E660CD"/>
    <w:rsid w:val="00E66653"/>
    <w:rsid w:val="00E66AA2"/>
    <w:rsid w:val="00E672EB"/>
    <w:rsid w:val="00E673BA"/>
    <w:rsid w:val="00E676BB"/>
    <w:rsid w:val="00E6770D"/>
    <w:rsid w:val="00E67EB1"/>
    <w:rsid w:val="00E7093C"/>
    <w:rsid w:val="00E70DF7"/>
    <w:rsid w:val="00E71197"/>
    <w:rsid w:val="00E71451"/>
    <w:rsid w:val="00E714E2"/>
    <w:rsid w:val="00E7176A"/>
    <w:rsid w:val="00E72B36"/>
    <w:rsid w:val="00E730D4"/>
    <w:rsid w:val="00E7318F"/>
    <w:rsid w:val="00E73F70"/>
    <w:rsid w:val="00E74268"/>
    <w:rsid w:val="00E7443B"/>
    <w:rsid w:val="00E74C55"/>
    <w:rsid w:val="00E74EA5"/>
    <w:rsid w:val="00E751D2"/>
    <w:rsid w:val="00E757AC"/>
    <w:rsid w:val="00E75E91"/>
    <w:rsid w:val="00E77CDE"/>
    <w:rsid w:val="00E80071"/>
    <w:rsid w:val="00E80952"/>
    <w:rsid w:val="00E8111E"/>
    <w:rsid w:val="00E815AB"/>
    <w:rsid w:val="00E82806"/>
    <w:rsid w:val="00E83161"/>
    <w:rsid w:val="00E83171"/>
    <w:rsid w:val="00E8332D"/>
    <w:rsid w:val="00E83376"/>
    <w:rsid w:val="00E83660"/>
    <w:rsid w:val="00E83DBC"/>
    <w:rsid w:val="00E840DE"/>
    <w:rsid w:val="00E848BA"/>
    <w:rsid w:val="00E84C91"/>
    <w:rsid w:val="00E85081"/>
    <w:rsid w:val="00E861A7"/>
    <w:rsid w:val="00E8748E"/>
    <w:rsid w:val="00E87C05"/>
    <w:rsid w:val="00E90674"/>
    <w:rsid w:val="00E90E89"/>
    <w:rsid w:val="00E90E97"/>
    <w:rsid w:val="00E91AE5"/>
    <w:rsid w:val="00E91CD3"/>
    <w:rsid w:val="00E93154"/>
    <w:rsid w:val="00E933B2"/>
    <w:rsid w:val="00E9395D"/>
    <w:rsid w:val="00E94CD2"/>
    <w:rsid w:val="00E94E9C"/>
    <w:rsid w:val="00E964C4"/>
    <w:rsid w:val="00E96A2C"/>
    <w:rsid w:val="00E96C78"/>
    <w:rsid w:val="00E96E5F"/>
    <w:rsid w:val="00E97165"/>
    <w:rsid w:val="00E9746D"/>
    <w:rsid w:val="00E974B3"/>
    <w:rsid w:val="00E97EB1"/>
    <w:rsid w:val="00EA0B8F"/>
    <w:rsid w:val="00EA0D57"/>
    <w:rsid w:val="00EA0E42"/>
    <w:rsid w:val="00EA1569"/>
    <w:rsid w:val="00EA15ED"/>
    <w:rsid w:val="00EA1AED"/>
    <w:rsid w:val="00EA1E44"/>
    <w:rsid w:val="00EA22AB"/>
    <w:rsid w:val="00EA3504"/>
    <w:rsid w:val="00EA4D17"/>
    <w:rsid w:val="00EA53D7"/>
    <w:rsid w:val="00EA5C50"/>
    <w:rsid w:val="00EA5EA7"/>
    <w:rsid w:val="00EA65EB"/>
    <w:rsid w:val="00EA6FF3"/>
    <w:rsid w:val="00EA76B0"/>
    <w:rsid w:val="00EB04AA"/>
    <w:rsid w:val="00EB1E7E"/>
    <w:rsid w:val="00EB1F64"/>
    <w:rsid w:val="00EB203B"/>
    <w:rsid w:val="00EB213E"/>
    <w:rsid w:val="00EB28BE"/>
    <w:rsid w:val="00EB2C3D"/>
    <w:rsid w:val="00EB2C59"/>
    <w:rsid w:val="00EB2F7A"/>
    <w:rsid w:val="00EB329F"/>
    <w:rsid w:val="00EB3CA5"/>
    <w:rsid w:val="00EB4791"/>
    <w:rsid w:val="00EB55BD"/>
    <w:rsid w:val="00EB622C"/>
    <w:rsid w:val="00EB65C3"/>
    <w:rsid w:val="00EB69BB"/>
    <w:rsid w:val="00EB7799"/>
    <w:rsid w:val="00EC015D"/>
    <w:rsid w:val="00EC065F"/>
    <w:rsid w:val="00EC0D87"/>
    <w:rsid w:val="00EC0D93"/>
    <w:rsid w:val="00EC161B"/>
    <w:rsid w:val="00EC162C"/>
    <w:rsid w:val="00EC16ED"/>
    <w:rsid w:val="00EC17BB"/>
    <w:rsid w:val="00EC1ED2"/>
    <w:rsid w:val="00EC1EFC"/>
    <w:rsid w:val="00EC22D5"/>
    <w:rsid w:val="00EC233A"/>
    <w:rsid w:val="00EC3963"/>
    <w:rsid w:val="00EC3CAF"/>
    <w:rsid w:val="00EC404C"/>
    <w:rsid w:val="00EC429D"/>
    <w:rsid w:val="00EC493E"/>
    <w:rsid w:val="00EC49BA"/>
    <w:rsid w:val="00EC4AD3"/>
    <w:rsid w:val="00EC4B59"/>
    <w:rsid w:val="00EC5AA8"/>
    <w:rsid w:val="00EC5B98"/>
    <w:rsid w:val="00EC736E"/>
    <w:rsid w:val="00EC78BC"/>
    <w:rsid w:val="00EC7C37"/>
    <w:rsid w:val="00EC7D16"/>
    <w:rsid w:val="00ED08C9"/>
    <w:rsid w:val="00ED1215"/>
    <w:rsid w:val="00ED1249"/>
    <w:rsid w:val="00ED1318"/>
    <w:rsid w:val="00ED17C3"/>
    <w:rsid w:val="00ED1B29"/>
    <w:rsid w:val="00ED1CC2"/>
    <w:rsid w:val="00ED1F3C"/>
    <w:rsid w:val="00ED256E"/>
    <w:rsid w:val="00ED2E99"/>
    <w:rsid w:val="00ED331F"/>
    <w:rsid w:val="00ED3569"/>
    <w:rsid w:val="00ED5E4C"/>
    <w:rsid w:val="00ED60C9"/>
    <w:rsid w:val="00ED6541"/>
    <w:rsid w:val="00ED66AD"/>
    <w:rsid w:val="00ED68C4"/>
    <w:rsid w:val="00ED6A40"/>
    <w:rsid w:val="00ED6D0E"/>
    <w:rsid w:val="00ED736D"/>
    <w:rsid w:val="00ED78CB"/>
    <w:rsid w:val="00EE0385"/>
    <w:rsid w:val="00EE05EC"/>
    <w:rsid w:val="00EE1450"/>
    <w:rsid w:val="00EE1BD7"/>
    <w:rsid w:val="00EE24CC"/>
    <w:rsid w:val="00EE24FD"/>
    <w:rsid w:val="00EE2519"/>
    <w:rsid w:val="00EE2C06"/>
    <w:rsid w:val="00EE2EFD"/>
    <w:rsid w:val="00EE2F9C"/>
    <w:rsid w:val="00EE365C"/>
    <w:rsid w:val="00EE3DF7"/>
    <w:rsid w:val="00EE43D0"/>
    <w:rsid w:val="00EE4DB4"/>
    <w:rsid w:val="00EE4FB3"/>
    <w:rsid w:val="00EE555F"/>
    <w:rsid w:val="00EE6A2E"/>
    <w:rsid w:val="00EE72DB"/>
    <w:rsid w:val="00EE7DCF"/>
    <w:rsid w:val="00EF0EBA"/>
    <w:rsid w:val="00EF2102"/>
    <w:rsid w:val="00EF2784"/>
    <w:rsid w:val="00EF2858"/>
    <w:rsid w:val="00EF3585"/>
    <w:rsid w:val="00EF35ED"/>
    <w:rsid w:val="00EF3A53"/>
    <w:rsid w:val="00EF4397"/>
    <w:rsid w:val="00EF4974"/>
    <w:rsid w:val="00EF4ACA"/>
    <w:rsid w:val="00EF4B6A"/>
    <w:rsid w:val="00EF4C1B"/>
    <w:rsid w:val="00EF4CDB"/>
    <w:rsid w:val="00EF55FB"/>
    <w:rsid w:val="00EF56DF"/>
    <w:rsid w:val="00EF5E9D"/>
    <w:rsid w:val="00EF6370"/>
    <w:rsid w:val="00EF7245"/>
    <w:rsid w:val="00F00B13"/>
    <w:rsid w:val="00F00E4F"/>
    <w:rsid w:val="00F01169"/>
    <w:rsid w:val="00F02225"/>
    <w:rsid w:val="00F0253D"/>
    <w:rsid w:val="00F02A03"/>
    <w:rsid w:val="00F036D2"/>
    <w:rsid w:val="00F04AC8"/>
    <w:rsid w:val="00F05A0D"/>
    <w:rsid w:val="00F05E85"/>
    <w:rsid w:val="00F06187"/>
    <w:rsid w:val="00F065F9"/>
    <w:rsid w:val="00F069B0"/>
    <w:rsid w:val="00F06FE6"/>
    <w:rsid w:val="00F072BA"/>
    <w:rsid w:val="00F07CCF"/>
    <w:rsid w:val="00F07F68"/>
    <w:rsid w:val="00F101E3"/>
    <w:rsid w:val="00F102D7"/>
    <w:rsid w:val="00F1099B"/>
    <w:rsid w:val="00F11727"/>
    <w:rsid w:val="00F126D5"/>
    <w:rsid w:val="00F127E0"/>
    <w:rsid w:val="00F13152"/>
    <w:rsid w:val="00F14EB9"/>
    <w:rsid w:val="00F15744"/>
    <w:rsid w:val="00F164E2"/>
    <w:rsid w:val="00F16B94"/>
    <w:rsid w:val="00F16BED"/>
    <w:rsid w:val="00F17165"/>
    <w:rsid w:val="00F17AAC"/>
    <w:rsid w:val="00F17DA3"/>
    <w:rsid w:val="00F201DA"/>
    <w:rsid w:val="00F2089B"/>
    <w:rsid w:val="00F20CCB"/>
    <w:rsid w:val="00F21076"/>
    <w:rsid w:val="00F2183C"/>
    <w:rsid w:val="00F226A8"/>
    <w:rsid w:val="00F22C27"/>
    <w:rsid w:val="00F2308E"/>
    <w:rsid w:val="00F23A4F"/>
    <w:rsid w:val="00F23B6C"/>
    <w:rsid w:val="00F24D72"/>
    <w:rsid w:val="00F2557C"/>
    <w:rsid w:val="00F258B8"/>
    <w:rsid w:val="00F2595D"/>
    <w:rsid w:val="00F262B3"/>
    <w:rsid w:val="00F2743C"/>
    <w:rsid w:val="00F27486"/>
    <w:rsid w:val="00F27770"/>
    <w:rsid w:val="00F30486"/>
    <w:rsid w:val="00F30788"/>
    <w:rsid w:val="00F3083D"/>
    <w:rsid w:val="00F319DB"/>
    <w:rsid w:val="00F31FBB"/>
    <w:rsid w:val="00F320BD"/>
    <w:rsid w:val="00F32BD7"/>
    <w:rsid w:val="00F334A4"/>
    <w:rsid w:val="00F33E0F"/>
    <w:rsid w:val="00F34668"/>
    <w:rsid w:val="00F3501A"/>
    <w:rsid w:val="00F35794"/>
    <w:rsid w:val="00F360FF"/>
    <w:rsid w:val="00F3654C"/>
    <w:rsid w:val="00F368F1"/>
    <w:rsid w:val="00F36955"/>
    <w:rsid w:val="00F3715A"/>
    <w:rsid w:val="00F371C3"/>
    <w:rsid w:val="00F37235"/>
    <w:rsid w:val="00F375B3"/>
    <w:rsid w:val="00F37E74"/>
    <w:rsid w:val="00F40F5C"/>
    <w:rsid w:val="00F4114D"/>
    <w:rsid w:val="00F41873"/>
    <w:rsid w:val="00F42873"/>
    <w:rsid w:val="00F42AC5"/>
    <w:rsid w:val="00F42C33"/>
    <w:rsid w:val="00F43833"/>
    <w:rsid w:val="00F43F40"/>
    <w:rsid w:val="00F448FA"/>
    <w:rsid w:val="00F44B41"/>
    <w:rsid w:val="00F4530D"/>
    <w:rsid w:val="00F45537"/>
    <w:rsid w:val="00F45615"/>
    <w:rsid w:val="00F459CA"/>
    <w:rsid w:val="00F45B16"/>
    <w:rsid w:val="00F45E80"/>
    <w:rsid w:val="00F46616"/>
    <w:rsid w:val="00F46A61"/>
    <w:rsid w:val="00F46AB5"/>
    <w:rsid w:val="00F46FAF"/>
    <w:rsid w:val="00F47323"/>
    <w:rsid w:val="00F4755E"/>
    <w:rsid w:val="00F47CE8"/>
    <w:rsid w:val="00F47F44"/>
    <w:rsid w:val="00F5049B"/>
    <w:rsid w:val="00F5063C"/>
    <w:rsid w:val="00F516F7"/>
    <w:rsid w:val="00F52431"/>
    <w:rsid w:val="00F528DD"/>
    <w:rsid w:val="00F533FF"/>
    <w:rsid w:val="00F55C84"/>
    <w:rsid w:val="00F56141"/>
    <w:rsid w:val="00F5631D"/>
    <w:rsid w:val="00F57049"/>
    <w:rsid w:val="00F575F3"/>
    <w:rsid w:val="00F576F3"/>
    <w:rsid w:val="00F5777E"/>
    <w:rsid w:val="00F606E2"/>
    <w:rsid w:val="00F60897"/>
    <w:rsid w:val="00F613CE"/>
    <w:rsid w:val="00F64100"/>
    <w:rsid w:val="00F6423D"/>
    <w:rsid w:val="00F64807"/>
    <w:rsid w:val="00F64AAC"/>
    <w:rsid w:val="00F64F42"/>
    <w:rsid w:val="00F658BD"/>
    <w:rsid w:val="00F662ED"/>
    <w:rsid w:val="00F66795"/>
    <w:rsid w:val="00F66BA7"/>
    <w:rsid w:val="00F671F6"/>
    <w:rsid w:val="00F70CFF"/>
    <w:rsid w:val="00F71088"/>
    <w:rsid w:val="00F71FDD"/>
    <w:rsid w:val="00F728BA"/>
    <w:rsid w:val="00F7377F"/>
    <w:rsid w:val="00F73E43"/>
    <w:rsid w:val="00F73F61"/>
    <w:rsid w:val="00F748D5"/>
    <w:rsid w:val="00F74D75"/>
    <w:rsid w:val="00F74F8E"/>
    <w:rsid w:val="00F75884"/>
    <w:rsid w:val="00F75D2F"/>
    <w:rsid w:val="00F76881"/>
    <w:rsid w:val="00F77084"/>
    <w:rsid w:val="00F77719"/>
    <w:rsid w:val="00F77C9E"/>
    <w:rsid w:val="00F80F9B"/>
    <w:rsid w:val="00F8177B"/>
    <w:rsid w:val="00F8214D"/>
    <w:rsid w:val="00F8267D"/>
    <w:rsid w:val="00F82837"/>
    <w:rsid w:val="00F82963"/>
    <w:rsid w:val="00F82D4B"/>
    <w:rsid w:val="00F82EDD"/>
    <w:rsid w:val="00F82F11"/>
    <w:rsid w:val="00F82FBA"/>
    <w:rsid w:val="00F840D6"/>
    <w:rsid w:val="00F85196"/>
    <w:rsid w:val="00F85219"/>
    <w:rsid w:val="00F85FF1"/>
    <w:rsid w:val="00F8709B"/>
    <w:rsid w:val="00F874DE"/>
    <w:rsid w:val="00F877B1"/>
    <w:rsid w:val="00F90341"/>
    <w:rsid w:val="00F903BE"/>
    <w:rsid w:val="00F906D0"/>
    <w:rsid w:val="00F90905"/>
    <w:rsid w:val="00F9145E"/>
    <w:rsid w:val="00F91DD8"/>
    <w:rsid w:val="00F91F00"/>
    <w:rsid w:val="00F9260A"/>
    <w:rsid w:val="00F9334E"/>
    <w:rsid w:val="00F933C8"/>
    <w:rsid w:val="00F93C1F"/>
    <w:rsid w:val="00F94A23"/>
    <w:rsid w:val="00F95C1B"/>
    <w:rsid w:val="00F95F39"/>
    <w:rsid w:val="00F960B0"/>
    <w:rsid w:val="00F962C7"/>
    <w:rsid w:val="00F96454"/>
    <w:rsid w:val="00F966F9"/>
    <w:rsid w:val="00F96DE8"/>
    <w:rsid w:val="00F97033"/>
    <w:rsid w:val="00F978C6"/>
    <w:rsid w:val="00FA06F5"/>
    <w:rsid w:val="00FA0FA0"/>
    <w:rsid w:val="00FA131C"/>
    <w:rsid w:val="00FA1E32"/>
    <w:rsid w:val="00FA2F0C"/>
    <w:rsid w:val="00FA5865"/>
    <w:rsid w:val="00FA68B9"/>
    <w:rsid w:val="00FA7629"/>
    <w:rsid w:val="00FA77C8"/>
    <w:rsid w:val="00FA79C6"/>
    <w:rsid w:val="00FB056A"/>
    <w:rsid w:val="00FB0C93"/>
    <w:rsid w:val="00FB0F1E"/>
    <w:rsid w:val="00FB14A2"/>
    <w:rsid w:val="00FB1543"/>
    <w:rsid w:val="00FB1B4E"/>
    <w:rsid w:val="00FB1E1E"/>
    <w:rsid w:val="00FB3FF6"/>
    <w:rsid w:val="00FB4134"/>
    <w:rsid w:val="00FB43AB"/>
    <w:rsid w:val="00FB4AEB"/>
    <w:rsid w:val="00FB5110"/>
    <w:rsid w:val="00FB57E4"/>
    <w:rsid w:val="00FB59D3"/>
    <w:rsid w:val="00FB5C1E"/>
    <w:rsid w:val="00FB61F6"/>
    <w:rsid w:val="00FB6B48"/>
    <w:rsid w:val="00FB70AA"/>
    <w:rsid w:val="00FB7353"/>
    <w:rsid w:val="00FB74FB"/>
    <w:rsid w:val="00FB754A"/>
    <w:rsid w:val="00FB7644"/>
    <w:rsid w:val="00FB7766"/>
    <w:rsid w:val="00FC02CE"/>
    <w:rsid w:val="00FC0D0D"/>
    <w:rsid w:val="00FC1899"/>
    <w:rsid w:val="00FC2641"/>
    <w:rsid w:val="00FC2BF2"/>
    <w:rsid w:val="00FC38DC"/>
    <w:rsid w:val="00FC3AA4"/>
    <w:rsid w:val="00FC4328"/>
    <w:rsid w:val="00FC45B4"/>
    <w:rsid w:val="00FC46BE"/>
    <w:rsid w:val="00FC49D4"/>
    <w:rsid w:val="00FC4F2C"/>
    <w:rsid w:val="00FC6CAA"/>
    <w:rsid w:val="00FC7A63"/>
    <w:rsid w:val="00FC7E7E"/>
    <w:rsid w:val="00FD04B4"/>
    <w:rsid w:val="00FD1899"/>
    <w:rsid w:val="00FD1F30"/>
    <w:rsid w:val="00FD299C"/>
    <w:rsid w:val="00FD32B0"/>
    <w:rsid w:val="00FD4D50"/>
    <w:rsid w:val="00FD51FD"/>
    <w:rsid w:val="00FD59C3"/>
    <w:rsid w:val="00FD6157"/>
    <w:rsid w:val="00FD632E"/>
    <w:rsid w:val="00FD6597"/>
    <w:rsid w:val="00FD68E2"/>
    <w:rsid w:val="00FD701D"/>
    <w:rsid w:val="00FD705C"/>
    <w:rsid w:val="00FD719B"/>
    <w:rsid w:val="00FD75CC"/>
    <w:rsid w:val="00FD7EDF"/>
    <w:rsid w:val="00FE0649"/>
    <w:rsid w:val="00FE098F"/>
    <w:rsid w:val="00FE0A38"/>
    <w:rsid w:val="00FE0CF7"/>
    <w:rsid w:val="00FE1DD4"/>
    <w:rsid w:val="00FE228B"/>
    <w:rsid w:val="00FE2483"/>
    <w:rsid w:val="00FE3189"/>
    <w:rsid w:val="00FE33B0"/>
    <w:rsid w:val="00FE3DCF"/>
    <w:rsid w:val="00FE4E0D"/>
    <w:rsid w:val="00FE5113"/>
    <w:rsid w:val="00FE51D5"/>
    <w:rsid w:val="00FE5DAF"/>
    <w:rsid w:val="00FE703B"/>
    <w:rsid w:val="00FE71D7"/>
    <w:rsid w:val="00FE795B"/>
    <w:rsid w:val="00FE7C96"/>
    <w:rsid w:val="00FF00B9"/>
    <w:rsid w:val="00FF0653"/>
    <w:rsid w:val="00FF06A8"/>
    <w:rsid w:val="00FF07AE"/>
    <w:rsid w:val="00FF0E1C"/>
    <w:rsid w:val="00FF18EB"/>
    <w:rsid w:val="00FF1906"/>
    <w:rsid w:val="00FF1B3D"/>
    <w:rsid w:val="00FF1C91"/>
    <w:rsid w:val="00FF2196"/>
    <w:rsid w:val="00FF2863"/>
    <w:rsid w:val="00FF2965"/>
    <w:rsid w:val="00FF353F"/>
    <w:rsid w:val="00FF362E"/>
    <w:rsid w:val="00FF37D0"/>
    <w:rsid w:val="00FF391E"/>
    <w:rsid w:val="00FF400E"/>
    <w:rsid w:val="00FF49E2"/>
    <w:rsid w:val="00FF57ED"/>
    <w:rsid w:val="00FF6847"/>
    <w:rsid w:val="00FF719D"/>
    <w:rsid w:val="00FF72B9"/>
    <w:rsid w:val="00FF7E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FF0F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 Spacing" w:qFormat="1"/>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ny">
    <w:name w:val="Normal"/>
    <w:qFormat/>
  </w:style>
  <w:style w:type="paragraph" w:styleId="Nagwek1">
    <w:name w:val="heading 1"/>
    <w:basedOn w:val="Normalny"/>
    <w:next w:val="Normalny"/>
    <w:qFormat/>
    <w:rsid w:val="0012104B"/>
    <w:pPr>
      <w:keepNext/>
      <w:outlineLvl w:val="0"/>
    </w:pPr>
    <w:rPr>
      <w:rFonts w:ascii="Arial" w:hAnsi="Arial"/>
      <w:sz w:val="24"/>
    </w:rPr>
  </w:style>
  <w:style w:type="paragraph" w:styleId="Nagwek2">
    <w:name w:val="heading 2"/>
    <w:basedOn w:val="Normalny"/>
    <w:next w:val="Normalny"/>
    <w:qFormat/>
    <w:rsid w:val="0012104B"/>
    <w:pPr>
      <w:keepNext/>
      <w:spacing w:before="8" w:after="8"/>
      <w:ind w:left="85" w:right="85"/>
      <w:outlineLvl w:val="1"/>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FB73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ogrubienie">
    <w:name w:val="Strong"/>
    <w:qFormat/>
    <w:rsid w:val="00A22003"/>
    <w:rPr>
      <w:b/>
      <w:bCs/>
    </w:rPr>
  </w:style>
  <w:style w:type="paragraph" w:customStyle="1" w:styleId="Style3">
    <w:name w:val="Style3"/>
    <w:basedOn w:val="Normalny"/>
    <w:rsid w:val="005A2B95"/>
    <w:pPr>
      <w:widowControl w:val="0"/>
      <w:autoSpaceDE w:val="0"/>
      <w:autoSpaceDN w:val="0"/>
      <w:adjustRightInd w:val="0"/>
      <w:spacing w:line="397" w:lineRule="exact"/>
    </w:pPr>
    <w:rPr>
      <w:sz w:val="24"/>
      <w:szCs w:val="24"/>
    </w:rPr>
  </w:style>
  <w:style w:type="paragraph" w:customStyle="1" w:styleId="Style5">
    <w:name w:val="Style5"/>
    <w:basedOn w:val="Normalny"/>
    <w:rsid w:val="005A2B95"/>
    <w:pPr>
      <w:widowControl w:val="0"/>
      <w:autoSpaceDE w:val="0"/>
      <w:autoSpaceDN w:val="0"/>
      <w:adjustRightInd w:val="0"/>
      <w:spacing w:line="396" w:lineRule="exact"/>
    </w:pPr>
    <w:rPr>
      <w:sz w:val="24"/>
      <w:szCs w:val="24"/>
    </w:rPr>
  </w:style>
  <w:style w:type="character" w:customStyle="1" w:styleId="FontStyle11">
    <w:name w:val="Font Style11"/>
    <w:rsid w:val="005A2B95"/>
    <w:rPr>
      <w:rFonts w:ascii="Times New Roman" w:hAnsi="Times New Roman" w:cs="Times New Roman"/>
      <w:b/>
      <w:bCs/>
      <w:sz w:val="20"/>
      <w:szCs w:val="20"/>
    </w:rPr>
  </w:style>
  <w:style w:type="character" w:customStyle="1" w:styleId="FontStyle12">
    <w:name w:val="Font Style12"/>
    <w:rsid w:val="005A2B95"/>
    <w:rPr>
      <w:rFonts w:ascii="Times New Roman" w:hAnsi="Times New Roman" w:cs="Times New Roman"/>
      <w:spacing w:val="10"/>
      <w:sz w:val="20"/>
      <w:szCs w:val="20"/>
    </w:rPr>
  </w:style>
  <w:style w:type="character" w:customStyle="1" w:styleId="FontStyle13">
    <w:name w:val="Font Style13"/>
    <w:rsid w:val="005A2B95"/>
    <w:rPr>
      <w:rFonts w:ascii="Book Antiqua" w:hAnsi="Book Antiqua" w:cs="Book Antiqua"/>
      <w:i/>
      <w:iCs/>
      <w:sz w:val="40"/>
      <w:szCs w:val="40"/>
    </w:rPr>
  </w:style>
  <w:style w:type="character" w:customStyle="1" w:styleId="FontStyle14">
    <w:name w:val="Font Style14"/>
    <w:rsid w:val="005A2B95"/>
    <w:rPr>
      <w:rFonts w:ascii="Times New Roman" w:hAnsi="Times New Roman" w:cs="Times New Roman"/>
      <w:i/>
      <w:iCs/>
      <w:spacing w:val="10"/>
      <w:sz w:val="20"/>
      <w:szCs w:val="20"/>
    </w:rPr>
  </w:style>
  <w:style w:type="paragraph" w:styleId="Tekstdymka">
    <w:name w:val="Balloon Text"/>
    <w:basedOn w:val="Normalny"/>
    <w:rsid w:val="009D3435"/>
    <w:rPr>
      <w:rFonts w:ascii="Tahoma" w:hAnsi="Tahoma" w:cs="Tahoma"/>
      <w:sz w:val="16"/>
      <w:szCs w:val="16"/>
    </w:rPr>
  </w:style>
  <w:style w:type="paragraph" w:customStyle="1" w:styleId="DomylnaczcionkaakapituAkapitZnak">
    <w:name w:val="Domyślna czcionka akapitu Akapit Znak"/>
    <w:basedOn w:val="Normalny"/>
    <w:rsid w:val="00D47402"/>
    <w:rPr>
      <w:sz w:val="24"/>
      <w:szCs w:val="24"/>
    </w:rPr>
  </w:style>
  <w:style w:type="paragraph" w:styleId="NormalnyWeb">
    <w:name w:val="Normal (Web)"/>
    <w:basedOn w:val="Normalny"/>
    <w:rsid w:val="00115CAF"/>
    <w:pPr>
      <w:spacing w:before="100" w:beforeAutospacing="1" w:after="100" w:afterAutospacing="1"/>
    </w:pPr>
    <w:rPr>
      <w:sz w:val="24"/>
      <w:szCs w:val="24"/>
    </w:rPr>
  </w:style>
  <w:style w:type="paragraph" w:styleId="Mapadokumentu">
    <w:name w:val="Document Map"/>
    <w:basedOn w:val="Normalny"/>
    <w:rsid w:val="004A4C3A"/>
    <w:pPr>
      <w:shd w:val="clear" w:color="auto" w:fill="000080"/>
    </w:pPr>
    <w:rPr>
      <w:rFonts w:ascii="Tahoma" w:hAnsi="Tahoma" w:cs="Tahoma"/>
    </w:rPr>
  </w:style>
  <w:style w:type="paragraph" w:customStyle="1" w:styleId="style20">
    <w:name w:val="style20"/>
    <w:basedOn w:val="Normalny"/>
    <w:rsid w:val="00EC7D16"/>
    <w:pPr>
      <w:autoSpaceDE w:val="0"/>
      <w:autoSpaceDN w:val="0"/>
      <w:spacing w:line="396" w:lineRule="atLeast"/>
      <w:jc w:val="both"/>
    </w:pPr>
    <w:rPr>
      <w:sz w:val="24"/>
      <w:szCs w:val="24"/>
    </w:rPr>
  </w:style>
  <w:style w:type="character" w:customStyle="1" w:styleId="fontstyle34">
    <w:name w:val="fontstyle34"/>
    <w:rsid w:val="00EC7D16"/>
    <w:rPr>
      <w:rFonts w:ascii="Times New Roman" w:hAnsi="Times New Roman" w:cs="Times New Roman" w:hint="default"/>
      <w:i/>
      <w:iCs/>
    </w:rPr>
  </w:style>
  <w:style w:type="character" w:customStyle="1" w:styleId="fontstyle38">
    <w:name w:val="fontstyle38"/>
    <w:rsid w:val="00EC7D16"/>
    <w:rPr>
      <w:rFonts w:ascii="Arial" w:hAnsi="Arial" w:cs="Arial" w:hint="default"/>
    </w:rPr>
  </w:style>
  <w:style w:type="character" w:customStyle="1" w:styleId="urtxtstd1">
    <w:name w:val="urtxtstd1"/>
    <w:basedOn w:val="Domylnaczcionkaakapitu"/>
    <w:rsid w:val="007F3E23"/>
    <w:rPr>
      <w:rFonts w:ascii="Arial" w:hAnsi="Arial" w:cs="Arial" w:hint="default"/>
      <w:b w:val="0"/>
      <w:bCs w:val="0"/>
      <w:i w:val="0"/>
      <w:iCs w:val="0"/>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870586">
      <w:bodyDiv w:val="1"/>
      <w:marLeft w:val="0"/>
      <w:marRight w:val="0"/>
      <w:marTop w:val="0"/>
      <w:marBottom w:val="0"/>
      <w:divBdr>
        <w:top w:val="none" w:sz="0" w:space="0" w:color="auto"/>
        <w:left w:val="none" w:sz="0" w:space="0" w:color="auto"/>
        <w:bottom w:val="none" w:sz="0" w:space="0" w:color="auto"/>
        <w:right w:val="none" w:sz="0" w:space="0" w:color="auto"/>
      </w:divBdr>
      <w:divsChild>
        <w:div w:id="2059932901">
          <w:marLeft w:val="0"/>
          <w:marRight w:val="0"/>
          <w:marTop w:val="0"/>
          <w:marBottom w:val="0"/>
          <w:divBdr>
            <w:top w:val="single" w:sz="4" w:space="0" w:color="DCDCDC"/>
            <w:left w:val="single" w:sz="4" w:space="0" w:color="DCDCDC"/>
            <w:bottom w:val="single" w:sz="4" w:space="6" w:color="DCDCDC"/>
            <w:right w:val="single" w:sz="4" w:space="0" w:color="DCDCDC"/>
          </w:divBdr>
          <w:divsChild>
            <w:div w:id="1321543362">
              <w:marLeft w:val="125"/>
              <w:marRight w:val="125"/>
              <w:marTop w:val="0"/>
              <w:marBottom w:val="0"/>
              <w:divBdr>
                <w:top w:val="none" w:sz="0" w:space="0" w:color="auto"/>
                <w:left w:val="none" w:sz="0" w:space="0" w:color="auto"/>
                <w:bottom w:val="none" w:sz="0" w:space="0" w:color="auto"/>
                <w:right w:val="none" w:sz="0" w:space="0" w:color="auto"/>
              </w:divBdr>
            </w:div>
          </w:divsChild>
        </w:div>
      </w:divsChild>
    </w:div>
    <w:div w:id="762412940">
      <w:bodyDiv w:val="1"/>
      <w:marLeft w:val="0"/>
      <w:marRight w:val="0"/>
      <w:marTop w:val="0"/>
      <w:marBottom w:val="0"/>
      <w:divBdr>
        <w:top w:val="none" w:sz="0" w:space="0" w:color="auto"/>
        <w:left w:val="none" w:sz="0" w:space="0" w:color="auto"/>
        <w:bottom w:val="none" w:sz="0" w:space="0" w:color="auto"/>
        <w:right w:val="none" w:sz="0" w:space="0" w:color="auto"/>
      </w:divBdr>
    </w:div>
    <w:div w:id="824200585">
      <w:bodyDiv w:val="1"/>
      <w:marLeft w:val="30"/>
      <w:marRight w:val="30"/>
      <w:marTop w:val="30"/>
      <w:marBottom w:val="30"/>
      <w:divBdr>
        <w:top w:val="none" w:sz="0" w:space="0" w:color="auto"/>
        <w:left w:val="none" w:sz="0" w:space="0" w:color="auto"/>
        <w:bottom w:val="none" w:sz="0" w:space="0" w:color="auto"/>
        <w:right w:val="none" w:sz="0" w:space="0" w:color="auto"/>
      </w:divBdr>
      <w:divsChild>
        <w:div w:id="1938514260">
          <w:marLeft w:val="0"/>
          <w:marRight w:val="0"/>
          <w:marTop w:val="0"/>
          <w:marBottom w:val="0"/>
          <w:divBdr>
            <w:top w:val="none" w:sz="0" w:space="0" w:color="auto"/>
            <w:left w:val="none" w:sz="0" w:space="0" w:color="auto"/>
            <w:bottom w:val="none" w:sz="0" w:space="0" w:color="auto"/>
            <w:right w:val="none" w:sz="0" w:space="0" w:color="auto"/>
          </w:divBdr>
        </w:div>
      </w:divsChild>
    </w:div>
    <w:div w:id="2009475269">
      <w:bodyDiv w:val="1"/>
      <w:marLeft w:val="30"/>
      <w:marRight w:val="30"/>
      <w:marTop w:val="30"/>
      <w:marBottom w:val="30"/>
      <w:divBdr>
        <w:top w:val="none" w:sz="0" w:space="0" w:color="auto"/>
        <w:left w:val="none" w:sz="0" w:space="0" w:color="auto"/>
        <w:bottom w:val="none" w:sz="0" w:space="0" w:color="auto"/>
        <w:right w:val="none" w:sz="0" w:space="0" w:color="auto"/>
      </w:divBdr>
      <w:divsChild>
        <w:div w:id="218789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1462</Words>
  <Characters>9055</Characters>
  <Application>Microsoft Macintosh Word</Application>
  <DocSecurity>0</DocSecurity>
  <Lines>503</Lines>
  <Paragraphs>219</Paragraphs>
  <ScaleCrop>false</ScaleCrop>
  <HeadingPairs>
    <vt:vector size="2" baseType="variant">
      <vt:variant>
        <vt:lpstr>Tytuł</vt:lpstr>
      </vt:variant>
      <vt:variant>
        <vt:i4>1</vt:i4>
      </vt:variant>
    </vt:vector>
  </HeadingPairs>
  <TitlesOfParts>
    <vt:vector size="1" baseType="lpstr">
      <vt:lpstr>MINISTERSTWO SPRAWIEDLIWOŚCI, Al</vt:lpstr>
    </vt:vector>
  </TitlesOfParts>
  <LinksUpToDate>false</LinksUpToDate>
  <CharactersWithSpaces>10298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cp:lastPrinted>2015-10-27T13:24:00Z</cp:lastPrinted>
  <dcterms:created xsi:type="dcterms:W3CDTF">2017-09-11T13:46:00Z</dcterms:created>
  <dcterms:modified xsi:type="dcterms:W3CDTF">2017-10-13T12:44:00Z</dcterms:modified>
</cp:coreProperties>
</file>