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D9D8" w14:textId="77777777" w:rsidR="00826E6F" w:rsidRPr="00826E6F" w:rsidRDefault="00826E6F" w:rsidP="00826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2283" w14:textId="04DEA5F6" w:rsidR="00CE6142" w:rsidRPr="00523967" w:rsidRDefault="00826E6F" w:rsidP="003E0A33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  <w:r w:rsidRPr="00826E6F">
        <w:rPr>
          <w:rFonts w:ascii="Times New Roman" w:hAnsi="Times New Roman" w:cs="Times New Roman"/>
          <w:sz w:val="24"/>
          <w:szCs w:val="24"/>
        </w:rPr>
        <w:t xml:space="preserve"> Komisji Egzaminacyjnej </w:t>
      </w:r>
      <w:r>
        <w:rPr>
          <w:rFonts w:ascii="Times New Roman" w:hAnsi="Times New Roman" w:cs="Times New Roman"/>
          <w:sz w:val="24"/>
          <w:szCs w:val="24"/>
        </w:rPr>
        <w:t xml:space="preserve">do przeprowadzenia egzaminu </w:t>
      </w:r>
      <w:r w:rsidRPr="00826E6F">
        <w:rPr>
          <w:rFonts w:ascii="Times New Roman" w:hAnsi="Times New Roman" w:cs="Times New Roman"/>
          <w:sz w:val="24"/>
          <w:szCs w:val="24"/>
        </w:rPr>
        <w:t xml:space="preserve">dla osób ubiegających się o licencję </w:t>
      </w:r>
      <w:r w:rsidR="00196F22">
        <w:rPr>
          <w:rFonts w:ascii="Times New Roman" w:hAnsi="Times New Roman" w:cs="Times New Roman"/>
          <w:sz w:val="24"/>
          <w:szCs w:val="24"/>
        </w:rPr>
        <w:t>doradcy restrukturyzacyjnego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na podstawie § 3 ust. 2 rozporządzenia Ministra Sprawiedliwości z dnia </w:t>
      </w:r>
      <w:r w:rsidR="00B405EC">
        <w:rPr>
          <w:rFonts w:ascii="Times New Roman" w:hAnsi="Times New Roman" w:cs="Times New Roman"/>
          <w:sz w:val="24"/>
          <w:szCs w:val="24"/>
        </w:rPr>
        <w:t>17 grudnia 2015 r.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w sprawie egz</w:t>
      </w:r>
      <w:r w:rsidR="00196F22">
        <w:rPr>
          <w:rFonts w:ascii="Times New Roman" w:hAnsi="Times New Roman" w:cs="Times New Roman"/>
          <w:sz w:val="24"/>
          <w:szCs w:val="24"/>
        </w:rPr>
        <w:t xml:space="preserve">aminu dla osób ubiegających się 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o licencję </w:t>
      </w:r>
      <w:r w:rsidR="00B405EC">
        <w:rPr>
          <w:rFonts w:ascii="Times New Roman" w:hAnsi="Times New Roman" w:cs="Times New Roman"/>
          <w:sz w:val="24"/>
          <w:szCs w:val="24"/>
        </w:rPr>
        <w:t>doradcy restrukturyzacyjnego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oraz opłaty eg</w:t>
      </w:r>
      <w:r w:rsidR="001A5888">
        <w:rPr>
          <w:rFonts w:ascii="Times New Roman" w:hAnsi="Times New Roman" w:cs="Times New Roman"/>
          <w:sz w:val="24"/>
          <w:szCs w:val="24"/>
        </w:rPr>
        <w:t>zaminacyjnej (</w:t>
      </w:r>
      <w:r w:rsidR="00B405EC">
        <w:rPr>
          <w:rFonts w:ascii="Times New Roman" w:hAnsi="Times New Roman" w:cs="Times New Roman"/>
          <w:sz w:val="24"/>
          <w:szCs w:val="24"/>
        </w:rPr>
        <w:t>Dz. U. z 2015</w:t>
      </w:r>
      <w:r w:rsidR="00733573">
        <w:rPr>
          <w:rFonts w:ascii="Times New Roman" w:hAnsi="Times New Roman" w:cs="Times New Roman"/>
          <w:sz w:val="24"/>
          <w:szCs w:val="24"/>
        </w:rPr>
        <w:t xml:space="preserve"> r.</w:t>
      </w:r>
      <w:r w:rsidR="003D5167" w:rsidRPr="00826E6F">
        <w:rPr>
          <w:rFonts w:ascii="Times New Roman" w:hAnsi="Times New Roman" w:cs="Times New Roman"/>
          <w:sz w:val="24"/>
          <w:szCs w:val="24"/>
        </w:rPr>
        <w:t xml:space="preserve"> </w:t>
      </w:r>
      <w:r w:rsidR="00234132">
        <w:rPr>
          <w:rFonts w:ascii="Times New Roman" w:hAnsi="Times New Roman" w:cs="Times New Roman"/>
          <w:sz w:val="24"/>
          <w:szCs w:val="24"/>
        </w:rPr>
        <w:br/>
      </w:r>
      <w:r w:rsidR="003D5167" w:rsidRPr="00826E6F">
        <w:rPr>
          <w:rFonts w:ascii="Times New Roman" w:hAnsi="Times New Roman" w:cs="Times New Roman"/>
          <w:sz w:val="24"/>
          <w:szCs w:val="24"/>
        </w:rPr>
        <w:t>poz</w:t>
      </w:r>
      <w:r w:rsidR="00B405EC">
        <w:rPr>
          <w:rFonts w:ascii="Times New Roman" w:hAnsi="Times New Roman" w:cs="Times New Roman"/>
          <w:sz w:val="24"/>
          <w:szCs w:val="24"/>
        </w:rPr>
        <w:t>. 2188</w:t>
      </w:r>
      <w:r w:rsidR="00CE5419" w:rsidRPr="00826E6F">
        <w:rPr>
          <w:rFonts w:ascii="Times New Roman" w:hAnsi="Times New Roman" w:cs="Times New Roman"/>
          <w:sz w:val="24"/>
          <w:szCs w:val="24"/>
        </w:rPr>
        <w:t>)</w:t>
      </w:r>
      <w:r w:rsidR="00234132">
        <w:rPr>
          <w:rFonts w:ascii="Times New Roman" w:hAnsi="Times New Roman" w:cs="Times New Roman"/>
          <w:sz w:val="24"/>
          <w:szCs w:val="24"/>
        </w:rPr>
        <w:t>,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zawiadamia, że egzamin dla osób ubiegających się o licencję </w:t>
      </w:r>
      <w:r w:rsidR="00196F22">
        <w:rPr>
          <w:rFonts w:ascii="Times New Roman" w:hAnsi="Times New Roman" w:cs="Times New Roman"/>
          <w:sz w:val="24"/>
          <w:szCs w:val="24"/>
        </w:rPr>
        <w:t>doradcy restrukturyzacyjnego</w:t>
      </w:r>
      <w:r w:rsidR="00CE5419" w:rsidRPr="00826E6F">
        <w:rPr>
          <w:rFonts w:ascii="Times New Roman" w:hAnsi="Times New Roman" w:cs="Times New Roman"/>
          <w:sz w:val="24"/>
          <w:szCs w:val="24"/>
        </w:rPr>
        <w:t xml:space="preserve"> wyznaczony na dzień </w:t>
      </w:r>
      <w:r w:rsidR="00FF64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października</w:t>
      </w:r>
      <w:r w:rsidR="001A5888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6A04F8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45AEA" w:rsidRPr="002341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CE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CE6142" w:rsidRPr="00D218CF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CE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Warszawie, </w:t>
      </w:r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34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Sangate Hotel Airport przy ul. Komitetu Obrony Robotników 32 (poziom 0) </w:t>
      </w:r>
      <w:r w:rsidR="00CE6142" w:rsidRPr="00D94E0A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234132">
        <w:rPr>
          <w:rFonts w:ascii="Times New Roman" w:hAnsi="Times New Roman" w:cs="Times New Roman"/>
          <w:sz w:val="24"/>
          <w:szCs w:val="24"/>
        </w:rPr>
        <w:br/>
      </w:r>
      <w:r w:rsidR="00CE6142" w:rsidRPr="00D94E0A">
        <w:rPr>
          <w:rFonts w:ascii="Times New Roman" w:hAnsi="Times New Roman" w:cs="Times New Roman"/>
          <w:sz w:val="24"/>
          <w:szCs w:val="24"/>
        </w:rPr>
        <w:t>od 10.00 do 16.00</w:t>
      </w:r>
      <w:r w:rsidR="00CE6142" w:rsidRPr="00587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42">
        <w:rPr>
          <w:rFonts w:ascii="Times New Roman" w:hAnsi="Times New Roman" w:cs="Times New Roman"/>
          <w:sz w:val="24"/>
          <w:szCs w:val="24"/>
        </w:rPr>
        <w:t xml:space="preserve">(z przerwą od godziny 12.00 do godziny 13.00). </w:t>
      </w:r>
    </w:p>
    <w:p w14:paraId="73BDDCC5" w14:textId="7B15EAEC" w:rsidR="00E5451B" w:rsidRDefault="00CE6142" w:rsidP="00055FAF">
      <w:pPr>
        <w:spacing w:after="0" w:line="36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26E6F">
        <w:rPr>
          <w:rFonts w:ascii="Times New Roman" w:hAnsi="Times New Roman" w:cs="Times New Roman"/>
          <w:sz w:val="24"/>
          <w:szCs w:val="24"/>
        </w:rPr>
        <w:t xml:space="preserve">ejestracja osób przystępujących do egzaminu </w:t>
      </w:r>
      <w:r w:rsidR="00B45AEA">
        <w:rPr>
          <w:rFonts w:ascii="Times New Roman" w:hAnsi="Times New Roman" w:cs="Times New Roman"/>
          <w:sz w:val="24"/>
          <w:szCs w:val="24"/>
        </w:rPr>
        <w:t>rozpocznie się o</w:t>
      </w:r>
      <w:r w:rsidR="001613B8">
        <w:rPr>
          <w:rFonts w:ascii="Times New Roman" w:hAnsi="Times New Roman" w:cs="Times New Roman"/>
          <w:sz w:val="24"/>
          <w:szCs w:val="24"/>
        </w:rPr>
        <w:t>d</w:t>
      </w:r>
      <w:r w:rsidR="00B45AEA">
        <w:rPr>
          <w:rFonts w:ascii="Times New Roman" w:hAnsi="Times New Roman" w:cs="Times New Roman"/>
          <w:sz w:val="24"/>
          <w:szCs w:val="24"/>
        </w:rPr>
        <w:t xml:space="preserve"> godzin</w:t>
      </w:r>
      <w:r w:rsidR="001613B8">
        <w:rPr>
          <w:rFonts w:ascii="Times New Roman" w:hAnsi="Times New Roman" w:cs="Times New Roman"/>
          <w:sz w:val="24"/>
          <w:szCs w:val="24"/>
        </w:rPr>
        <w:t>y</w:t>
      </w:r>
      <w:r w:rsidR="00B45AEA">
        <w:rPr>
          <w:rFonts w:ascii="Times New Roman" w:hAnsi="Times New Roman" w:cs="Times New Roman"/>
          <w:sz w:val="24"/>
          <w:szCs w:val="24"/>
        </w:rPr>
        <w:t xml:space="preserve"> 9.</w:t>
      </w:r>
      <w:r w:rsidR="00FF641F">
        <w:rPr>
          <w:rFonts w:ascii="Times New Roman" w:hAnsi="Times New Roman" w:cs="Times New Roman"/>
          <w:sz w:val="24"/>
          <w:szCs w:val="24"/>
        </w:rPr>
        <w:t>20</w:t>
      </w:r>
      <w:r w:rsidR="001613B8">
        <w:rPr>
          <w:rFonts w:ascii="Times New Roman" w:hAnsi="Times New Roman" w:cs="Times New Roman"/>
          <w:sz w:val="24"/>
          <w:szCs w:val="24"/>
        </w:rPr>
        <w:t xml:space="preserve">. </w:t>
      </w:r>
      <w:r w:rsidR="00FF641F">
        <w:rPr>
          <w:rFonts w:ascii="Times New Roman" w:hAnsi="Times New Roman" w:cs="Times New Roman"/>
          <w:sz w:val="24"/>
          <w:szCs w:val="24"/>
        </w:rPr>
        <w:br/>
      </w:r>
      <w:r w:rsidR="001613B8">
        <w:rPr>
          <w:rFonts w:ascii="Times New Roman" w:hAnsi="Times New Roman" w:cs="Times New Roman"/>
          <w:sz w:val="24"/>
          <w:szCs w:val="24"/>
        </w:rPr>
        <w:t xml:space="preserve">W celu uniknięcia jednoczesnego stawienia się wszystkich zdających, </w:t>
      </w:r>
      <w:r w:rsidR="001613B8" w:rsidRPr="00447F37">
        <w:rPr>
          <w:rFonts w:ascii="Times New Roman" w:hAnsi="Times New Roman" w:cs="Times New Roman"/>
          <w:b/>
          <w:bCs/>
          <w:sz w:val="24"/>
          <w:szCs w:val="24"/>
        </w:rPr>
        <w:t>każda osoba otrzyma pocztą pisemne zawiadomienie o wyznaczonej dla niej godzinie rejestracji.</w:t>
      </w:r>
      <w:r w:rsidR="001613B8">
        <w:rPr>
          <w:rFonts w:ascii="Times New Roman" w:hAnsi="Times New Roman" w:cs="Times New Roman"/>
          <w:sz w:val="24"/>
          <w:szCs w:val="24"/>
        </w:rPr>
        <w:t xml:space="preserve"> </w:t>
      </w:r>
      <w:r w:rsidR="002E2437">
        <w:rPr>
          <w:rFonts w:ascii="Times New Roman" w:hAnsi="Times New Roman" w:cs="Times New Roman"/>
          <w:sz w:val="24"/>
          <w:szCs w:val="24"/>
        </w:rPr>
        <w:t>Należy zatem stawić się</w:t>
      </w:r>
      <w:r w:rsidR="00447F37">
        <w:rPr>
          <w:rFonts w:ascii="Times New Roman" w:hAnsi="Times New Roman" w:cs="Times New Roman"/>
          <w:sz w:val="24"/>
          <w:szCs w:val="24"/>
        </w:rPr>
        <w:t xml:space="preserve"> </w:t>
      </w:r>
      <w:r w:rsidR="00D84ECD">
        <w:rPr>
          <w:rFonts w:ascii="Times New Roman" w:hAnsi="Times New Roman" w:cs="Times New Roman"/>
          <w:sz w:val="24"/>
          <w:szCs w:val="24"/>
        </w:rPr>
        <w:t xml:space="preserve">z dowodem tożsamości </w:t>
      </w:r>
      <w:r w:rsidR="002E2437">
        <w:rPr>
          <w:rFonts w:ascii="Times New Roman" w:hAnsi="Times New Roman" w:cs="Times New Roman"/>
          <w:sz w:val="24"/>
          <w:szCs w:val="24"/>
        </w:rPr>
        <w:t xml:space="preserve">o wyznaczonej godzinie w punkcie rejestracji znajdującym się przy wejściu na salę egzaminacyjną. </w:t>
      </w:r>
    </w:p>
    <w:p w14:paraId="4604A0EA" w14:textId="13B031FB" w:rsidR="006B7B56" w:rsidRPr="006B7B56" w:rsidRDefault="006B7B56" w:rsidP="00055FAF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</w:rPr>
      </w:pPr>
      <w:r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47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>W pi</w:t>
      </w:r>
      <w:r w:rsidR="00032A3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32A30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do zdających </w:t>
      </w:r>
      <w:r w:rsidR="00032A30">
        <w:rPr>
          <w:rFonts w:ascii="Times New Roman" w:hAnsi="Times New Roman" w:cs="Times New Roman"/>
          <w:b/>
          <w:bCs/>
          <w:sz w:val="24"/>
          <w:szCs w:val="24"/>
        </w:rPr>
        <w:t xml:space="preserve">przedstawione </w:t>
      </w:r>
      <w:r w:rsidR="00FF641F">
        <w:rPr>
          <w:rFonts w:ascii="Times New Roman" w:hAnsi="Times New Roman" w:cs="Times New Roman"/>
          <w:b/>
          <w:bCs/>
          <w:sz w:val="24"/>
          <w:szCs w:val="24"/>
        </w:rPr>
        <w:t>są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A30">
        <w:rPr>
          <w:rFonts w:ascii="Times New Roman" w:hAnsi="Times New Roman" w:cs="Times New Roman"/>
          <w:b/>
          <w:bCs/>
          <w:sz w:val="24"/>
          <w:szCs w:val="24"/>
        </w:rPr>
        <w:t>ponadto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zasady organizacyjne </w:t>
      </w:r>
      <w:r w:rsidR="0016138D" w:rsidRPr="000251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0205D"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437" w:rsidRPr="0002519D">
        <w:rPr>
          <w:rFonts w:ascii="Times New Roman" w:hAnsi="Times New Roman" w:cs="Times New Roman"/>
          <w:b/>
          <w:bCs/>
          <w:sz w:val="24"/>
          <w:szCs w:val="24"/>
        </w:rPr>
        <w:t xml:space="preserve">sanitarne </w:t>
      </w:r>
      <w:r w:rsidR="0080205D" w:rsidRPr="0002519D">
        <w:rPr>
          <w:rFonts w:ascii="Times New Roman" w:hAnsi="Times New Roman" w:cs="Times New Roman"/>
          <w:b/>
          <w:bCs/>
          <w:sz w:val="24"/>
          <w:szCs w:val="24"/>
        </w:rPr>
        <w:t>określające sposób przeprowadzenia egzaminu</w:t>
      </w:r>
      <w:r w:rsidR="0016138D">
        <w:rPr>
          <w:rFonts w:ascii="Times New Roman" w:hAnsi="Times New Roman" w:cs="Times New Roman"/>
          <w:sz w:val="24"/>
          <w:szCs w:val="24"/>
        </w:rPr>
        <w:t>,</w:t>
      </w:r>
      <w:r w:rsidR="0080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ustalone w oparciu o </w:t>
      </w:r>
      <w:r w:rsidR="00CE5C1F">
        <w:rPr>
          <w:rFonts w:ascii="Times New Roman" w:hAnsi="Times New Roman" w:cs="Times New Roman"/>
          <w:sz w:val="24"/>
          <w:szCs w:val="24"/>
        </w:rPr>
        <w:t xml:space="preserve">wymienione rozporządzenie Ministra Sprawiedliwości, a także </w:t>
      </w:r>
      <w:r>
        <w:rPr>
          <w:rFonts w:ascii="Times New Roman" w:hAnsi="Times New Roman" w:cs="Times New Roman"/>
          <w:sz w:val="24"/>
          <w:szCs w:val="24"/>
        </w:rPr>
        <w:t>przepisy</w:t>
      </w:r>
      <w:r w:rsidR="0080205D">
        <w:rPr>
          <w:rFonts w:ascii="Times New Roman" w:hAnsi="Times New Roman" w:cs="Times New Roman"/>
          <w:sz w:val="24"/>
          <w:szCs w:val="24"/>
        </w:rPr>
        <w:t xml:space="preserve"> związane z</w:t>
      </w:r>
      <w:r w:rsidR="0016138D">
        <w:rPr>
          <w:rFonts w:ascii="Times New Roman" w:hAnsi="Times New Roman" w:cs="Times New Roman"/>
          <w:sz w:val="24"/>
          <w:szCs w:val="24"/>
        </w:rPr>
        <w:t>e</w:t>
      </w:r>
      <w:r w:rsidR="00802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</w:t>
      </w:r>
      <w:r w:rsidR="0080205D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epidemii </w:t>
      </w:r>
      <w:r w:rsidR="00CE5C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1B2AEF">
        <w:rPr>
          <w:rFonts w:ascii="Times New Roman" w:hAnsi="Times New Roman" w:cs="Times New Roman"/>
          <w:sz w:val="24"/>
        </w:rPr>
        <w:t>w</w:t>
      </w:r>
      <w:r w:rsidRPr="006B7B56">
        <w:rPr>
          <w:rFonts w:ascii="Times New Roman" w:hAnsi="Times New Roman" w:cs="Times New Roman"/>
          <w:sz w:val="24"/>
        </w:rPr>
        <w:t xml:space="preserve">ytyczne Ministra Sprawiedliwości i Głównego Inspektora Sanitarnego dotyczące organizacji i przeprowadzania w dniu </w:t>
      </w:r>
      <w:r w:rsidR="00FF641F">
        <w:rPr>
          <w:rFonts w:ascii="Times New Roman" w:hAnsi="Times New Roman" w:cs="Times New Roman"/>
          <w:sz w:val="24"/>
        </w:rPr>
        <w:t>5 października</w:t>
      </w:r>
      <w:r w:rsidRPr="006B7B56">
        <w:rPr>
          <w:rFonts w:ascii="Times New Roman" w:hAnsi="Times New Roman" w:cs="Times New Roman"/>
          <w:sz w:val="24"/>
        </w:rPr>
        <w:t xml:space="preserve"> 2020 r. egzaminu dla osób ubiegających się o licencję doradcy restrukturyzacyjnego</w:t>
      </w:r>
      <w:r>
        <w:rPr>
          <w:rFonts w:ascii="Times New Roman" w:hAnsi="Times New Roman" w:cs="Times New Roman"/>
          <w:sz w:val="24"/>
        </w:rPr>
        <w:t xml:space="preserve">. </w:t>
      </w:r>
      <w:r w:rsidR="0016138D">
        <w:rPr>
          <w:rFonts w:ascii="Times New Roman" w:hAnsi="Times New Roman" w:cs="Times New Roman"/>
          <w:sz w:val="24"/>
        </w:rPr>
        <w:t>Wytyczne te zost</w:t>
      </w:r>
      <w:r w:rsidR="005D51EC"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  <w:r w:rsidR="005D51EC">
        <w:rPr>
          <w:rFonts w:ascii="Times New Roman" w:hAnsi="Times New Roman" w:cs="Times New Roman"/>
          <w:sz w:val="24"/>
        </w:rPr>
        <w:t>ną</w:t>
      </w:r>
      <w:r w:rsidR="0016138D">
        <w:rPr>
          <w:rFonts w:ascii="Times New Roman" w:hAnsi="Times New Roman" w:cs="Times New Roman"/>
          <w:sz w:val="24"/>
        </w:rPr>
        <w:t xml:space="preserve"> zamieszczone na stronie Ministerstwa Sprawiedliwości</w:t>
      </w:r>
      <w:r w:rsidR="0002519D">
        <w:rPr>
          <w:rFonts w:ascii="Times New Roman" w:hAnsi="Times New Roman" w:cs="Times New Roman"/>
          <w:sz w:val="24"/>
        </w:rPr>
        <w:t xml:space="preserve"> (Egzaminy prawnicze/Egzamin dla osób ubiegających się </w:t>
      </w:r>
      <w:r w:rsidR="00FF641F">
        <w:rPr>
          <w:rFonts w:ascii="Times New Roman" w:hAnsi="Times New Roman" w:cs="Times New Roman"/>
          <w:sz w:val="24"/>
        </w:rPr>
        <w:br/>
      </w:r>
      <w:r w:rsidR="0002519D">
        <w:rPr>
          <w:rFonts w:ascii="Times New Roman" w:hAnsi="Times New Roman" w:cs="Times New Roman"/>
          <w:sz w:val="24"/>
        </w:rPr>
        <w:t>o licencj</w:t>
      </w:r>
      <w:r w:rsidR="00E20785">
        <w:rPr>
          <w:rFonts w:ascii="Times New Roman" w:hAnsi="Times New Roman" w:cs="Times New Roman"/>
          <w:sz w:val="24"/>
        </w:rPr>
        <w:t>ę</w:t>
      </w:r>
      <w:r w:rsidR="0002519D">
        <w:rPr>
          <w:rFonts w:ascii="Times New Roman" w:hAnsi="Times New Roman" w:cs="Times New Roman"/>
          <w:sz w:val="24"/>
        </w:rPr>
        <w:t xml:space="preserve"> doradcy restrukturyzacyjnego). </w:t>
      </w:r>
      <w:r w:rsidRPr="0016138D">
        <w:rPr>
          <w:rFonts w:ascii="Times New Roman" w:hAnsi="Times New Roman" w:cs="Times New Roman"/>
          <w:b/>
          <w:bCs/>
          <w:sz w:val="24"/>
        </w:rPr>
        <w:t xml:space="preserve">Obowiązkiem zdającego jest zapoznać się z tymi zasadami </w:t>
      </w:r>
      <w:r w:rsidR="0080205D" w:rsidRPr="0016138D">
        <w:rPr>
          <w:rFonts w:ascii="Times New Roman" w:hAnsi="Times New Roman" w:cs="Times New Roman"/>
          <w:b/>
          <w:bCs/>
          <w:sz w:val="24"/>
        </w:rPr>
        <w:t>oraz przestrzegać ich.</w:t>
      </w:r>
      <w:r w:rsidR="0080205D">
        <w:rPr>
          <w:rFonts w:ascii="Times New Roman" w:hAnsi="Times New Roman" w:cs="Times New Roman"/>
          <w:sz w:val="24"/>
        </w:rPr>
        <w:t xml:space="preserve"> </w:t>
      </w:r>
      <w:r w:rsidR="0016138D">
        <w:rPr>
          <w:rFonts w:ascii="Times New Roman" w:hAnsi="Times New Roman" w:cs="Times New Roman"/>
          <w:sz w:val="24"/>
        </w:rPr>
        <w:t xml:space="preserve"> </w:t>
      </w:r>
    </w:p>
    <w:p w14:paraId="3FDFD9A1" w14:textId="3A9E1929" w:rsidR="002E2437" w:rsidRPr="002E2437" w:rsidRDefault="002E2437" w:rsidP="002E2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502DC" w14:textId="015494CE" w:rsidR="006A73C9" w:rsidRPr="006A73C9" w:rsidRDefault="006A73C9" w:rsidP="003E0A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A73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</w:t>
      </w:r>
    </w:p>
    <w:p w14:paraId="3907CC74" w14:textId="44898418" w:rsidR="006A73C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Przewodniczący Komisji Egzaminacyjnej</w:t>
      </w:r>
    </w:p>
    <w:p w14:paraId="597BD5C9" w14:textId="2320D7C4" w:rsidR="006A73C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</w:t>
      </w:r>
      <w:r w:rsidRPr="006A73C9">
        <w:rPr>
          <w:rFonts w:ascii="Times New Roman" w:hAnsi="Times New Roman" w:cs="Times New Roman"/>
          <w:i/>
          <w:iCs/>
          <w:sz w:val="24"/>
          <w:szCs w:val="24"/>
        </w:rPr>
        <w:t>Ryszard Pęk</w:t>
      </w:r>
    </w:p>
    <w:p w14:paraId="07F3E525" w14:textId="759C3280" w:rsidR="006A73C9" w:rsidRPr="006A73C9" w:rsidRDefault="006A73C9" w:rsidP="003E0A3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A73C9">
        <w:rPr>
          <w:rFonts w:ascii="Times New Roman" w:hAnsi="Times New Roman" w:cs="Times New Roman"/>
          <w:i/>
          <w:iCs/>
          <w:sz w:val="24"/>
          <w:szCs w:val="24"/>
        </w:rPr>
        <w:t>Sędzia Naczelnego Sądu Administracyjnego</w:t>
      </w:r>
    </w:p>
    <w:p w14:paraId="595EA044" w14:textId="2F602794" w:rsidR="006A73C9" w:rsidRPr="00CE5419" w:rsidRDefault="006A73C9" w:rsidP="003E0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sectPr w:rsidR="006A73C9" w:rsidRPr="00CE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F6C7" w14:textId="77777777" w:rsidR="00EC30E6" w:rsidRDefault="00EC30E6" w:rsidP="00CE5C1F">
      <w:pPr>
        <w:spacing w:after="0" w:line="240" w:lineRule="auto"/>
      </w:pPr>
      <w:r>
        <w:separator/>
      </w:r>
    </w:p>
  </w:endnote>
  <w:endnote w:type="continuationSeparator" w:id="0">
    <w:p w14:paraId="678B47A0" w14:textId="77777777" w:rsidR="00EC30E6" w:rsidRDefault="00EC30E6" w:rsidP="00CE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56B0F" w14:textId="77777777" w:rsidR="00EC30E6" w:rsidRDefault="00EC30E6" w:rsidP="00CE5C1F">
      <w:pPr>
        <w:spacing w:after="0" w:line="240" w:lineRule="auto"/>
      </w:pPr>
      <w:r>
        <w:separator/>
      </w:r>
    </w:p>
  </w:footnote>
  <w:footnote w:type="continuationSeparator" w:id="0">
    <w:p w14:paraId="2D44727A" w14:textId="77777777" w:rsidR="00EC30E6" w:rsidRDefault="00EC30E6" w:rsidP="00CE5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9"/>
    <w:rsid w:val="00015E99"/>
    <w:rsid w:val="0002519D"/>
    <w:rsid w:val="00032A30"/>
    <w:rsid w:val="00055FAF"/>
    <w:rsid w:val="00095ABC"/>
    <w:rsid w:val="0016138D"/>
    <w:rsid w:val="001613B8"/>
    <w:rsid w:val="00173902"/>
    <w:rsid w:val="00196F22"/>
    <w:rsid w:val="001A5888"/>
    <w:rsid w:val="001B2AEF"/>
    <w:rsid w:val="00234132"/>
    <w:rsid w:val="00257E7B"/>
    <w:rsid w:val="002B77E6"/>
    <w:rsid w:val="002D0CB2"/>
    <w:rsid w:val="002E2437"/>
    <w:rsid w:val="002E695B"/>
    <w:rsid w:val="00320C0C"/>
    <w:rsid w:val="003218EC"/>
    <w:rsid w:val="00363C0C"/>
    <w:rsid w:val="00385A34"/>
    <w:rsid w:val="003B5554"/>
    <w:rsid w:val="003B5E7F"/>
    <w:rsid w:val="003D5167"/>
    <w:rsid w:val="003E0A33"/>
    <w:rsid w:val="00414D5B"/>
    <w:rsid w:val="00447F37"/>
    <w:rsid w:val="00460542"/>
    <w:rsid w:val="00503504"/>
    <w:rsid w:val="00523967"/>
    <w:rsid w:val="005870E6"/>
    <w:rsid w:val="005D1975"/>
    <w:rsid w:val="005D51EC"/>
    <w:rsid w:val="00623F90"/>
    <w:rsid w:val="006A04F8"/>
    <w:rsid w:val="006A25AC"/>
    <w:rsid w:val="006A6219"/>
    <w:rsid w:val="006A6609"/>
    <w:rsid w:val="006A73C9"/>
    <w:rsid w:val="006B7B56"/>
    <w:rsid w:val="006F39DC"/>
    <w:rsid w:val="00733573"/>
    <w:rsid w:val="00740BA3"/>
    <w:rsid w:val="007B2160"/>
    <w:rsid w:val="0080205D"/>
    <w:rsid w:val="00821C9A"/>
    <w:rsid w:val="00826CE2"/>
    <w:rsid w:val="00826E6F"/>
    <w:rsid w:val="00833533"/>
    <w:rsid w:val="00867472"/>
    <w:rsid w:val="008A7945"/>
    <w:rsid w:val="009005BA"/>
    <w:rsid w:val="009B7C3A"/>
    <w:rsid w:val="00A05F74"/>
    <w:rsid w:val="00A844F2"/>
    <w:rsid w:val="00AA3079"/>
    <w:rsid w:val="00AB02B3"/>
    <w:rsid w:val="00B405EC"/>
    <w:rsid w:val="00B45AEA"/>
    <w:rsid w:val="00C02E87"/>
    <w:rsid w:val="00C65D17"/>
    <w:rsid w:val="00C9498A"/>
    <w:rsid w:val="00CE5419"/>
    <w:rsid w:val="00CE5C1F"/>
    <w:rsid w:val="00CE6142"/>
    <w:rsid w:val="00D84ECD"/>
    <w:rsid w:val="00D94E0A"/>
    <w:rsid w:val="00DE5452"/>
    <w:rsid w:val="00E20785"/>
    <w:rsid w:val="00E5451B"/>
    <w:rsid w:val="00EA7B4E"/>
    <w:rsid w:val="00EC30E6"/>
    <w:rsid w:val="00EC5935"/>
    <w:rsid w:val="00FC33E3"/>
    <w:rsid w:val="00FD02BD"/>
    <w:rsid w:val="00FD3E1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A9F"/>
  <w15:docId w15:val="{7FB241C8-0F36-4370-BF5A-A79D7C9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C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C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6622-91D0-43A2-B984-9966E52F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Nowakowska</dc:creator>
  <cp:lastModifiedBy>Stebelski Jarosław  (DZP)</cp:lastModifiedBy>
  <cp:revision>7</cp:revision>
  <cp:lastPrinted>2020-09-17T11:19:00Z</cp:lastPrinted>
  <dcterms:created xsi:type="dcterms:W3CDTF">2020-09-16T10:18:00Z</dcterms:created>
  <dcterms:modified xsi:type="dcterms:W3CDTF">2020-09-17T11:21:00Z</dcterms:modified>
</cp:coreProperties>
</file>