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bookmarkStart w:id="0" w:name="_GoBack"/>
      <w:bookmarkEnd w:id="0"/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:rsidR="005505F0" w:rsidRPr="00A147F9" w:rsidRDefault="005505F0" w:rsidP="00A147F9">
      <w:pPr>
        <w:spacing w:after="0"/>
        <w:jc w:val="both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………………………………………………………………., wpisaną do rejestru przedsi</w:t>
      </w:r>
      <w:r w:rsidR="004A7447" w:rsidRPr="00A147F9">
        <w:rPr>
          <w:rFonts w:ascii="Verdana" w:hAnsi="Verdana" w:cstheme="minorHAnsi"/>
          <w:sz w:val="20"/>
          <w:szCs w:val="18"/>
        </w:rPr>
        <w:t xml:space="preserve">ębiorców prowadzonego przez Sąd </w:t>
      </w: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:rsidR="005505F0" w:rsidRPr="00A147F9" w:rsidRDefault="00F92B34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</w:t>
      </w:r>
      <w:r w:rsidR="00CD5184" w:rsidRPr="00A147F9">
        <w:rPr>
          <w:rFonts w:ascii="Verdana" w:hAnsi="Verdana" w:cstheme="minorHAnsi"/>
          <w:sz w:val="20"/>
          <w:szCs w:val="18"/>
        </w:rPr>
        <w:t xml:space="preserve">,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lastRenderedPageBreak/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>W sprawach nieuregulowanych zastosowanie znajdują przepisy o ochronie danych osobowych.</w:t>
      </w:r>
    </w:p>
    <w:p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F9A" w:rsidRDefault="00387F9A" w:rsidP="00C05262">
      <w:pPr>
        <w:spacing w:after="0" w:line="240" w:lineRule="auto"/>
      </w:pPr>
      <w:r>
        <w:separator/>
      </w:r>
    </w:p>
  </w:endnote>
  <w:endnote w:type="continuationSeparator" w:id="0">
    <w:p w:rsidR="00387F9A" w:rsidRDefault="00387F9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04B">
          <w:rPr>
            <w:noProof/>
          </w:rPr>
          <w:t>1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F9A" w:rsidRDefault="00387F9A" w:rsidP="00C05262">
      <w:pPr>
        <w:spacing w:after="0" w:line="240" w:lineRule="auto"/>
      </w:pPr>
      <w:r>
        <w:separator/>
      </w:r>
    </w:p>
  </w:footnote>
  <w:footnote w:type="continuationSeparator" w:id="0">
    <w:p w:rsidR="00387F9A" w:rsidRDefault="00387F9A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46AC0"/>
    <w:rsid w:val="0005089C"/>
    <w:rsid w:val="00053514"/>
    <w:rsid w:val="000805DE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4B46"/>
    <w:rsid w:val="00214BC8"/>
    <w:rsid w:val="002172D9"/>
    <w:rsid w:val="002302E0"/>
    <w:rsid w:val="0029213A"/>
    <w:rsid w:val="0029245A"/>
    <w:rsid w:val="002B40AA"/>
    <w:rsid w:val="002D5A8F"/>
    <w:rsid w:val="002E086F"/>
    <w:rsid w:val="002F7ECD"/>
    <w:rsid w:val="00322E96"/>
    <w:rsid w:val="00322F90"/>
    <w:rsid w:val="00324E64"/>
    <w:rsid w:val="00341B9B"/>
    <w:rsid w:val="003433E4"/>
    <w:rsid w:val="00347CF7"/>
    <w:rsid w:val="00352D5D"/>
    <w:rsid w:val="003559C3"/>
    <w:rsid w:val="003658F1"/>
    <w:rsid w:val="003821E2"/>
    <w:rsid w:val="00387F9A"/>
    <w:rsid w:val="003A30B1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7334"/>
    <w:rsid w:val="006E7EF9"/>
    <w:rsid w:val="007420C1"/>
    <w:rsid w:val="0074721B"/>
    <w:rsid w:val="00747828"/>
    <w:rsid w:val="00776AD6"/>
    <w:rsid w:val="007806F3"/>
    <w:rsid w:val="007A2A89"/>
    <w:rsid w:val="007B0A1E"/>
    <w:rsid w:val="007D41C9"/>
    <w:rsid w:val="00811CEE"/>
    <w:rsid w:val="0083504B"/>
    <w:rsid w:val="00842E1D"/>
    <w:rsid w:val="00843F28"/>
    <w:rsid w:val="00845EB4"/>
    <w:rsid w:val="00871346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34A0A"/>
    <w:rsid w:val="00975CC8"/>
    <w:rsid w:val="00980566"/>
    <w:rsid w:val="00983E51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B75DD"/>
    <w:rsid w:val="00DE7836"/>
    <w:rsid w:val="00E41EFF"/>
    <w:rsid w:val="00E468C8"/>
    <w:rsid w:val="00E5773C"/>
    <w:rsid w:val="00E73E58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B340F-E260-4D5F-A2DC-CE4A2D4C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Krystyna Karolak</cp:lastModifiedBy>
  <cp:revision>2</cp:revision>
  <cp:lastPrinted>2021-06-28T12:42:00Z</cp:lastPrinted>
  <dcterms:created xsi:type="dcterms:W3CDTF">2022-09-05T05:46:00Z</dcterms:created>
  <dcterms:modified xsi:type="dcterms:W3CDTF">2022-09-05T05:46:00Z</dcterms:modified>
</cp:coreProperties>
</file>