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E6D310" w14:textId="56C24329" w:rsidR="00C21191" w:rsidRDefault="00C21191" w:rsidP="003A68B9">
      <w:pPr>
        <w:spacing w:line="276" w:lineRule="auto"/>
        <w:jc w:val="right"/>
        <w:rPr>
          <w:rFonts w:ascii="Verdana" w:hAnsi="Verdana"/>
          <w:bCs/>
        </w:rPr>
      </w:pPr>
      <w:r>
        <w:rPr>
          <w:rFonts w:ascii="Verdana" w:hAnsi="Verdana"/>
          <w:bCs/>
        </w:rPr>
        <w:t>Załącznik nr 1</w:t>
      </w:r>
    </w:p>
    <w:p w14:paraId="0E285C48" w14:textId="77777777" w:rsidR="00C21191" w:rsidRDefault="00C21191" w:rsidP="003A68B9">
      <w:pPr>
        <w:spacing w:line="276" w:lineRule="auto"/>
        <w:jc w:val="center"/>
        <w:rPr>
          <w:rFonts w:ascii="Verdana" w:hAnsi="Verdana"/>
          <w:b/>
        </w:rPr>
      </w:pPr>
    </w:p>
    <w:p w14:paraId="7B50CF1C" w14:textId="77777777" w:rsidR="00C21191" w:rsidRDefault="00C21191" w:rsidP="003A68B9">
      <w:pPr>
        <w:spacing w:line="276" w:lineRule="auto"/>
        <w:jc w:val="center"/>
        <w:rPr>
          <w:rFonts w:ascii="Verdana" w:hAnsi="Verdana"/>
          <w:b/>
        </w:rPr>
      </w:pPr>
    </w:p>
    <w:p w14:paraId="038C1B75" w14:textId="3D68DF71" w:rsidR="00C534A9" w:rsidRPr="00C21191" w:rsidRDefault="00C534A9" w:rsidP="003A68B9">
      <w:pPr>
        <w:spacing w:line="276" w:lineRule="auto"/>
        <w:jc w:val="center"/>
        <w:rPr>
          <w:rFonts w:ascii="Verdana" w:hAnsi="Verdana"/>
          <w:b/>
        </w:rPr>
      </w:pPr>
      <w:r w:rsidRPr="00C21191">
        <w:rPr>
          <w:rFonts w:ascii="Verdana" w:hAnsi="Verdana"/>
          <w:b/>
        </w:rPr>
        <w:t>Opis Przedmiotu Zamówienia</w:t>
      </w:r>
    </w:p>
    <w:p w14:paraId="31061013" w14:textId="77777777" w:rsidR="00C534A9" w:rsidRDefault="00C534A9" w:rsidP="003A68B9">
      <w:pPr>
        <w:spacing w:line="276" w:lineRule="auto"/>
        <w:jc w:val="center"/>
        <w:rPr>
          <w:rFonts w:ascii="Verdana" w:hAnsi="Verdana"/>
          <w:bCs/>
        </w:rPr>
      </w:pPr>
    </w:p>
    <w:p w14:paraId="0E7C79BE" w14:textId="5EA491A4" w:rsidR="002300BF" w:rsidRDefault="00C72B5B" w:rsidP="003A68B9">
      <w:pPr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>Przedmiotem zamówienia jest</w:t>
      </w:r>
      <w:bookmarkStart w:id="0" w:name="_Hlk174445585"/>
      <w:r w:rsidR="002300BF">
        <w:rPr>
          <w:rFonts w:ascii="Verdana" w:hAnsi="Verdana"/>
        </w:rPr>
        <w:t xml:space="preserve">: </w:t>
      </w:r>
    </w:p>
    <w:p w14:paraId="2114A407" w14:textId="77777777" w:rsidR="002300BF" w:rsidRDefault="002300BF" w:rsidP="003A68B9">
      <w:pPr>
        <w:spacing w:line="276" w:lineRule="auto"/>
        <w:jc w:val="both"/>
        <w:rPr>
          <w:rFonts w:ascii="Verdana" w:hAnsi="Verdana"/>
        </w:rPr>
      </w:pPr>
    </w:p>
    <w:p w14:paraId="6EB38572" w14:textId="58571D87" w:rsidR="002300BF" w:rsidRDefault="00CA7C34" w:rsidP="003A68B9">
      <w:pPr>
        <w:spacing w:line="276" w:lineRule="auto"/>
        <w:jc w:val="both"/>
        <w:rPr>
          <w:rFonts w:ascii="Verdana" w:hAnsi="Verdana"/>
          <w:bCs/>
        </w:rPr>
      </w:pPr>
      <w:bookmarkStart w:id="1" w:name="_Hlk181000670"/>
      <w:r w:rsidRPr="00CA7C34">
        <w:rPr>
          <w:rFonts w:ascii="Verdana" w:hAnsi="Verdana"/>
        </w:rPr>
        <w:t xml:space="preserve">Konserwacja </w:t>
      </w:r>
      <w:bookmarkEnd w:id="0"/>
      <w:r w:rsidR="009676B8" w:rsidRPr="009676B8">
        <w:rPr>
          <w:rFonts w:ascii="Verdana" w:hAnsi="Verdana"/>
          <w:bCs/>
        </w:rPr>
        <w:t xml:space="preserve">dźwigów osobowych </w:t>
      </w:r>
      <w:r w:rsidR="002300BF" w:rsidRPr="009676B8">
        <w:rPr>
          <w:rFonts w:ascii="Verdana" w:hAnsi="Verdana"/>
          <w:bCs/>
        </w:rPr>
        <w:t>w jednostkach administrowanych przez GDDKiA</w:t>
      </w:r>
      <w:r w:rsidR="002300BF">
        <w:rPr>
          <w:rFonts w:ascii="Verdana" w:hAnsi="Verdana"/>
          <w:bCs/>
        </w:rPr>
        <w:t xml:space="preserve"> w podziale na 2 zadania: </w:t>
      </w:r>
    </w:p>
    <w:p w14:paraId="5B8338CE" w14:textId="5CACBE4B" w:rsidR="002300BF" w:rsidRDefault="002300BF" w:rsidP="003A68B9">
      <w:pPr>
        <w:spacing w:line="276" w:lineRule="auto"/>
        <w:jc w:val="both"/>
        <w:rPr>
          <w:rFonts w:ascii="Verdana" w:hAnsi="Verdana"/>
          <w:bCs/>
        </w:rPr>
      </w:pPr>
    </w:p>
    <w:p w14:paraId="15093493" w14:textId="47B770CD" w:rsidR="002300BF" w:rsidRPr="002300BF" w:rsidRDefault="002300BF" w:rsidP="003A68B9">
      <w:pPr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Zadanie nr 1</w:t>
      </w:r>
      <w:r w:rsidRPr="009676B8">
        <w:rPr>
          <w:rFonts w:ascii="Verdana" w:hAnsi="Verdana"/>
        </w:rPr>
        <w:t xml:space="preserve"> </w:t>
      </w:r>
      <w:r>
        <w:rPr>
          <w:rFonts w:ascii="Verdana" w:hAnsi="Verdana"/>
        </w:rPr>
        <w:t>dotyczy</w:t>
      </w:r>
      <w:r w:rsidRPr="003A68B9">
        <w:rPr>
          <w:rFonts w:ascii="Verdana" w:hAnsi="Verdana"/>
        </w:rPr>
        <w:t xml:space="preserve"> </w:t>
      </w:r>
      <w:r>
        <w:rPr>
          <w:rFonts w:ascii="Verdana" w:hAnsi="Verdana"/>
        </w:rPr>
        <w:t>k</w:t>
      </w:r>
      <w:r w:rsidRPr="00615096">
        <w:rPr>
          <w:rFonts w:ascii="Verdana" w:hAnsi="Verdana"/>
        </w:rPr>
        <w:t>onserwacj</w:t>
      </w:r>
      <w:r>
        <w:rPr>
          <w:rFonts w:ascii="Verdana" w:hAnsi="Verdana"/>
        </w:rPr>
        <w:t>i</w:t>
      </w:r>
      <w:r w:rsidRPr="00615096">
        <w:rPr>
          <w:rFonts w:ascii="Verdana" w:hAnsi="Verdana"/>
        </w:rPr>
        <w:t xml:space="preserve"> dźwigu osobowego zamontowanego w budynku Centrum Zarzadzania Ruchem przy ul. Filipiny Płaskowickiej 41, 02-778 Warszawa obr.ew.1-10-79, nr dz.ew.72/1 i 73.</w:t>
      </w:r>
      <w:r>
        <w:rPr>
          <w:rFonts w:ascii="Verdana" w:hAnsi="Verdana"/>
        </w:rPr>
        <w:t xml:space="preserve"> </w:t>
      </w:r>
      <w:r w:rsidRPr="003A68B9">
        <w:rPr>
          <w:rFonts w:ascii="Verdana" w:hAnsi="Verdana"/>
        </w:rPr>
        <w:t>Wytwórca KONE Sp. z o.o. numer ewidencyjny N3127036591, numer fabryczny 44190140 rok budowy 2020 udźwig 630 kg ilość przystanków 3, typ: PW08/10-19 Kone MonoSpace 300. Napędy elektryczny</w:t>
      </w:r>
      <w:r>
        <w:rPr>
          <w:rFonts w:ascii="Verdana" w:hAnsi="Verdana"/>
        </w:rPr>
        <w:t xml:space="preserve"> </w:t>
      </w:r>
      <w:r w:rsidRPr="003A68B9">
        <w:rPr>
          <w:rFonts w:ascii="Verdana" w:hAnsi="Verdana"/>
          <w:b/>
          <w:bCs/>
        </w:rPr>
        <w:t xml:space="preserve">na okres 36 miesięcy od </w:t>
      </w:r>
      <w:r w:rsidR="00CC11A4">
        <w:rPr>
          <w:rFonts w:ascii="Verdana" w:hAnsi="Verdana"/>
          <w:b/>
          <w:bCs/>
        </w:rPr>
        <w:t>daty</w:t>
      </w:r>
      <w:r w:rsidRPr="003A68B9">
        <w:rPr>
          <w:rFonts w:ascii="Verdana" w:hAnsi="Verdana"/>
          <w:b/>
          <w:bCs/>
        </w:rPr>
        <w:t xml:space="preserve"> podpisania umowy</w:t>
      </w:r>
    </w:p>
    <w:p w14:paraId="3A4AEC4F" w14:textId="77777777" w:rsidR="002300BF" w:rsidRDefault="002300BF" w:rsidP="003A68B9">
      <w:pPr>
        <w:spacing w:line="276" w:lineRule="auto"/>
        <w:jc w:val="both"/>
        <w:rPr>
          <w:rFonts w:ascii="Verdana" w:hAnsi="Verdana"/>
          <w:bCs/>
        </w:rPr>
      </w:pPr>
    </w:p>
    <w:p w14:paraId="4391CAAE" w14:textId="77777777" w:rsidR="002300BF" w:rsidRDefault="002300BF" w:rsidP="002300BF">
      <w:pPr>
        <w:spacing w:line="276" w:lineRule="auto"/>
        <w:jc w:val="both"/>
        <w:rPr>
          <w:rFonts w:ascii="Verdana" w:hAnsi="Verdana"/>
          <w:bCs/>
        </w:rPr>
      </w:pPr>
      <w:r>
        <w:rPr>
          <w:rFonts w:ascii="Verdana" w:hAnsi="Verdana"/>
          <w:b/>
          <w:bCs/>
        </w:rPr>
        <w:t>Zadanie</w:t>
      </w:r>
      <w:r w:rsidRPr="005E2439">
        <w:rPr>
          <w:rFonts w:ascii="Verdana" w:hAnsi="Verdana"/>
          <w:b/>
          <w:bCs/>
        </w:rPr>
        <w:t xml:space="preserve"> nr 2</w:t>
      </w:r>
      <w:r w:rsidRPr="009676B8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dotyczy </w:t>
      </w:r>
      <w:r>
        <w:rPr>
          <w:rFonts w:ascii="Verdana" w:hAnsi="Verdana"/>
          <w:bCs/>
        </w:rPr>
        <w:t>konserwacji</w:t>
      </w:r>
      <w:r w:rsidRPr="005458A6">
        <w:rPr>
          <w:rFonts w:ascii="Verdana" w:hAnsi="Verdana"/>
          <w:bCs/>
        </w:rPr>
        <w:t xml:space="preserve"> </w:t>
      </w:r>
      <w:r>
        <w:rPr>
          <w:rFonts w:ascii="Verdana" w:hAnsi="Verdana"/>
          <w:bCs/>
        </w:rPr>
        <w:t>dwóch dźwigów</w:t>
      </w:r>
      <w:r w:rsidRPr="005458A6">
        <w:rPr>
          <w:rFonts w:ascii="Verdana" w:hAnsi="Verdana"/>
          <w:bCs/>
        </w:rPr>
        <w:t xml:space="preserve"> osobowych zamontowanych </w:t>
      </w:r>
      <w:r>
        <w:rPr>
          <w:rFonts w:ascii="Verdana" w:hAnsi="Verdana"/>
          <w:bCs/>
        </w:rPr>
        <w:br/>
      </w:r>
      <w:r w:rsidRPr="005458A6">
        <w:rPr>
          <w:rFonts w:ascii="Verdana" w:hAnsi="Verdana"/>
          <w:bCs/>
        </w:rPr>
        <w:t>w budynku</w:t>
      </w:r>
      <w:r>
        <w:rPr>
          <w:rFonts w:ascii="Verdana" w:hAnsi="Verdana"/>
          <w:bCs/>
        </w:rPr>
        <w:t>:</w:t>
      </w:r>
    </w:p>
    <w:p w14:paraId="4B194A1B" w14:textId="77777777" w:rsidR="002300BF" w:rsidRDefault="002300BF" w:rsidP="002300BF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Verdana" w:hAnsi="Verdana"/>
          <w:bCs/>
        </w:rPr>
      </w:pPr>
      <w:r w:rsidRPr="00446B2C">
        <w:rPr>
          <w:rFonts w:ascii="Verdana" w:hAnsi="Verdana"/>
          <w:bCs/>
        </w:rPr>
        <w:t>Wydziału Technologii i Jakości Budowy Dróg Laboratorium Drogowym</w:t>
      </w:r>
      <w:r>
        <w:rPr>
          <w:rFonts w:ascii="Verdana" w:hAnsi="Verdana"/>
          <w:bCs/>
        </w:rPr>
        <w:t>. Wytwórca FUD BOLĘCIN, rok budowy 2012, nr fabryczny 62080, nr ewidencyjny N3127021745, udźwig 630kg, liczba przystanków 2. Napęd hydrauliczny.</w:t>
      </w:r>
    </w:p>
    <w:p w14:paraId="499BEA4C" w14:textId="26D70D91" w:rsidR="002300BF" w:rsidRPr="002300BF" w:rsidRDefault="002300BF" w:rsidP="002300BF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Verdana" w:hAnsi="Verdana"/>
          <w:bCs/>
        </w:rPr>
      </w:pPr>
      <w:r w:rsidRPr="00446B2C">
        <w:rPr>
          <w:rFonts w:ascii="Verdana" w:hAnsi="Verdana"/>
          <w:bCs/>
        </w:rPr>
        <w:t xml:space="preserve">Archiwum przy ul. Środkowej 35 d w m. Opacz Kolonia. </w:t>
      </w:r>
      <w:r>
        <w:rPr>
          <w:rFonts w:ascii="Verdana" w:hAnsi="Verdana"/>
          <w:bCs/>
        </w:rPr>
        <w:t>Wytwórca VIMEC S.R.L., rok budowy 2018, nr fabryczny 00395, nr ewidencyjny N3027002975, udźwig 500kg, liczba przystanków 2. Napęd hydrauliczny.</w:t>
      </w:r>
      <w:r w:rsidRPr="002300BF">
        <w:rPr>
          <w:rFonts w:ascii="Verdana" w:hAnsi="Verdana"/>
          <w:b/>
          <w:bCs/>
        </w:rPr>
        <w:t>na okres 35 miesięcy od dnia 01.12.2024 r.</w:t>
      </w:r>
    </w:p>
    <w:bookmarkEnd w:id="1"/>
    <w:p w14:paraId="17DF4BE9" w14:textId="77777777" w:rsidR="002300BF" w:rsidRDefault="002300BF" w:rsidP="003A68B9">
      <w:pPr>
        <w:spacing w:line="276" w:lineRule="auto"/>
        <w:jc w:val="both"/>
        <w:rPr>
          <w:rFonts w:ascii="Verdana" w:hAnsi="Verdana"/>
          <w:bCs/>
        </w:rPr>
      </w:pPr>
    </w:p>
    <w:p w14:paraId="09FAD92E" w14:textId="6A34D308" w:rsidR="00CA7C34" w:rsidRDefault="00D96699" w:rsidP="003A68B9">
      <w:pPr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  <w:bCs/>
        </w:rPr>
        <w:br/>
      </w:r>
      <w:r w:rsidR="002300BF">
        <w:rPr>
          <w:rFonts w:ascii="Verdana" w:hAnsi="Verdana"/>
        </w:rPr>
        <w:t xml:space="preserve">Zakres prac: </w:t>
      </w:r>
    </w:p>
    <w:p w14:paraId="4B2A823E" w14:textId="77777777" w:rsidR="00CA7C34" w:rsidRDefault="00CA7C34" w:rsidP="003A68B9">
      <w:pPr>
        <w:spacing w:line="276" w:lineRule="auto"/>
        <w:jc w:val="both"/>
        <w:rPr>
          <w:rFonts w:ascii="Verdana" w:hAnsi="Verdana"/>
        </w:rPr>
      </w:pPr>
    </w:p>
    <w:p w14:paraId="22C345D6" w14:textId="2EE473C6" w:rsidR="00CA7C34" w:rsidRPr="00CA7C34" w:rsidRDefault="00272DFB" w:rsidP="003A68B9">
      <w:pPr>
        <w:spacing w:line="276" w:lineRule="auto"/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Zadanie</w:t>
      </w:r>
      <w:r w:rsidR="009676B8">
        <w:rPr>
          <w:rFonts w:ascii="Verdana" w:hAnsi="Verdana"/>
          <w:b/>
          <w:bCs/>
        </w:rPr>
        <w:t xml:space="preserve"> nr 1</w:t>
      </w:r>
      <w:r w:rsidR="009676B8" w:rsidRPr="009676B8">
        <w:rPr>
          <w:rFonts w:ascii="Verdana" w:hAnsi="Verdana"/>
        </w:rPr>
        <w:t xml:space="preserve"> </w:t>
      </w:r>
      <w:r w:rsidR="003A68B9">
        <w:rPr>
          <w:rFonts w:ascii="Verdana" w:hAnsi="Verdana"/>
        </w:rPr>
        <w:t>dotyczy</w:t>
      </w:r>
      <w:r w:rsidR="003A68B9" w:rsidRPr="003A68B9">
        <w:rPr>
          <w:rFonts w:ascii="Verdana" w:hAnsi="Verdana"/>
        </w:rPr>
        <w:t xml:space="preserve"> </w:t>
      </w:r>
      <w:r w:rsidR="003A68B9">
        <w:rPr>
          <w:rFonts w:ascii="Verdana" w:hAnsi="Verdana"/>
        </w:rPr>
        <w:t>k</w:t>
      </w:r>
      <w:r w:rsidR="003A68B9" w:rsidRPr="00615096">
        <w:rPr>
          <w:rFonts w:ascii="Verdana" w:hAnsi="Verdana"/>
        </w:rPr>
        <w:t>onserwacj</w:t>
      </w:r>
      <w:r w:rsidR="003A68B9">
        <w:rPr>
          <w:rFonts w:ascii="Verdana" w:hAnsi="Verdana"/>
        </w:rPr>
        <w:t>i</w:t>
      </w:r>
      <w:r w:rsidR="003A68B9" w:rsidRPr="00615096">
        <w:rPr>
          <w:rFonts w:ascii="Verdana" w:hAnsi="Verdana"/>
        </w:rPr>
        <w:t xml:space="preserve"> dźwigu osobowego zamontowanego w budynku Centrum Zarzadzania Ruchem przy ul. Filipiny Płaskowickiej 41, 02-778 Warszawa obr.ew.1-10-79, nr dz.ew.72/1 i 73.</w:t>
      </w:r>
      <w:r w:rsidR="003A68B9">
        <w:rPr>
          <w:rFonts w:ascii="Verdana" w:hAnsi="Verdana"/>
        </w:rPr>
        <w:t xml:space="preserve"> </w:t>
      </w:r>
      <w:r w:rsidR="009676B8" w:rsidRPr="003A68B9">
        <w:rPr>
          <w:rFonts w:ascii="Verdana" w:hAnsi="Verdana"/>
          <w:b/>
          <w:bCs/>
        </w:rPr>
        <w:t xml:space="preserve">na okres 36 miesięcy </w:t>
      </w:r>
      <w:r w:rsidR="00794D3B" w:rsidRPr="003A68B9">
        <w:rPr>
          <w:rFonts w:ascii="Verdana" w:hAnsi="Verdana"/>
          <w:b/>
          <w:bCs/>
        </w:rPr>
        <w:t>od dnia podpisania umowy</w:t>
      </w:r>
      <w:r w:rsidR="0085257B">
        <w:rPr>
          <w:rFonts w:ascii="Verdana" w:hAnsi="Verdana"/>
        </w:rPr>
        <w:t>.</w:t>
      </w:r>
    </w:p>
    <w:p w14:paraId="7A6890C6" w14:textId="77777777" w:rsidR="00CA7C34" w:rsidRDefault="00CA7C34" w:rsidP="003A68B9">
      <w:pPr>
        <w:spacing w:line="276" w:lineRule="auto"/>
        <w:jc w:val="both"/>
        <w:rPr>
          <w:rFonts w:ascii="Verdana" w:hAnsi="Verdana"/>
        </w:rPr>
      </w:pPr>
    </w:p>
    <w:p w14:paraId="50A38810" w14:textId="0EBA2919" w:rsidR="00CA17C7" w:rsidRPr="003A68B9" w:rsidRDefault="00CA17C7" w:rsidP="003A68B9">
      <w:pPr>
        <w:spacing w:line="276" w:lineRule="auto"/>
        <w:jc w:val="both"/>
        <w:rPr>
          <w:rFonts w:ascii="Verdana" w:hAnsi="Verdana"/>
        </w:rPr>
      </w:pPr>
      <w:r w:rsidRPr="003A68B9">
        <w:rPr>
          <w:rFonts w:ascii="Verdana" w:hAnsi="Verdana"/>
        </w:rPr>
        <w:t xml:space="preserve">Przedmiotowe urządzenie </w:t>
      </w:r>
      <w:r w:rsidR="00A15A64" w:rsidRPr="003A68B9">
        <w:rPr>
          <w:rFonts w:ascii="Verdana" w:hAnsi="Verdana"/>
        </w:rPr>
        <w:t>jest na gwarancji</w:t>
      </w:r>
      <w:r w:rsidR="003A68B9" w:rsidRPr="003A68B9">
        <w:rPr>
          <w:rFonts w:ascii="Verdana" w:hAnsi="Verdana"/>
        </w:rPr>
        <w:t>,</w:t>
      </w:r>
      <w:r w:rsidR="00A15A64" w:rsidRPr="003A68B9">
        <w:rPr>
          <w:rFonts w:ascii="Verdana" w:hAnsi="Verdana"/>
        </w:rPr>
        <w:t xml:space="preserve"> Wytwórca KONE Sp. z o.o. numer ewidencyjny N3127036591, numer fabryczny 44190140 rok budowy 2020 </w:t>
      </w:r>
      <w:r w:rsidR="00EC00EB" w:rsidRPr="003A68B9">
        <w:rPr>
          <w:rFonts w:ascii="Verdana" w:hAnsi="Verdana"/>
        </w:rPr>
        <w:t>udźwig</w:t>
      </w:r>
      <w:r w:rsidR="00A15A64" w:rsidRPr="003A68B9">
        <w:rPr>
          <w:rFonts w:ascii="Verdana" w:hAnsi="Verdana"/>
        </w:rPr>
        <w:t xml:space="preserve"> 630 kg ilość przystanków 3, typ: PW08/10-19 Kone MonoSpace 300. </w:t>
      </w:r>
      <w:r w:rsidR="002B0970" w:rsidRPr="003A68B9">
        <w:rPr>
          <w:rFonts w:ascii="Verdana" w:hAnsi="Verdana"/>
        </w:rPr>
        <w:t>Napędy elektryczny.</w:t>
      </w:r>
    </w:p>
    <w:p w14:paraId="2CA79B84" w14:textId="77777777" w:rsidR="00CA17C7" w:rsidRPr="00446B2C" w:rsidRDefault="00CA17C7" w:rsidP="003A68B9">
      <w:pPr>
        <w:spacing w:line="276" w:lineRule="auto"/>
        <w:jc w:val="both"/>
        <w:rPr>
          <w:rFonts w:ascii="Verdana" w:hAnsi="Verdana"/>
          <w:bCs/>
          <w:sz w:val="14"/>
          <w:szCs w:val="14"/>
        </w:rPr>
      </w:pPr>
    </w:p>
    <w:p w14:paraId="3505D84B" w14:textId="02374EC1" w:rsidR="00D51E4E" w:rsidRPr="00BB2644" w:rsidRDefault="000B0B2A" w:rsidP="003A68B9">
      <w:pPr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  <w:bCs/>
        </w:rPr>
        <w:t>Konserwacja dźwigów</w:t>
      </w:r>
      <w:r w:rsidR="00D51E4E" w:rsidRPr="00BB2644">
        <w:rPr>
          <w:rFonts w:ascii="Verdana" w:hAnsi="Verdana"/>
          <w:bCs/>
        </w:rPr>
        <w:t xml:space="preserve"> </w:t>
      </w:r>
      <w:r w:rsidR="00D51E4E" w:rsidRPr="00BB2644">
        <w:rPr>
          <w:rFonts w:ascii="Verdana" w:hAnsi="Verdana"/>
        </w:rPr>
        <w:t xml:space="preserve">wykonywana będzie w zakresie i w sposób </w:t>
      </w:r>
      <w:r w:rsidR="00EC00EB" w:rsidRPr="00BB2644">
        <w:rPr>
          <w:rFonts w:ascii="Verdana" w:hAnsi="Verdana"/>
        </w:rPr>
        <w:t>ustalony dokumentacją</w:t>
      </w:r>
      <w:r w:rsidR="00D51E4E" w:rsidRPr="00BB2644">
        <w:rPr>
          <w:rFonts w:ascii="Verdana" w:hAnsi="Verdana"/>
        </w:rPr>
        <w:t xml:space="preserve"> techniczno-ruchową, instrukcją konserwacji i przepisami UDT, a ponadto obejmuje stały nadzór pracy urządzenia oraz dbanie o jego bezawaryjne działanie, utrzymanie dźwigu</w:t>
      </w:r>
      <w:r w:rsidR="00D51E4E">
        <w:rPr>
          <w:rFonts w:ascii="Verdana" w:hAnsi="Verdana"/>
        </w:rPr>
        <w:t xml:space="preserve"> </w:t>
      </w:r>
      <w:r w:rsidR="008914BE">
        <w:rPr>
          <w:rFonts w:ascii="Verdana" w:hAnsi="Verdana"/>
        </w:rPr>
        <w:br/>
      </w:r>
      <w:r w:rsidR="00D51E4E" w:rsidRPr="00BB2644">
        <w:rPr>
          <w:rFonts w:ascii="Verdana" w:hAnsi="Verdana"/>
        </w:rPr>
        <w:t xml:space="preserve">w stałym ruchu. </w:t>
      </w:r>
    </w:p>
    <w:p w14:paraId="3C4777B5" w14:textId="5BB32359" w:rsidR="00D51E4E" w:rsidRPr="00BB2644" w:rsidRDefault="00D51E4E" w:rsidP="003A68B9">
      <w:pPr>
        <w:numPr>
          <w:ilvl w:val="0"/>
          <w:numId w:val="3"/>
        </w:numPr>
        <w:spacing w:line="276" w:lineRule="auto"/>
        <w:jc w:val="both"/>
        <w:rPr>
          <w:rFonts w:ascii="Verdana" w:hAnsi="Verdana"/>
        </w:rPr>
      </w:pPr>
      <w:r w:rsidRPr="00BB2644">
        <w:rPr>
          <w:rFonts w:ascii="Verdana" w:hAnsi="Verdana"/>
        </w:rPr>
        <w:t>W szczególności do zakresu obowiązków Wykonawcy należy</w:t>
      </w:r>
      <w:r w:rsidR="00432F9A">
        <w:rPr>
          <w:rFonts w:ascii="Verdana" w:hAnsi="Verdana"/>
        </w:rPr>
        <w:t xml:space="preserve"> raz w miesiącu</w:t>
      </w:r>
      <w:r w:rsidRPr="00BB2644">
        <w:rPr>
          <w:rFonts w:ascii="Verdana" w:hAnsi="Verdana"/>
        </w:rPr>
        <w:t>:</w:t>
      </w:r>
    </w:p>
    <w:p w14:paraId="1CC83904" w14:textId="77777777" w:rsidR="00D51E4E" w:rsidRPr="00CA17C7" w:rsidRDefault="00D51E4E" w:rsidP="003A68B9">
      <w:pPr>
        <w:numPr>
          <w:ilvl w:val="0"/>
          <w:numId w:val="5"/>
        </w:numPr>
        <w:tabs>
          <w:tab w:val="left" w:pos="851"/>
        </w:tabs>
        <w:spacing w:line="276" w:lineRule="auto"/>
        <w:jc w:val="both"/>
        <w:rPr>
          <w:rFonts w:ascii="Verdana" w:hAnsi="Verdana"/>
        </w:rPr>
      </w:pPr>
      <w:r w:rsidRPr="00CA17C7">
        <w:rPr>
          <w:rFonts w:ascii="Verdana" w:hAnsi="Verdana"/>
        </w:rPr>
        <w:t>sprawdzenie stanu mechanizmu podnoszenia, stanu cięgien</w:t>
      </w:r>
      <w:r w:rsidR="00C534A9" w:rsidRPr="00CA17C7">
        <w:rPr>
          <w:rFonts w:ascii="Verdana" w:hAnsi="Verdana"/>
        </w:rPr>
        <w:t>,</w:t>
      </w:r>
    </w:p>
    <w:p w14:paraId="48401543" w14:textId="77777777" w:rsidR="00D51E4E" w:rsidRPr="00CA17C7" w:rsidRDefault="00D51E4E" w:rsidP="003A68B9">
      <w:pPr>
        <w:numPr>
          <w:ilvl w:val="0"/>
          <w:numId w:val="5"/>
        </w:numPr>
        <w:tabs>
          <w:tab w:val="left" w:pos="851"/>
        </w:tabs>
        <w:spacing w:line="276" w:lineRule="auto"/>
        <w:jc w:val="both"/>
        <w:rPr>
          <w:rFonts w:ascii="Verdana" w:hAnsi="Verdana"/>
        </w:rPr>
      </w:pPr>
      <w:r w:rsidRPr="00CA17C7">
        <w:rPr>
          <w:rFonts w:ascii="Verdana" w:hAnsi="Verdana"/>
        </w:rPr>
        <w:t xml:space="preserve">sprawdzenie działań zamków, rygli, kontaktów bezpieczeństwa, oraz wyłączników  </w:t>
      </w:r>
    </w:p>
    <w:p w14:paraId="5D7C77C4" w14:textId="77777777" w:rsidR="00D51E4E" w:rsidRPr="00CA17C7" w:rsidRDefault="00C534A9" w:rsidP="003A68B9">
      <w:pPr>
        <w:pStyle w:val="Akapitzlist"/>
        <w:tabs>
          <w:tab w:val="left" w:pos="851"/>
        </w:tabs>
        <w:spacing w:line="276" w:lineRule="auto"/>
        <w:jc w:val="both"/>
        <w:rPr>
          <w:rFonts w:ascii="Verdana" w:hAnsi="Verdana"/>
        </w:rPr>
      </w:pPr>
      <w:r w:rsidRPr="00CA17C7">
        <w:rPr>
          <w:rFonts w:ascii="Verdana" w:hAnsi="Verdana"/>
        </w:rPr>
        <w:t>krańcowych,</w:t>
      </w:r>
    </w:p>
    <w:p w14:paraId="0B0B7E89" w14:textId="77777777" w:rsidR="00D51E4E" w:rsidRPr="00CA17C7" w:rsidRDefault="00D51E4E" w:rsidP="003A68B9">
      <w:pPr>
        <w:numPr>
          <w:ilvl w:val="0"/>
          <w:numId w:val="5"/>
        </w:numPr>
        <w:tabs>
          <w:tab w:val="left" w:pos="851"/>
        </w:tabs>
        <w:spacing w:line="276" w:lineRule="auto"/>
        <w:jc w:val="both"/>
        <w:rPr>
          <w:rFonts w:ascii="Verdana" w:hAnsi="Verdana"/>
        </w:rPr>
      </w:pPr>
      <w:r w:rsidRPr="00CA17C7">
        <w:rPr>
          <w:rFonts w:ascii="Verdana" w:hAnsi="Verdana"/>
        </w:rPr>
        <w:t>sprawdzenie urządzeń sterowniczych i sygnalizacy</w:t>
      </w:r>
      <w:r w:rsidR="00C534A9" w:rsidRPr="00CA17C7">
        <w:rPr>
          <w:rFonts w:ascii="Verdana" w:hAnsi="Verdana"/>
        </w:rPr>
        <w:t>jnych,</w:t>
      </w:r>
    </w:p>
    <w:p w14:paraId="53020990" w14:textId="77777777" w:rsidR="00D51E4E" w:rsidRPr="00CA17C7" w:rsidRDefault="00D51E4E" w:rsidP="003A68B9">
      <w:pPr>
        <w:numPr>
          <w:ilvl w:val="0"/>
          <w:numId w:val="5"/>
        </w:numPr>
        <w:tabs>
          <w:tab w:val="left" w:pos="851"/>
        </w:tabs>
        <w:spacing w:line="276" w:lineRule="auto"/>
        <w:jc w:val="both"/>
        <w:rPr>
          <w:rFonts w:ascii="Verdana" w:hAnsi="Verdana"/>
        </w:rPr>
      </w:pPr>
      <w:r w:rsidRPr="00CA17C7">
        <w:rPr>
          <w:rFonts w:ascii="Verdana" w:hAnsi="Verdana"/>
        </w:rPr>
        <w:t>systematyczne smarowanie zgodnie z dokumentacją techniczno-ruchową</w:t>
      </w:r>
      <w:r w:rsidR="00C534A9" w:rsidRPr="00CA17C7">
        <w:rPr>
          <w:rFonts w:ascii="Verdana" w:hAnsi="Verdana"/>
        </w:rPr>
        <w:t>,</w:t>
      </w:r>
    </w:p>
    <w:p w14:paraId="1035B135" w14:textId="77777777" w:rsidR="00D51E4E" w:rsidRPr="00CA17C7" w:rsidRDefault="00D51E4E" w:rsidP="003A68B9">
      <w:pPr>
        <w:numPr>
          <w:ilvl w:val="0"/>
          <w:numId w:val="5"/>
        </w:numPr>
        <w:tabs>
          <w:tab w:val="left" w:pos="851"/>
        </w:tabs>
        <w:spacing w:line="276" w:lineRule="auto"/>
        <w:jc w:val="both"/>
        <w:rPr>
          <w:rFonts w:ascii="Verdana" w:hAnsi="Verdana"/>
        </w:rPr>
      </w:pPr>
      <w:r w:rsidRPr="00CA17C7">
        <w:rPr>
          <w:rFonts w:ascii="Verdana" w:hAnsi="Verdana"/>
        </w:rPr>
        <w:t>prowadzen</w:t>
      </w:r>
      <w:r w:rsidR="00C534A9" w:rsidRPr="00CA17C7">
        <w:rPr>
          <w:rFonts w:ascii="Verdana" w:hAnsi="Verdana"/>
        </w:rPr>
        <w:t>ie dziennika konserwacji dźwigu,</w:t>
      </w:r>
    </w:p>
    <w:p w14:paraId="76DBF433" w14:textId="77777777" w:rsidR="00D51E4E" w:rsidRPr="00CA17C7" w:rsidRDefault="00D51E4E" w:rsidP="003A68B9">
      <w:pPr>
        <w:numPr>
          <w:ilvl w:val="0"/>
          <w:numId w:val="5"/>
        </w:numPr>
        <w:tabs>
          <w:tab w:val="left" w:pos="851"/>
        </w:tabs>
        <w:spacing w:line="276" w:lineRule="auto"/>
        <w:jc w:val="both"/>
        <w:rPr>
          <w:rFonts w:ascii="Verdana" w:hAnsi="Verdana"/>
        </w:rPr>
      </w:pPr>
      <w:r w:rsidRPr="00CA17C7">
        <w:rPr>
          <w:rFonts w:ascii="Verdana" w:hAnsi="Verdana"/>
        </w:rPr>
        <w:t>udziału w odbiorach dźwigu przez Urząd Dozoru Technicznego</w:t>
      </w:r>
      <w:r w:rsidR="00C534A9" w:rsidRPr="00CA17C7">
        <w:rPr>
          <w:rFonts w:ascii="Verdana" w:hAnsi="Verdana"/>
        </w:rPr>
        <w:t>,</w:t>
      </w:r>
    </w:p>
    <w:p w14:paraId="6F344056" w14:textId="77777777" w:rsidR="00D51E4E" w:rsidRPr="00CA17C7" w:rsidRDefault="00D51E4E" w:rsidP="003A68B9">
      <w:pPr>
        <w:numPr>
          <w:ilvl w:val="0"/>
          <w:numId w:val="5"/>
        </w:numPr>
        <w:tabs>
          <w:tab w:val="left" w:pos="851"/>
        </w:tabs>
        <w:spacing w:line="276" w:lineRule="auto"/>
        <w:jc w:val="both"/>
        <w:rPr>
          <w:rFonts w:ascii="Verdana" w:hAnsi="Verdana"/>
        </w:rPr>
      </w:pPr>
      <w:r w:rsidRPr="00CA17C7">
        <w:rPr>
          <w:rFonts w:ascii="Verdana" w:hAnsi="Verdana"/>
        </w:rPr>
        <w:t>w przypadku zatrzymania dźwigu, szybkie u</w:t>
      </w:r>
      <w:r w:rsidR="00C534A9" w:rsidRPr="00CA17C7">
        <w:rPr>
          <w:rFonts w:ascii="Verdana" w:hAnsi="Verdana"/>
        </w:rPr>
        <w:t>ruchomienie i usunięcie usterki,</w:t>
      </w:r>
    </w:p>
    <w:p w14:paraId="42950E2A" w14:textId="77777777" w:rsidR="00D51E4E" w:rsidRDefault="00D51E4E" w:rsidP="003A68B9">
      <w:pPr>
        <w:numPr>
          <w:ilvl w:val="0"/>
          <w:numId w:val="5"/>
        </w:numPr>
        <w:tabs>
          <w:tab w:val="left" w:pos="851"/>
        </w:tabs>
        <w:spacing w:line="276" w:lineRule="auto"/>
        <w:jc w:val="both"/>
        <w:rPr>
          <w:rFonts w:ascii="Verdana" w:hAnsi="Verdana"/>
        </w:rPr>
      </w:pPr>
      <w:r w:rsidRPr="00CA17C7">
        <w:rPr>
          <w:rFonts w:ascii="Verdana" w:hAnsi="Verdana"/>
        </w:rPr>
        <w:t xml:space="preserve">utrzymanie w stałym ruchu urządzenia dźwigowego, z wyjątkiem przestojów </w:t>
      </w:r>
      <w:r w:rsidRPr="00CA17C7">
        <w:rPr>
          <w:rFonts w:ascii="Verdana" w:hAnsi="Verdana"/>
        </w:rPr>
        <w:br/>
        <w:t>niezbędnych do wyko</w:t>
      </w:r>
      <w:r w:rsidR="00C534A9" w:rsidRPr="00CA17C7">
        <w:rPr>
          <w:rFonts w:ascii="Verdana" w:hAnsi="Verdana"/>
        </w:rPr>
        <w:t>nania czynności konserwacyjnych,</w:t>
      </w:r>
    </w:p>
    <w:p w14:paraId="267C45DF" w14:textId="24E3EDA0" w:rsidR="00841454" w:rsidRPr="00CA17C7" w:rsidRDefault="00340D1A" w:rsidP="003A68B9">
      <w:pPr>
        <w:numPr>
          <w:ilvl w:val="0"/>
          <w:numId w:val="5"/>
        </w:numPr>
        <w:tabs>
          <w:tab w:val="left" w:pos="851"/>
        </w:tabs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>montaż i obsługa systemu łączności dwukierunkowej i</w:t>
      </w:r>
      <w:r w:rsidR="00841454">
        <w:rPr>
          <w:rFonts w:ascii="Verdana" w:hAnsi="Verdana"/>
        </w:rPr>
        <w:t xml:space="preserve"> kart GSM do powiadamiania służb ratunkowych.</w:t>
      </w:r>
      <w:r w:rsidR="003A68B9">
        <w:rPr>
          <w:rFonts w:ascii="Verdana" w:hAnsi="Verdana"/>
        </w:rPr>
        <w:t xml:space="preserve"> </w:t>
      </w:r>
      <w:bookmarkStart w:id="2" w:name="_Hlk180755420"/>
      <w:r w:rsidR="003A68B9">
        <w:rPr>
          <w:rFonts w:ascii="Verdana" w:hAnsi="Verdana"/>
        </w:rPr>
        <w:t>Karty GSM zapewnia Zamawiający.</w:t>
      </w:r>
      <w:bookmarkEnd w:id="2"/>
    </w:p>
    <w:p w14:paraId="6B4D42E3" w14:textId="77777777" w:rsidR="00CA17C7" w:rsidRPr="00CA17C7" w:rsidRDefault="00CA17C7" w:rsidP="003A68B9">
      <w:pPr>
        <w:numPr>
          <w:ilvl w:val="0"/>
          <w:numId w:val="5"/>
        </w:numPr>
        <w:tabs>
          <w:tab w:val="left" w:pos="851"/>
        </w:tabs>
        <w:spacing w:line="276" w:lineRule="auto"/>
        <w:jc w:val="both"/>
        <w:rPr>
          <w:rFonts w:ascii="Verdana" w:hAnsi="Verdana"/>
        </w:rPr>
      </w:pPr>
      <w:r w:rsidRPr="00CA17C7">
        <w:rPr>
          <w:rFonts w:ascii="Verdana" w:hAnsi="Verdana"/>
        </w:rPr>
        <w:lastRenderedPageBreak/>
        <w:t xml:space="preserve">Powiadomienia </w:t>
      </w:r>
      <w:r w:rsidR="00A15A64">
        <w:rPr>
          <w:rFonts w:ascii="Verdana" w:hAnsi="Verdana"/>
        </w:rPr>
        <w:t>Zamawiającego</w:t>
      </w:r>
      <w:r w:rsidRPr="00CA17C7">
        <w:rPr>
          <w:rFonts w:ascii="Verdana" w:hAnsi="Verdana"/>
        </w:rPr>
        <w:t xml:space="preserve"> dotyczące stanu urządzeń</w:t>
      </w:r>
    </w:p>
    <w:p w14:paraId="0E0BF24F" w14:textId="77777777" w:rsidR="00CA17C7" w:rsidRPr="00CA17C7" w:rsidRDefault="00CA17C7" w:rsidP="003A68B9">
      <w:pPr>
        <w:numPr>
          <w:ilvl w:val="0"/>
          <w:numId w:val="5"/>
        </w:numPr>
        <w:tabs>
          <w:tab w:val="left" w:pos="851"/>
        </w:tabs>
        <w:spacing w:line="276" w:lineRule="auto"/>
        <w:jc w:val="both"/>
        <w:rPr>
          <w:rFonts w:ascii="Verdana" w:hAnsi="Verdana"/>
        </w:rPr>
      </w:pPr>
      <w:r w:rsidRPr="00CA17C7">
        <w:rPr>
          <w:rFonts w:ascii="Verdana" w:hAnsi="Verdana"/>
        </w:rPr>
        <w:t xml:space="preserve">Powiadomienia </w:t>
      </w:r>
      <w:r w:rsidR="00A15A64">
        <w:rPr>
          <w:rFonts w:ascii="Verdana" w:hAnsi="Verdana"/>
        </w:rPr>
        <w:t>Zamawiającego</w:t>
      </w:r>
      <w:r w:rsidRPr="00CA17C7">
        <w:rPr>
          <w:rFonts w:ascii="Verdana" w:hAnsi="Verdana"/>
        </w:rPr>
        <w:t xml:space="preserve"> dotyczące przebiegu wizyt serwisowych</w:t>
      </w:r>
    </w:p>
    <w:p w14:paraId="7B5B6D47" w14:textId="77777777" w:rsidR="00CA17C7" w:rsidRPr="00CA17C7" w:rsidRDefault="00CA17C7" w:rsidP="003A68B9">
      <w:pPr>
        <w:numPr>
          <w:ilvl w:val="0"/>
          <w:numId w:val="5"/>
        </w:numPr>
        <w:tabs>
          <w:tab w:val="left" w:pos="851"/>
        </w:tabs>
        <w:spacing w:line="276" w:lineRule="auto"/>
        <w:jc w:val="both"/>
        <w:rPr>
          <w:rFonts w:ascii="Verdana" w:hAnsi="Verdana"/>
        </w:rPr>
      </w:pPr>
      <w:r w:rsidRPr="00CA17C7">
        <w:rPr>
          <w:rFonts w:ascii="Verdana" w:hAnsi="Verdana"/>
        </w:rPr>
        <w:t>Usługa całodobowa, 7 dni w tygodniu</w:t>
      </w:r>
    </w:p>
    <w:p w14:paraId="7D7C3FEA" w14:textId="77777777" w:rsidR="00CA17C7" w:rsidRDefault="00CA17C7" w:rsidP="003A68B9">
      <w:pPr>
        <w:numPr>
          <w:ilvl w:val="0"/>
          <w:numId w:val="5"/>
        </w:numPr>
        <w:tabs>
          <w:tab w:val="left" w:pos="851"/>
        </w:tabs>
        <w:spacing w:line="276" w:lineRule="auto"/>
        <w:jc w:val="both"/>
        <w:rPr>
          <w:rFonts w:ascii="Verdana" w:hAnsi="Verdana"/>
        </w:rPr>
      </w:pPr>
      <w:r w:rsidRPr="00CA17C7">
        <w:rPr>
          <w:rFonts w:ascii="Verdana" w:hAnsi="Verdana"/>
        </w:rPr>
        <w:t>Alarmowe połączenie głosowe KONTAKT</w:t>
      </w:r>
      <w:r w:rsidR="00A15A64">
        <w:rPr>
          <w:rFonts w:ascii="Verdana" w:hAnsi="Verdana"/>
        </w:rPr>
        <w:t xml:space="preserve"> </w:t>
      </w:r>
    </w:p>
    <w:p w14:paraId="22ACEF6B" w14:textId="77777777" w:rsidR="00B82F1B" w:rsidRDefault="00B82F1B" w:rsidP="003A68B9">
      <w:pPr>
        <w:numPr>
          <w:ilvl w:val="0"/>
          <w:numId w:val="5"/>
        </w:numPr>
        <w:tabs>
          <w:tab w:val="left" w:pos="851"/>
        </w:tabs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Każda wizyta serwisowa odnotowana będzie w przygotowanym przez Wykonawcę książce serwisowej urządzenia.  </w:t>
      </w:r>
    </w:p>
    <w:p w14:paraId="4F2B15FD" w14:textId="00DF610C" w:rsidR="00340D1A" w:rsidRDefault="00340D1A" w:rsidP="003A68B9">
      <w:pPr>
        <w:pStyle w:val="Akapitzlist"/>
        <w:numPr>
          <w:ilvl w:val="0"/>
          <w:numId w:val="3"/>
        </w:numPr>
        <w:tabs>
          <w:tab w:val="left" w:pos="851"/>
        </w:tabs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Wykonawca powinien się specjalizować w obsłudze i naprawie urządzeń dźwigowych </w:t>
      </w:r>
      <w:r w:rsidR="0081130E">
        <w:rPr>
          <w:rFonts w:ascii="Verdana" w:hAnsi="Verdana"/>
        </w:rPr>
        <w:t xml:space="preserve">producenta </w:t>
      </w:r>
      <w:r>
        <w:rPr>
          <w:rFonts w:ascii="Verdana" w:hAnsi="Verdana"/>
        </w:rPr>
        <w:t>KONE.</w:t>
      </w:r>
    </w:p>
    <w:p w14:paraId="0807E900" w14:textId="48E68938" w:rsidR="00432F9A" w:rsidRPr="00432F9A" w:rsidRDefault="00432F9A" w:rsidP="003A68B9">
      <w:pPr>
        <w:pStyle w:val="Akapitzlist"/>
        <w:numPr>
          <w:ilvl w:val="0"/>
          <w:numId w:val="3"/>
        </w:numPr>
        <w:tabs>
          <w:tab w:val="left" w:pos="851"/>
        </w:tabs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>Raz w roku w</w:t>
      </w:r>
      <w:r w:rsidRPr="00432F9A">
        <w:rPr>
          <w:rFonts w:ascii="Verdana" w:hAnsi="Verdana"/>
        </w:rPr>
        <w:t>ykonanie pomiarów elektrycznych obejmujących: pomiary oporności izolacji</w:t>
      </w:r>
      <w:r>
        <w:rPr>
          <w:rFonts w:ascii="Verdana" w:hAnsi="Verdana"/>
        </w:rPr>
        <w:t xml:space="preserve"> </w:t>
      </w:r>
      <w:r w:rsidRPr="00432F9A">
        <w:rPr>
          <w:rFonts w:ascii="Verdana" w:hAnsi="Verdana"/>
        </w:rPr>
        <w:t>przewodów, pomiary ochronne przeciwporażeniowe, pomiary uziemień oraz pomiar</w:t>
      </w:r>
      <w:r>
        <w:rPr>
          <w:rFonts w:ascii="Verdana" w:hAnsi="Verdana"/>
        </w:rPr>
        <w:t xml:space="preserve"> </w:t>
      </w:r>
      <w:r w:rsidRPr="00432F9A">
        <w:rPr>
          <w:rFonts w:ascii="Verdana" w:hAnsi="Verdana"/>
        </w:rPr>
        <w:t>zabezpieczenia termicznego dźwigów.</w:t>
      </w:r>
    </w:p>
    <w:p w14:paraId="5F6995A4" w14:textId="3E9174AB" w:rsidR="00CA17C7" w:rsidRPr="00F35963" w:rsidRDefault="00F35963" w:rsidP="003A68B9">
      <w:pPr>
        <w:pStyle w:val="Akapitzlist"/>
        <w:numPr>
          <w:ilvl w:val="0"/>
          <w:numId w:val="3"/>
        </w:numPr>
        <w:tabs>
          <w:tab w:val="left" w:pos="851"/>
        </w:tabs>
        <w:spacing w:line="276" w:lineRule="auto"/>
        <w:jc w:val="both"/>
        <w:rPr>
          <w:rFonts w:ascii="Verdana" w:hAnsi="Verdana"/>
        </w:rPr>
      </w:pPr>
      <w:r w:rsidRPr="00F35963">
        <w:rPr>
          <w:rFonts w:ascii="Verdana" w:hAnsi="Verdana"/>
        </w:rPr>
        <w:t xml:space="preserve">W przypadku zatrzymania dźwigu z pasażerem, Wykonawca zobowiązuje się, w każdym czasie, do podjęcia bezpośrednich działań przy urządzeniu celem uwolnienia pasażera, w czasie nie dłuższym niż </w:t>
      </w:r>
      <w:r>
        <w:rPr>
          <w:rFonts w:ascii="Verdana" w:hAnsi="Verdana"/>
        </w:rPr>
        <w:t>1h</w:t>
      </w:r>
      <w:r w:rsidRPr="00F35963">
        <w:rPr>
          <w:rFonts w:ascii="Verdana" w:hAnsi="Verdana"/>
        </w:rPr>
        <w:t xml:space="preserve"> od chwili telefonicznego zgłoszenia.</w:t>
      </w:r>
      <w:r w:rsidR="00BF05EF">
        <w:rPr>
          <w:rFonts w:ascii="Verdana" w:hAnsi="Verdana"/>
        </w:rPr>
        <w:t xml:space="preserve"> Na uruchomienie dźwigu bez pasażera Wykonawca ma 3 godziny.</w:t>
      </w:r>
    </w:p>
    <w:p w14:paraId="709E9023" w14:textId="77777777" w:rsidR="00D51E4E" w:rsidRPr="00C534A9" w:rsidRDefault="00D51E4E" w:rsidP="003A68B9">
      <w:pPr>
        <w:pStyle w:val="Akapitzlist"/>
        <w:numPr>
          <w:ilvl w:val="0"/>
          <w:numId w:val="3"/>
        </w:numPr>
        <w:spacing w:line="276" w:lineRule="auto"/>
        <w:jc w:val="both"/>
        <w:textAlignment w:val="auto"/>
        <w:rPr>
          <w:rFonts w:ascii="Verdana" w:hAnsi="Verdana"/>
        </w:rPr>
      </w:pPr>
      <w:r w:rsidRPr="00C534A9">
        <w:rPr>
          <w:rFonts w:ascii="Verdana" w:hAnsi="Verdana"/>
        </w:rPr>
        <w:t>Wykonawca zobowiązany jest do naprawy lub wymiany zużytych części, jak również wykonania robót remontowych oraz wszelkich napraw wchodzących w zakres konserwacji po otrzymaniu zlecenia oddzielnie płatnego.</w:t>
      </w:r>
    </w:p>
    <w:p w14:paraId="0E0C8D92" w14:textId="77777777" w:rsidR="00D51E4E" w:rsidRDefault="00D51E4E" w:rsidP="003A68B9">
      <w:pPr>
        <w:numPr>
          <w:ilvl w:val="0"/>
          <w:numId w:val="3"/>
        </w:numPr>
        <w:spacing w:line="276" w:lineRule="auto"/>
        <w:jc w:val="both"/>
        <w:textAlignment w:val="auto"/>
        <w:rPr>
          <w:rFonts w:ascii="Verdana" w:hAnsi="Verdana"/>
        </w:rPr>
      </w:pPr>
      <w:r w:rsidRPr="00BB2644">
        <w:rPr>
          <w:rFonts w:ascii="Verdana" w:hAnsi="Verdana"/>
        </w:rPr>
        <w:t>Wykonawca zobowiązany jest dostarczyć nieodpłatnie w miarę potrzeb następujące materiały w ilościach niezbędnych do sprawnego działania konserwowanych urządzeń: smary, styki, żarówki sygnalizacyjne, bezpieczniki, zawleczki, wkręty śruby, podkładki.</w:t>
      </w:r>
    </w:p>
    <w:p w14:paraId="54BF261E" w14:textId="77777777" w:rsidR="003A68B9" w:rsidRPr="00EA3CCB" w:rsidRDefault="003A68B9" w:rsidP="003A68B9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Verdana" w:hAnsi="Verdana"/>
          <w:color w:val="000000"/>
          <w:lang w:eastAsia="en-US"/>
        </w:rPr>
      </w:pPr>
      <w:r w:rsidRPr="00EA3CCB">
        <w:rPr>
          <w:rFonts w:ascii="Verdana" w:hAnsi="Verdana"/>
          <w:b/>
          <w:color w:val="000000"/>
          <w:lang w:eastAsia="en-US"/>
        </w:rPr>
        <w:t>Wynagrodzenie</w:t>
      </w:r>
      <w:r>
        <w:rPr>
          <w:rFonts w:ascii="Verdana" w:hAnsi="Verdana"/>
          <w:b/>
          <w:color w:val="000000"/>
          <w:lang w:eastAsia="en-US"/>
        </w:rPr>
        <w:t xml:space="preserve"> usługę</w:t>
      </w:r>
      <w:r w:rsidRPr="00EA3CCB">
        <w:rPr>
          <w:rFonts w:ascii="Verdana" w:hAnsi="Verdana"/>
          <w:b/>
          <w:color w:val="000000"/>
          <w:lang w:eastAsia="en-US"/>
        </w:rPr>
        <w:t xml:space="preserve">: </w:t>
      </w:r>
    </w:p>
    <w:p w14:paraId="4426301B" w14:textId="77777777" w:rsidR="003A68B9" w:rsidRDefault="003A68B9" w:rsidP="003A68B9">
      <w:pPr>
        <w:numPr>
          <w:ilvl w:val="0"/>
          <w:numId w:val="9"/>
        </w:numPr>
        <w:overflowPunct/>
        <w:autoSpaceDE/>
        <w:autoSpaceDN/>
        <w:adjustRightInd/>
        <w:spacing w:line="276" w:lineRule="auto"/>
        <w:jc w:val="both"/>
        <w:textAlignment w:val="auto"/>
        <w:rPr>
          <w:rFonts w:ascii="Verdana" w:hAnsi="Verdana"/>
          <w:color w:val="000000"/>
          <w:lang w:eastAsia="en-US"/>
        </w:rPr>
      </w:pPr>
      <w:r>
        <w:rPr>
          <w:rFonts w:ascii="Verdana" w:hAnsi="Verdana"/>
          <w:color w:val="000000"/>
          <w:lang w:eastAsia="en-US"/>
        </w:rPr>
        <w:t>Za  wykonanie usług Konserwacji Wykonawca będzie otrzymywał wynagrodzenie za faktycznie wykonane pracę zgodne ze stawką podaną w formularzu ofertowym.</w:t>
      </w:r>
    </w:p>
    <w:p w14:paraId="0810422C" w14:textId="77777777" w:rsidR="003A68B9" w:rsidRDefault="003A68B9" w:rsidP="003A68B9">
      <w:pPr>
        <w:numPr>
          <w:ilvl w:val="0"/>
          <w:numId w:val="9"/>
        </w:numPr>
        <w:overflowPunct/>
        <w:autoSpaceDE/>
        <w:autoSpaceDN/>
        <w:adjustRightInd/>
        <w:spacing w:line="276" w:lineRule="auto"/>
        <w:jc w:val="both"/>
        <w:textAlignment w:val="auto"/>
        <w:rPr>
          <w:rFonts w:ascii="Verdana" w:hAnsi="Verdana"/>
          <w:color w:val="000000"/>
          <w:lang w:eastAsia="en-US"/>
        </w:rPr>
      </w:pPr>
      <w:r>
        <w:rPr>
          <w:rFonts w:ascii="Verdana" w:hAnsi="Verdana"/>
          <w:color w:val="000000"/>
        </w:rPr>
        <w:t xml:space="preserve">Za materiały zużyte do </w:t>
      </w:r>
      <w:r>
        <w:rPr>
          <w:rFonts w:ascii="Verdana" w:hAnsi="Verdana"/>
          <w:color w:val="000000"/>
          <w:lang w:eastAsia="en-US"/>
        </w:rPr>
        <w:t xml:space="preserve">konserwacji </w:t>
      </w:r>
      <w:r>
        <w:rPr>
          <w:rFonts w:ascii="Verdana" w:hAnsi="Verdana"/>
          <w:color w:val="000000"/>
        </w:rPr>
        <w:t xml:space="preserve">Wykonawca będzie otrzymywał wynagrodzenie na podstawie faktycznie poniesionych kosztów potwierdzonych fakturami zakupu.     </w:t>
      </w:r>
    </w:p>
    <w:p w14:paraId="72C73499" w14:textId="57ABF9A6" w:rsidR="003A68B9" w:rsidRPr="00EA3CCB" w:rsidRDefault="003A68B9" w:rsidP="003A68B9">
      <w:pPr>
        <w:numPr>
          <w:ilvl w:val="0"/>
          <w:numId w:val="9"/>
        </w:numPr>
        <w:overflowPunct/>
        <w:autoSpaceDE/>
        <w:autoSpaceDN/>
        <w:adjustRightInd/>
        <w:spacing w:line="276" w:lineRule="auto"/>
        <w:jc w:val="both"/>
        <w:textAlignment w:val="auto"/>
        <w:rPr>
          <w:rFonts w:ascii="Verdana" w:hAnsi="Verdana"/>
          <w:color w:val="000000"/>
          <w:lang w:eastAsia="en-US"/>
        </w:rPr>
      </w:pPr>
      <w:r w:rsidRPr="00EA3CCB">
        <w:rPr>
          <w:rFonts w:ascii="Verdana" w:hAnsi="Verdana"/>
          <w:color w:val="000000"/>
          <w:lang w:eastAsia="en-US"/>
        </w:rPr>
        <w:t xml:space="preserve">Przewidziane koszty zakupów materiałów </w:t>
      </w:r>
      <w:r w:rsidRPr="00EA3CCB">
        <w:rPr>
          <w:rFonts w:ascii="Verdana" w:hAnsi="Verdana"/>
        </w:rPr>
        <w:t xml:space="preserve">do konserwacji </w:t>
      </w:r>
      <w:r>
        <w:rPr>
          <w:rFonts w:ascii="Verdana" w:hAnsi="Verdana"/>
        </w:rPr>
        <w:t>5 980,00</w:t>
      </w:r>
      <w:r w:rsidRPr="00EA3CCB">
        <w:rPr>
          <w:rFonts w:ascii="Verdana" w:hAnsi="Verdana"/>
          <w:color w:val="000000"/>
          <w:lang w:eastAsia="en-US"/>
        </w:rPr>
        <w:t xml:space="preserve"> złotych netto. </w:t>
      </w:r>
    </w:p>
    <w:p w14:paraId="5F39CEA3" w14:textId="77777777" w:rsidR="003A68B9" w:rsidRPr="00D6341C" w:rsidRDefault="003A68B9" w:rsidP="003A68B9">
      <w:pPr>
        <w:pStyle w:val="Akapitzlist"/>
        <w:numPr>
          <w:ilvl w:val="0"/>
          <w:numId w:val="9"/>
        </w:numPr>
        <w:spacing w:line="276" w:lineRule="auto"/>
        <w:rPr>
          <w:rFonts w:ascii="Verdana" w:hAnsi="Verdana"/>
          <w:color w:val="000000"/>
          <w:lang w:eastAsia="en-US"/>
        </w:rPr>
      </w:pPr>
      <w:r w:rsidRPr="00D6341C">
        <w:rPr>
          <w:rFonts w:ascii="Verdana" w:hAnsi="Verdana"/>
          <w:color w:val="000000"/>
          <w:lang w:eastAsia="en-US"/>
        </w:rPr>
        <w:t>W przypadku wystąpienia okoliczności wymagających wykonania napraw lub robót remontowych wykraczających poza zakres obowiązków Wykonawcy, Zamawiający zastrzega sobie możliwość udzielenia Wykonawcy zlecenia</w:t>
      </w:r>
      <w:r>
        <w:rPr>
          <w:rFonts w:ascii="Verdana" w:hAnsi="Verdana"/>
          <w:color w:val="000000"/>
          <w:lang w:eastAsia="en-US"/>
        </w:rPr>
        <w:t xml:space="preserve"> naprawy</w:t>
      </w:r>
      <w:r w:rsidRPr="00D6341C">
        <w:rPr>
          <w:rFonts w:ascii="Verdana" w:hAnsi="Verdana"/>
          <w:color w:val="000000"/>
          <w:lang w:eastAsia="en-US"/>
        </w:rPr>
        <w:t xml:space="preserve"> po wcześniejszej akceptacji kosztorysu prac.</w:t>
      </w:r>
    </w:p>
    <w:p w14:paraId="47B92333" w14:textId="77777777" w:rsidR="003A68B9" w:rsidRPr="005E2439" w:rsidRDefault="003A68B9" w:rsidP="00FF791B">
      <w:pPr>
        <w:overflowPunct/>
        <w:autoSpaceDE/>
        <w:autoSpaceDN/>
        <w:adjustRightInd/>
        <w:spacing w:line="276" w:lineRule="auto"/>
        <w:jc w:val="both"/>
        <w:textAlignment w:val="auto"/>
        <w:rPr>
          <w:b/>
          <w:bCs/>
        </w:rPr>
      </w:pPr>
      <w:r>
        <w:rPr>
          <w:rFonts w:ascii="Verdana" w:hAnsi="Verdana"/>
          <w:color w:val="000000"/>
          <w:lang w:eastAsia="en-US"/>
        </w:rPr>
        <w:t>Cena za usługę musi zawierać wszystkie elementy kosztów wykonania przedmiotu zamówienia, w tym koszty dojazdu i inne niezbędne koszty do wykonania zamówienia.</w:t>
      </w:r>
    </w:p>
    <w:p w14:paraId="6DFC65FD" w14:textId="77777777" w:rsidR="003A68B9" w:rsidRPr="00BB2644" w:rsidRDefault="003A68B9" w:rsidP="003A68B9">
      <w:pPr>
        <w:spacing w:line="276" w:lineRule="auto"/>
        <w:jc w:val="both"/>
        <w:textAlignment w:val="auto"/>
        <w:rPr>
          <w:rFonts w:ascii="Verdana" w:hAnsi="Verdana"/>
        </w:rPr>
      </w:pPr>
    </w:p>
    <w:p w14:paraId="23F2A56B" w14:textId="77777777" w:rsidR="00CA7C34" w:rsidRDefault="00CA7C34" w:rsidP="003A68B9">
      <w:pPr>
        <w:spacing w:line="276" w:lineRule="auto"/>
        <w:rPr>
          <w:rFonts w:ascii="Verdana" w:hAnsi="Verdana"/>
        </w:rPr>
      </w:pPr>
    </w:p>
    <w:p w14:paraId="2F7C46FD" w14:textId="236EC18E" w:rsidR="003A68B9" w:rsidRDefault="00272DFB" w:rsidP="003A68B9">
      <w:pPr>
        <w:spacing w:line="276" w:lineRule="auto"/>
        <w:jc w:val="both"/>
        <w:rPr>
          <w:rFonts w:ascii="Verdana" w:hAnsi="Verdana"/>
          <w:bCs/>
        </w:rPr>
      </w:pPr>
      <w:r>
        <w:rPr>
          <w:rFonts w:ascii="Verdana" w:hAnsi="Verdana"/>
          <w:b/>
          <w:bCs/>
        </w:rPr>
        <w:t>Zadanie</w:t>
      </w:r>
      <w:r w:rsidR="00CA7C34" w:rsidRPr="005E2439">
        <w:rPr>
          <w:rFonts w:ascii="Verdana" w:hAnsi="Verdana"/>
          <w:b/>
          <w:bCs/>
        </w:rPr>
        <w:t xml:space="preserve"> nr 2</w:t>
      </w:r>
      <w:r w:rsidR="009676B8" w:rsidRPr="009676B8">
        <w:rPr>
          <w:rFonts w:ascii="Verdana" w:hAnsi="Verdana"/>
        </w:rPr>
        <w:t xml:space="preserve"> </w:t>
      </w:r>
      <w:r w:rsidR="003A68B9">
        <w:rPr>
          <w:rFonts w:ascii="Verdana" w:hAnsi="Verdana"/>
        </w:rPr>
        <w:t xml:space="preserve">dotyczy </w:t>
      </w:r>
      <w:r w:rsidR="003A68B9">
        <w:rPr>
          <w:rFonts w:ascii="Verdana" w:hAnsi="Verdana"/>
          <w:bCs/>
        </w:rPr>
        <w:t>konserwacji</w:t>
      </w:r>
      <w:r w:rsidR="003A68B9" w:rsidRPr="005458A6">
        <w:rPr>
          <w:rFonts w:ascii="Verdana" w:hAnsi="Verdana"/>
          <w:bCs/>
        </w:rPr>
        <w:t xml:space="preserve"> </w:t>
      </w:r>
      <w:r w:rsidR="003A68B9">
        <w:rPr>
          <w:rFonts w:ascii="Verdana" w:hAnsi="Verdana"/>
          <w:bCs/>
        </w:rPr>
        <w:t>dwóch dźwigów</w:t>
      </w:r>
      <w:r w:rsidR="003A68B9" w:rsidRPr="005458A6">
        <w:rPr>
          <w:rFonts w:ascii="Verdana" w:hAnsi="Verdana"/>
          <w:bCs/>
        </w:rPr>
        <w:t xml:space="preserve"> osobowych zamontowanych </w:t>
      </w:r>
      <w:r w:rsidR="003A68B9">
        <w:rPr>
          <w:rFonts w:ascii="Verdana" w:hAnsi="Verdana"/>
          <w:bCs/>
        </w:rPr>
        <w:br/>
      </w:r>
      <w:r w:rsidR="003A68B9" w:rsidRPr="005458A6">
        <w:rPr>
          <w:rFonts w:ascii="Verdana" w:hAnsi="Verdana"/>
          <w:bCs/>
        </w:rPr>
        <w:t>w budynku</w:t>
      </w:r>
      <w:r w:rsidR="003A68B9">
        <w:rPr>
          <w:rFonts w:ascii="Verdana" w:hAnsi="Verdana"/>
          <w:bCs/>
        </w:rPr>
        <w:t>:</w:t>
      </w:r>
    </w:p>
    <w:p w14:paraId="023F9F7D" w14:textId="0D4EA6D0" w:rsidR="00446B2C" w:rsidRDefault="005E2439" w:rsidP="003A68B9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Verdana" w:hAnsi="Verdana"/>
          <w:bCs/>
        </w:rPr>
      </w:pPr>
      <w:r w:rsidRPr="00446B2C">
        <w:rPr>
          <w:rFonts w:ascii="Verdana" w:hAnsi="Verdana"/>
          <w:bCs/>
        </w:rPr>
        <w:t>Wydziału Technologii i Jakości Budowy Dróg Laboratorium Drogowym</w:t>
      </w:r>
      <w:r w:rsidR="00446B2C">
        <w:rPr>
          <w:rFonts w:ascii="Verdana" w:hAnsi="Verdana"/>
          <w:bCs/>
        </w:rPr>
        <w:t xml:space="preserve">. Wytwórca FUD BOLĘCIN, rok budowy 2012, nr fabryczny 62080, </w:t>
      </w:r>
      <w:r w:rsidR="003D0E85">
        <w:rPr>
          <w:rFonts w:ascii="Verdana" w:hAnsi="Verdana"/>
          <w:bCs/>
        </w:rPr>
        <w:t xml:space="preserve">nr ewidencyjny N3127021745, </w:t>
      </w:r>
      <w:r w:rsidR="00446B2C">
        <w:rPr>
          <w:rFonts w:ascii="Verdana" w:hAnsi="Verdana"/>
          <w:bCs/>
        </w:rPr>
        <w:t>udźwig 630kg, liczba przystanków 2.</w:t>
      </w:r>
      <w:r w:rsidR="002B0970">
        <w:rPr>
          <w:rFonts w:ascii="Verdana" w:hAnsi="Verdana"/>
          <w:bCs/>
        </w:rPr>
        <w:t xml:space="preserve"> Napęd hydrauliczny.</w:t>
      </w:r>
    </w:p>
    <w:p w14:paraId="015A097E" w14:textId="7F119F7B" w:rsidR="005E2439" w:rsidRPr="00446B2C" w:rsidRDefault="005E2439" w:rsidP="003A68B9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Verdana" w:hAnsi="Verdana"/>
          <w:bCs/>
        </w:rPr>
      </w:pPr>
      <w:r w:rsidRPr="00446B2C">
        <w:rPr>
          <w:rFonts w:ascii="Verdana" w:hAnsi="Verdana"/>
          <w:bCs/>
        </w:rPr>
        <w:t xml:space="preserve">Archiwum przy ul. Środkowej 35 d w m. Opacz Kolonia. </w:t>
      </w:r>
      <w:r w:rsidR="00446B2C">
        <w:rPr>
          <w:rFonts w:ascii="Verdana" w:hAnsi="Verdana"/>
          <w:bCs/>
        </w:rPr>
        <w:t xml:space="preserve">Wytwórca VIMEC S.R.L., rok budowy 2018, nr fabryczny 00395, </w:t>
      </w:r>
      <w:r w:rsidR="003D0E85">
        <w:rPr>
          <w:rFonts w:ascii="Verdana" w:hAnsi="Verdana"/>
          <w:bCs/>
        </w:rPr>
        <w:t xml:space="preserve">nr ewidencyjny N3027002975, </w:t>
      </w:r>
      <w:r w:rsidR="00446B2C">
        <w:rPr>
          <w:rFonts w:ascii="Verdana" w:hAnsi="Verdana"/>
          <w:bCs/>
        </w:rPr>
        <w:t>udźwig 500kg, liczba przystanków 2.</w:t>
      </w:r>
      <w:r w:rsidR="002B0970">
        <w:rPr>
          <w:rFonts w:ascii="Verdana" w:hAnsi="Verdana"/>
          <w:bCs/>
        </w:rPr>
        <w:t xml:space="preserve"> Napęd hydrauliczny.</w:t>
      </w:r>
    </w:p>
    <w:p w14:paraId="1E7132FB" w14:textId="7A6F318D" w:rsidR="003A68B9" w:rsidRPr="003A68B9" w:rsidRDefault="003A68B9" w:rsidP="003A68B9">
      <w:pPr>
        <w:spacing w:line="276" w:lineRule="auto"/>
        <w:ind w:left="435"/>
        <w:rPr>
          <w:rFonts w:ascii="Verdana" w:hAnsi="Verdana"/>
          <w:b/>
          <w:bCs/>
        </w:rPr>
      </w:pPr>
      <w:r w:rsidRPr="003A68B9">
        <w:rPr>
          <w:rFonts w:ascii="Verdana" w:hAnsi="Verdana"/>
          <w:b/>
          <w:bCs/>
        </w:rPr>
        <w:t>na okres 35 miesięcy od dnia 01.12.2024 r.</w:t>
      </w:r>
    </w:p>
    <w:p w14:paraId="61093686" w14:textId="77777777" w:rsidR="00446B2C" w:rsidRPr="00446B2C" w:rsidRDefault="00446B2C" w:rsidP="003A68B9">
      <w:pPr>
        <w:spacing w:line="276" w:lineRule="auto"/>
        <w:jc w:val="both"/>
        <w:rPr>
          <w:rFonts w:ascii="Verdana" w:hAnsi="Verdana"/>
          <w:bCs/>
          <w:sz w:val="12"/>
          <w:szCs w:val="12"/>
        </w:rPr>
      </w:pPr>
    </w:p>
    <w:p w14:paraId="762ADE98" w14:textId="24FEE0F7" w:rsidR="005E2439" w:rsidRPr="00BB2644" w:rsidRDefault="005E2439" w:rsidP="003A68B9">
      <w:pPr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  <w:bCs/>
        </w:rPr>
        <w:t>Konserwacja dźwigów</w:t>
      </w:r>
      <w:r w:rsidRPr="00BB2644">
        <w:rPr>
          <w:rFonts w:ascii="Verdana" w:hAnsi="Verdana"/>
          <w:bCs/>
        </w:rPr>
        <w:t xml:space="preserve"> </w:t>
      </w:r>
      <w:r w:rsidRPr="00BB2644">
        <w:rPr>
          <w:rFonts w:ascii="Verdana" w:hAnsi="Verdana"/>
        </w:rPr>
        <w:t>wykonywana będzie w zakresie i w sposób ustalony   dokumentacją techniczno-ruchową</w:t>
      </w:r>
      <w:r>
        <w:rPr>
          <w:rFonts w:ascii="Verdana" w:hAnsi="Verdana"/>
        </w:rPr>
        <w:t xml:space="preserve"> (DTR)</w:t>
      </w:r>
      <w:r w:rsidRPr="00BB2644">
        <w:rPr>
          <w:rFonts w:ascii="Verdana" w:hAnsi="Verdana"/>
        </w:rPr>
        <w:t>, instrukcją konserwacji</w:t>
      </w:r>
      <w:r>
        <w:rPr>
          <w:rFonts w:ascii="Verdana" w:hAnsi="Verdana"/>
        </w:rPr>
        <w:t>, które Zamawiający udostępni Wykonawcy</w:t>
      </w:r>
      <w:r w:rsidRPr="00BB2644">
        <w:rPr>
          <w:rFonts w:ascii="Verdana" w:hAnsi="Verdana"/>
        </w:rPr>
        <w:t xml:space="preserve"> i przepisami UDT, a ponadto obejmuje stały nadzór pracy urządzenia oraz dbanie o jego bezawaryjne działanie, utrzymanie dźwigu</w:t>
      </w:r>
      <w:r>
        <w:rPr>
          <w:rFonts w:ascii="Verdana" w:hAnsi="Verdana"/>
        </w:rPr>
        <w:t xml:space="preserve"> </w:t>
      </w:r>
      <w:r w:rsidRPr="00BB2644">
        <w:rPr>
          <w:rFonts w:ascii="Verdana" w:hAnsi="Verdana"/>
        </w:rPr>
        <w:t xml:space="preserve">w stałym ruchu. </w:t>
      </w:r>
    </w:p>
    <w:p w14:paraId="65AA536C" w14:textId="5FC9BBB3" w:rsidR="005E2439" w:rsidRPr="00BB2644" w:rsidRDefault="005E2439" w:rsidP="003A68B9">
      <w:pPr>
        <w:numPr>
          <w:ilvl w:val="0"/>
          <w:numId w:val="8"/>
        </w:numPr>
        <w:spacing w:line="276" w:lineRule="auto"/>
        <w:jc w:val="both"/>
        <w:rPr>
          <w:rFonts w:ascii="Verdana" w:hAnsi="Verdana"/>
        </w:rPr>
      </w:pPr>
      <w:r w:rsidRPr="00BB2644">
        <w:rPr>
          <w:rFonts w:ascii="Verdana" w:hAnsi="Verdana"/>
        </w:rPr>
        <w:t>W szczególności do zakresu obowiązków Wykonawcy należy</w:t>
      </w:r>
      <w:r w:rsidR="00432F9A">
        <w:rPr>
          <w:rFonts w:ascii="Verdana" w:hAnsi="Verdana"/>
        </w:rPr>
        <w:t xml:space="preserve"> raz w miesiącu</w:t>
      </w:r>
      <w:r w:rsidRPr="00BB2644">
        <w:rPr>
          <w:rFonts w:ascii="Verdana" w:hAnsi="Verdana"/>
        </w:rPr>
        <w:t>:</w:t>
      </w:r>
    </w:p>
    <w:p w14:paraId="524F3252" w14:textId="77777777" w:rsidR="005E2439" w:rsidRPr="00BB2644" w:rsidRDefault="005E2439" w:rsidP="004712B0">
      <w:pPr>
        <w:numPr>
          <w:ilvl w:val="0"/>
          <w:numId w:val="12"/>
        </w:numPr>
        <w:tabs>
          <w:tab w:val="left" w:pos="851"/>
        </w:tabs>
        <w:spacing w:line="276" w:lineRule="auto"/>
        <w:jc w:val="both"/>
        <w:rPr>
          <w:rFonts w:ascii="Verdana" w:hAnsi="Verdana"/>
        </w:rPr>
      </w:pPr>
      <w:r w:rsidRPr="00BB2644">
        <w:rPr>
          <w:rFonts w:ascii="Verdana" w:hAnsi="Verdana"/>
        </w:rPr>
        <w:t>sprawdzenie stanu mechanizmu podnoszenia, stanu cięgien</w:t>
      </w:r>
      <w:r>
        <w:rPr>
          <w:rFonts w:ascii="Verdana" w:hAnsi="Verdana"/>
        </w:rPr>
        <w:t>,</w:t>
      </w:r>
    </w:p>
    <w:p w14:paraId="434A56B2" w14:textId="77777777" w:rsidR="005E2439" w:rsidRDefault="005E2439" w:rsidP="004712B0">
      <w:pPr>
        <w:numPr>
          <w:ilvl w:val="0"/>
          <w:numId w:val="12"/>
        </w:numPr>
        <w:tabs>
          <w:tab w:val="left" w:pos="851"/>
        </w:tabs>
        <w:spacing w:line="276" w:lineRule="auto"/>
        <w:jc w:val="both"/>
        <w:rPr>
          <w:rFonts w:ascii="Verdana" w:hAnsi="Verdana"/>
        </w:rPr>
      </w:pPr>
      <w:r w:rsidRPr="00BB2644">
        <w:rPr>
          <w:rFonts w:ascii="Verdana" w:hAnsi="Verdana"/>
        </w:rPr>
        <w:t xml:space="preserve">sprawdzenie działań zamków, rygli, kontaktów bezpieczeństwa, oraz wyłączników </w:t>
      </w:r>
      <w:r>
        <w:rPr>
          <w:rFonts w:ascii="Verdana" w:hAnsi="Verdana"/>
        </w:rPr>
        <w:t xml:space="preserve"> </w:t>
      </w:r>
    </w:p>
    <w:p w14:paraId="15ECBB84" w14:textId="77777777" w:rsidR="005E2439" w:rsidRPr="00C534A9" w:rsidRDefault="005E2439" w:rsidP="003A68B9">
      <w:pPr>
        <w:pStyle w:val="Akapitzlist"/>
        <w:tabs>
          <w:tab w:val="left" w:pos="851"/>
        </w:tabs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>krańcowych,</w:t>
      </w:r>
    </w:p>
    <w:p w14:paraId="35E26A0E" w14:textId="77777777" w:rsidR="005E2439" w:rsidRPr="00BB2644" w:rsidRDefault="005E2439" w:rsidP="004712B0">
      <w:pPr>
        <w:numPr>
          <w:ilvl w:val="0"/>
          <w:numId w:val="12"/>
        </w:numPr>
        <w:tabs>
          <w:tab w:val="left" w:pos="851"/>
        </w:tabs>
        <w:spacing w:line="276" w:lineRule="auto"/>
        <w:jc w:val="both"/>
        <w:rPr>
          <w:rFonts w:ascii="Verdana" w:hAnsi="Verdana"/>
        </w:rPr>
      </w:pPr>
      <w:r w:rsidRPr="00BB2644">
        <w:rPr>
          <w:rFonts w:ascii="Verdana" w:hAnsi="Verdana"/>
        </w:rPr>
        <w:t>sprawdzenie urządzeń sterowniczych i sygnalizacy</w:t>
      </w:r>
      <w:r>
        <w:rPr>
          <w:rFonts w:ascii="Verdana" w:hAnsi="Verdana"/>
        </w:rPr>
        <w:t>jnych,</w:t>
      </w:r>
    </w:p>
    <w:p w14:paraId="4A0B7047" w14:textId="77777777" w:rsidR="005E2439" w:rsidRPr="00BB2644" w:rsidRDefault="005E2439" w:rsidP="004712B0">
      <w:pPr>
        <w:numPr>
          <w:ilvl w:val="0"/>
          <w:numId w:val="12"/>
        </w:numPr>
        <w:tabs>
          <w:tab w:val="left" w:pos="851"/>
        </w:tabs>
        <w:spacing w:line="276" w:lineRule="auto"/>
        <w:jc w:val="both"/>
        <w:rPr>
          <w:rFonts w:ascii="Verdana" w:hAnsi="Verdana"/>
        </w:rPr>
      </w:pPr>
      <w:r w:rsidRPr="00BB2644">
        <w:rPr>
          <w:rFonts w:ascii="Verdana" w:hAnsi="Verdana"/>
        </w:rPr>
        <w:lastRenderedPageBreak/>
        <w:t xml:space="preserve">systematyczne smarowanie zgodnie z </w:t>
      </w:r>
      <w:r>
        <w:rPr>
          <w:rFonts w:ascii="Verdana" w:hAnsi="Verdana"/>
        </w:rPr>
        <w:t>dokumentacją techniczno-ruchową,</w:t>
      </w:r>
    </w:p>
    <w:p w14:paraId="33DF41CA" w14:textId="77777777" w:rsidR="005E2439" w:rsidRPr="00BB2644" w:rsidRDefault="005E2439" w:rsidP="004712B0">
      <w:pPr>
        <w:numPr>
          <w:ilvl w:val="0"/>
          <w:numId w:val="12"/>
        </w:numPr>
        <w:tabs>
          <w:tab w:val="left" w:pos="851"/>
        </w:tabs>
        <w:spacing w:line="276" w:lineRule="auto"/>
        <w:jc w:val="both"/>
        <w:rPr>
          <w:rFonts w:ascii="Verdana" w:hAnsi="Verdana"/>
        </w:rPr>
      </w:pPr>
      <w:r w:rsidRPr="00BB2644">
        <w:rPr>
          <w:rFonts w:ascii="Verdana" w:hAnsi="Verdana"/>
        </w:rPr>
        <w:t>prowadzen</w:t>
      </w:r>
      <w:r>
        <w:rPr>
          <w:rFonts w:ascii="Verdana" w:hAnsi="Verdana"/>
        </w:rPr>
        <w:t>ie dziennika konserwacji dźwigu,</w:t>
      </w:r>
    </w:p>
    <w:p w14:paraId="16EBAEBD" w14:textId="77777777" w:rsidR="005E2439" w:rsidRPr="00BB2644" w:rsidRDefault="005E2439" w:rsidP="004712B0">
      <w:pPr>
        <w:numPr>
          <w:ilvl w:val="0"/>
          <w:numId w:val="12"/>
        </w:numPr>
        <w:tabs>
          <w:tab w:val="left" w:pos="851"/>
        </w:tabs>
        <w:spacing w:line="276" w:lineRule="auto"/>
        <w:jc w:val="both"/>
        <w:rPr>
          <w:rFonts w:ascii="Verdana" w:hAnsi="Verdana"/>
        </w:rPr>
      </w:pPr>
      <w:r w:rsidRPr="00BB2644">
        <w:rPr>
          <w:rFonts w:ascii="Verdana" w:hAnsi="Verdana"/>
        </w:rPr>
        <w:t xml:space="preserve">udziału w odbiorach dźwigu przez </w:t>
      </w:r>
      <w:r>
        <w:rPr>
          <w:rFonts w:ascii="Verdana" w:hAnsi="Verdana"/>
        </w:rPr>
        <w:t>Urząd Dozoru Technicznego,</w:t>
      </w:r>
    </w:p>
    <w:p w14:paraId="6A9B3FA8" w14:textId="77777777" w:rsidR="005E2439" w:rsidRPr="00BB2644" w:rsidRDefault="005E2439" w:rsidP="004712B0">
      <w:pPr>
        <w:numPr>
          <w:ilvl w:val="0"/>
          <w:numId w:val="12"/>
        </w:numPr>
        <w:tabs>
          <w:tab w:val="left" w:pos="851"/>
        </w:tabs>
        <w:spacing w:line="276" w:lineRule="auto"/>
        <w:jc w:val="both"/>
        <w:rPr>
          <w:rFonts w:ascii="Verdana" w:hAnsi="Verdana"/>
        </w:rPr>
      </w:pPr>
      <w:r w:rsidRPr="00BB2644">
        <w:rPr>
          <w:rFonts w:ascii="Verdana" w:hAnsi="Verdana"/>
        </w:rPr>
        <w:t>w przypadku zatrzymania dźwigu, szybkie u</w:t>
      </w:r>
      <w:r>
        <w:rPr>
          <w:rFonts w:ascii="Verdana" w:hAnsi="Verdana"/>
        </w:rPr>
        <w:t>ruchomienie i usunięcie usterki,</w:t>
      </w:r>
    </w:p>
    <w:p w14:paraId="60E5F64F" w14:textId="77777777" w:rsidR="005E2439" w:rsidRDefault="005E2439" w:rsidP="004712B0">
      <w:pPr>
        <w:numPr>
          <w:ilvl w:val="0"/>
          <w:numId w:val="12"/>
        </w:numPr>
        <w:tabs>
          <w:tab w:val="left" w:pos="851"/>
        </w:tabs>
        <w:spacing w:line="276" w:lineRule="auto"/>
        <w:jc w:val="both"/>
        <w:rPr>
          <w:rFonts w:ascii="Verdana" w:hAnsi="Verdana"/>
        </w:rPr>
      </w:pPr>
      <w:r w:rsidRPr="00BB2644">
        <w:rPr>
          <w:rFonts w:ascii="Verdana" w:hAnsi="Verdana"/>
        </w:rPr>
        <w:t xml:space="preserve">utrzymanie w stałym ruchu urządzenia dźwigowego, z wyjątkiem przestojów </w:t>
      </w:r>
      <w:r>
        <w:rPr>
          <w:rFonts w:ascii="Verdana" w:hAnsi="Verdana"/>
        </w:rPr>
        <w:br/>
      </w:r>
      <w:r w:rsidRPr="00BB2644">
        <w:rPr>
          <w:rFonts w:ascii="Verdana" w:hAnsi="Verdana"/>
        </w:rPr>
        <w:t>niezbędnych do wyko</w:t>
      </w:r>
      <w:r>
        <w:rPr>
          <w:rFonts w:ascii="Verdana" w:hAnsi="Verdana"/>
        </w:rPr>
        <w:t>nania czynności konserwacyjnych,</w:t>
      </w:r>
    </w:p>
    <w:p w14:paraId="2EBB1A54" w14:textId="42B5BDEB" w:rsidR="00841454" w:rsidRDefault="00340D1A" w:rsidP="004712B0">
      <w:pPr>
        <w:pStyle w:val="Akapitzlist"/>
        <w:numPr>
          <w:ilvl w:val="0"/>
          <w:numId w:val="12"/>
        </w:numPr>
        <w:spacing w:line="276" w:lineRule="auto"/>
        <w:rPr>
          <w:rFonts w:ascii="Verdana" w:hAnsi="Verdana"/>
        </w:rPr>
      </w:pPr>
      <w:r>
        <w:rPr>
          <w:rFonts w:ascii="Verdana" w:hAnsi="Verdana"/>
        </w:rPr>
        <w:t>montaż i obsługa systemu łączności dwukierunkowej i kart GSM do powiadamiania służb ratunkowych</w:t>
      </w:r>
      <w:r w:rsidR="00841454" w:rsidRPr="00841454">
        <w:rPr>
          <w:rFonts w:ascii="Verdana" w:hAnsi="Verdana"/>
        </w:rPr>
        <w:t>.</w:t>
      </w:r>
      <w:r w:rsidR="003A68B9">
        <w:rPr>
          <w:rFonts w:ascii="Verdana" w:hAnsi="Verdana"/>
        </w:rPr>
        <w:t xml:space="preserve"> Karty GSM zapewnia Zamawiający.</w:t>
      </w:r>
    </w:p>
    <w:p w14:paraId="6577D1E5" w14:textId="7828B5C0" w:rsidR="00432F9A" w:rsidRPr="00432F9A" w:rsidRDefault="00432F9A" w:rsidP="003A68B9">
      <w:pPr>
        <w:pStyle w:val="Akapitzlist"/>
        <w:numPr>
          <w:ilvl w:val="0"/>
          <w:numId w:val="8"/>
        </w:numPr>
        <w:tabs>
          <w:tab w:val="left" w:pos="851"/>
        </w:tabs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>Raz w roku w</w:t>
      </w:r>
      <w:r w:rsidRPr="00432F9A">
        <w:rPr>
          <w:rFonts w:ascii="Verdana" w:hAnsi="Verdana"/>
        </w:rPr>
        <w:t>ykonanie pomiarów elektrycznych obejmujących: pomiary oporności izolacji przewodów, pomiary ochronne przeciwporażeniowe, pomiary uziemień oraz pomiar zabezpieczenia termicznego dźwigów.</w:t>
      </w:r>
    </w:p>
    <w:p w14:paraId="005F9250" w14:textId="656A2912" w:rsidR="00F35963" w:rsidRPr="00F35963" w:rsidRDefault="00F35963" w:rsidP="003A68B9">
      <w:pPr>
        <w:pStyle w:val="Akapitzlist"/>
        <w:numPr>
          <w:ilvl w:val="0"/>
          <w:numId w:val="8"/>
        </w:numPr>
        <w:tabs>
          <w:tab w:val="left" w:pos="851"/>
        </w:tabs>
        <w:spacing w:line="276" w:lineRule="auto"/>
        <w:jc w:val="both"/>
        <w:rPr>
          <w:rFonts w:ascii="Verdana" w:hAnsi="Verdana"/>
        </w:rPr>
      </w:pPr>
      <w:r w:rsidRPr="00F35963">
        <w:rPr>
          <w:rFonts w:ascii="Verdana" w:hAnsi="Verdana"/>
        </w:rPr>
        <w:t xml:space="preserve">W przypadku zatrzymania dźwigu z pasażerem, Wykonawca zobowiązuje się, w każdym czasie, do podjęcia bezpośrednich działań przy urządzeniu celem uwolnienia pasażera, w czasie nie dłuższym niż </w:t>
      </w:r>
      <w:r>
        <w:rPr>
          <w:rFonts w:ascii="Verdana" w:hAnsi="Verdana"/>
        </w:rPr>
        <w:t>1h</w:t>
      </w:r>
      <w:r w:rsidRPr="00F35963">
        <w:rPr>
          <w:rFonts w:ascii="Verdana" w:hAnsi="Verdana"/>
        </w:rPr>
        <w:t xml:space="preserve"> od chwili telefonicznego zgłoszenia.</w:t>
      </w:r>
      <w:r w:rsidR="00BF05EF">
        <w:rPr>
          <w:rFonts w:ascii="Verdana" w:hAnsi="Verdana"/>
        </w:rPr>
        <w:t xml:space="preserve"> </w:t>
      </w:r>
      <w:r w:rsidR="00BF05EF" w:rsidRPr="00BF05EF">
        <w:rPr>
          <w:rFonts w:ascii="Verdana" w:hAnsi="Verdana"/>
        </w:rPr>
        <w:t>Na uruchomienie dźwigu bez pasażera Wykonawca ma 3 godziny.</w:t>
      </w:r>
    </w:p>
    <w:p w14:paraId="71270C36" w14:textId="79CDAB35" w:rsidR="005E2439" w:rsidRPr="00C534A9" w:rsidRDefault="005E2439" w:rsidP="003A68B9">
      <w:pPr>
        <w:pStyle w:val="Akapitzlist"/>
        <w:numPr>
          <w:ilvl w:val="0"/>
          <w:numId w:val="8"/>
        </w:numPr>
        <w:spacing w:line="276" w:lineRule="auto"/>
        <w:jc w:val="both"/>
        <w:textAlignment w:val="auto"/>
        <w:rPr>
          <w:rFonts w:ascii="Verdana" w:hAnsi="Verdana"/>
        </w:rPr>
      </w:pPr>
      <w:r w:rsidRPr="00C534A9">
        <w:rPr>
          <w:rFonts w:ascii="Verdana" w:hAnsi="Verdana"/>
        </w:rPr>
        <w:t>Wykonawca zobowiązany jest do naprawy lub wymiany zużytych części, jak również wykonania robót remontowych oraz wszelkich napraw wchodzących w zakres konserwacji po otrzyma</w:t>
      </w:r>
      <w:r>
        <w:rPr>
          <w:rFonts w:ascii="Verdana" w:hAnsi="Verdana"/>
        </w:rPr>
        <w:t>niu pisemnego zlecenia.</w:t>
      </w:r>
    </w:p>
    <w:p w14:paraId="020C79D1" w14:textId="420618EF" w:rsidR="005E2439" w:rsidRDefault="005E2439" w:rsidP="003A68B9">
      <w:pPr>
        <w:numPr>
          <w:ilvl w:val="0"/>
          <w:numId w:val="8"/>
        </w:numPr>
        <w:spacing w:line="276" w:lineRule="auto"/>
        <w:jc w:val="both"/>
        <w:textAlignment w:val="auto"/>
        <w:rPr>
          <w:rFonts w:ascii="Verdana" w:hAnsi="Verdana"/>
        </w:rPr>
      </w:pPr>
      <w:r w:rsidRPr="00BB2644">
        <w:rPr>
          <w:rFonts w:ascii="Verdana" w:hAnsi="Verdana"/>
        </w:rPr>
        <w:t xml:space="preserve">Wykonawca zobowiązany jest dostarczyć w miarę potrzeb następujące materiały </w:t>
      </w:r>
      <w:r w:rsidR="003A68B9">
        <w:rPr>
          <w:rFonts w:ascii="Verdana" w:hAnsi="Verdana"/>
        </w:rPr>
        <w:br/>
      </w:r>
      <w:r w:rsidRPr="00BB2644">
        <w:rPr>
          <w:rFonts w:ascii="Verdana" w:hAnsi="Verdana"/>
        </w:rPr>
        <w:t>w ilościach niezbędnych do sprawnego działania konserwowanych urządzeń: smary, styki, żarówki sygnalizacyjne, bezpieczniki, zawleczki, wkręty śruby, podkładki.</w:t>
      </w:r>
      <w:r>
        <w:rPr>
          <w:rFonts w:ascii="Verdana" w:hAnsi="Verdana"/>
        </w:rPr>
        <w:t xml:space="preserve"> </w:t>
      </w:r>
    </w:p>
    <w:p w14:paraId="1CCF7DE3" w14:textId="77777777" w:rsidR="005E2439" w:rsidRDefault="005E2439" w:rsidP="003A68B9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Verdana" w:hAnsi="Verdana"/>
          <w:color w:val="000000"/>
          <w:lang w:eastAsia="en-US"/>
        </w:rPr>
      </w:pPr>
    </w:p>
    <w:p w14:paraId="1A056DDF" w14:textId="77777777" w:rsidR="005E2439" w:rsidRPr="00426AAB" w:rsidRDefault="005E2439" w:rsidP="003A68B9">
      <w:pPr>
        <w:spacing w:line="276" w:lineRule="auto"/>
        <w:rPr>
          <w:rFonts w:ascii="Verdana" w:hAnsi="Verdana"/>
        </w:rPr>
      </w:pPr>
    </w:p>
    <w:p w14:paraId="63743030" w14:textId="733FD78E" w:rsidR="009676B8" w:rsidRPr="00EA3CCB" w:rsidRDefault="009676B8" w:rsidP="003A68B9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Verdana" w:hAnsi="Verdana"/>
          <w:color w:val="000000"/>
          <w:lang w:eastAsia="en-US"/>
        </w:rPr>
      </w:pPr>
      <w:bookmarkStart w:id="3" w:name="_Hlk172530886"/>
      <w:bookmarkStart w:id="4" w:name="_Hlk180755190"/>
      <w:r w:rsidRPr="00EA3CCB">
        <w:rPr>
          <w:rFonts w:ascii="Verdana" w:hAnsi="Verdana"/>
          <w:b/>
          <w:color w:val="000000"/>
          <w:lang w:eastAsia="en-US"/>
        </w:rPr>
        <w:t>Wynagrodzenie</w:t>
      </w:r>
      <w:r>
        <w:rPr>
          <w:rFonts w:ascii="Verdana" w:hAnsi="Verdana"/>
          <w:b/>
          <w:color w:val="000000"/>
          <w:lang w:eastAsia="en-US"/>
        </w:rPr>
        <w:t xml:space="preserve"> usługę</w:t>
      </w:r>
      <w:r w:rsidRPr="00EA3CCB">
        <w:rPr>
          <w:rFonts w:ascii="Verdana" w:hAnsi="Verdana"/>
          <w:b/>
          <w:color w:val="000000"/>
          <w:lang w:eastAsia="en-US"/>
        </w:rPr>
        <w:t xml:space="preserve">: </w:t>
      </w:r>
    </w:p>
    <w:p w14:paraId="7B6989F6" w14:textId="727A11F9" w:rsidR="009676B8" w:rsidRDefault="009676B8" w:rsidP="003A68B9">
      <w:pPr>
        <w:numPr>
          <w:ilvl w:val="0"/>
          <w:numId w:val="11"/>
        </w:numPr>
        <w:overflowPunct/>
        <w:autoSpaceDE/>
        <w:autoSpaceDN/>
        <w:adjustRightInd/>
        <w:spacing w:line="276" w:lineRule="auto"/>
        <w:jc w:val="both"/>
        <w:textAlignment w:val="auto"/>
        <w:rPr>
          <w:rFonts w:ascii="Verdana" w:hAnsi="Verdana"/>
          <w:color w:val="000000"/>
          <w:lang w:eastAsia="en-US"/>
        </w:rPr>
      </w:pPr>
      <w:r>
        <w:rPr>
          <w:rFonts w:ascii="Verdana" w:hAnsi="Verdana"/>
          <w:color w:val="000000"/>
          <w:lang w:eastAsia="en-US"/>
        </w:rPr>
        <w:t>Za  wykonanie usług Konserwacji Wykonawca będzie otrzymywał wynagrodzenie za</w:t>
      </w:r>
      <w:r w:rsidR="003A68B9">
        <w:rPr>
          <w:rFonts w:ascii="Verdana" w:hAnsi="Verdana"/>
          <w:color w:val="000000"/>
          <w:lang w:eastAsia="en-US"/>
        </w:rPr>
        <w:t xml:space="preserve"> </w:t>
      </w:r>
      <w:r>
        <w:rPr>
          <w:rFonts w:ascii="Verdana" w:hAnsi="Verdana"/>
          <w:color w:val="000000"/>
          <w:lang w:eastAsia="en-US"/>
        </w:rPr>
        <w:t>faktycznie wykonane pracę zgodne ze stawką podaną w formularzu ofertowym.</w:t>
      </w:r>
    </w:p>
    <w:p w14:paraId="1ADE8B1F" w14:textId="5A10652B" w:rsidR="009676B8" w:rsidRPr="003A68B9" w:rsidRDefault="009676B8" w:rsidP="003A68B9">
      <w:pPr>
        <w:numPr>
          <w:ilvl w:val="0"/>
          <w:numId w:val="11"/>
        </w:numPr>
        <w:overflowPunct/>
        <w:autoSpaceDE/>
        <w:autoSpaceDN/>
        <w:adjustRightInd/>
        <w:spacing w:line="276" w:lineRule="auto"/>
        <w:jc w:val="both"/>
        <w:textAlignment w:val="auto"/>
        <w:rPr>
          <w:rFonts w:ascii="Verdana" w:hAnsi="Verdana"/>
          <w:color w:val="000000"/>
          <w:lang w:eastAsia="en-US"/>
        </w:rPr>
      </w:pPr>
      <w:r w:rsidRPr="003A68B9">
        <w:rPr>
          <w:rFonts w:ascii="Verdana" w:hAnsi="Verdana"/>
          <w:color w:val="000000"/>
        </w:rPr>
        <w:t xml:space="preserve">Za materiały zużyte do </w:t>
      </w:r>
      <w:r w:rsidRPr="003A68B9">
        <w:rPr>
          <w:rFonts w:ascii="Verdana" w:hAnsi="Verdana"/>
          <w:color w:val="000000"/>
          <w:lang w:eastAsia="en-US"/>
        </w:rPr>
        <w:t xml:space="preserve">konserwacji </w:t>
      </w:r>
      <w:r w:rsidRPr="003A68B9">
        <w:rPr>
          <w:rFonts w:ascii="Verdana" w:hAnsi="Verdana"/>
          <w:color w:val="000000"/>
        </w:rPr>
        <w:t>Wykonawca będzie otrzymywał wynagrodzenie na</w:t>
      </w:r>
      <w:r w:rsidR="003A68B9" w:rsidRPr="003A68B9">
        <w:rPr>
          <w:rFonts w:ascii="Verdana" w:hAnsi="Verdana"/>
          <w:color w:val="000000"/>
        </w:rPr>
        <w:t xml:space="preserve"> </w:t>
      </w:r>
      <w:r w:rsidRPr="003A68B9">
        <w:rPr>
          <w:rFonts w:ascii="Verdana" w:hAnsi="Verdana"/>
          <w:color w:val="000000"/>
        </w:rPr>
        <w:t xml:space="preserve">podstawie faktycznie poniesionych kosztów potwierdzonych fakturami zakupu.     </w:t>
      </w:r>
    </w:p>
    <w:p w14:paraId="668BD556" w14:textId="5A328D42" w:rsidR="009676B8" w:rsidRPr="00EA3CCB" w:rsidRDefault="009676B8" w:rsidP="003A68B9">
      <w:pPr>
        <w:numPr>
          <w:ilvl w:val="0"/>
          <w:numId w:val="11"/>
        </w:numPr>
        <w:overflowPunct/>
        <w:autoSpaceDE/>
        <w:autoSpaceDN/>
        <w:adjustRightInd/>
        <w:spacing w:line="276" w:lineRule="auto"/>
        <w:jc w:val="both"/>
        <w:textAlignment w:val="auto"/>
        <w:rPr>
          <w:rFonts w:ascii="Verdana" w:hAnsi="Verdana"/>
          <w:color w:val="000000"/>
          <w:lang w:eastAsia="en-US"/>
        </w:rPr>
      </w:pPr>
      <w:r w:rsidRPr="00EA3CCB">
        <w:rPr>
          <w:rFonts w:ascii="Verdana" w:hAnsi="Verdana"/>
          <w:color w:val="000000"/>
          <w:lang w:eastAsia="en-US"/>
        </w:rPr>
        <w:t xml:space="preserve">Przewidziane koszty zakupów materiałów </w:t>
      </w:r>
      <w:r w:rsidRPr="00EA3CCB">
        <w:rPr>
          <w:rFonts w:ascii="Verdana" w:hAnsi="Verdana"/>
        </w:rPr>
        <w:t xml:space="preserve">do konserwacji </w:t>
      </w:r>
      <w:r w:rsidR="003A68B9">
        <w:rPr>
          <w:rFonts w:ascii="Verdana" w:hAnsi="Verdana"/>
        </w:rPr>
        <w:t>9</w:t>
      </w:r>
      <w:r w:rsidRPr="00EA3CCB">
        <w:rPr>
          <w:rFonts w:ascii="Verdana" w:hAnsi="Verdana"/>
          <w:color w:val="000000"/>
          <w:lang w:eastAsia="en-US"/>
        </w:rPr>
        <w:t xml:space="preserve"> 000,00 złotych netto. </w:t>
      </w:r>
    </w:p>
    <w:bookmarkEnd w:id="3"/>
    <w:p w14:paraId="1D844379" w14:textId="77777777" w:rsidR="009676B8" w:rsidRPr="00D6341C" w:rsidRDefault="009676B8" w:rsidP="003A68B9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Verdana" w:hAnsi="Verdana"/>
          <w:color w:val="000000"/>
          <w:lang w:eastAsia="en-US"/>
        </w:rPr>
      </w:pPr>
      <w:r w:rsidRPr="00D6341C">
        <w:rPr>
          <w:rFonts w:ascii="Verdana" w:hAnsi="Verdana"/>
          <w:color w:val="000000"/>
          <w:lang w:eastAsia="en-US"/>
        </w:rPr>
        <w:t>W przypadku wystąpienia okoliczności wymagających wykonania napraw lub robót remontowych wykraczających poza zakres obowiązków Wykonawcy, Zamawiający zastrzega sobie możliwość udzielenia Wykonawcy zlecenia</w:t>
      </w:r>
      <w:r>
        <w:rPr>
          <w:rFonts w:ascii="Verdana" w:hAnsi="Verdana"/>
          <w:color w:val="000000"/>
          <w:lang w:eastAsia="en-US"/>
        </w:rPr>
        <w:t xml:space="preserve"> naprawy</w:t>
      </w:r>
      <w:r w:rsidRPr="00D6341C">
        <w:rPr>
          <w:rFonts w:ascii="Verdana" w:hAnsi="Verdana"/>
          <w:color w:val="000000"/>
          <w:lang w:eastAsia="en-US"/>
        </w:rPr>
        <w:t xml:space="preserve"> po wcześniejszej akceptacji kosztorysu prac.</w:t>
      </w:r>
    </w:p>
    <w:p w14:paraId="5F55B8BB" w14:textId="3B5E4B8B" w:rsidR="005E2439" w:rsidRPr="005E2439" w:rsidRDefault="009676B8" w:rsidP="00FF791B">
      <w:pPr>
        <w:overflowPunct/>
        <w:autoSpaceDE/>
        <w:autoSpaceDN/>
        <w:adjustRightInd/>
        <w:spacing w:line="276" w:lineRule="auto"/>
        <w:jc w:val="both"/>
        <w:textAlignment w:val="auto"/>
        <w:rPr>
          <w:b/>
          <w:bCs/>
        </w:rPr>
      </w:pPr>
      <w:r>
        <w:rPr>
          <w:rFonts w:ascii="Verdana" w:hAnsi="Verdana"/>
          <w:color w:val="000000"/>
          <w:lang w:eastAsia="en-US"/>
        </w:rPr>
        <w:t>Cena za usługę musi zawierać wszystkie elementy kosztów wykonania przedmiotu zamówienia, w tym koszty dojazdu i inne niezbędne koszty do wykonania zamówienia.</w:t>
      </w:r>
      <w:bookmarkEnd w:id="4"/>
    </w:p>
    <w:sectPr w:rsidR="005E2439" w:rsidRPr="005E2439" w:rsidSect="003A68B9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EB7BAC"/>
    <w:multiLevelType w:val="multilevel"/>
    <w:tmpl w:val="632625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7AB36FF"/>
    <w:multiLevelType w:val="hybridMultilevel"/>
    <w:tmpl w:val="2A3227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A704F"/>
    <w:multiLevelType w:val="hybridMultilevel"/>
    <w:tmpl w:val="CC1A9F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8BC7779"/>
    <w:multiLevelType w:val="hybridMultilevel"/>
    <w:tmpl w:val="78AE4F62"/>
    <w:lvl w:ilvl="0" w:tplc="1EB69A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1F32BE"/>
    <w:multiLevelType w:val="hybridMultilevel"/>
    <w:tmpl w:val="A044C30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A940E4F"/>
    <w:multiLevelType w:val="singleLevel"/>
    <w:tmpl w:val="5C3A91D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  <w:u w:val="none"/>
      </w:rPr>
    </w:lvl>
  </w:abstractNum>
  <w:abstractNum w:abstractNumId="6" w15:restartNumberingAfterBreak="0">
    <w:nsid w:val="3ABD2F08"/>
    <w:multiLevelType w:val="singleLevel"/>
    <w:tmpl w:val="5C3A91D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  <w:u w:val="none"/>
      </w:rPr>
    </w:lvl>
  </w:abstractNum>
  <w:abstractNum w:abstractNumId="7" w15:restartNumberingAfterBreak="0">
    <w:nsid w:val="4A1A1BB7"/>
    <w:multiLevelType w:val="hybridMultilevel"/>
    <w:tmpl w:val="A044C30E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B12062F"/>
    <w:multiLevelType w:val="hybridMultilevel"/>
    <w:tmpl w:val="2A32277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F93313"/>
    <w:multiLevelType w:val="multilevel"/>
    <w:tmpl w:val="632625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39E6DFB"/>
    <w:multiLevelType w:val="hybridMultilevel"/>
    <w:tmpl w:val="A044C30E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722B1AC6"/>
    <w:multiLevelType w:val="hybridMultilevel"/>
    <w:tmpl w:val="88D85D5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94680548">
    <w:abstractNumId w:val="5"/>
  </w:num>
  <w:num w:numId="2" w16cid:durableId="716470786">
    <w:abstractNumId w:val="6"/>
  </w:num>
  <w:num w:numId="3" w16cid:durableId="1591505440">
    <w:abstractNumId w:val="9"/>
  </w:num>
  <w:num w:numId="4" w16cid:durableId="2045792687">
    <w:abstractNumId w:val="3"/>
  </w:num>
  <w:num w:numId="5" w16cid:durableId="1947032948">
    <w:abstractNumId w:val="1"/>
  </w:num>
  <w:num w:numId="6" w16cid:durableId="1937863082">
    <w:abstractNumId w:val="11"/>
  </w:num>
  <w:num w:numId="7" w16cid:durableId="19596818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83393358">
    <w:abstractNumId w:val="0"/>
  </w:num>
  <w:num w:numId="9" w16cid:durableId="2128885930">
    <w:abstractNumId w:val="7"/>
  </w:num>
  <w:num w:numId="10" w16cid:durableId="2088526571">
    <w:abstractNumId w:val="2"/>
  </w:num>
  <w:num w:numId="11" w16cid:durableId="332727020">
    <w:abstractNumId w:val="10"/>
  </w:num>
  <w:num w:numId="12" w16cid:durableId="201433777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533"/>
    <w:rsid w:val="000A1C62"/>
    <w:rsid w:val="000B0B2A"/>
    <w:rsid w:val="002300BF"/>
    <w:rsid w:val="00272DFB"/>
    <w:rsid w:val="002B0970"/>
    <w:rsid w:val="00307B6A"/>
    <w:rsid w:val="00340D1A"/>
    <w:rsid w:val="00377066"/>
    <w:rsid w:val="003A68B9"/>
    <w:rsid w:val="003D0E85"/>
    <w:rsid w:val="00426AAB"/>
    <w:rsid w:val="00431866"/>
    <w:rsid w:val="00432F9A"/>
    <w:rsid w:val="00435496"/>
    <w:rsid w:val="00441689"/>
    <w:rsid w:val="00446B2C"/>
    <w:rsid w:val="00451E2B"/>
    <w:rsid w:val="004712B0"/>
    <w:rsid w:val="00512FF7"/>
    <w:rsid w:val="005824CD"/>
    <w:rsid w:val="00594C69"/>
    <w:rsid w:val="005A0167"/>
    <w:rsid w:val="005D6612"/>
    <w:rsid w:val="005E2439"/>
    <w:rsid w:val="00615096"/>
    <w:rsid w:val="00794D3B"/>
    <w:rsid w:val="008031DB"/>
    <w:rsid w:val="0081130E"/>
    <w:rsid w:val="0082228E"/>
    <w:rsid w:val="00841454"/>
    <w:rsid w:val="0085257B"/>
    <w:rsid w:val="008914BE"/>
    <w:rsid w:val="008C19A2"/>
    <w:rsid w:val="008D79E4"/>
    <w:rsid w:val="00935533"/>
    <w:rsid w:val="009676B8"/>
    <w:rsid w:val="00976309"/>
    <w:rsid w:val="00A072C8"/>
    <w:rsid w:val="00A15A64"/>
    <w:rsid w:val="00B82F1B"/>
    <w:rsid w:val="00B9073C"/>
    <w:rsid w:val="00BB2183"/>
    <w:rsid w:val="00BD4193"/>
    <w:rsid w:val="00BF05EF"/>
    <w:rsid w:val="00C21191"/>
    <w:rsid w:val="00C534A9"/>
    <w:rsid w:val="00C72B5B"/>
    <w:rsid w:val="00C855AF"/>
    <w:rsid w:val="00CA17C7"/>
    <w:rsid w:val="00CA7C34"/>
    <w:rsid w:val="00CB4CAF"/>
    <w:rsid w:val="00CC11A4"/>
    <w:rsid w:val="00D211B2"/>
    <w:rsid w:val="00D51E4E"/>
    <w:rsid w:val="00D6341C"/>
    <w:rsid w:val="00D96699"/>
    <w:rsid w:val="00DC2A63"/>
    <w:rsid w:val="00DD23D7"/>
    <w:rsid w:val="00EC00EB"/>
    <w:rsid w:val="00F2103B"/>
    <w:rsid w:val="00F35963"/>
    <w:rsid w:val="00FF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2B51E"/>
  <w15:chartTrackingRefBased/>
  <w15:docId w15:val="{6595B254-AE5E-4EDC-B39D-21AD06634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243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34A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CA17C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CA17C7"/>
    <w:pPr>
      <w:widowControl w:val="0"/>
      <w:overflowPunct/>
      <w:adjustRightInd/>
      <w:textAlignment w:val="auto"/>
    </w:pPr>
    <w:rPr>
      <w:rFonts w:ascii="Arial" w:eastAsia="Arial" w:hAnsi="Arial" w:cs="Arial"/>
      <w:sz w:val="22"/>
      <w:szCs w:val="22"/>
      <w:lang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31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31DB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31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31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31D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3</Pages>
  <Words>1172</Words>
  <Characters>7037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Kaliszuk Andrzej</dc:creator>
  <cp:keywords/>
  <dc:description/>
  <cp:lastModifiedBy>Kaliszuk Andrzej</cp:lastModifiedBy>
  <cp:revision>51</cp:revision>
  <dcterms:created xsi:type="dcterms:W3CDTF">2021-07-26T05:42:00Z</dcterms:created>
  <dcterms:modified xsi:type="dcterms:W3CDTF">2024-10-28T09:09:00Z</dcterms:modified>
</cp:coreProperties>
</file>