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41648" w14:textId="77777777"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14:paraId="05879DA7" w14:textId="77777777"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 wp14:anchorId="5AD3CAAB" wp14:editId="0A12DFB6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7CCCF" w14:textId="77777777"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2C39036F" w14:textId="77777777" w:rsidR="003C7E35" w:rsidRDefault="000870AD" w:rsidP="003C7E35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</w:r>
    </w:p>
    <w:p w14:paraId="224571D3" w14:textId="77777777" w:rsidR="003C7E35" w:rsidRDefault="003C7E35" w:rsidP="003C7E3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 dostępnym na stronie internetowej </w:t>
      </w:r>
      <w:hyperlink r:id="rId8" w:history="1">
        <w:r w:rsidRPr="00887136">
          <w:rPr>
            <w:rStyle w:val="Hipercze"/>
            <w:rFonts w:ascii="Arial" w:hAnsi="Arial" w:cs="Arial"/>
            <w:b/>
            <w:sz w:val="16"/>
            <w:szCs w:val="16"/>
          </w:rPr>
          <w:t>http://nieruchomosci.poczta-polska.pl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,  w siedzibie Sprzedawcy oraz Prowadzącego  Aukcję  – informacje pod nr telefonu 85 662-35-51. Oferent zobowiązany jest do pisemnej akceptacji treści w/w Regulaminu.  </w:t>
      </w:r>
    </w:p>
    <w:p w14:paraId="5D2C5D7A" w14:textId="77777777"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14:paraId="0A0B0982" w14:textId="77777777" w:rsidR="003C7E35" w:rsidRDefault="003C7E35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14:paraId="64788130" w14:textId="77777777"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14:paraId="7E00FAC8" w14:textId="77777777" w:rsidR="00CA11D4" w:rsidRPr="00CA11D4" w:rsidRDefault="00CA11D4" w:rsidP="00CA11D4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 w:rsidRPr="00CA11D4">
        <w:rPr>
          <w:rFonts w:ascii="Arial" w:hAnsi="Arial" w:cs="Arial"/>
          <w:b/>
          <w:sz w:val="16"/>
          <w:szCs w:val="16"/>
        </w:rPr>
        <w:t xml:space="preserve">Prowadzący </w:t>
      </w:r>
      <w:r w:rsidR="00FD289B">
        <w:rPr>
          <w:rFonts w:ascii="Arial" w:hAnsi="Arial" w:cs="Arial"/>
          <w:b/>
          <w:sz w:val="16"/>
          <w:szCs w:val="16"/>
        </w:rPr>
        <w:t>aukcję</w:t>
      </w:r>
      <w:r w:rsidRPr="00CA11D4">
        <w:rPr>
          <w:rFonts w:ascii="Arial" w:hAnsi="Arial" w:cs="Arial"/>
          <w:b/>
          <w:sz w:val="16"/>
          <w:szCs w:val="16"/>
        </w:rPr>
        <w:t xml:space="preserve">: </w:t>
      </w:r>
      <w:r w:rsidRPr="00CA11D4">
        <w:rPr>
          <w:rFonts w:ascii="Arial" w:hAnsi="Arial" w:cs="Arial"/>
          <w:sz w:val="16"/>
          <w:szCs w:val="18"/>
        </w:rPr>
        <w:t xml:space="preserve">Poczta Polska S.A., Pion </w:t>
      </w:r>
      <w:r w:rsidRPr="00CA11D4">
        <w:rPr>
          <w:rFonts w:ascii="Arial" w:hAnsi="Arial" w:cs="Arial"/>
          <w:sz w:val="16"/>
          <w:szCs w:val="16"/>
        </w:rPr>
        <w:t xml:space="preserve">Infrastruktury, Region Pionu Infrastruktury w Białymstoku ul. Kolejowa 26, </w:t>
      </w:r>
      <w:r w:rsidRPr="00CA11D4">
        <w:rPr>
          <w:rFonts w:ascii="Arial" w:hAnsi="Arial" w:cs="Arial"/>
          <w:sz w:val="16"/>
          <w:szCs w:val="16"/>
        </w:rPr>
        <w:br/>
        <w:t>15-959 Białystok.</w:t>
      </w:r>
    </w:p>
    <w:p w14:paraId="06A1BD86" w14:textId="77777777" w:rsidR="00E06CB1" w:rsidRPr="002D1B78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 w:rsidRPr="00686290">
        <w:rPr>
          <w:rFonts w:ascii="Arial" w:hAnsi="Arial" w:cs="Arial"/>
          <w:b/>
          <w:sz w:val="16"/>
          <w:szCs w:val="16"/>
        </w:rPr>
        <w:t xml:space="preserve">Przedmiot sprzedaży: </w:t>
      </w:r>
    </w:p>
    <w:p w14:paraId="05F082B1" w14:textId="646E1391" w:rsidR="001D6FDD" w:rsidRPr="001D6FDD" w:rsidRDefault="00BF0EF3" w:rsidP="001D6FDD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praw</w:t>
      </w:r>
      <w:r w:rsidR="001D6FDD">
        <w:rPr>
          <w:rFonts w:ascii="Arial" w:hAnsi="Arial" w:cs="Arial"/>
          <w:color w:val="000000"/>
          <w:sz w:val="16"/>
          <w:szCs w:val="16"/>
        </w:rPr>
        <w:t>o</w:t>
      </w:r>
      <w:r w:rsidR="001D6FDD" w:rsidRPr="001D6FDD">
        <w:rPr>
          <w:rFonts w:ascii="Arial" w:hAnsi="Arial" w:cs="Arial"/>
          <w:color w:val="000000"/>
          <w:sz w:val="16"/>
          <w:szCs w:val="16"/>
        </w:rPr>
        <w:t xml:space="preserve"> użytkowania wieczystego nieruchomości, stanowiącej działki oznaczone w ewidencji gruntów numerami 116/2 i 116/3 o łącznej powierzchni 0,2617 ha wraz z posadowionymi na niej, stanowiącymi odrębny od gruntu przedmiot własności budynkami: innym niemieszkalnym o powierzchni użytkowej 253,00 m</w:t>
      </w:r>
      <w:r w:rsidR="001D6FDD" w:rsidRPr="001D6FDD"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 w:rsidR="001D6FDD" w:rsidRPr="001D6FDD">
        <w:rPr>
          <w:rFonts w:ascii="Arial" w:hAnsi="Arial" w:cs="Arial"/>
          <w:color w:val="000000"/>
          <w:sz w:val="16"/>
          <w:szCs w:val="16"/>
        </w:rPr>
        <w:t>, innym niemieszkalnym o powierzchni użytkowej 26,70 m</w:t>
      </w:r>
      <w:r w:rsidR="001D6FDD" w:rsidRPr="001D6FDD"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 w:rsidR="001D6FDD" w:rsidRPr="001D6FDD">
        <w:rPr>
          <w:rFonts w:ascii="Arial" w:hAnsi="Arial" w:cs="Arial"/>
          <w:color w:val="000000"/>
          <w:sz w:val="16"/>
          <w:szCs w:val="16"/>
        </w:rPr>
        <w:t xml:space="preserve"> oraz transportu i łączności </w:t>
      </w:r>
      <w:r w:rsidR="00CF577D">
        <w:rPr>
          <w:rFonts w:ascii="Arial" w:hAnsi="Arial" w:cs="Arial"/>
          <w:color w:val="000000"/>
          <w:sz w:val="16"/>
          <w:szCs w:val="16"/>
        </w:rPr>
        <w:br/>
      </w:r>
      <w:r w:rsidR="001D6FDD" w:rsidRPr="001D6FDD">
        <w:rPr>
          <w:rFonts w:ascii="Arial" w:hAnsi="Arial" w:cs="Arial"/>
          <w:color w:val="000000"/>
          <w:sz w:val="16"/>
          <w:szCs w:val="16"/>
        </w:rPr>
        <w:t>o powierzchni użytkowej 46,90 m</w:t>
      </w:r>
      <w:r w:rsidR="001D6FDD" w:rsidRPr="001D6FDD"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 w:rsidR="001D6FDD" w:rsidRPr="001D6FDD">
        <w:rPr>
          <w:rFonts w:ascii="Arial" w:hAnsi="Arial" w:cs="Arial"/>
          <w:color w:val="000000"/>
          <w:sz w:val="16"/>
          <w:szCs w:val="16"/>
        </w:rPr>
        <w:t xml:space="preserve">, położonej w miejscowości Spychowo przy ul. Mazurskiej 2, w gminie Świętajno, w powiecie szczycieńskim, w województwie warmińsko-mazurskim, objętej księgą wieczystą Nr OL1S/00006098/1 prowadzoną przez Sąd Rejonowy </w:t>
      </w:r>
      <w:r w:rsidR="00CF577D">
        <w:rPr>
          <w:rFonts w:ascii="Arial" w:hAnsi="Arial" w:cs="Arial"/>
          <w:color w:val="000000"/>
          <w:sz w:val="16"/>
          <w:szCs w:val="16"/>
        </w:rPr>
        <w:br/>
      </w:r>
      <w:r w:rsidR="001D6FDD" w:rsidRPr="001D6FDD">
        <w:rPr>
          <w:rFonts w:ascii="Arial" w:hAnsi="Arial" w:cs="Arial"/>
          <w:color w:val="000000"/>
          <w:sz w:val="16"/>
          <w:szCs w:val="16"/>
        </w:rPr>
        <w:t>w Szczytnie V Wydział Ksiąg Wieczystych.</w:t>
      </w:r>
    </w:p>
    <w:p w14:paraId="76D27EF0" w14:textId="77777777" w:rsidR="002D1B78" w:rsidRPr="00F05C81" w:rsidRDefault="002D1B78" w:rsidP="002D1B78">
      <w:p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</w:p>
    <w:p w14:paraId="045CB7B3" w14:textId="77777777" w:rsidR="00E06CB1" w:rsidRPr="002D1B78" w:rsidRDefault="000870AD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2D1B78">
        <w:rPr>
          <w:rFonts w:ascii="Arial" w:hAnsi="Arial" w:cs="Arial"/>
          <w:b/>
          <w:bCs/>
          <w:sz w:val="16"/>
          <w:szCs w:val="16"/>
          <w:u w:val="single"/>
        </w:rPr>
        <w:t xml:space="preserve">Adres nieruchomości </w:t>
      </w:r>
    </w:p>
    <w:p w14:paraId="740000E7" w14:textId="77777777" w:rsidR="00E06CB1" w:rsidRPr="00684F44" w:rsidRDefault="00CA11D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84F44">
        <w:rPr>
          <w:rFonts w:ascii="Arial" w:hAnsi="Arial" w:cs="Arial"/>
          <w:sz w:val="16"/>
          <w:szCs w:val="16"/>
        </w:rPr>
        <w:t xml:space="preserve">- </w:t>
      </w:r>
      <w:r w:rsidR="001D6FDD">
        <w:rPr>
          <w:rFonts w:ascii="Arial" w:hAnsi="Arial" w:cs="Arial"/>
          <w:sz w:val="16"/>
          <w:szCs w:val="16"/>
        </w:rPr>
        <w:t>Spychowo ul. Mazurska 2</w:t>
      </w:r>
    </w:p>
    <w:p w14:paraId="3F2F8492" w14:textId="77777777" w:rsidR="00E06CB1" w:rsidRDefault="000870A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84F44">
        <w:rPr>
          <w:rFonts w:ascii="Arial" w:hAnsi="Arial" w:cs="Arial"/>
          <w:sz w:val="16"/>
          <w:szCs w:val="16"/>
        </w:rPr>
        <w:t>Prowadzący aukcję informuje:</w:t>
      </w:r>
    </w:p>
    <w:p w14:paraId="1CFDA930" w14:textId="77777777" w:rsidR="00686290" w:rsidRPr="00684F44" w:rsidRDefault="0068629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84F44">
        <w:rPr>
          <w:rFonts w:ascii="Arial" w:hAnsi="Arial" w:cs="Arial"/>
          <w:sz w:val="16"/>
          <w:szCs w:val="16"/>
        </w:rPr>
        <w:t>nieruchomość nie jest objęta miejscowym planem zagospodarowania przestrzennego gminy;</w:t>
      </w:r>
    </w:p>
    <w:p w14:paraId="4A50493D" w14:textId="77777777" w:rsidR="00F05C81" w:rsidRPr="00684F44" w:rsidRDefault="00F05C81" w:rsidP="00F05C8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84F44">
        <w:rPr>
          <w:rFonts w:ascii="Arial" w:hAnsi="Arial" w:cs="Arial"/>
          <w:sz w:val="16"/>
          <w:szCs w:val="16"/>
        </w:rPr>
        <w:t>budynek nie posiada świadectwa charakterystyki energetycznej.</w:t>
      </w:r>
    </w:p>
    <w:p w14:paraId="051688D9" w14:textId="77777777" w:rsidR="00684F44" w:rsidRPr="00684F44" w:rsidRDefault="00684F44" w:rsidP="00684F44">
      <w:pPr>
        <w:numPr>
          <w:ilvl w:val="0"/>
          <w:numId w:val="2"/>
        </w:numPr>
        <w:spacing w:line="360" w:lineRule="auto"/>
        <w:jc w:val="both"/>
      </w:pPr>
      <w:r w:rsidRPr="00684F44">
        <w:rPr>
          <w:rFonts w:ascii="Arial" w:hAnsi="Arial" w:cs="Arial"/>
          <w:sz w:val="16"/>
          <w:szCs w:val="16"/>
        </w:rPr>
        <w:t>nieruchomość, zgodnie z przepisami prawa, podlega prawu pierwokupu, które może wykonać podmiot uprawniony. Sprzedaż nieruchomości nastąpi na rzecz Nabywcy wyłonionego w przetargu w przypadku niezrealizowania prawa pierwokupu przez uprawniony podmiot.</w:t>
      </w:r>
    </w:p>
    <w:p w14:paraId="4C8C9E95" w14:textId="77777777" w:rsidR="00CC2633" w:rsidRPr="002D1B78" w:rsidRDefault="00CC2633" w:rsidP="00CC2633">
      <w:pPr>
        <w:spacing w:line="360" w:lineRule="auto"/>
        <w:ind w:left="720"/>
        <w:jc w:val="both"/>
        <w:rPr>
          <w:rFonts w:ascii="Arial" w:hAnsi="Arial" w:cs="Arial"/>
          <w:color w:val="FF0000"/>
        </w:rPr>
      </w:pPr>
    </w:p>
    <w:p w14:paraId="49ACAB58" w14:textId="77777777" w:rsidR="00CC2633" w:rsidRPr="002D1B78" w:rsidRDefault="00CC2633" w:rsidP="00CC2633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2D1B78"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Pr="002D1B78">
        <w:rPr>
          <w:rFonts w:ascii="Arial" w:hAnsi="Arial" w:cs="Arial"/>
          <w:b/>
          <w:sz w:val="16"/>
          <w:szCs w:val="16"/>
        </w:rPr>
        <w:t xml:space="preserve">  </w:t>
      </w:r>
      <w:r w:rsidR="002D1B78" w:rsidRPr="002D1B78">
        <w:rPr>
          <w:rFonts w:ascii="Arial" w:hAnsi="Arial" w:cs="Arial"/>
          <w:b/>
          <w:sz w:val="16"/>
          <w:szCs w:val="16"/>
        </w:rPr>
        <w:t>2</w:t>
      </w:r>
      <w:r w:rsidR="001D6FDD">
        <w:rPr>
          <w:rFonts w:ascii="Arial" w:hAnsi="Arial" w:cs="Arial"/>
          <w:b/>
          <w:sz w:val="16"/>
          <w:szCs w:val="16"/>
        </w:rPr>
        <w:t>43</w:t>
      </w:r>
      <w:r w:rsidRPr="002D1B78">
        <w:rPr>
          <w:rFonts w:ascii="Arial" w:hAnsi="Arial" w:cs="Arial"/>
          <w:b/>
          <w:sz w:val="16"/>
          <w:szCs w:val="16"/>
        </w:rPr>
        <w:t xml:space="preserve"> 000,00 </w:t>
      </w:r>
      <w:r w:rsidRPr="002D1B78">
        <w:rPr>
          <w:rFonts w:ascii="Arial" w:hAnsi="Arial" w:cs="Arial"/>
          <w:b/>
          <w:bCs/>
          <w:sz w:val="16"/>
          <w:szCs w:val="16"/>
        </w:rPr>
        <w:t>zł</w:t>
      </w:r>
      <w:r w:rsidR="00F05C81" w:rsidRPr="002D1B78">
        <w:rPr>
          <w:rFonts w:ascii="Arial" w:hAnsi="Arial" w:cs="Arial"/>
          <w:b/>
          <w:sz w:val="16"/>
          <w:szCs w:val="16"/>
        </w:rPr>
        <w:tab/>
        <w:t xml:space="preserve"> </w:t>
      </w:r>
      <w:r w:rsidR="00F05C81" w:rsidRPr="002D1B78">
        <w:rPr>
          <w:rFonts w:ascii="Arial" w:hAnsi="Arial" w:cs="Arial"/>
          <w:b/>
          <w:sz w:val="16"/>
          <w:szCs w:val="16"/>
        </w:rPr>
        <w:tab/>
        <w:t xml:space="preserve"> </w:t>
      </w:r>
      <w:r w:rsidR="00063743" w:rsidRPr="002D1B78">
        <w:rPr>
          <w:rFonts w:ascii="Arial" w:hAnsi="Arial" w:cs="Arial"/>
          <w:b/>
          <w:sz w:val="16"/>
          <w:szCs w:val="16"/>
        </w:rPr>
        <w:t xml:space="preserve">Minimalne </w:t>
      </w:r>
      <w:r w:rsidR="00063743" w:rsidRPr="002D1B78">
        <w:rPr>
          <w:rFonts w:ascii="Arial" w:hAnsi="Arial" w:cs="Arial"/>
          <w:b/>
          <w:sz w:val="16"/>
          <w:szCs w:val="16"/>
          <w:u w:val="single"/>
        </w:rPr>
        <w:t xml:space="preserve">Postąpienie: </w:t>
      </w:r>
      <w:r w:rsidR="00063743" w:rsidRPr="002D1B78">
        <w:rPr>
          <w:rFonts w:ascii="Arial" w:hAnsi="Arial" w:cs="Arial"/>
          <w:b/>
          <w:sz w:val="16"/>
          <w:szCs w:val="16"/>
        </w:rPr>
        <w:t xml:space="preserve"> </w:t>
      </w:r>
      <w:r w:rsidR="002D1B78" w:rsidRPr="002D1B78">
        <w:rPr>
          <w:rFonts w:ascii="Arial" w:hAnsi="Arial" w:cs="Arial"/>
          <w:b/>
          <w:sz w:val="16"/>
          <w:szCs w:val="16"/>
        </w:rPr>
        <w:t>3 000</w:t>
      </w:r>
      <w:r w:rsidR="00063743" w:rsidRPr="002D1B78">
        <w:rPr>
          <w:rFonts w:ascii="Arial" w:hAnsi="Arial" w:cs="Arial"/>
          <w:b/>
          <w:sz w:val="16"/>
          <w:szCs w:val="16"/>
        </w:rPr>
        <w:t>,00 zł.</w:t>
      </w:r>
      <w:r w:rsidR="00063743" w:rsidRPr="002D1B78">
        <w:rPr>
          <w:rFonts w:ascii="Arial" w:hAnsi="Arial" w:cs="Arial"/>
          <w:b/>
          <w:sz w:val="16"/>
          <w:szCs w:val="16"/>
        </w:rPr>
        <w:tab/>
      </w:r>
      <w:r w:rsidR="00063743" w:rsidRPr="002D1B78">
        <w:rPr>
          <w:rFonts w:ascii="Arial" w:hAnsi="Arial" w:cs="Arial"/>
          <w:b/>
          <w:sz w:val="16"/>
          <w:szCs w:val="16"/>
        </w:rPr>
        <w:tab/>
      </w:r>
      <w:r w:rsidR="00F05C81" w:rsidRPr="002D1B78">
        <w:rPr>
          <w:rFonts w:ascii="Arial" w:hAnsi="Arial" w:cs="Arial"/>
          <w:b/>
          <w:sz w:val="16"/>
          <w:szCs w:val="16"/>
        </w:rPr>
        <w:t xml:space="preserve"> </w:t>
      </w:r>
      <w:r w:rsidRPr="002D1B78">
        <w:rPr>
          <w:rFonts w:ascii="Arial" w:hAnsi="Arial" w:cs="Arial"/>
          <w:b/>
          <w:sz w:val="16"/>
          <w:szCs w:val="16"/>
          <w:u w:val="single"/>
        </w:rPr>
        <w:t>Wadium:</w:t>
      </w:r>
      <w:r w:rsidRPr="002D1B78">
        <w:rPr>
          <w:rFonts w:ascii="Arial" w:hAnsi="Arial" w:cs="Arial"/>
          <w:b/>
          <w:sz w:val="16"/>
          <w:szCs w:val="16"/>
        </w:rPr>
        <w:t xml:space="preserve"> </w:t>
      </w:r>
      <w:r w:rsidR="002D1B78" w:rsidRPr="002D1B78">
        <w:rPr>
          <w:rFonts w:ascii="Arial" w:hAnsi="Arial" w:cs="Arial"/>
          <w:b/>
          <w:sz w:val="16"/>
          <w:szCs w:val="16"/>
        </w:rPr>
        <w:t>2</w:t>
      </w:r>
      <w:r w:rsidR="001D6FDD">
        <w:rPr>
          <w:rFonts w:ascii="Arial" w:hAnsi="Arial" w:cs="Arial"/>
          <w:b/>
          <w:sz w:val="16"/>
          <w:szCs w:val="16"/>
        </w:rPr>
        <w:t>4</w:t>
      </w:r>
      <w:r w:rsidR="002D1B78" w:rsidRPr="002D1B78">
        <w:rPr>
          <w:rFonts w:ascii="Arial" w:hAnsi="Arial" w:cs="Arial"/>
          <w:b/>
          <w:sz w:val="16"/>
          <w:szCs w:val="16"/>
        </w:rPr>
        <w:t xml:space="preserve"> </w:t>
      </w:r>
      <w:r w:rsidR="001D6FDD">
        <w:rPr>
          <w:rFonts w:ascii="Arial" w:hAnsi="Arial" w:cs="Arial"/>
          <w:b/>
          <w:sz w:val="16"/>
          <w:szCs w:val="16"/>
        </w:rPr>
        <w:t>3</w:t>
      </w:r>
      <w:r w:rsidR="002D1B78" w:rsidRPr="002D1B78">
        <w:rPr>
          <w:rFonts w:ascii="Arial" w:hAnsi="Arial" w:cs="Arial"/>
          <w:b/>
          <w:sz w:val="16"/>
          <w:szCs w:val="16"/>
        </w:rPr>
        <w:t>00</w:t>
      </w:r>
      <w:r w:rsidRPr="002D1B78">
        <w:rPr>
          <w:rFonts w:ascii="Arial" w:hAnsi="Arial" w:cs="Arial"/>
          <w:b/>
          <w:sz w:val="16"/>
          <w:szCs w:val="16"/>
        </w:rPr>
        <w:t xml:space="preserve">,00 </w:t>
      </w:r>
      <w:r w:rsidRPr="002D1B78">
        <w:rPr>
          <w:rFonts w:ascii="Arial" w:hAnsi="Arial" w:cs="Arial"/>
          <w:b/>
          <w:bCs/>
          <w:sz w:val="16"/>
          <w:szCs w:val="16"/>
        </w:rPr>
        <w:t>zł</w:t>
      </w:r>
    </w:p>
    <w:p w14:paraId="00363A6C" w14:textId="77777777" w:rsidR="00A621F6" w:rsidRPr="00684F44" w:rsidRDefault="002835E3" w:rsidP="00A621F6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684F44">
        <w:rPr>
          <w:rFonts w:ascii="Arial" w:hAnsi="Arial" w:cs="Arial"/>
          <w:sz w:val="16"/>
          <w:szCs w:val="16"/>
        </w:rPr>
        <w:t>(sprzedaż nieruchomości jest zwolniona z podatku VAT)</w:t>
      </w:r>
    </w:p>
    <w:p w14:paraId="3B6BE07B" w14:textId="77777777" w:rsidR="00CC2633" w:rsidRPr="00684F44" w:rsidRDefault="00CC2633" w:rsidP="00CC263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84F44">
        <w:rPr>
          <w:rFonts w:ascii="Arial" w:hAnsi="Arial" w:cs="Arial"/>
          <w:sz w:val="16"/>
          <w:szCs w:val="16"/>
        </w:rPr>
        <w:t>Cena wywoławcza stanowi Cenę wywoławczą, o której mowa w §1 ust. 2 pkt 2 Regulaminu</w:t>
      </w:r>
      <w:r w:rsidR="003C7E35" w:rsidRPr="00684F44">
        <w:rPr>
          <w:rFonts w:ascii="Arial" w:hAnsi="Arial" w:cs="Arial"/>
          <w:sz w:val="16"/>
          <w:szCs w:val="16"/>
        </w:rPr>
        <w:t xml:space="preserve"> Postępowań</w:t>
      </w:r>
      <w:r w:rsidRPr="00684F44">
        <w:rPr>
          <w:rFonts w:ascii="Arial" w:hAnsi="Arial" w:cs="Arial"/>
          <w:sz w:val="16"/>
          <w:szCs w:val="16"/>
        </w:rPr>
        <w:t>.</w:t>
      </w:r>
    </w:p>
    <w:p w14:paraId="348F9EB6" w14:textId="77777777" w:rsidR="00E06CB1" w:rsidRPr="002D1B78" w:rsidRDefault="00E06CB1">
      <w:pPr>
        <w:spacing w:line="36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04C86DAF" w14:textId="09CE7991" w:rsidR="00E06CB1" w:rsidRPr="002D1B78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>Aukcja odbędzie się w siedzibie prowadzącego aukcję w dniu</w:t>
      </w:r>
      <w:r w:rsidR="00235865">
        <w:rPr>
          <w:rFonts w:ascii="Arial" w:hAnsi="Arial" w:cs="Arial"/>
          <w:sz w:val="16"/>
          <w:szCs w:val="16"/>
        </w:rPr>
        <w:t xml:space="preserve"> </w:t>
      </w:r>
      <w:r w:rsidR="001D6FDD" w:rsidRPr="006E51B6">
        <w:rPr>
          <w:rFonts w:ascii="Arial" w:hAnsi="Arial" w:cs="Arial"/>
          <w:b/>
          <w:bCs/>
          <w:sz w:val="16"/>
          <w:szCs w:val="16"/>
        </w:rPr>
        <w:t>25</w:t>
      </w:r>
      <w:r w:rsidR="00CC2633" w:rsidRPr="006E51B6">
        <w:rPr>
          <w:rFonts w:ascii="Arial" w:hAnsi="Arial" w:cs="Arial"/>
          <w:b/>
          <w:bCs/>
          <w:sz w:val="16"/>
          <w:szCs w:val="16"/>
        </w:rPr>
        <w:t>.</w:t>
      </w:r>
      <w:r w:rsidR="00235865" w:rsidRPr="006E51B6">
        <w:rPr>
          <w:rFonts w:ascii="Arial" w:hAnsi="Arial" w:cs="Arial"/>
          <w:b/>
          <w:bCs/>
          <w:sz w:val="16"/>
          <w:szCs w:val="16"/>
        </w:rPr>
        <w:t>11</w:t>
      </w:r>
      <w:r w:rsidR="00CC2633" w:rsidRPr="006E51B6">
        <w:rPr>
          <w:rFonts w:ascii="Arial" w:hAnsi="Arial" w:cs="Arial"/>
          <w:b/>
          <w:bCs/>
          <w:sz w:val="16"/>
          <w:szCs w:val="16"/>
        </w:rPr>
        <w:t>.2020</w:t>
      </w:r>
      <w:r w:rsidR="006E51B6" w:rsidRPr="006E51B6">
        <w:rPr>
          <w:rFonts w:ascii="Arial" w:hAnsi="Arial" w:cs="Arial"/>
          <w:b/>
          <w:bCs/>
          <w:sz w:val="16"/>
          <w:szCs w:val="16"/>
        </w:rPr>
        <w:t xml:space="preserve"> </w:t>
      </w:r>
      <w:r w:rsidR="00CC2633" w:rsidRPr="006E51B6">
        <w:rPr>
          <w:rFonts w:ascii="Arial" w:hAnsi="Arial" w:cs="Arial"/>
          <w:b/>
          <w:bCs/>
          <w:sz w:val="16"/>
          <w:szCs w:val="16"/>
        </w:rPr>
        <w:t>r.</w:t>
      </w:r>
    </w:p>
    <w:p w14:paraId="18248395" w14:textId="58B7E6CF" w:rsidR="00E06CB1" w:rsidRPr="002D1B78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393828" w:rsidRPr="006E51B6">
        <w:rPr>
          <w:rFonts w:ascii="Arial" w:hAnsi="Arial" w:cs="Arial"/>
          <w:b/>
          <w:bCs/>
          <w:sz w:val="16"/>
          <w:szCs w:val="16"/>
        </w:rPr>
        <w:t>10</w:t>
      </w:r>
      <w:r w:rsidR="00CC2633" w:rsidRPr="006E51B6">
        <w:rPr>
          <w:rFonts w:ascii="Arial" w:hAnsi="Arial" w:cs="Arial"/>
          <w:b/>
          <w:bCs/>
          <w:sz w:val="16"/>
          <w:szCs w:val="16"/>
        </w:rPr>
        <w:t>:30</w:t>
      </w:r>
      <w:r w:rsidRPr="002D1B78">
        <w:rPr>
          <w:rFonts w:ascii="Arial" w:hAnsi="Arial" w:cs="Arial"/>
          <w:sz w:val="16"/>
          <w:szCs w:val="16"/>
        </w:rPr>
        <w:t xml:space="preserve">, aukcja rozpocznie się o godzinie </w:t>
      </w:r>
      <w:r w:rsidR="00CC2633" w:rsidRPr="006E51B6">
        <w:rPr>
          <w:rFonts w:ascii="Arial" w:hAnsi="Arial" w:cs="Arial"/>
          <w:b/>
          <w:bCs/>
          <w:sz w:val="16"/>
          <w:szCs w:val="16"/>
        </w:rPr>
        <w:t>1</w:t>
      </w:r>
      <w:r w:rsidR="00393828" w:rsidRPr="006E51B6">
        <w:rPr>
          <w:rFonts w:ascii="Arial" w:hAnsi="Arial" w:cs="Arial"/>
          <w:b/>
          <w:bCs/>
          <w:sz w:val="16"/>
          <w:szCs w:val="16"/>
        </w:rPr>
        <w:t>1</w:t>
      </w:r>
      <w:r w:rsidR="00CC2633" w:rsidRPr="006E51B6">
        <w:rPr>
          <w:rFonts w:ascii="Arial" w:hAnsi="Arial" w:cs="Arial"/>
          <w:b/>
          <w:bCs/>
          <w:sz w:val="16"/>
          <w:szCs w:val="16"/>
        </w:rPr>
        <w:t>:00</w:t>
      </w:r>
      <w:r w:rsidR="006E51B6">
        <w:rPr>
          <w:rFonts w:ascii="Arial" w:hAnsi="Arial" w:cs="Arial"/>
          <w:b/>
          <w:bCs/>
          <w:sz w:val="16"/>
          <w:szCs w:val="16"/>
        </w:rPr>
        <w:t xml:space="preserve"> </w:t>
      </w:r>
      <w:r w:rsidRPr="002D1B78">
        <w:rPr>
          <w:rFonts w:ascii="Arial" w:hAnsi="Arial" w:cs="Arial"/>
          <w:sz w:val="16"/>
          <w:szCs w:val="16"/>
        </w:rPr>
        <w:t xml:space="preserve">w pokoju nr </w:t>
      </w:r>
      <w:r w:rsidR="00CC2633" w:rsidRPr="006E51B6">
        <w:rPr>
          <w:rFonts w:ascii="Arial" w:hAnsi="Arial" w:cs="Arial"/>
          <w:b/>
          <w:bCs/>
          <w:sz w:val="16"/>
          <w:szCs w:val="16"/>
        </w:rPr>
        <w:t>111</w:t>
      </w:r>
      <w:r w:rsidR="006E51B6" w:rsidRPr="006E51B6">
        <w:rPr>
          <w:rFonts w:ascii="Arial" w:hAnsi="Arial" w:cs="Arial"/>
          <w:sz w:val="16"/>
          <w:szCs w:val="16"/>
        </w:rPr>
        <w:t>.</w:t>
      </w:r>
    </w:p>
    <w:p w14:paraId="4BD896A9" w14:textId="77777777" w:rsidR="00E06CB1" w:rsidRPr="002D1B78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1D6FDD">
        <w:rPr>
          <w:rFonts w:ascii="Arial" w:hAnsi="Arial" w:cs="Arial"/>
          <w:sz w:val="16"/>
          <w:szCs w:val="16"/>
        </w:rPr>
        <w:t>23</w:t>
      </w:r>
      <w:r w:rsidR="00CC2633" w:rsidRPr="002D1B78">
        <w:rPr>
          <w:rFonts w:ascii="Arial" w:hAnsi="Arial" w:cs="Arial"/>
          <w:sz w:val="16"/>
          <w:szCs w:val="16"/>
        </w:rPr>
        <w:t>.</w:t>
      </w:r>
      <w:r w:rsidR="00235865">
        <w:rPr>
          <w:rFonts w:ascii="Arial" w:hAnsi="Arial" w:cs="Arial"/>
          <w:sz w:val="16"/>
          <w:szCs w:val="16"/>
        </w:rPr>
        <w:t>11</w:t>
      </w:r>
      <w:r w:rsidR="00CC2633" w:rsidRPr="002D1B78">
        <w:rPr>
          <w:rFonts w:ascii="Arial" w:hAnsi="Arial" w:cs="Arial"/>
          <w:sz w:val="16"/>
          <w:szCs w:val="16"/>
        </w:rPr>
        <w:t>.2020r</w:t>
      </w:r>
      <w:r w:rsidRPr="002D1B78">
        <w:rPr>
          <w:rFonts w:ascii="Arial" w:hAnsi="Arial" w:cs="Arial"/>
          <w:b/>
          <w:sz w:val="16"/>
          <w:szCs w:val="16"/>
        </w:rPr>
        <w:t xml:space="preserve"> </w:t>
      </w:r>
      <w:r w:rsidRPr="002D1B78"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14:paraId="4F18BFB0" w14:textId="77777777" w:rsidR="00E06CB1" w:rsidRPr="002D1B78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 w:rsidRPr="002D1B78"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14:paraId="037EAB2B" w14:textId="77777777" w:rsidR="00E06CB1" w:rsidRPr="002D1B78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 w:rsidRPr="002D1B78">
        <w:rPr>
          <w:rFonts w:ascii="Arial" w:hAnsi="Arial" w:cs="Arial"/>
          <w:b/>
          <w:bCs/>
          <w:sz w:val="16"/>
          <w:szCs w:val="16"/>
        </w:rPr>
        <w:t>nr konta:</w:t>
      </w:r>
      <w:r w:rsidR="00CC2633" w:rsidRPr="002D1B78">
        <w:rPr>
          <w:rFonts w:ascii="Arial" w:hAnsi="Arial" w:cs="Arial"/>
          <w:b/>
          <w:bCs/>
          <w:sz w:val="16"/>
          <w:szCs w:val="16"/>
        </w:rPr>
        <w:t xml:space="preserve"> </w:t>
      </w:r>
      <w:r w:rsidRPr="002D1B78"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 w:rsidRPr="002D1B78">
        <w:rPr>
          <w:rFonts w:ascii="Arial" w:hAnsi="Arial" w:cs="Arial"/>
          <w:sz w:val="16"/>
          <w:szCs w:val="16"/>
        </w:rPr>
        <w:t xml:space="preserve">z dopiskiem na przelewie w rubryce tytułem: </w:t>
      </w:r>
      <w:r w:rsidRPr="002D1B78">
        <w:rPr>
          <w:rFonts w:ascii="Arial" w:hAnsi="Arial" w:cs="Arial"/>
          <w:b/>
          <w:sz w:val="16"/>
          <w:szCs w:val="16"/>
        </w:rPr>
        <w:t xml:space="preserve">„aukcja – </w:t>
      </w:r>
      <w:r w:rsidR="002D1B78" w:rsidRPr="002D1B78">
        <w:rPr>
          <w:rFonts w:ascii="Arial" w:hAnsi="Arial" w:cs="Arial"/>
          <w:b/>
          <w:sz w:val="16"/>
          <w:szCs w:val="16"/>
        </w:rPr>
        <w:t xml:space="preserve"> </w:t>
      </w:r>
      <w:r w:rsidR="001D6FDD">
        <w:rPr>
          <w:rFonts w:ascii="Arial" w:hAnsi="Arial" w:cs="Arial"/>
          <w:b/>
          <w:sz w:val="16"/>
          <w:szCs w:val="16"/>
        </w:rPr>
        <w:t>Spychowo</w:t>
      </w:r>
      <w:r w:rsidRPr="002D1B78">
        <w:rPr>
          <w:rFonts w:ascii="Arial" w:hAnsi="Arial" w:cs="Arial"/>
          <w:b/>
          <w:sz w:val="16"/>
          <w:szCs w:val="16"/>
        </w:rPr>
        <w:t xml:space="preserve">” </w:t>
      </w:r>
    </w:p>
    <w:p w14:paraId="2D793723" w14:textId="77777777" w:rsidR="00E06CB1" w:rsidRPr="002D1B78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sz w:val="16"/>
          <w:szCs w:val="16"/>
        </w:rPr>
      </w:pPr>
      <w:r w:rsidRPr="002D1B78">
        <w:rPr>
          <w:rFonts w:ascii="Arial" w:hAnsi="Arial" w:cs="Arial"/>
          <w:b/>
          <w:bCs/>
          <w:sz w:val="16"/>
          <w:szCs w:val="16"/>
        </w:rPr>
        <w:t>UWAGA – wadium:</w:t>
      </w:r>
    </w:p>
    <w:p w14:paraId="1E44FB21" w14:textId="77777777" w:rsidR="00E06CB1" w:rsidRPr="002D1B78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>1</w:t>
      </w:r>
      <w:r w:rsidR="000870AD" w:rsidRPr="002D1B78">
        <w:rPr>
          <w:rFonts w:ascii="Arial" w:hAnsi="Arial" w:cs="Arial"/>
          <w:sz w:val="16"/>
          <w:szCs w:val="16"/>
        </w:rPr>
        <w:t>)</w:t>
      </w:r>
      <w:r w:rsidR="000870AD" w:rsidRPr="002D1B78">
        <w:rPr>
          <w:rFonts w:ascii="Arial" w:hAnsi="Arial" w:cs="Arial"/>
          <w:sz w:val="16"/>
          <w:szCs w:val="16"/>
        </w:rPr>
        <w:tab/>
        <w:t>złożone przez nabywcę zostanie zarachowane na poczet ceny nabycia;</w:t>
      </w:r>
    </w:p>
    <w:p w14:paraId="5762EA6B" w14:textId="77777777" w:rsidR="00E06CB1" w:rsidRPr="002D1B78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>2</w:t>
      </w:r>
      <w:r w:rsidR="000870AD" w:rsidRPr="002D1B78">
        <w:rPr>
          <w:rFonts w:ascii="Arial" w:hAnsi="Arial" w:cs="Arial"/>
          <w:sz w:val="16"/>
          <w:szCs w:val="16"/>
        </w:rPr>
        <w:t>)</w:t>
      </w:r>
      <w:r w:rsidR="000870AD" w:rsidRPr="002D1B78">
        <w:rPr>
          <w:rFonts w:ascii="Arial" w:hAnsi="Arial" w:cs="Arial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14:paraId="08C7E503" w14:textId="08B9573A" w:rsidR="00E06CB1" w:rsidRPr="002D1B78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 xml:space="preserve">Nieruchomość można </w:t>
      </w:r>
      <w:r w:rsidRPr="002D1B78"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2835E3" w:rsidRPr="002D1B78">
        <w:rPr>
          <w:rStyle w:val="Numerstrony"/>
          <w:rFonts w:ascii="Arial" w:hAnsi="Arial" w:cs="Arial"/>
          <w:sz w:val="16"/>
          <w:szCs w:val="16"/>
        </w:rPr>
        <w:t xml:space="preserve"> </w:t>
      </w:r>
      <w:r w:rsidR="00BF0EF3" w:rsidRPr="00BF0EF3">
        <w:rPr>
          <w:rStyle w:val="Numerstrony"/>
          <w:rFonts w:ascii="Arial" w:hAnsi="Arial" w:cs="Arial"/>
          <w:sz w:val="16"/>
          <w:szCs w:val="16"/>
        </w:rPr>
        <w:t>725 233 478</w:t>
      </w:r>
      <w:r w:rsidRPr="002D1B78">
        <w:rPr>
          <w:rStyle w:val="Numerstrony"/>
          <w:rFonts w:ascii="Arial" w:hAnsi="Arial" w:cs="Arial"/>
          <w:sz w:val="16"/>
          <w:szCs w:val="16"/>
        </w:rPr>
        <w:t>), począwszy od dnia publikacji ogłoszenia do dnia</w:t>
      </w:r>
      <w:r w:rsidR="00CC2633" w:rsidRPr="002D1B78">
        <w:rPr>
          <w:rStyle w:val="Numerstrony"/>
          <w:rFonts w:ascii="Arial" w:hAnsi="Arial" w:cs="Arial"/>
          <w:sz w:val="16"/>
          <w:szCs w:val="16"/>
        </w:rPr>
        <w:t xml:space="preserve"> </w:t>
      </w:r>
      <w:r w:rsidR="001D6FDD">
        <w:rPr>
          <w:rStyle w:val="Numerstrony"/>
          <w:rFonts w:ascii="Arial" w:hAnsi="Arial" w:cs="Arial"/>
          <w:sz w:val="16"/>
          <w:szCs w:val="16"/>
        </w:rPr>
        <w:t>23</w:t>
      </w:r>
      <w:r w:rsidR="000F5519" w:rsidRPr="002D1B78">
        <w:rPr>
          <w:rStyle w:val="Numerstrony"/>
          <w:rFonts w:ascii="Arial" w:hAnsi="Arial" w:cs="Arial"/>
          <w:sz w:val="16"/>
          <w:szCs w:val="16"/>
        </w:rPr>
        <w:t>.</w:t>
      </w:r>
      <w:r w:rsidR="00235865">
        <w:rPr>
          <w:rStyle w:val="Numerstrony"/>
          <w:rFonts w:ascii="Arial" w:hAnsi="Arial" w:cs="Arial"/>
          <w:sz w:val="16"/>
          <w:szCs w:val="16"/>
        </w:rPr>
        <w:t>11</w:t>
      </w:r>
      <w:r w:rsidR="000F5519" w:rsidRPr="002D1B78">
        <w:rPr>
          <w:rStyle w:val="Numerstrony"/>
          <w:rFonts w:ascii="Arial" w:hAnsi="Arial" w:cs="Arial"/>
          <w:sz w:val="16"/>
          <w:szCs w:val="16"/>
        </w:rPr>
        <w:t>.2020</w:t>
      </w:r>
      <w:r w:rsidR="006E51B6">
        <w:rPr>
          <w:rStyle w:val="Numerstrony"/>
          <w:rFonts w:ascii="Arial" w:hAnsi="Arial" w:cs="Arial"/>
          <w:sz w:val="16"/>
          <w:szCs w:val="16"/>
        </w:rPr>
        <w:t xml:space="preserve"> </w:t>
      </w:r>
      <w:r w:rsidR="000F5519" w:rsidRPr="002D1B78">
        <w:rPr>
          <w:rStyle w:val="Numerstrony"/>
          <w:rFonts w:ascii="Arial" w:hAnsi="Arial" w:cs="Arial"/>
          <w:sz w:val="16"/>
          <w:szCs w:val="16"/>
        </w:rPr>
        <w:t>r</w:t>
      </w:r>
      <w:r w:rsidR="006E51B6">
        <w:rPr>
          <w:rStyle w:val="Numerstrony"/>
          <w:rFonts w:ascii="Arial" w:hAnsi="Arial" w:cs="Arial"/>
          <w:sz w:val="16"/>
          <w:szCs w:val="16"/>
        </w:rPr>
        <w:t>.</w:t>
      </w:r>
    </w:p>
    <w:p w14:paraId="77A96B45" w14:textId="77777777" w:rsidR="00E06CB1" w:rsidRPr="002D1B78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>Oferent zobowiązany jest do złożenia dokumentów wskazanych w § 3 Regulaminu.</w:t>
      </w:r>
    </w:p>
    <w:p w14:paraId="39852556" w14:textId="77777777" w:rsidR="00E06CB1" w:rsidRPr="002D1B78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 xml:space="preserve">W przypadku przystąpienia do aukcji osoby fizycznej, w tym reprezentującej osobę prawną, ma ona obowiązek złożenia pisemnego oświadczenia o wyrażeniu zgody na przetwarzanie jej danych osobowych dla potrzeb prowadzonej aukcji. </w:t>
      </w:r>
    </w:p>
    <w:p w14:paraId="43F6240A" w14:textId="77777777" w:rsidR="00E06CB1" w:rsidRPr="002D1B78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14:paraId="54D17EA1" w14:textId="77777777" w:rsidR="00E06CB1" w:rsidRPr="002D1B78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lastRenderedPageBreak/>
        <w:t>W przypadku uchylania się przez wyłonionego Nabywcę od zawarcia umowy, Sprzedawca ma prawo do sądowego dochodzenia zawarcia umowy, zatrzymania wadium albo dochodzenia odszkodowania.</w:t>
      </w:r>
    </w:p>
    <w:p w14:paraId="03F3CF04" w14:textId="77777777" w:rsidR="00E06CB1" w:rsidRPr="002D1B78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14:paraId="3B598ED7" w14:textId="77777777" w:rsidR="00E06CB1" w:rsidRPr="002D1B78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14:paraId="75C9A565" w14:textId="77777777" w:rsidR="00E06CB1" w:rsidRPr="002D1B78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http://nieruchomosci.poczta-polska.pl oraz pod numerami telefonów: </w:t>
      </w:r>
      <w:r w:rsidR="000F5519" w:rsidRPr="002D1B78">
        <w:rPr>
          <w:rFonts w:ascii="Arial" w:hAnsi="Arial" w:cs="Arial"/>
          <w:sz w:val="16"/>
          <w:szCs w:val="16"/>
        </w:rPr>
        <w:t>85 662-35-51 oraz 502-338-116.</w:t>
      </w:r>
    </w:p>
    <w:p w14:paraId="53DB04FB" w14:textId="77777777" w:rsidR="00E06CB1" w:rsidRPr="002D1B78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14:paraId="145B039A" w14:textId="77777777" w:rsidR="00E06CB1" w:rsidRPr="002D1B78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14:paraId="02A5EC70" w14:textId="77777777" w:rsidR="00E06CB1" w:rsidRPr="002D1B78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14:paraId="326C2EB9" w14:textId="77777777" w:rsidR="00E06CB1" w:rsidRPr="002D1B78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>Oferent zobowiązany jest do złożenia oświadczenia, iż w</w:t>
      </w:r>
      <w:r w:rsidRPr="002D1B78">
        <w:rPr>
          <w:rFonts w:ascii="Arial" w:hAnsi="Arial" w:cs="Arial"/>
        </w:rPr>
        <w:t xml:space="preserve"> </w:t>
      </w:r>
      <w:r w:rsidRPr="002D1B78">
        <w:rPr>
          <w:rFonts w:ascii="Arial" w:hAnsi="Arial" w:cs="Arial"/>
          <w:sz w:val="16"/>
          <w:szCs w:val="16"/>
        </w:rPr>
        <w:t>przypadku</w:t>
      </w:r>
      <w:r w:rsidRPr="002D1B78">
        <w:rPr>
          <w:rFonts w:ascii="Arial" w:hAnsi="Arial" w:cs="Arial"/>
        </w:rPr>
        <w:t xml:space="preserve"> </w:t>
      </w:r>
      <w:r w:rsidRPr="002D1B78"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14:paraId="7B494539" w14:textId="77777777" w:rsidR="00E06CB1" w:rsidRPr="002D1B78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14:paraId="44F1A0A1" w14:textId="77777777" w:rsidR="00E06CB1" w:rsidRPr="002D1B78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4AC2353" w14:textId="77777777" w:rsidR="00E06CB1" w:rsidRPr="002D1B78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 w:rsidRPr="002D1B78" w:rsidSect="0002789E">
      <w:footerReference w:type="default" r:id="rId9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F7303" w14:textId="77777777" w:rsidR="00997A44" w:rsidRDefault="00997A44">
      <w:r>
        <w:separator/>
      </w:r>
    </w:p>
  </w:endnote>
  <w:endnote w:type="continuationSeparator" w:id="0">
    <w:p w14:paraId="09C52D39" w14:textId="77777777" w:rsidR="00997A44" w:rsidRDefault="0099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91132"/>
      <w:docPartObj>
        <w:docPartGallery w:val="Page Numbers (Bottom of Page)"/>
        <w:docPartUnique/>
      </w:docPartObj>
    </w:sdtPr>
    <w:sdtEndPr/>
    <w:sdtContent>
      <w:p w14:paraId="7EEDBB8F" w14:textId="4F813268" w:rsidR="001D6FDD" w:rsidRDefault="003F3E22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751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41670C" w14:textId="77777777" w:rsidR="001D6FDD" w:rsidRDefault="001D6F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E59DB" w14:textId="77777777" w:rsidR="00997A44" w:rsidRDefault="00997A44">
      <w:r>
        <w:separator/>
      </w:r>
    </w:p>
  </w:footnote>
  <w:footnote w:type="continuationSeparator" w:id="0">
    <w:p w14:paraId="1CCE971C" w14:textId="77777777" w:rsidR="00997A44" w:rsidRDefault="00997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1"/>
    <w:rsid w:val="0002789E"/>
    <w:rsid w:val="00063743"/>
    <w:rsid w:val="000870AD"/>
    <w:rsid w:val="000A71BA"/>
    <w:rsid w:val="000F5519"/>
    <w:rsid w:val="00131B9D"/>
    <w:rsid w:val="00142F49"/>
    <w:rsid w:val="001716C9"/>
    <w:rsid w:val="001D6FDD"/>
    <w:rsid w:val="001F6DD9"/>
    <w:rsid w:val="00235865"/>
    <w:rsid w:val="002835E3"/>
    <w:rsid w:val="002D1B78"/>
    <w:rsid w:val="00393828"/>
    <w:rsid w:val="003C7E35"/>
    <w:rsid w:val="003E6DBF"/>
    <w:rsid w:val="003F3E22"/>
    <w:rsid w:val="005A6E85"/>
    <w:rsid w:val="00680939"/>
    <w:rsid w:val="00684F44"/>
    <w:rsid w:val="00686290"/>
    <w:rsid w:val="006B0AFB"/>
    <w:rsid w:val="006E51B6"/>
    <w:rsid w:val="007F47D1"/>
    <w:rsid w:val="0084412A"/>
    <w:rsid w:val="00997A44"/>
    <w:rsid w:val="00A330F7"/>
    <w:rsid w:val="00A621F6"/>
    <w:rsid w:val="00A776F2"/>
    <w:rsid w:val="00AB4442"/>
    <w:rsid w:val="00B85601"/>
    <w:rsid w:val="00BC7EE6"/>
    <w:rsid w:val="00BF0EF3"/>
    <w:rsid w:val="00C73CFF"/>
    <w:rsid w:val="00CA11D4"/>
    <w:rsid w:val="00CC2633"/>
    <w:rsid w:val="00CF577D"/>
    <w:rsid w:val="00D7514E"/>
    <w:rsid w:val="00DF10F2"/>
    <w:rsid w:val="00E06CB1"/>
    <w:rsid w:val="00E5624F"/>
    <w:rsid w:val="00EC5DA7"/>
    <w:rsid w:val="00F05C81"/>
    <w:rsid w:val="00F0793A"/>
    <w:rsid w:val="00FD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35A9"/>
  <w15:docId w15:val="{C68F0BAC-16DD-4013-8502-17CA2CB8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02789E"/>
    <w:rPr>
      <w:rFonts w:cs="Lucida Sans"/>
    </w:rPr>
  </w:style>
  <w:style w:type="paragraph" w:styleId="Legenda">
    <w:name w:val="caption"/>
    <w:basedOn w:val="Normalny"/>
    <w:qFormat/>
    <w:rsid w:val="0002789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2789E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02789E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3C7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dc:description/>
  <cp:lastModifiedBy>Gajda Joanna</cp:lastModifiedBy>
  <cp:revision>2</cp:revision>
  <cp:lastPrinted>2020-10-07T07:25:00Z</cp:lastPrinted>
  <dcterms:created xsi:type="dcterms:W3CDTF">2020-10-08T08:34:00Z</dcterms:created>
  <dcterms:modified xsi:type="dcterms:W3CDTF">2020-10-08T08:34:00Z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