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274B" w14:textId="77777777" w:rsidR="009276B2" w:rsidRPr="0014725A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52B1EF1" w14:textId="77777777" w:rsidR="009276B2" w:rsidRPr="0014725A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124EF452" w14:textId="77777777" w:rsidR="009276B2" w:rsidRPr="0014725A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9FFAF7F" w14:textId="5FD68646" w:rsidR="009276B2" w:rsidRPr="0014725A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  <w:r w:rsidRPr="0014725A">
        <w:rPr>
          <w:rFonts w:ascii="Lato" w:hAnsi="Lato"/>
          <w:sz w:val="20"/>
          <w:szCs w:val="20"/>
        </w:rPr>
        <w:t xml:space="preserve">Znak pisma: </w:t>
      </w:r>
      <w:r w:rsidR="0014725A" w:rsidRPr="0014725A">
        <w:rPr>
          <w:rFonts w:ascii="Lato" w:hAnsi="Lato"/>
          <w:sz w:val="20"/>
          <w:szCs w:val="20"/>
        </w:rPr>
        <w:t>DLI-III.7621.23.2022.AW.14</w:t>
      </w:r>
    </w:p>
    <w:p w14:paraId="5797F67D" w14:textId="77777777" w:rsidR="009276B2" w:rsidRPr="0014725A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BD80873" w14:textId="77777777" w:rsidR="009276B2" w:rsidRPr="0014725A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29C92B53" w14:textId="77777777" w:rsidR="009276B2" w:rsidRPr="0014725A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12D11313" w14:textId="73D4A2E6" w:rsidR="00C67117" w:rsidRPr="0014725A" w:rsidRDefault="0014725A" w:rsidP="00C67117">
      <w:pPr>
        <w:spacing w:after="360" w:line="240" w:lineRule="exact"/>
        <w:jc w:val="center"/>
        <w:outlineLvl w:val="0"/>
        <w:rPr>
          <w:rFonts w:ascii="Lato" w:hAnsi="Lato" w:cs="Arial"/>
          <w:b/>
          <w:spacing w:val="4"/>
          <w:sz w:val="20"/>
          <w:szCs w:val="20"/>
        </w:rPr>
      </w:pPr>
      <w:r w:rsidRPr="0014725A">
        <w:rPr>
          <w:rFonts w:ascii="Lato" w:hAnsi="Lato" w:cs="Arial"/>
          <w:b/>
          <w:spacing w:val="4"/>
          <w:sz w:val="20"/>
          <w:szCs w:val="20"/>
        </w:rPr>
        <w:t>OBWIESZCZENIE</w:t>
      </w:r>
    </w:p>
    <w:p w14:paraId="795623DC" w14:textId="5D0BE701" w:rsidR="0014725A" w:rsidRPr="0014725A" w:rsidRDefault="0014725A" w:rsidP="0014725A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  <w:r w:rsidRPr="0014725A">
        <w:rPr>
          <w:rFonts w:ascii="Lato" w:hAnsi="Lato" w:cs="Arial"/>
          <w:spacing w:val="4"/>
          <w:sz w:val="20"/>
          <w:szCs w:val="20"/>
        </w:rPr>
        <w:t xml:space="preserve">Na podstawie art. 11f ust. 3 i 6 ustawy z dnia 10 kwietnia 2003 r. o szczególnych zasadach przygotowania i realizacji inwestycji w zakresie dróg publicznych (t.j. Dz. U. z 2022 r. poz. 176, z późn. zm.) oraz art. 49 § 1 i 2 ustawy z dnia 14 czerwca 1960 r. – Kodeks postępowania administracyjnego (t.j. Dz. U. z 2022 r. poz. 2000), a także art. 72 ust. 6 w zw. z art. 72 ust. 1 pkt 10 ustawy z dnia 3 października 2008 r. </w:t>
      </w:r>
      <w:r w:rsidRPr="0014725A">
        <w:rPr>
          <w:rFonts w:ascii="Lato" w:hAnsi="Lato" w:cs="Arial"/>
          <w:bCs/>
          <w:spacing w:val="4"/>
          <w:kern w:val="3"/>
          <w:sz w:val="20"/>
          <w:szCs w:val="20"/>
          <w:lang w:eastAsia="zh-CN"/>
        </w:rPr>
        <w:t>o udostępnianiu informacji o środowisku i jego ochronie, udziale społeczeństwa w ochronie środowiska oraz o ocenach oddziaływania na środowisko (t.j. Dz. U. z 2022 r. poz. 1029, z późn. zm.),</w:t>
      </w:r>
    </w:p>
    <w:p w14:paraId="78AA97BE" w14:textId="77777777" w:rsidR="0014725A" w:rsidRPr="0014725A" w:rsidRDefault="0014725A" w:rsidP="0014725A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Lato" w:hAnsi="Lato" w:cs="Arial"/>
          <w:b/>
          <w:bCs/>
          <w:spacing w:val="4"/>
          <w:sz w:val="20"/>
          <w:szCs w:val="20"/>
        </w:rPr>
      </w:pPr>
      <w:r w:rsidRPr="0014725A">
        <w:rPr>
          <w:rFonts w:ascii="Lato" w:hAnsi="Lato" w:cs="Arial"/>
          <w:b/>
          <w:bCs/>
          <w:spacing w:val="4"/>
          <w:sz w:val="20"/>
          <w:szCs w:val="20"/>
        </w:rPr>
        <w:t>Minister Rozwoju i Technologii</w:t>
      </w:r>
    </w:p>
    <w:p w14:paraId="438C58B9" w14:textId="1034DE99" w:rsidR="0014725A" w:rsidRPr="0014725A" w:rsidRDefault="0014725A" w:rsidP="0014725A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  <w:r w:rsidRPr="0014725A">
        <w:rPr>
          <w:rFonts w:ascii="Lato" w:hAnsi="Lato" w:cs="Arial"/>
          <w:spacing w:val="4"/>
          <w:sz w:val="20"/>
          <w:szCs w:val="20"/>
        </w:rPr>
        <w:t xml:space="preserve">zawiadamia, że wydał decyzję z dnia 23 listopada 2022 r., znak: </w:t>
      </w:r>
      <w:r w:rsidR="00500279">
        <w:rPr>
          <w:rFonts w:ascii="Lato" w:hAnsi="Lato" w:cs="Arial"/>
          <w:spacing w:val="4"/>
          <w:sz w:val="20"/>
          <w:szCs w:val="20"/>
        </w:rPr>
        <w:br/>
      </w:r>
      <w:r w:rsidRPr="0014725A">
        <w:rPr>
          <w:rFonts w:ascii="Lato" w:hAnsi="Lato" w:cs="Arial"/>
          <w:spacing w:val="4"/>
          <w:sz w:val="20"/>
          <w:szCs w:val="20"/>
        </w:rPr>
        <w:t xml:space="preserve">DLI-III.7621.23.2022.AW.13, uchylającą w części i orzekającą w tym zakresie co do istoty sprawy, a w pozostałej części utrzymującą w mocy decyzję Wojewody </w:t>
      </w:r>
      <w:bookmarkStart w:id="0" w:name="_Hlk117155997"/>
      <w:r w:rsidRPr="0014725A">
        <w:rPr>
          <w:rFonts w:ascii="Lato" w:hAnsi="Lato" w:cs="Arial"/>
          <w:bCs/>
          <w:iCs/>
          <w:spacing w:val="4"/>
          <w:sz w:val="20"/>
          <w:szCs w:val="20"/>
        </w:rPr>
        <w:t xml:space="preserve">Mazowieckiego </w:t>
      </w:r>
      <w:r w:rsidR="00E723D8">
        <w:rPr>
          <w:rFonts w:ascii="Lato" w:hAnsi="Lato" w:cs="Arial"/>
          <w:bCs/>
          <w:iCs/>
          <w:spacing w:val="4"/>
          <w:sz w:val="20"/>
          <w:szCs w:val="20"/>
        </w:rPr>
        <w:br/>
      </w:r>
      <w:r w:rsidRPr="0014725A">
        <w:rPr>
          <w:rFonts w:ascii="Lato" w:hAnsi="Lato" w:cs="Arial"/>
          <w:bCs/>
          <w:iCs/>
          <w:spacing w:val="4"/>
          <w:sz w:val="20"/>
          <w:szCs w:val="20"/>
        </w:rPr>
        <w:t>Nr 27/SPEC/2022 z dnia 11 lutego 2022 r., znak: WI-I.7820.2.2.2021.RR(LK), o zezwoleniu na realizację inwestycji drogowej pn.: "Rozbudowa drogi wojewódzkiej nr 634 na wskazanych odcinkach na terenie gmin: Zielonka, Kobyłka, Wołomin – odcinek od km 22+055 do km 25+155”</w:t>
      </w:r>
      <w:bookmarkEnd w:id="0"/>
      <w:r w:rsidRPr="0014725A">
        <w:rPr>
          <w:rFonts w:ascii="Lato" w:hAnsi="Lato" w:cs="Arial"/>
          <w:bCs/>
          <w:iCs/>
          <w:spacing w:val="4"/>
          <w:sz w:val="20"/>
          <w:szCs w:val="20"/>
        </w:rPr>
        <w:t xml:space="preserve">, sprostowaną postanowieniem Nr 381/SAAB/2022 z dnia 28 marca 2022 r., znak: </w:t>
      </w:r>
      <w:r w:rsidR="00500279">
        <w:rPr>
          <w:rFonts w:ascii="Lato" w:hAnsi="Lato" w:cs="Arial"/>
          <w:bCs/>
          <w:iCs/>
          <w:spacing w:val="4"/>
          <w:sz w:val="20"/>
          <w:szCs w:val="20"/>
        </w:rPr>
        <w:br/>
      </w:r>
      <w:r w:rsidRPr="0014725A">
        <w:rPr>
          <w:rFonts w:ascii="Lato" w:hAnsi="Lato" w:cs="Arial"/>
          <w:bCs/>
          <w:iCs/>
          <w:spacing w:val="4"/>
          <w:sz w:val="20"/>
          <w:szCs w:val="20"/>
        </w:rPr>
        <w:t>WI-I.7820.2.2.2021.RR(LK).</w:t>
      </w:r>
    </w:p>
    <w:p w14:paraId="4AFB31B9" w14:textId="574C4436" w:rsidR="0014725A" w:rsidRDefault="0014725A" w:rsidP="0014725A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  <w:r w:rsidRPr="0014725A">
        <w:rPr>
          <w:rFonts w:ascii="Lato" w:hAnsi="Lato" w:cs="Arial"/>
          <w:spacing w:val="4"/>
          <w:sz w:val="20"/>
          <w:szCs w:val="20"/>
        </w:rPr>
        <w:t xml:space="preserve">Z treścią decyzji Ministra Rozwoju i Technologii z dnia 23 listopada 2022 r. wraz </w:t>
      </w:r>
      <w:r w:rsidR="00500279">
        <w:rPr>
          <w:rFonts w:ascii="Lato" w:hAnsi="Lato" w:cs="Arial"/>
          <w:spacing w:val="4"/>
          <w:sz w:val="20"/>
          <w:szCs w:val="20"/>
        </w:rPr>
        <w:br/>
      </w:r>
      <w:r w:rsidRPr="0014725A">
        <w:rPr>
          <w:rFonts w:ascii="Lato" w:hAnsi="Lato" w:cs="Arial"/>
          <w:spacing w:val="4"/>
          <w:sz w:val="20"/>
          <w:szCs w:val="20"/>
        </w:rPr>
        <w:t xml:space="preserve">z załącznikami oraz aktami sprawy można zapoznać się w Ministerstwie Rozwoju </w:t>
      </w:r>
      <w:r w:rsidR="00500279">
        <w:rPr>
          <w:rFonts w:ascii="Lato" w:hAnsi="Lato" w:cs="Arial"/>
          <w:spacing w:val="4"/>
          <w:sz w:val="20"/>
          <w:szCs w:val="20"/>
        </w:rPr>
        <w:br/>
      </w:r>
      <w:r w:rsidRPr="0014725A">
        <w:rPr>
          <w:rFonts w:ascii="Lato" w:hAnsi="Lato" w:cs="Arial"/>
          <w:spacing w:val="4"/>
          <w:sz w:val="20"/>
          <w:szCs w:val="20"/>
        </w:rPr>
        <w:t xml:space="preserve">i Technologii w Warszawie, ul. Chałubińskiego 4/6, </w:t>
      </w:r>
      <w:r w:rsidRPr="0014725A">
        <w:rPr>
          <w:rFonts w:ascii="Lato" w:hAnsi="Lato" w:cs="Arial"/>
          <w:color w:val="000000"/>
          <w:spacing w:val="4"/>
          <w:sz w:val="20"/>
          <w:szCs w:val="20"/>
        </w:rPr>
        <w:t>we wtorki, czwartki i piątki</w:t>
      </w:r>
      <w:r w:rsidRPr="0014725A">
        <w:rPr>
          <w:rFonts w:ascii="Lato" w:hAnsi="Lato" w:cs="Arial"/>
          <w:spacing w:val="4"/>
          <w:sz w:val="20"/>
          <w:szCs w:val="20"/>
        </w:rPr>
        <w:t xml:space="preserve">, </w:t>
      </w:r>
      <w:r w:rsidR="00500279">
        <w:rPr>
          <w:rFonts w:ascii="Lato" w:hAnsi="Lato" w:cs="Arial"/>
          <w:spacing w:val="4"/>
          <w:sz w:val="20"/>
          <w:szCs w:val="20"/>
        </w:rPr>
        <w:br/>
      </w:r>
      <w:r w:rsidRPr="0014725A">
        <w:rPr>
          <w:rFonts w:ascii="Lato" w:hAnsi="Lato" w:cs="Arial"/>
          <w:spacing w:val="4"/>
          <w:sz w:val="20"/>
          <w:szCs w:val="20"/>
        </w:rPr>
        <w:t xml:space="preserve">w godzinach od 9.00 do 15.30, </w:t>
      </w:r>
      <w:r w:rsidRPr="0014725A">
        <w:rPr>
          <w:rFonts w:ascii="Lato" w:hAnsi="Lato" w:cs="Arial"/>
          <w:color w:val="000000"/>
          <w:spacing w:val="4"/>
          <w:sz w:val="20"/>
          <w:szCs w:val="20"/>
          <w:u w:val="single"/>
        </w:rPr>
        <w:t>po wcześniejszym umówieniu się telefonicznie pod numerem telefonu (22) 323 40 70</w:t>
      </w:r>
      <w:r w:rsidRPr="0014725A">
        <w:rPr>
          <w:rFonts w:ascii="Lato" w:hAnsi="Lato" w:cs="Arial"/>
          <w:spacing w:val="4"/>
          <w:sz w:val="20"/>
          <w:szCs w:val="20"/>
        </w:rPr>
        <w:t xml:space="preserve">, jak również z treścią ww. decyzji – </w:t>
      </w:r>
      <w:r w:rsidRPr="0014725A">
        <w:rPr>
          <w:rFonts w:ascii="Lato" w:hAnsi="Lato" w:cs="Arial"/>
          <w:bCs/>
          <w:spacing w:val="4"/>
          <w:sz w:val="20"/>
          <w:szCs w:val="20"/>
        </w:rPr>
        <w:t xml:space="preserve">w Biuletynie Informacji Publicznej Ministerstwa Rozwoju i Technologii pod adresem: </w:t>
      </w:r>
      <w:hyperlink r:id="rId8" w:history="1">
        <w:r w:rsidR="00E723D8" w:rsidRPr="00E723D8">
          <w:rPr>
            <w:rStyle w:val="Hipercze"/>
            <w:rFonts w:ascii="Lato" w:hAnsi="Lato" w:cs="Arial"/>
            <w:bCs/>
            <w:color w:val="auto"/>
            <w:spacing w:val="4"/>
            <w:sz w:val="20"/>
            <w:szCs w:val="20"/>
            <w:u w:val="none"/>
          </w:rPr>
          <w:t>https://www.gov.pl/web/rozwoj-technologia/obwieszczenia-decyzje-komunikaty</w:t>
        </w:r>
      </w:hyperlink>
      <w:r w:rsidR="00E723D8" w:rsidRPr="00E723D8">
        <w:rPr>
          <w:rFonts w:ascii="Lato" w:hAnsi="Lato" w:cs="Arial"/>
          <w:bCs/>
          <w:spacing w:val="4"/>
          <w:sz w:val="20"/>
          <w:szCs w:val="20"/>
        </w:rPr>
        <w:t xml:space="preserve"> </w:t>
      </w:r>
      <w:r w:rsidRPr="0014725A">
        <w:rPr>
          <w:rFonts w:ascii="Lato" w:hAnsi="Lato" w:cs="Arial"/>
          <w:bCs/>
          <w:spacing w:val="4"/>
          <w:sz w:val="20"/>
          <w:szCs w:val="20"/>
        </w:rPr>
        <w:t xml:space="preserve">oraz </w:t>
      </w:r>
      <w:r w:rsidRPr="0014725A">
        <w:rPr>
          <w:rFonts w:ascii="Lato" w:hAnsi="Lato" w:cs="Arial"/>
          <w:bCs/>
          <w:iCs/>
          <w:spacing w:val="4"/>
          <w:sz w:val="20"/>
          <w:szCs w:val="20"/>
        </w:rPr>
        <w:t>w urzędach gmin właściwych ze względu na przebieg drogi</w:t>
      </w:r>
      <w:r w:rsidRPr="0014725A">
        <w:rPr>
          <w:rFonts w:ascii="Lato" w:hAnsi="Lato" w:cs="Arial"/>
          <w:spacing w:val="4"/>
          <w:sz w:val="20"/>
          <w:szCs w:val="20"/>
        </w:rPr>
        <w:t xml:space="preserve">, tj. w Urzędzie Miasta Kobyłka i Urzędzie Miasta Zielonka. </w:t>
      </w:r>
    </w:p>
    <w:p w14:paraId="23E1A10A" w14:textId="77777777" w:rsidR="00E723D8" w:rsidRPr="00500279" w:rsidRDefault="00E723D8" w:rsidP="0014725A">
      <w:pPr>
        <w:spacing w:after="240" w:line="240" w:lineRule="exact"/>
        <w:jc w:val="both"/>
        <w:rPr>
          <w:rFonts w:ascii="Lato" w:hAnsi="Lato" w:cs="Arial"/>
          <w:bCs/>
          <w:spacing w:val="4"/>
          <w:sz w:val="20"/>
          <w:szCs w:val="20"/>
        </w:rPr>
      </w:pPr>
    </w:p>
    <w:p w14:paraId="21AF66F1" w14:textId="77777777" w:rsidR="0014725A" w:rsidRPr="0014725A" w:rsidRDefault="0014725A" w:rsidP="0014725A">
      <w:pPr>
        <w:spacing w:after="240" w:line="240" w:lineRule="exact"/>
        <w:jc w:val="both"/>
        <w:rPr>
          <w:rFonts w:ascii="Lato" w:hAnsi="Lato" w:cs="Arial"/>
          <w:b/>
          <w:spacing w:val="4"/>
          <w:sz w:val="20"/>
          <w:szCs w:val="20"/>
          <w:u w:val="single"/>
        </w:rPr>
      </w:pPr>
      <w:r w:rsidRPr="0014725A">
        <w:rPr>
          <w:rFonts w:ascii="Lato" w:hAnsi="Lato" w:cs="Arial"/>
          <w:spacing w:val="4"/>
          <w:sz w:val="20"/>
          <w:szCs w:val="20"/>
          <w:u w:val="single"/>
        </w:rPr>
        <w:t>Data publikacji obwieszczenia i treści decyzji: 2 grudnia 2022 r.</w:t>
      </w:r>
    </w:p>
    <w:p w14:paraId="610CF222" w14:textId="77777777" w:rsidR="0014725A" w:rsidRPr="0014725A" w:rsidRDefault="0014725A" w:rsidP="0014725A">
      <w:pPr>
        <w:spacing w:before="120" w:after="240"/>
        <w:rPr>
          <w:rFonts w:ascii="Lato" w:hAnsi="Lato" w:cs="Arial"/>
          <w:b/>
          <w:color w:val="000000"/>
          <w:sz w:val="20"/>
          <w:szCs w:val="20"/>
          <w:lang w:eastAsia="en-GB"/>
        </w:rPr>
      </w:pPr>
    </w:p>
    <w:p w14:paraId="48B1E03D" w14:textId="77777777" w:rsidR="0014725A" w:rsidRPr="0014725A" w:rsidRDefault="0014725A" w:rsidP="0014725A">
      <w:pPr>
        <w:spacing w:before="120" w:after="240"/>
        <w:rPr>
          <w:rFonts w:ascii="Lato" w:hAnsi="Lato" w:cs="Arial"/>
          <w:b/>
          <w:color w:val="000000"/>
          <w:sz w:val="20"/>
          <w:szCs w:val="20"/>
          <w:lang w:eastAsia="en-GB"/>
        </w:rPr>
      </w:pPr>
      <w:r w:rsidRPr="0014725A">
        <w:rPr>
          <w:rFonts w:ascii="Lato" w:hAnsi="Lato" w:cs="Arial"/>
          <w:b/>
          <w:spacing w:val="4"/>
          <w:sz w:val="20"/>
          <w:szCs w:val="20"/>
        </w:rPr>
        <w:t xml:space="preserve">Załącznik: </w:t>
      </w:r>
      <w:r w:rsidRPr="0014725A">
        <w:rPr>
          <w:rFonts w:ascii="Lato" w:hAnsi="Lato" w:cs="Arial"/>
          <w:spacing w:val="4"/>
          <w:sz w:val="20"/>
          <w:szCs w:val="20"/>
        </w:rPr>
        <w:t>informacja o przetwarzaniu danych osobowych.</w:t>
      </w:r>
      <w:r w:rsidRPr="0014725A">
        <w:rPr>
          <w:rFonts w:ascii="Lato" w:eastAsia="Calibri" w:hAnsi="Lato"/>
          <w:noProof/>
          <w:sz w:val="20"/>
          <w:szCs w:val="20"/>
        </w:rPr>
        <w:t xml:space="preserve"> </w:t>
      </w:r>
    </w:p>
    <w:p w14:paraId="6AF44E7D" w14:textId="163D444F" w:rsidR="0014725A" w:rsidRPr="0014725A" w:rsidRDefault="009A5A8D" w:rsidP="0014725A">
      <w:pPr>
        <w:tabs>
          <w:tab w:val="center" w:pos="1470"/>
        </w:tabs>
        <w:spacing w:after="120" w:line="240" w:lineRule="exact"/>
        <w:ind w:left="5387"/>
        <w:jc w:val="both"/>
        <w:outlineLvl w:val="0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79526" wp14:editId="2A8704D8">
                <wp:simplePos x="0" y="0"/>
                <wp:positionH relativeFrom="margin">
                  <wp:posOffset>2133600</wp:posOffset>
                </wp:positionH>
                <wp:positionV relativeFrom="paragraph">
                  <wp:posOffset>94615</wp:posOffset>
                </wp:positionV>
                <wp:extent cx="3707516" cy="1001644"/>
                <wp:effectExtent l="0" t="0" r="7620" b="825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516" cy="1001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DED4C6" w14:textId="77777777" w:rsidR="009A5A8D" w:rsidRDefault="009A5A8D" w:rsidP="009A5A8D">
                            <w:pPr>
                              <w:pStyle w:val="Bezodstpw"/>
                              <w:ind w:firstLine="708"/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</w:p>
                          <w:p w14:paraId="5595850C" w14:textId="77777777" w:rsidR="009A5A8D" w:rsidRDefault="009A5A8D" w:rsidP="009A5A8D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 xml:space="preserve">                                        MINISTER ROZWOJU I TECHNOLOGII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br/>
                              <w:t xml:space="preserve">                                              z up.</w:t>
                            </w:r>
                            <w:r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</w:p>
                          <w:p w14:paraId="641E0462" w14:textId="77777777" w:rsidR="009A5A8D" w:rsidRDefault="009A5A8D" w:rsidP="009A5A8D">
                            <w:pPr>
                              <w:pStyle w:val="Bezodstpw"/>
                              <w:ind w:left="1416" w:firstLine="708"/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 xml:space="preserve">  Bartłomiej Szcześniak</w:t>
                            </w:r>
                          </w:p>
                          <w:p w14:paraId="6E9B1A6F" w14:textId="77777777" w:rsidR="009A5A8D" w:rsidRDefault="009A5A8D" w:rsidP="009A5A8D">
                            <w:pPr>
                              <w:rPr>
                                <w:rFonts w:ascii="Calibri" w:hAnsi="Calibri" w:cs="Calibr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18"/>
                                <w:szCs w:val="18"/>
                              </w:rPr>
                              <w:t xml:space="preserve">                      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79526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68pt;margin-top:7.45pt;width:291.95pt;height:78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" stroked="f">
                <v:textbox>
                  <w:txbxContent>
                    <w:p w14:paraId="4EDED4C6" w14:textId="77777777" w:rsidR="009A5A8D" w:rsidRDefault="009A5A8D" w:rsidP="009A5A8D">
                      <w:pPr>
                        <w:pStyle w:val="Bezodstpw"/>
                        <w:ind w:firstLine="708"/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 xml:space="preserve">                 </w:t>
                      </w:r>
                    </w:p>
                    <w:p w14:paraId="5595850C" w14:textId="77777777" w:rsidR="009A5A8D" w:rsidRDefault="009A5A8D" w:rsidP="009A5A8D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 xml:space="preserve">                                        MINISTER ROZWOJU I TECHNOLOGII    </w:t>
                      </w:r>
                      <w:r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br/>
                        <w:t xml:space="preserve">                                              z up.</w:t>
                      </w:r>
                      <w:r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ab/>
                        <w:t xml:space="preserve">  </w:t>
                      </w:r>
                    </w:p>
                    <w:p w14:paraId="641E0462" w14:textId="77777777" w:rsidR="009A5A8D" w:rsidRDefault="009A5A8D" w:rsidP="009A5A8D">
                      <w:pPr>
                        <w:pStyle w:val="Bezodstpw"/>
                        <w:ind w:left="1416" w:firstLine="708"/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 xml:space="preserve">  Bartłomiej Szcześniak</w:t>
                      </w:r>
                    </w:p>
                    <w:p w14:paraId="6E9B1A6F" w14:textId="77777777" w:rsidR="009A5A8D" w:rsidRDefault="009A5A8D" w:rsidP="009A5A8D">
                      <w:pPr>
                        <w:rPr>
                          <w:rFonts w:ascii="Calibri" w:hAnsi="Calibri" w:cs="Calibr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18"/>
                          <w:szCs w:val="18"/>
                        </w:rPr>
                        <w:t xml:space="preserve">                      /podpisano kwalifikowanym podpisem elektronicznym/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73F271" w14:textId="42C326DD" w:rsidR="0014725A" w:rsidRDefault="0014725A" w:rsidP="0014725A">
      <w:pPr>
        <w:tabs>
          <w:tab w:val="center" w:pos="1470"/>
        </w:tabs>
        <w:spacing w:after="120" w:line="240" w:lineRule="exact"/>
        <w:ind w:left="5387"/>
        <w:jc w:val="both"/>
        <w:outlineLvl w:val="0"/>
        <w:rPr>
          <w:rFonts w:ascii="Lato" w:hAnsi="Lato" w:cs="Arial"/>
          <w:sz w:val="20"/>
          <w:szCs w:val="20"/>
        </w:rPr>
      </w:pPr>
    </w:p>
    <w:p w14:paraId="6A376F30" w14:textId="60C8E670" w:rsidR="00E723D8" w:rsidRPr="0014725A" w:rsidRDefault="00E723D8" w:rsidP="0014725A">
      <w:pPr>
        <w:tabs>
          <w:tab w:val="center" w:pos="1470"/>
        </w:tabs>
        <w:spacing w:after="120" w:line="240" w:lineRule="exact"/>
        <w:ind w:left="5387"/>
        <w:jc w:val="both"/>
        <w:outlineLvl w:val="0"/>
        <w:rPr>
          <w:rFonts w:ascii="Lato" w:hAnsi="Lato" w:cs="Arial"/>
          <w:sz w:val="20"/>
          <w:szCs w:val="20"/>
        </w:rPr>
      </w:pPr>
    </w:p>
    <w:p w14:paraId="3028BB95" w14:textId="77777777" w:rsidR="0014725A" w:rsidRPr="0014725A" w:rsidRDefault="0014725A" w:rsidP="0014725A">
      <w:pPr>
        <w:tabs>
          <w:tab w:val="center" w:pos="1470"/>
        </w:tabs>
        <w:spacing w:after="120" w:line="240" w:lineRule="exact"/>
        <w:ind w:left="5387"/>
        <w:jc w:val="both"/>
        <w:outlineLvl w:val="0"/>
        <w:rPr>
          <w:rFonts w:ascii="Lato" w:hAnsi="Lato" w:cs="Arial"/>
          <w:sz w:val="20"/>
          <w:szCs w:val="20"/>
        </w:rPr>
      </w:pPr>
    </w:p>
    <w:p w14:paraId="4F923919" w14:textId="77777777" w:rsidR="00E723D8" w:rsidRDefault="00E723D8" w:rsidP="00E723D8">
      <w:pPr>
        <w:tabs>
          <w:tab w:val="center" w:pos="1470"/>
        </w:tabs>
        <w:spacing w:after="0" w:line="240" w:lineRule="auto"/>
        <w:ind w:left="1470"/>
        <w:jc w:val="both"/>
        <w:outlineLvl w:val="0"/>
        <w:rPr>
          <w:rFonts w:ascii="Lato" w:hAnsi="Lato" w:cs="Arial"/>
          <w:b/>
          <w:color w:val="000000"/>
          <w:sz w:val="20"/>
          <w:szCs w:val="20"/>
          <w:lang w:eastAsia="en-GB"/>
        </w:rPr>
      </w:pPr>
    </w:p>
    <w:p w14:paraId="6CF46253" w14:textId="77777777" w:rsidR="00E723D8" w:rsidRDefault="00E723D8" w:rsidP="00E723D8">
      <w:pPr>
        <w:tabs>
          <w:tab w:val="center" w:pos="1470"/>
        </w:tabs>
        <w:spacing w:after="0" w:line="240" w:lineRule="auto"/>
        <w:ind w:left="1470"/>
        <w:jc w:val="both"/>
        <w:outlineLvl w:val="0"/>
        <w:rPr>
          <w:rFonts w:ascii="Lato" w:hAnsi="Lato" w:cs="Arial"/>
          <w:b/>
          <w:color w:val="000000"/>
          <w:sz w:val="20"/>
          <w:szCs w:val="20"/>
          <w:lang w:eastAsia="en-GB"/>
        </w:rPr>
      </w:pPr>
    </w:p>
    <w:p w14:paraId="67A90279" w14:textId="41D03E57" w:rsidR="0014725A" w:rsidRDefault="0014725A" w:rsidP="00E723D8">
      <w:pPr>
        <w:tabs>
          <w:tab w:val="center" w:pos="1470"/>
        </w:tabs>
        <w:spacing w:after="0" w:line="240" w:lineRule="auto"/>
        <w:ind w:left="1470"/>
        <w:jc w:val="both"/>
        <w:outlineLvl w:val="0"/>
        <w:rPr>
          <w:rFonts w:ascii="Lato" w:hAnsi="Lato" w:cs="Arial"/>
          <w:b/>
          <w:color w:val="000000"/>
          <w:sz w:val="20"/>
          <w:szCs w:val="20"/>
          <w:lang w:eastAsia="en-GB"/>
        </w:rPr>
      </w:pPr>
      <w:r w:rsidRPr="0014725A">
        <w:rPr>
          <w:rFonts w:ascii="Lato" w:hAnsi="Lato" w:cs="Arial"/>
          <w:b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2D00FA" wp14:editId="36E91BF1">
                <wp:simplePos x="0" y="0"/>
                <wp:positionH relativeFrom="column">
                  <wp:posOffset>3417874</wp:posOffset>
                </wp:positionH>
                <wp:positionV relativeFrom="paragraph">
                  <wp:posOffset>-736185</wp:posOffset>
                </wp:positionV>
                <wp:extent cx="2311400" cy="588396"/>
                <wp:effectExtent l="0" t="0" r="0" b="25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588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B202E" w14:textId="77777777" w:rsidR="0014725A" w:rsidRPr="0014725A" w:rsidRDefault="0014725A" w:rsidP="0014725A">
                            <w:pPr>
                              <w:jc w:val="center"/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</w:pPr>
                            <w:r w:rsidRPr="0014725A">
                              <w:rPr>
                                <w:rFonts w:ascii="Lato" w:hAnsi="Lato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Załącznik do obwieszczenia </w:t>
                            </w:r>
                            <w:r w:rsidRPr="0014725A">
                              <w:rPr>
                                <w:rFonts w:ascii="Lato" w:hAnsi="Lato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>Ministra Rozwoju i Technologii</w:t>
                            </w:r>
                            <w:r w:rsidRPr="0014725A">
                              <w:rPr>
                                <w:rFonts w:ascii="Lato" w:hAnsi="Lato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 xml:space="preserve">znak: </w:t>
                            </w:r>
                            <w:r w:rsidRPr="0014725A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DLI-III.7621.23.2022.AW.14</w:t>
                            </w:r>
                          </w:p>
                          <w:p w14:paraId="6C5E68BD" w14:textId="77777777" w:rsidR="0014725A" w:rsidRPr="00910077" w:rsidRDefault="0014725A" w:rsidP="0014725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D00FA" id="Pole tekstowe 1" o:spid="_x0000_s1027" type="#_x0000_t202" style="position:absolute;left:0;text-align:left;margin-left:269.1pt;margin-top:-57.95pt;width:182pt;height:4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" filled="f" stroked="f">
                <v:textbox>
                  <w:txbxContent>
                    <w:p w14:paraId="588B202E" w14:textId="77777777" w:rsidR="0014725A" w:rsidRPr="0014725A" w:rsidRDefault="0014725A" w:rsidP="0014725A">
                      <w:pPr>
                        <w:jc w:val="center"/>
                        <w:rPr>
                          <w:rFonts w:ascii="Lato" w:hAnsi="Lato" w:cs="Arial"/>
                          <w:sz w:val="20"/>
                          <w:szCs w:val="20"/>
                        </w:rPr>
                      </w:pPr>
                      <w:r w:rsidRPr="0014725A">
                        <w:rPr>
                          <w:rFonts w:ascii="Lato" w:hAnsi="Lato"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Załącznik do obwieszczenia </w:t>
                      </w:r>
                      <w:r w:rsidRPr="0014725A">
                        <w:rPr>
                          <w:rFonts w:ascii="Lato" w:hAnsi="Lato" w:cs="Arial"/>
                          <w:color w:val="000000"/>
                          <w:sz w:val="20"/>
                          <w:szCs w:val="20"/>
                          <w:lang w:eastAsia="en-GB"/>
                        </w:rPr>
                        <w:br/>
                        <w:t>Ministra Rozwoju i Technologii</w:t>
                      </w:r>
                      <w:r w:rsidRPr="0014725A">
                        <w:rPr>
                          <w:rFonts w:ascii="Lato" w:hAnsi="Lato" w:cs="Arial"/>
                          <w:color w:val="000000"/>
                          <w:sz w:val="20"/>
                          <w:szCs w:val="20"/>
                          <w:lang w:eastAsia="en-GB"/>
                        </w:rPr>
                        <w:br/>
                        <w:t xml:space="preserve">znak: </w:t>
                      </w:r>
                      <w:r w:rsidRPr="0014725A">
                        <w:rPr>
                          <w:rFonts w:ascii="Lato" w:hAnsi="Lato" w:cs="Arial"/>
                          <w:sz w:val="20"/>
                          <w:szCs w:val="20"/>
                        </w:rPr>
                        <w:t>DLI-III.7621.23.2022.AW.14</w:t>
                      </w:r>
                    </w:p>
                    <w:p w14:paraId="6C5E68BD" w14:textId="77777777" w:rsidR="0014725A" w:rsidRPr="00910077" w:rsidRDefault="0014725A" w:rsidP="0014725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725A">
        <w:rPr>
          <w:rFonts w:ascii="Lato" w:hAnsi="Lato" w:cs="Arial"/>
          <w:b/>
          <w:color w:val="000000"/>
          <w:sz w:val="20"/>
          <w:szCs w:val="20"/>
          <w:lang w:eastAsia="en-GB"/>
        </w:rPr>
        <w:br/>
      </w:r>
      <w:r>
        <w:rPr>
          <w:rFonts w:ascii="Lato" w:hAnsi="Lato" w:cs="Arial"/>
          <w:b/>
          <w:color w:val="000000"/>
          <w:sz w:val="20"/>
          <w:szCs w:val="20"/>
          <w:lang w:eastAsia="en-GB"/>
        </w:rPr>
        <w:t xml:space="preserve">      </w:t>
      </w:r>
      <w:r w:rsidRPr="0014725A">
        <w:rPr>
          <w:rFonts w:ascii="Lato" w:hAnsi="Lato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14:paraId="078CDB93" w14:textId="77777777" w:rsidR="00E723D8" w:rsidRPr="0014725A" w:rsidRDefault="00E723D8" w:rsidP="00E723D8">
      <w:pPr>
        <w:tabs>
          <w:tab w:val="center" w:pos="1470"/>
        </w:tabs>
        <w:spacing w:after="0" w:line="240" w:lineRule="auto"/>
        <w:ind w:left="1470"/>
        <w:jc w:val="both"/>
        <w:outlineLvl w:val="0"/>
        <w:rPr>
          <w:rFonts w:ascii="Lato" w:hAnsi="Lato" w:cs="Arial"/>
          <w:sz w:val="20"/>
          <w:szCs w:val="20"/>
        </w:rPr>
      </w:pPr>
    </w:p>
    <w:p w14:paraId="59D0C36F" w14:textId="6B7BEF57" w:rsidR="0014725A" w:rsidRPr="0014725A" w:rsidRDefault="0014725A" w:rsidP="00E723D8">
      <w:pPr>
        <w:spacing w:after="0" w:line="240" w:lineRule="auto"/>
        <w:jc w:val="both"/>
        <w:rPr>
          <w:rFonts w:ascii="Lato" w:hAnsi="Lato" w:cs="Arial"/>
          <w:color w:val="000000"/>
          <w:spacing w:val="4"/>
          <w:sz w:val="20"/>
          <w:szCs w:val="20"/>
          <w:lang w:eastAsia="en-GB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="00E723D8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br/>
      </w:r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z dnia 27 kwietnia 2016 r. w sprawie ochrony osób fizycznych w związku z przetwarzaniem danych osobowych i w sprawie swobodnego przepływu takich danych oraz uchylenia dyrektywy 95/46/WE (Dz. U. L 119 z 4 maja 2016, z późn. zm.), zwanego dalej „RODO”, informuję, że:</w:t>
      </w:r>
    </w:p>
    <w:p w14:paraId="38E64D3F" w14:textId="4D074C6D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  <w:lang w:eastAsia="en-GB"/>
        </w:rPr>
      </w:pPr>
      <w:r w:rsidRPr="0014725A">
        <w:rPr>
          <w:rFonts w:ascii="Lato" w:hAnsi="Lato" w:cs="Arial"/>
          <w:sz w:val="20"/>
          <w:szCs w:val="20"/>
          <w:lang w:eastAsia="zh-CN"/>
        </w:rPr>
        <w:t xml:space="preserve">Administratorem Pani/Pana danych osobowych jest Minister Rozwoju i Technologii, </w:t>
      </w:r>
      <w:r w:rsidR="00E723D8">
        <w:rPr>
          <w:rFonts w:ascii="Lato" w:hAnsi="Lato" w:cs="Arial"/>
          <w:sz w:val="20"/>
          <w:szCs w:val="20"/>
          <w:lang w:eastAsia="zh-CN"/>
        </w:rPr>
        <w:br/>
      </w:r>
      <w:r w:rsidRPr="0014725A">
        <w:rPr>
          <w:rFonts w:ascii="Lato" w:hAnsi="Lato" w:cs="Arial"/>
          <w:sz w:val="20"/>
          <w:szCs w:val="20"/>
          <w:lang w:eastAsia="zh-CN"/>
        </w:rPr>
        <w:t xml:space="preserve">z siedzibą w Warszawie, Plac Trzech Krzyży 3/5, </w:t>
      </w:r>
      <w:hyperlink r:id="rId9" w:history="1">
        <w:r w:rsidRPr="0014725A">
          <w:rPr>
            <w:rFonts w:ascii="Lato" w:hAnsi="Lato" w:cs="Arial"/>
            <w:sz w:val="20"/>
            <w:szCs w:val="20"/>
            <w:u w:val="single"/>
            <w:lang w:eastAsia="zh-CN"/>
          </w:rPr>
          <w:t>kancelaria@mrit.gov.pl</w:t>
        </w:r>
      </w:hyperlink>
      <w:r w:rsidRPr="0014725A">
        <w:rPr>
          <w:rFonts w:ascii="Lato" w:hAnsi="Lato" w:cs="Arial"/>
          <w:sz w:val="20"/>
          <w:szCs w:val="20"/>
          <w:lang w:eastAsia="zh-CN"/>
        </w:rPr>
        <w:t xml:space="preserve">, tel.: </w:t>
      </w:r>
      <w:r w:rsidRPr="0014725A">
        <w:rPr>
          <w:rFonts w:ascii="Lato" w:hAnsi="Lato" w:cs="Arial"/>
          <w:bCs/>
          <w:sz w:val="20"/>
          <w:szCs w:val="20"/>
          <w:lang w:eastAsia="zh-CN"/>
        </w:rPr>
        <w:t>+48 222 500 123</w:t>
      </w:r>
      <w:r w:rsidRPr="0014725A">
        <w:rPr>
          <w:rFonts w:ascii="Lato" w:hAnsi="Lato" w:cs="Arial"/>
          <w:sz w:val="20"/>
          <w:szCs w:val="20"/>
          <w:lang w:eastAsia="zh-CN"/>
        </w:rPr>
        <w:t>, natomiast wykonującym obowiązki administratora jest Dyrektor Departamentu Lokalizacji Inwestycji</w:t>
      </w:r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.</w:t>
      </w:r>
    </w:p>
    <w:p w14:paraId="762E2E25" w14:textId="2C0BCBF6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  <w:lang w:eastAsia="en-GB"/>
        </w:rPr>
      </w:pPr>
      <w:r w:rsidRPr="0014725A">
        <w:rPr>
          <w:rFonts w:ascii="Lato" w:hAnsi="Lato" w:cs="Arial"/>
          <w:spacing w:val="4"/>
          <w:sz w:val="20"/>
          <w:szCs w:val="20"/>
        </w:rPr>
        <w:t>Dane kontaktowe do Inspektora Ochrony Danych w Ministerstwie Rozwoju</w:t>
      </w:r>
      <w:r w:rsidRPr="0014725A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t xml:space="preserve"> </w:t>
      </w:r>
      <w:r w:rsidR="00E723D8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br/>
      </w:r>
      <w:r w:rsidRPr="0014725A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t>i Technologii</w:t>
      </w:r>
      <w:r w:rsidRPr="0014725A">
        <w:rPr>
          <w:rFonts w:ascii="Lato" w:hAnsi="Lato" w:cs="Arial"/>
          <w:spacing w:val="4"/>
          <w:sz w:val="20"/>
          <w:szCs w:val="20"/>
        </w:rPr>
        <w:t>: Inspektor Ochrony Danych, Ministerstwo Rozwoju</w:t>
      </w:r>
      <w:r w:rsidRPr="0014725A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t xml:space="preserve"> i Technologii</w:t>
      </w:r>
      <w:r w:rsidRPr="0014725A">
        <w:rPr>
          <w:rFonts w:ascii="Lato" w:hAnsi="Lato" w:cs="Arial"/>
          <w:spacing w:val="4"/>
          <w:sz w:val="20"/>
          <w:szCs w:val="20"/>
        </w:rPr>
        <w:t xml:space="preserve">, </w:t>
      </w:r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14725A">
        <w:rPr>
          <w:rFonts w:ascii="Lato" w:hAnsi="Lato" w:cs="Arial"/>
          <w:spacing w:val="4"/>
          <w:sz w:val="20"/>
          <w:szCs w:val="20"/>
        </w:rPr>
        <w:t xml:space="preserve">, adres e-mail: </w:t>
      </w:r>
      <w:r w:rsidRPr="0014725A">
        <w:rPr>
          <w:rFonts w:ascii="Lato" w:hAnsi="Lato" w:cs="Arial"/>
          <w:sz w:val="20"/>
          <w:szCs w:val="20"/>
          <w:u w:val="single"/>
          <w:shd w:val="clear" w:color="auto" w:fill="FFFFFF"/>
        </w:rPr>
        <w:t>iod@mrit.gov.pl</w:t>
      </w:r>
      <w:r w:rsidRPr="0014725A">
        <w:rPr>
          <w:rFonts w:ascii="Lato" w:hAnsi="Lato" w:cs="Arial"/>
          <w:sz w:val="20"/>
          <w:szCs w:val="20"/>
          <w:u w:val="single"/>
        </w:rPr>
        <w:t>.</w:t>
      </w:r>
    </w:p>
    <w:p w14:paraId="64AD2D7C" w14:textId="05068AF8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</w:t>
      </w:r>
      <w:r w:rsidR="00E723D8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br/>
      </w:r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14 czerwca 1960 r. Kodeks postępowania administracyjnego (t.j. Dz. U. z 2022 r. poz. 2000), dalej „KPA”, oraz w związku z </w:t>
      </w:r>
      <w:r w:rsidRPr="0014725A">
        <w:rPr>
          <w:rFonts w:ascii="Lato" w:hAnsi="Lato" w:cs="Arial"/>
          <w:spacing w:val="4"/>
          <w:sz w:val="20"/>
          <w:szCs w:val="20"/>
        </w:rPr>
        <w:t xml:space="preserve">ustawą z dnia 10 kwietnia 2003 r. o szczególnych zasadach przygotowania i realizacji inwestycji w zakresie dróg publicznych </w:t>
      </w:r>
      <w:r w:rsidR="00E723D8">
        <w:rPr>
          <w:rFonts w:ascii="Lato" w:hAnsi="Lato" w:cs="Arial"/>
          <w:spacing w:val="4"/>
          <w:sz w:val="20"/>
          <w:szCs w:val="20"/>
        </w:rPr>
        <w:br/>
      </w:r>
      <w:r w:rsidRPr="0014725A">
        <w:rPr>
          <w:rFonts w:ascii="Lato" w:hAnsi="Lato" w:cs="Arial"/>
          <w:spacing w:val="4"/>
          <w:sz w:val="20"/>
          <w:szCs w:val="20"/>
        </w:rPr>
        <w:t>(Dz. U. z 2022 r. poz. 176, z późn. zm.)</w:t>
      </w:r>
      <w:r w:rsidRPr="0014725A">
        <w:rPr>
          <w:rFonts w:ascii="Lato" w:eastAsia="Arial" w:hAnsi="Lato" w:cs="Arial"/>
          <w:spacing w:val="4"/>
          <w:sz w:val="20"/>
          <w:szCs w:val="20"/>
        </w:rPr>
        <w:t>.</w:t>
      </w:r>
    </w:p>
    <w:p w14:paraId="62B6EB8D" w14:textId="77777777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</w:rPr>
        <w:t>Podanie danych osobowych jest wymogiem ustawowym.</w:t>
      </w:r>
    </w:p>
    <w:p w14:paraId="1E776394" w14:textId="77777777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6533F90F" w14:textId="77777777" w:rsidR="0014725A" w:rsidRPr="0014725A" w:rsidRDefault="0014725A" w:rsidP="00E723D8">
      <w:pPr>
        <w:numPr>
          <w:ilvl w:val="0"/>
          <w:numId w:val="5"/>
        </w:numPr>
        <w:suppressAutoHyphens/>
        <w:spacing w:after="0" w:line="240" w:lineRule="auto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15E69B8E" w14:textId="670DF90C" w:rsidR="0014725A" w:rsidRPr="0014725A" w:rsidRDefault="0014725A" w:rsidP="00E723D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</w:rPr>
        <w:t xml:space="preserve">organy władzy publicznej oraz podmioty wykonujące zadania publiczne lub działające na zlecenie organów władzy publicznej, w zakresie i w celach, które wynikają </w:t>
      </w:r>
      <w:r w:rsidR="00E723D8">
        <w:rPr>
          <w:rFonts w:ascii="Lato" w:hAnsi="Lato" w:cs="Arial"/>
          <w:color w:val="000000"/>
          <w:spacing w:val="4"/>
          <w:sz w:val="20"/>
          <w:szCs w:val="20"/>
        </w:rPr>
        <w:br/>
      </w:r>
      <w:r w:rsidRPr="0014725A">
        <w:rPr>
          <w:rFonts w:ascii="Lato" w:hAnsi="Lato" w:cs="Arial"/>
          <w:color w:val="000000"/>
          <w:spacing w:val="4"/>
          <w:sz w:val="20"/>
          <w:szCs w:val="20"/>
        </w:rPr>
        <w:t>z przepisów powszechnie obowiązującego prawa;</w:t>
      </w:r>
    </w:p>
    <w:p w14:paraId="4AEA47AA" w14:textId="77777777" w:rsidR="0014725A" w:rsidRPr="0014725A" w:rsidRDefault="0014725A" w:rsidP="00E723D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</w:t>
      </w:r>
      <w:r w:rsidRPr="0014725A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t xml:space="preserve"> i Technologii</w:t>
      </w:r>
      <w:r w:rsidRPr="0014725A">
        <w:rPr>
          <w:rFonts w:ascii="Lato" w:hAnsi="Lato" w:cs="Arial"/>
          <w:color w:val="000000"/>
          <w:spacing w:val="4"/>
          <w:sz w:val="20"/>
          <w:szCs w:val="20"/>
        </w:rPr>
        <w:t xml:space="preserve">, przetwarzają dane osobowe, dla których Administratorem jest Minister Rozwoju </w:t>
      </w:r>
      <w:r w:rsidRPr="0014725A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t>i Technologii</w:t>
      </w:r>
      <w:r w:rsidRPr="0014725A">
        <w:rPr>
          <w:rFonts w:ascii="Lato" w:hAnsi="Lato" w:cs="Arial"/>
          <w:color w:val="000000"/>
          <w:spacing w:val="4"/>
          <w:sz w:val="20"/>
          <w:szCs w:val="20"/>
        </w:rPr>
        <w:t>.</w:t>
      </w:r>
    </w:p>
    <w:p w14:paraId="18CC1DA0" w14:textId="77777777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Lato" w:hAnsi="Lato" w:cs="Arial"/>
          <w:sz w:val="20"/>
          <w:szCs w:val="20"/>
        </w:rPr>
      </w:pPr>
      <w:r w:rsidRPr="0014725A">
        <w:rPr>
          <w:rFonts w:ascii="Lato" w:hAnsi="Lato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699946EF" w14:textId="1E1840F7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Lato" w:hAnsi="Lato" w:cs="Arial"/>
          <w:sz w:val="20"/>
          <w:szCs w:val="20"/>
        </w:rPr>
      </w:pPr>
      <w:r w:rsidRPr="0014725A">
        <w:rPr>
          <w:rFonts w:ascii="Lato" w:hAnsi="Lato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</w:t>
      </w:r>
      <w:r w:rsidR="00E723D8">
        <w:rPr>
          <w:rFonts w:ascii="Lato" w:hAnsi="Lato" w:cs="Arial"/>
          <w:sz w:val="20"/>
          <w:szCs w:val="20"/>
        </w:rPr>
        <w:br/>
      </w:r>
      <w:r w:rsidRPr="0014725A">
        <w:rPr>
          <w:rFonts w:ascii="Lato" w:hAnsi="Lato" w:cs="Arial"/>
          <w:sz w:val="20"/>
          <w:szCs w:val="20"/>
        </w:rPr>
        <w:t xml:space="preserve">14 lipca 1983 r. </w:t>
      </w:r>
      <w:r w:rsidRPr="0014725A">
        <w:rPr>
          <w:rFonts w:ascii="Lato" w:hAnsi="Lato" w:cs="Arial"/>
          <w:iCs/>
          <w:sz w:val="20"/>
          <w:szCs w:val="20"/>
        </w:rPr>
        <w:t>o narodowym zasobie archiwalnym i archiwach</w:t>
      </w:r>
      <w:r w:rsidRPr="0014725A">
        <w:rPr>
          <w:rFonts w:ascii="Lato" w:hAnsi="Lato" w:cs="Arial"/>
          <w:i/>
          <w:iCs/>
          <w:sz w:val="20"/>
          <w:szCs w:val="20"/>
        </w:rPr>
        <w:t xml:space="preserve"> </w:t>
      </w:r>
      <w:r w:rsidRPr="0014725A">
        <w:rPr>
          <w:rFonts w:ascii="Lato" w:hAnsi="Lato" w:cs="Arial"/>
          <w:sz w:val="20"/>
          <w:szCs w:val="20"/>
        </w:rPr>
        <w:t>(t.j. Dz. U. 2020 r. poz. 164).</w:t>
      </w:r>
    </w:p>
    <w:p w14:paraId="3843276D" w14:textId="77777777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Lato" w:hAnsi="Lato" w:cs="Arial"/>
          <w:sz w:val="20"/>
          <w:szCs w:val="20"/>
        </w:rPr>
      </w:pPr>
      <w:r w:rsidRPr="0014725A">
        <w:rPr>
          <w:rFonts w:ascii="Lato" w:hAnsi="Lato" w:cs="Arial"/>
          <w:sz w:val="20"/>
          <w:szCs w:val="20"/>
        </w:rPr>
        <w:t>Przysługuje Pani/Panu:</w:t>
      </w:r>
    </w:p>
    <w:p w14:paraId="034C49F5" w14:textId="77777777" w:rsidR="0014725A" w:rsidRPr="0014725A" w:rsidRDefault="0014725A" w:rsidP="00E723D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20BDE8D0" w14:textId="77777777" w:rsidR="0014725A" w:rsidRPr="0014725A" w:rsidRDefault="0014725A" w:rsidP="00E723D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30993EDE" w14:textId="77777777" w:rsidR="0014725A" w:rsidRPr="0014725A" w:rsidRDefault="0014725A" w:rsidP="00E723D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020DAA30" w14:textId="77777777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Lato" w:hAnsi="Lato" w:cs="Arial"/>
          <w:sz w:val="20"/>
          <w:szCs w:val="20"/>
        </w:rPr>
      </w:pPr>
      <w:r w:rsidRPr="0014725A">
        <w:rPr>
          <w:rFonts w:ascii="Lato" w:hAnsi="Lato" w:cs="Arial"/>
          <w:sz w:val="20"/>
          <w:szCs w:val="20"/>
        </w:rPr>
        <w:t>Pani/Pana dane osobowe nie będą przekazywane do państwa trzeciego.</w:t>
      </w:r>
    </w:p>
    <w:p w14:paraId="61469740" w14:textId="77777777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Lato" w:hAnsi="Lato" w:cs="Arial"/>
          <w:sz w:val="20"/>
          <w:szCs w:val="20"/>
        </w:rPr>
      </w:pPr>
      <w:r w:rsidRPr="0014725A">
        <w:rPr>
          <w:rFonts w:ascii="Lato" w:hAnsi="Lato" w:cs="Arial"/>
          <w:sz w:val="20"/>
          <w:szCs w:val="20"/>
        </w:rPr>
        <w:t xml:space="preserve"> Pani/Pana dane nie podlegają zautomatyzowanemu podejmowaniu decyzji, w tym również profilowaniu.</w:t>
      </w:r>
    </w:p>
    <w:p w14:paraId="3BCBA918" w14:textId="23810405" w:rsidR="00947F4D" w:rsidRPr="00E723D8" w:rsidRDefault="0014725A" w:rsidP="00E723D8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Lato" w:hAnsi="Lato" w:cs="Arial"/>
          <w:sz w:val="20"/>
          <w:szCs w:val="20"/>
        </w:rPr>
      </w:pPr>
      <w:r w:rsidRPr="0014725A">
        <w:rPr>
          <w:rFonts w:ascii="Lato" w:hAnsi="Lato" w:cs="Arial"/>
          <w:sz w:val="20"/>
          <w:szCs w:val="20"/>
        </w:rPr>
        <w:t xml:space="preserve">W przypadku powzięcia informacji o niezgodnym z prawem przetwarzaniu w Ministerstwie Rozwoju </w:t>
      </w:r>
      <w:r w:rsidRPr="0014725A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t>i Technologii</w:t>
      </w:r>
      <w:r w:rsidRPr="0014725A">
        <w:rPr>
          <w:rFonts w:ascii="Lato" w:hAnsi="Lato" w:cs="Arial"/>
          <w:sz w:val="20"/>
          <w:szCs w:val="20"/>
        </w:rPr>
        <w:t xml:space="preserve"> Pani/Pana danych osobowych, przysługuje Pani/Panu prawo wniesienia skargi do organu nadzorczego właściwego w sprawach ochrony danych osobowych, tj. Prezesa Urzędu Ochrony Danych Osobowych, ul. Stawki 2, </w:t>
      </w:r>
      <w:r w:rsidR="00E723D8">
        <w:rPr>
          <w:rFonts w:ascii="Lato" w:hAnsi="Lato" w:cs="Arial"/>
          <w:sz w:val="20"/>
          <w:szCs w:val="20"/>
        </w:rPr>
        <w:br/>
      </w:r>
      <w:r w:rsidRPr="0014725A">
        <w:rPr>
          <w:rFonts w:ascii="Lato" w:hAnsi="Lato" w:cs="Arial"/>
          <w:sz w:val="20"/>
          <w:szCs w:val="20"/>
        </w:rPr>
        <w:t>00-193 Warszawa.</w:t>
      </w:r>
    </w:p>
    <w:sectPr w:rsidR="00947F4D" w:rsidRPr="00E723D8" w:rsidSect="00E723D8">
      <w:headerReference w:type="default" r:id="rId10"/>
      <w:headerReference w:type="first" r:id="rId11"/>
      <w:footerReference w:type="first" r:id="rId12"/>
      <w:pgSz w:w="11906" w:h="16838"/>
      <w:pgMar w:top="1588" w:right="1985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A5A7" w14:textId="77777777" w:rsidR="0012214D" w:rsidRDefault="0012214D">
      <w:pPr>
        <w:spacing w:after="0" w:line="240" w:lineRule="auto"/>
      </w:pPr>
      <w:r>
        <w:separator/>
      </w:r>
    </w:p>
  </w:endnote>
  <w:endnote w:type="continuationSeparator" w:id="0">
    <w:p w14:paraId="0C640967" w14:textId="77777777" w:rsidR="0012214D" w:rsidRDefault="0012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A4DA" w14:textId="77777777" w:rsidR="00947F4D" w:rsidRPr="00590C4E" w:rsidRDefault="00000000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rFonts w:ascii="Lato" w:hAnsi="Lato"/>
        <w:noProof/>
        <w:sz w:val="16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C41C7" wp14:editId="7A0430DA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565D32">
      <w:rPr>
        <w:rFonts w:ascii="Lato" w:hAnsi="Lato"/>
        <w:noProof/>
        <w:sz w:val="16"/>
        <w:szCs w:val="24"/>
        <w:lang w:eastAsia="pl-PL"/>
      </w:rPr>
      <w:t>+48 222 500 123</w:t>
    </w:r>
    <w:r w:rsidRPr="00590C4E">
      <w:rPr>
        <w:sz w:val="16"/>
      </w:rPr>
      <w:tab/>
    </w:r>
    <w:r w:rsidRPr="00565D32">
      <w:rPr>
        <w:sz w:val="16"/>
      </w:rPr>
      <w:t>Pl. Trzech Krzyży 3/5</w:t>
    </w:r>
  </w:p>
  <w:p w14:paraId="1524EC3B" w14:textId="77777777" w:rsidR="00947F4D" w:rsidRPr="00590C4E" w:rsidRDefault="00000000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sz w:val="16"/>
      </w:rPr>
      <w:t>kancelaria@mrit.gov.pl</w:t>
    </w:r>
    <w:r>
      <w:rPr>
        <w:sz w:val="16"/>
      </w:rPr>
      <w:tab/>
    </w:r>
    <w:r w:rsidRPr="00565D32">
      <w:rPr>
        <w:sz w:val="16"/>
      </w:rPr>
      <w:t>00-507 Warszawa</w:t>
    </w:r>
  </w:p>
  <w:p w14:paraId="44874D47" w14:textId="77777777" w:rsidR="00947F4D" w:rsidRPr="00590C4E" w:rsidRDefault="00000000" w:rsidP="00947F4D">
    <w:pPr>
      <w:pStyle w:val="Stopka"/>
      <w:tabs>
        <w:tab w:val="clear" w:pos="4536"/>
        <w:tab w:val="clear" w:pos="9072"/>
      </w:tabs>
      <w:jc w:val="both"/>
      <w:rPr>
        <w:sz w:val="16"/>
      </w:rPr>
    </w:pPr>
    <w:r>
      <w:rPr>
        <w:sz w:val="16"/>
      </w:rPr>
      <w:t>gov.pl/rozwoj-technologia</w:t>
    </w:r>
    <w:r>
      <w:rPr>
        <w:sz w:val="16"/>
      </w:rPr>
      <w:tab/>
      <w:t>Ministerstwo Rozwoju i Technologii</w:t>
    </w:r>
  </w:p>
  <w:p w14:paraId="15AC7F54" w14:textId="77777777" w:rsidR="00947F4D" w:rsidRPr="00590C4E" w:rsidRDefault="00000000" w:rsidP="00947F4D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7D0D0" w14:textId="77777777" w:rsidR="0012214D" w:rsidRDefault="0012214D">
      <w:pPr>
        <w:spacing w:after="0" w:line="240" w:lineRule="auto"/>
      </w:pPr>
      <w:r>
        <w:separator/>
      </w:r>
    </w:p>
  </w:footnote>
  <w:footnote w:type="continuationSeparator" w:id="0">
    <w:p w14:paraId="1A81DD70" w14:textId="77777777" w:rsidR="0012214D" w:rsidRDefault="00122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A815" w14:textId="77777777" w:rsidR="009276B2" w:rsidRDefault="00000000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018F" w14:textId="77777777" w:rsidR="00947F4D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7971221" wp14:editId="699F4FFB">
          <wp:simplePos x="0" y="0"/>
          <wp:positionH relativeFrom="column">
            <wp:posOffset>-914400</wp:posOffset>
          </wp:positionH>
          <wp:positionV relativeFrom="paragraph">
            <wp:posOffset>-80120</wp:posOffset>
          </wp:positionV>
          <wp:extent cx="3276600" cy="1061720"/>
          <wp:effectExtent l="0" t="0" r="0" b="0"/>
          <wp:wrapThrough wrapText="bothSides">
            <wp:wrapPolygon edited="0">
              <wp:start x="3014" y="2325"/>
              <wp:lineTo x="1633" y="3876"/>
              <wp:lineTo x="753" y="6589"/>
              <wp:lineTo x="1256" y="17053"/>
              <wp:lineTo x="3391" y="18215"/>
              <wp:lineTo x="5777" y="18990"/>
              <wp:lineTo x="20721" y="18990"/>
              <wp:lineTo x="20972" y="15890"/>
              <wp:lineTo x="19967" y="14727"/>
              <wp:lineTo x="19967" y="9689"/>
              <wp:lineTo x="11679" y="8914"/>
              <wp:lineTo x="11553" y="5426"/>
              <wp:lineTo x="3516" y="2325"/>
              <wp:lineTo x="3014" y="2325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B51"/>
    <w:multiLevelType w:val="hybridMultilevel"/>
    <w:tmpl w:val="4462F3E4"/>
    <w:lvl w:ilvl="0" w:tplc="861EA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274B8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787D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C61B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3056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B462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5A54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46CD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1C5D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220F5E"/>
    <w:multiLevelType w:val="hybridMultilevel"/>
    <w:tmpl w:val="54640F68"/>
    <w:lvl w:ilvl="0" w:tplc="02A49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14F3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CD471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63E8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E89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F0EF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F4FB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0F04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CA21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B42A26"/>
    <w:multiLevelType w:val="hybridMultilevel"/>
    <w:tmpl w:val="2CB2FD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A14BC"/>
    <w:multiLevelType w:val="hybridMultilevel"/>
    <w:tmpl w:val="177077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81388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270233">
    <w:abstractNumId w:val="0"/>
  </w:num>
  <w:num w:numId="3" w16cid:durableId="400442501">
    <w:abstractNumId w:val="5"/>
  </w:num>
  <w:num w:numId="4" w16cid:durableId="11834721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79529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24937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52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74"/>
    <w:rsid w:val="00087F69"/>
    <w:rsid w:val="0012214D"/>
    <w:rsid w:val="0014725A"/>
    <w:rsid w:val="00181B47"/>
    <w:rsid w:val="003741AB"/>
    <w:rsid w:val="00386819"/>
    <w:rsid w:val="003B45CF"/>
    <w:rsid w:val="00403F58"/>
    <w:rsid w:val="00452CA3"/>
    <w:rsid w:val="00500279"/>
    <w:rsid w:val="006C4344"/>
    <w:rsid w:val="006F674D"/>
    <w:rsid w:val="0076551B"/>
    <w:rsid w:val="007E0E33"/>
    <w:rsid w:val="0085342D"/>
    <w:rsid w:val="008C6C5D"/>
    <w:rsid w:val="009A5A8D"/>
    <w:rsid w:val="00B91EED"/>
    <w:rsid w:val="00BD13A1"/>
    <w:rsid w:val="00C6580A"/>
    <w:rsid w:val="00C67117"/>
    <w:rsid w:val="00CB31DF"/>
    <w:rsid w:val="00D427B8"/>
    <w:rsid w:val="00D94574"/>
    <w:rsid w:val="00DF778F"/>
    <w:rsid w:val="00E723D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0E24"/>
  <w15:docId w15:val="{369B960D-C741-479A-8A8A-9A29CB14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565D3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5D3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6551B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rsid w:val="00500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-technologia/obwieszczenia-decyzje-komunika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@mrit.gov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3C594-FD83-4656-9EED-6301E582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Nowakowski Adam</dc:creator>
  <cp:lastModifiedBy>Szulecka Karolina</cp:lastModifiedBy>
  <cp:revision>2</cp:revision>
  <cp:lastPrinted>2022-11-28T10:22:00Z</cp:lastPrinted>
  <dcterms:created xsi:type="dcterms:W3CDTF">2022-12-02T08:12:00Z</dcterms:created>
  <dcterms:modified xsi:type="dcterms:W3CDTF">2022-12-02T08:12:00Z</dcterms:modified>
</cp:coreProperties>
</file>