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DFCFD" w14:textId="093214FA" w:rsidR="0009032C" w:rsidRPr="00E860CF" w:rsidRDefault="0009032C" w:rsidP="00E860CF">
      <w:pPr>
        <w:pStyle w:val="Nagwek1"/>
        <w:rPr>
          <w:rFonts w:ascii="Open Sans" w:hAnsi="Open Sans" w:cs="Open Sans"/>
          <w:color w:val="auto"/>
          <w:sz w:val="22"/>
          <w:szCs w:val="22"/>
        </w:rPr>
      </w:pPr>
      <w:r w:rsidRPr="00E860CF">
        <w:rPr>
          <w:rFonts w:ascii="Open Sans" w:hAnsi="Open Sans" w:cs="Open Sans"/>
          <w:color w:val="auto"/>
          <w:sz w:val="22"/>
          <w:szCs w:val="22"/>
        </w:rPr>
        <w:t>Zał</w:t>
      </w:r>
      <w:r w:rsidR="007D7F77" w:rsidRPr="00E860CF">
        <w:rPr>
          <w:rFonts w:ascii="Open Sans" w:hAnsi="Open Sans" w:cs="Open Sans"/>
          <w:color w:val="auto"/>
          <w:sz w:val="22"/>
          <w:szCs w:val="22"/>
        </w:rPr>
        <w:t>ącznik</w:t>
      </w:r>
      <w:r w:rsidRPr="00E860CF">
        <w:rPr>
          <w:rFonts w:ascii="Open Sans" w:hAnsi="Open Sans" w:cs="Open Sans"/>
          <w:color w:val="auto"/>
          <w:sz w:val="22"/>
          <w:szCs w:val="22"/>
        </w:rPr>
        <w:t xml:space="preserve"> nr </w:t>
      </w:r>
      <w:r w:rsidR="00661CD7" w:rsidRPr="00E860CF">
        <w:rPr>
          <w:rFonts w:ascii="Open Sans" w:hAnsi="Open Sans" w:cs="Open Sans"/>
          <w:color w:val="auto"/>
          <w:sz w:val="22"/>
          <w:szCs w:val="22"/>
        </w:rPr>
        <w:t>1</w:t>
      </w:r>
      <w:r w:rsidR="000570EA" w:rsidRPr="00E860CF">
        <w:rPr>
          <w:rFonts w:ascii="Open Sans" w:hAnsi="Open Sans" w:cs="Open Sans"/>
          <w:color w:val="auto"/>
          <w:sz w:val="22"/>
          <w:szCs w:val="22"/>
        </w:rPr>
        <w:t>0</w:t>
      </w:r>
      <w:r w:rsidR="00661CD7" w:rsidRPr="00E860CF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="005350E5" w:rsidRPr="00E860CF">
        <w:rPr>
          <w:rFonts w:ascii="Open Sans" w:hAnsi="Open Sans" w:cs="Open Sans"/>
          <w:color w:val="auto"/>
          <w:sz w:val="22"/>
          <w:szCs w:val="22"/>
        </w:rPr>
        <w:t>do wniosku o dofinansowanie</w:t>
      </w:r>
    </w:p>
    <w:p w14:paraId="571F439C" w14:textId="7A211A97" w:rsidR="0009032C" w:rsidRPr="00D95A56" w:rsidRDefault="00661CD7" w:rsidP="00EA506C">
      <w:pPr>
        <w:spacing w:before="240" w:after="120" w:line="276" w:lineRule="auto"/>
        <w:rPr>
          <w:rFonts w:ascii="Open Sans" w:hAnsi="Open Sans" w:cs="Open Sans"/>
          <w:b/>
          <w:sz w:val="22"/>
          <w:szCs w:val="22"/>
        </w:rPr>
      </w:pPr>
      <w:r w:rsidRPr="00661CD7">
        <w:rPr>
          <w:rFonts w:ascii="Open Sans" w:hAnsi="Open Sans" w:cs="Open Sans"/>
          <w:b/>
          <w:sz w:val="22"/>
          <w:szCs w:val="22"/>
        </w:rPr>
        <w:t>Uzasadnienie wysokości planowanych kosztów, w tym kosztorysy planowanych robót opracowane zgodnie z Rozporządzeniem Ministra Rozwoju i Technologii w</w:t>
      </w:r>
      <w:r w:rsidR="00EA506C">
        <w:rPr>
          <w:rFonts w:ascii="Open Sans" w:hAnsi="Open Sans" w:cs="Open Sans"/>
          <w:b/>
          <w:sz w:val="22"/>
          <w:szCs w:val="22"/>
        </w:rPr>
        <w:t> </w:t>
      </w:r>
      <w:r w:rsidRPr="00661CD7">
        <w:rPr>
          <w:rFonts w:ascii="Open Sans" w:hAnsi="Open Sans" w:cs="Open Sans"/>
          <w:b/>
          <w:sz w:val="22"/>
          <w:szCs w:val="22"/>
        </w:rPr>
        <w:t>sprawie określenia metod i podstaw sporządzania kosztorysu inwestorskiego, obliczania planowanych kosztów prac projektowych oraz planowanych kosztów robót budowlanych określonych w programie funkcjonalno-użytkowym</w:t>
      </w:r>
    </w:p>
    <w:p w14:paraId="65719F5F" w14:textId="77777777" w:rsidR="005E3179" w:rsidRPr="00D95A56" w:rsidRDefault="0054554D" w:rsidP="00661CD7">
      <w:pPr>
        <w:spacing w:before="240" w:line="276" w:lineRule="auto"/>
        <w:rPr>
          <w:rFonts w:ascii="Open Sans" w:hAnsi="Open Sans" w:cs="Open Sans"/>
          <w:sz w:val="22"/>
          <w:szCs w:val="22"/>
        </w:rPr>
      </w:pPr>
      <w:r w:rsidRPr="00D95A56">
        <w:rPr>
          <w:rFonts w:ascii="Open Sans" w:hAnsi="Open Sans" w:cs="Open Sans"/>
          <w:sz w:val="22"/>
          <w:szCs w:val="22"/>
        </w:rPr>
        <w:t>………</w:t>
      </w:r>
      <w:r w:rsidR="00B127B3" w:rsidRPr="00D95A56">
        <w:rPr>
          <w:rFonts w:ascii="Open Sans" w:hAnsi="Open Sans" w:cs="Open Sans"/>
          <w:sz w:val="22"/>
          <w:szCs w:val="22"/>
        </w:rPr>
        <w:t>…</w:t>
      </w:r>
      <w:r w:rsidRPr="00D95A56">
        <w:rPr>
          <w:rFonts w:ascii="Open Sans" w:hAnsi="Open Sans" w:cs="Open Sans"/>
          <w:sz w:val="22"/>
          <w:szCs w:val="22"/>
        </w:rPr>
        <w:t>…………………………………………………………………………</w:t>
      </w:r>
      <w:r w:rsidR="00B127B3" w:rsidRPr="00D95A56">
        <w:rPr>
          <w:rFonts w:ascii="Open Sans" w:hAnsi="Open Sans" w:cs="Open Sans"/>
          <w:sz w:val="22"/>
          <w:szCs w:val="22"/>
        </w:rPr>
        <w:t>…</w:t>
      </w:r>
      <w:r w:rsidR="005E3179" w:rsidRPr="00D95A56">
        <w:rPr>
          <w:rFonts w:ascii="Open Sans" w:hAnsi="Open Sans" w:cs="Open Sans"/>
          <w:sz w:val="22"/>
          <w:szCs w:val="22"/>
        </w:rPr>
        <w:t>,</w:t>
      </w:r>
    </w:p>
    <w:p w14:paraId="52FBE856" w14:textId="77777777" w:rsidR="0054554D" w:rsidRPr="00661CD7" w:rsidRDefault="0054554D" w:rsidP="00D95A56">
      <w:pPr>
        <w:spacing w:line="276" w:lineRule="auto"/>
        <w:rPr>
          <w:rFonts w:ascii="Open Sans" w:hAnsi="Open Sans" w:cs="Open Sans"/>
          <w:i/>
          <w:sz w:val="22"/>
          <w:szCs w:val="22"/>
        </w:rPr>
      </w:pPr>
      <w:r w:rsidRPr="00661CD7">
        <w:rPr>
          <w:rFonts w:ascii="Open Sans" w:hAnsi="Open Sans" w:cs="Open Sans"/>
          <w:i/>
          <w:sz w:val="22"/>
          <w:szCs w:val="22"/>
        </w:rPr>
        <w:t>(nazwa projektu)</w:t>
      </w:r>
    </w:p>
    <w:p w14:paraId="003260AD" w14:textId="5560EA78" w:rsidR="00661CD7" w:rsidRPr="00661CD7" w:rsidRDefault="00661CD7" w:rsidP="000570EA">
      <w:pPr>
        <w:spacing w:before="360" w:after="360" w:line="276" w:lineRule="auto"/>
        <w:rPr>
          <w:rFonts w:ascii="Arial" w:eastAsia="Calibri" w:hAnsi="Arial"/>
          <w:i/>
          <w:iCs/>
          <w:sz w:val="22"/>
          <w:szCs w:val="22"/>
          <w:lang w:eastAsia="en-US"/>
        </w:rPr>
      </w:pP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Dodawać kolejne 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z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>adania kopiując i wypełniając poniższą tabel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ę.</w:t>
      </w:r>
      <w:r w:rsidRPr="00661CD7">
        <w:t xml:space="preserve"> 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 xml:space="preserve">Podać 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>koszt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y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jednostkow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e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oraz podstawy ich oszacowania </w:t>
      </w:r>
      <w:r w:rsidR="00EA506C" w:rsidRPr="00EA506C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oparciu o obiektywne przesłanki 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>lub kosztorys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y</w:t>
      </w:r>
      <w:r w:rsidRPr="00661CD7">
        <w:rPr>
          <w:rFonts w:ascii="Arial" w:eastAsia="Calibri" w:hAnsi="Arial"/>
          <w:i/>
          <w:iCs/>
          <w:sz w:val="22"/>
          <w:szCs w:val="22"/>
          <w:lang w:eastAsia="en-US"/>
        </w:rPr>
        <w:t>.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</w:t>
      </w:r>
      <w:r w:rsidR="00EA506C">
        <w:rPr>
          <w:rFonts w:ascii="Arial" w:eastAsia="Calibri" w:hAnsi="Arial"/>
          <w:i/>
          <w:iCs/>
          <w:sz w:val="22"/>
          <w:szCs w:val="22"/>
          <w:lang w:eastAsia="en-US"/>
        </w:rPr>
        <w:t>P</w:t>
      </w:r>
      <w:r w:rsidR="00EA506C" w:rsidRPr="00EA506C">
        <w:rPr>
          <w:rFonts w:ascii="Arial" w:eastAsia="Calibri" w:hAnsi="Arial"/>
          <w:i/>
          <w:iCs/>
          <w:sz w:val="22"/>
          <w:szCs w:val="22"/>
          <w:lang w:eastAsia="en-US"/>
        </w:rPr>
        <w:t>rzedstawi</w:t>
      </w:r>
      <w:r w:rsidR="00EA506C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ć </w:t>
      </w:r>
      <w:r w:rsidR="00EA506C" w:rsidRPr="00EA506C">
        <w:rPr>
          <w:rFonts w:ascii="Arial" w:eastAsia="Calibri" w:hAnsi="Arial"/>
          <w:i/>
          <w:iCs/>
          <w:sz w:val="22"/>
          <w:szCs w:val="22"/>
          <w:lang w:eastAsia="en-US"/>
        </w:rPr>
        <w:t>metodykę szacowania kosztów wynikającą z powszechnie obowiązujących cenników lub</w:t>
      </w:r>
      <w:r w:rsidR="00EA506C">
        <w:rPr>
          <w:rFonts w:ascii="Arial" w:eastAsia="Calibri" w:hAnsi="Arial"/>
          <w:i/>
          <w:iCs/>
          <w:sz w:val="22"/>
          <w:szCs w:val="22"/>
          <w:lang w:eastAsia="en-US"/>
        </w:rPr>
        <w:t> </w:t>
      </w:r>
      <w:r w:rsidR="00EA506C" w:rsidRPr="00EA506C">
        <w:rPr>
          <w:rFonts w:ascii="Arial" w:eastAsia="Calibri" w:hAnsi="Arial"/>
          <w:i/>
          <w:iCs/>
          <w:sz w:val="22"/>
          <w:szCs w:val="22"/>
          <w:lang w:eastAsia="en-US"/>
        </w:rPr>
        <w:t>w</w:t>
      </w:r>
      <w:r w:rsidR="00EA506C">
        <w:rPr>
          <w:rFonts w:ascii="Arial" w:eastAsia="Calibri" w:hAnsi="Arial"/>
          <w:i/>
          <w:iCs/>
          <w:sz w:val="22"/>
          <w:szCs w:val="22"/>
          <w:lang w:eastAsia="en-US"/>
        </w:rPr>
        <w:t> </w:t>
      </w:r>
      <w:r w:rsidR="00EA506C" w:rsidRPr="00EA506C">
        <w:rPr>
          <w:rFonts w:ascii="Arial" w:eastAsia="Calibri" w:hAnsi="Arial"/>
          <w:i/>
          <w:iCs/>
          <w:sz w:val="22"/>
          <w:szCs w:val="22"/>
          <w:lang w:eastAsia="en-US"/>
        </w:rPr>
        <w:t>przypadku ich braku z ofert rozeznania rynku dostawców i wykonawców bądź innych dostępnych, rzetelnych (pochodzących z wiarygodnego źródła) danych porównawczych.</w:t>
      </w:r>
      <w:r w:rsidR="00EA506C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Załączyć do wniosku posiadane kosztorysy</w:t>
      </w:r>
      <w:r w:rsidR="000570EA" w:rsidRPr="000570EA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</w:t>
      </w:r>
      <w:r w:rsidR="000570EA">
        <w:rPr>
          <w:rFonts w:ascii="Arial" w:eastAsia="Calibri" w:hAnsi="Arial"/>
          <w:i/>
          <w:iCs/>
          <w:sz w:val="22"/>
          <w:szCs w:val="22"/>
          <w:lang w:eastAsia="en-US"/>
        </w:rPr>
        <w:t>lub inne dokumenty potwierdzające kalkulację kosztów</w:t>
      </w:r>
      <w:r>
        <w:rPr>
          <w:rFonts w:ascii="Arial" w:eastAsia="Calibri" w:hAnsi="Arial"/>
          <w:i/>
          <w:iCs/>
          <w:sz w:val="22"/>
          <w:szCs w:val="22"/>
          <w:lang w:eastAsia="en-US"/>
        </w:rPr>
        <w:t>.</w:t>
      </w:r>
      <w:r w:rsidR="000570EA" w:rsidRPr="000570EA">
        <w:t xml:space="preserve"> </w:t>
      </w:r>
      <w:r w:rsidR="000570EA" w:rsidRPr="000570EA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Niniejszy załącznik oraz </w:t>
      </w:r>
      <w:r w:rsidR="000570EA">
        <w:rPr>
          <w:rFonts w:ascii="Arial" w:eastAsia="Calibri" w:hAnsi="Arial"/>
          <w:i/>
          <w:iCs/>
          <w:sz w:val="22"/>
          <w:szCs w:val="22"/>
          <w:lang w:eastAsia="en-US"/>
        </w:rPr>
        <w:t>kosztorysy lub inne dokumenty potwierdzające kalkulację kosztów,</w:t>
      </w:r>
      <w:r w:rsidR="000570EA" w:rsidRPr="000570EA">
        <w:rPr>
          <w:rFonts w:ascii="Arial" w:eastAsia="Calibri" w:hAnsi="Arial"/>
          <w:i/>
          <w:iCs/>
          <w:sz w:val="22"/>
          <w:szCs w:val="22"/>
          <w:lang w:eastAsia="en-US"/>
        </w:rPr>
        <w:t xml:space="preserve"> należy skompresować i załączyć do wniosku jako jeden plik.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7"/>
        <w:gridCol w:w="1118"/>
        <w:gridCol w:w="1962"/>
        <w:gridCol w:w="4883"/>
      </w:tblGrid>
      <w:tr w:rsidR="00661CD7" w:rsidRPr="00661CD7" w14:paraId="50BA4B6A" w14:textId="77777777" w:rsidTr="006A680C">
        <w:tc>
          <w:tcPr>
            <w:tcW w:w="1101" w:type="dxa"/>
            <w:shd w:val="clear" w:color="auto" w:fill="auto"/>
          </w:tcPr>
          <w:p w14:paraId="27B372EA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Numer:</w:t>
            </w:r>
          </w:p>
        </w:tc>
        <w:tc>
          <w:tcPr>
            <w:tcW w:w="1134" w:type="dxa"/>
            <w:shd w:val="clear" w:color="auto" w:fill="auto"/>
          </w:tcPr>
          <w:p w14:paraId="2A4C38FA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984" w:type="dxa"/>
            <w:shd w:val="clear" w:color="auto" w:fill="auto"/>
          </w:tcPr>
          <w:p w14:paraId="49329900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Nazwa zadania:</w:t>
            </w:r>
          </w:p>
        </w:tc>
        <w:tc>
          <w:tcPr>
            <w:tcW w:w="4991" w:type="dxa"/>
            <w:shd w:val="clear" w:color="auto" w:fill="auto"/>
          </w:tcPr>
          <w:p w14:paraId="35246819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</w:tr>
      <w:tr w:rsidR="00661CD7" w:rsidRPr="00661CD7" w14:paraId="1CDC2B8E" w14:textId="77777777" w:rsidTr="006A680C">
        <w:tc>
          <w:tcPr>
            <w:tcW w:w="9210" w:type="dxa"/>
            <w:gridSpan w:val="4"/>
            <w:shd w:val="clear" w:color="auto" w:fill="auto"/>
          </w:tcPr>
          <w:p w14:paraId="15EC1487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A680C">
              <w:rPr>
                <w:rFonts w:ascii="Arial" w:eastAsia="Calibri" w:hAnsi="Arial"/>
                <w:sz w:val="22"/>
                <w:szCs w:val="22"/>
                <w:lang w:eastAsia="en-US"/>
              </w:rPr>
              <w:t>Szczegółowa kalkulacja kosztów:</w:t>
            </w:r>
          </w:p>
        </w:tc>
      </w:tr>
      <w:tr w:rsidR="00661CD7" w:rsidRPr="00661CD7" w14:paraId="4AAAF078" w14:textId="77777777" w:rsidTr="006A680C">
        <w:tc>
          <w:tcPr>
            <w:tcW w:w="9210" w:type="dxa"/>
            <w:gridSpan w:val="4"/>
            <w:shd w:val="clear" w:color="auto" w:fill="auto"/>
          </w:tcPr>
          <w:p w14:paraId="457F9604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A680C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</w:tr>
    </w:tbl>
    <w:p w14:paraId="1AD7FD58" w14:textId="77777777" w:rsidR="00661CD7" w:rsidRDefault="00661CD7" w:rsidP="00661CD7">
      <w:pPr>
        <w:spacing w:after="200" w:line="276" w:lineRule="auto"/>
        <w:rPr>
          <w:rFonts w:ascii="Arial" w:eastAsia="Calibri" w:hAnsi="Arial"/>
          <w:sz w:val="22"/>
          <w:szCs w:val="22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7"/>
        <w:gridCol w:w="1118"/>
        <w:gridCol w:w="1962"/>
        <w:gridCol w:w="4883"/>
      </w:tblGrid>
      <w:tr w:rsidR="00661CD7" w:rsidRPr="00661CD7" w14:paraId="1EEAB0C4" w14:textId="77777777" w:rsidTr="006A680C">
        <w:tc>
          <w:tcPr>
            <w:tcW w:w="1101" w:type="dxa"/>
            <w:shd w:val="clear" w:color="auto" w:fill="auto"/>
          </w:tcPr>
          <w:p w14:paraId="6B1ED2F6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Numer:</w:t>
            </w:r>
          </w:p>
        </w:tc>
        <w:tc>
          <w:tcPr>
            <w:tcW w:w="1134" w:type="dxa"/>
            <w:shd w:val="clear" w:color="auto" w:fill="auto"/>
          </w:tcPr>
          <w:p w14:paraId="189017D6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  <w:tc>
          <w:tcPr>
            <w:tcW w:w="1984" w:type="dxa"/>
            <w:shd w:val="clear" w:color="auto" w:fill="auto"/>
          </w:tcPr>
          <w:p w14:paraId="6AEF38F1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Nazwa zadania:</w:t>
            </w:r>
          </w:p>
        </w:tc>
        <w:tc>
          <w:tcPr>
            <w:tcW w:w="4991" w:type="dxa"/>
            <w:shd w:val="clear" w:color="auto" w:fill="auto"/>
          </w:tcPr>
          <w:p w14:paraId="76686B56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61CD7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</w:tr>
      <w:tr w:rsidR="00661CD7" w:rsidRPr="00661CD7" w14:paraId="11DCA40F" w14:textId="77777777" w:rsidTr="006A680C">
        <w:tc>
          <w:tcPr>
            <w:tcW w:w="9210" w:type="dxa"/>
            <w:gridSpan w:val="4"/>
            <w:shd w:val="clear" w:color="auto" w:fill="auto"/>
          </w:tcPr>
          <w:p w14:paraId="2C8BFFAF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A680C">
              <w:rPr>
                <w:rFonts w:ascii="Arial" w:eastAsia="Calibri" w:hAnsi="Arial"/>
                <w:sz w:val="22"/>
                <w:szCs w:val="22"/>
                <w:lang w:eastAsia="en-US"/>
              </w:rPr>
              <w:t>Szczegółowa kalkulacja kosztów:</w:t>
            </w:r>
          </w:p>
        </w:tc>
      </w:tr>
      <w:tr w:rsidR="00661CD7" w:rsidRPr="00661CD7" w14:paraId="707EB0E3" w14:textId="77777777" w:rsidTr="006A680C">
        <w:tc>
          <w:tcPr>
            <w:tcW w:w="9210" w:type="dxa"/>
            <w:gridSpan w:val="4"/>
            <w:shd w:val="clear" w:color="auto" w:fill="auto"/>
          </w:tcPr>
          <w:p w14:paraId="588E91DD" w14:textId="77777777" w:rsidR="00661CD7" w:rsidRPr="00661CD7" w:rsidRDefault="00661CD7" w:rsidP="006A680C">
            <w:pPr>
              <w:spacing w:after="200" w:line="276" w:lineRule="auto"/>
              <w:rPr>
                <w:rFonts w:ascii="Arial" w:eastAsia="Calibri" w:hAnsi="Arial"/>
                <w:sz w:val="22"/>
                <w:szCs w:val="22"/>
                <w:lang w:eastAsia="en-US"/>
              </w:rPr>
            </w:pPr>
            <w:r w:rsidRPr="006A680C">
              <w:rPr>
                <w:rFonts w:ascii="Arial" w:eastAsia="Calibri" w:hAnsi="Arial"/>
                <w:sz w:val="22"/>
                <w:szCs w:val="22"/>
                <w:lang w:eastAsia="en-US"/>
              </w:rPr>
              <w:t>…</w:t>
            </w:r>
          </w:p>
        </w:tc>
      </w:tr>
    </w:tbl>
    <w:p w14:paraId="1D3BC3E9" w14:textId="77777777" w:rsidR="00661CD7" w:rsidRDefault="00661CD7" w:rsidP="00D95A56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4F982A8D" w14:textId="4396C857" w:rsidR="000570EA" w:rsidRDefault="000570EA" w:rsidP="00D95A56">
      <w:pPr>
        <w:spacing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Lista załączników:</w:t>
      </w:r>
    </w:p>
    <w:p w14:paraId="2B9A9234" w14:textId="5226F6B4" w:rsidR="000570EA" w:rsidRDefault="000570EA" w:rsidP="000570EA">
      <w:pPr>
        <w:pStyle w:val="Akapitzlist"/>
        <w:numPr>
          <w:ilvl w:val="0"/>
          <w:numId w:val="9"/>
        </w:numPr>
        <w:spacing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.</w:t>
      </w:r>
    </w:p>
    <w:p w14:paraId="30491A8B" w14:textId="5D7751FE" w:rsidR="000570EA" w:rsidRPr="000570EA" w:rsidRDefault="000570EA" w:rsidP="000570EA">
      <w:pPr>
        <w:pStyle w:val="Akapitzlist"/>
        <w:numPr>
          <w:ilvl w:val="0"/>
          <w:numId w:val="9"/>
        </w:numPr>
        <w:spacing w:line="276" w:lineRule="auto"/>
        <w:rPr>
          <w:rFonts w:ascii="Open Sans" w:hAnsi="Open Sans" w:cs="Open Sans"/>
          <w:sz w:val="22"/>
          <w:szCs w:val="22"/>
        </w:rPr>
      </w:pPr>
    </w:p>
    <w:p w14:paraId="38FBABE1" w14:textId="77777777" w:rsidR="000570EA" w:rsidRPr="000570EA" w:rsidRDefault="000570EA" w:rsidP="000570EA">
      <w:pPr>
        <w:spacing w:line="276" w:lineRule="auto"/>
        <w:rPr>
          <w:rFonts w:ascii="Open Sans" w:hAnsi="Open Sans" w:cs="Open Sans"/>
          <w:sz w:val="22"/>
          <w:szCs w:val="22"/>
        </w:rPr>
      </w:pPr>
    </w:p>
    <w:p w14:paraId="18D784EF" w14:textId="75390425" w:rsidR="00CA2FAF" w:rsidRDefault="000570EA" w:rsidP="00D95A56">
      <w:pPr>
        <w:spacing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N</w:t>
      </w:r>
      <w:r w:rsidR="007205F2" w:rsidRPr="00D95A56">
        <w:rPr>
          <w:rFonts w:ascii="Open Sans" w:hAnsi="Open Sans" w:cs="Open Sans"/>
          <w:sz w:val="22"/>
          <w:szCs w:val="22"/>
        </w:rPr>
        <w:t>a żądanie Instytucji Wdrażającej dostarczone zostaną do wglądu deklarowane dokumenty.</w:t>
      </w:r>
    </w:p>
    <w:p w14:paraId="1F137CA6" w14:textId="77777777" w:rsidR="000370E4" w:rsidRPr="00D95A56" w:rsidRDefault="000370E4" w:rsidP="00661CD7">
      <w:pPr>
        <w:spacing w:before="1320" w:line="276" w:lineRule="auto"/>
        <w:ind w:left="5664"/>
        <w:rPr>
          <w:rFonts w:ascii="Open Sans" w:hAnsi="Open Sans" w:cs="Open Sans"/>
          <w:sz w:val="22"/>
          <w:szCs w:val="22"/>
        </w:rPr>
      </w:pPr>
      <w:r w:rsidRPr="00D95A56">
        <w:rPr>
          <w:rFonts w:ascii="Open Sans" w:hAnsi="Open Sans" w:cs="Open Sans"/>
          <w:sz w:val="22"/>
          <w:szCs w:val="22"/>
        </w:rPr>
        <w:t>podpisano elektronicznie</w:t>
      </w:r>
    </w:p>
    <w:sectPr w:rsidR="000370E4" w:rsidRPr="00D95A56" w:rsidSect="00CA2F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17B7D4" w14:textId="77777777" w:rsidR="00E43E3C" w:rsidRDefault="00E43E3C" w:rsidP="00267A32">
      <w:r>
        <w:separator/>
      </w:r>
    </w:p>
  </w:endnote>
  <w:endnote w:type="continuationSeparator" w:id="0">
    <w:p w14:paraId="750E2D8D" w14:textId="77777777" w:rsidR="00E43E3C" w:rsidRDefault="00E43E3C" w:rsidP="00267A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AFAA12" w14:textId="77777777" w:rsidR="000570EA" w:rsidRDefault="000570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377098" w14:textId="77777777" w:rsidR="000570EA" w:rsidRDefault="000570E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3A9B0" w14:textId="77777777" w:rsidR="000570EA" w:rsidRDefault="000570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1001D0" w14:textId="77777777" w:rsidR="00E43E3C" w:rsidRDefault="00E43E3C" w:rsidP="00267A32">
      <w:r>
        <w:separator/>
      </w:r>
    </w:p>
  </w:footnote>
  <w:footnote w:type="continuationSeparator" w:id="0">
    <w:p w14:paraId="4A2C48DF" w14:textId="77777777" w:rsidR="00E43E3C" w:rsidRDefault="00E43E3C" w:rsidP="00267A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53821" w14:textId="77777777" w:rsidR="000570EA" w:rsidRDefault="000570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E91DDA" w14:textId="77777777" w:rsidR="000C6C3B" w:rsidRDefault="000C6C3B" w:rsidP="00267A32">
    <w:pPr>
      <w:pStyle w:val="Nagwek"/>
      <w:tabs>
        <w:tab w:val="clear" w:pos="9072"/>
        <w:tab w:val="left" w:pos="3969"/>
        <w:tab w:val="left" w:pos="7785"/>
      </w:tabs>
    </w:pPr>
    <w:r>
      <w:tab/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109E2" w14:textId="0C30963A" w:rsidR="00F43466" w:rsidRDefault="00640529">
    <w:pPr>
      <w:pStyle w:val="Nagwek"/>
    </w:pPr>
    <w:r>
      <w:rPr>
        <w:noProof/>
      </w:rPr>
      <w:drawing>
        <wp:inline distT="0" distB="0" distL="0" distR="0" wp14:anchorId="3EFFF222" wp14:editId="06F84225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635E7"/>
    <w:multiLevelType w:val="hybridMultilevel"/>
    <w:tmpl w:val="49304C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E20A81"/>
    <w:multiLevelType w:val="hybridMultilevel"/>
    <w:tmpl w:val="3E5C9D50"/>
    <w:lvl w:ilvl="0" w:tplc="04150019">
      <w:start w:val="1"/>
      <w:numFmt w:val="lowerLetter"/>
      <w:lvlText w:val="%1.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 w15:restartNumberingAfterBreak="0">
    <w:nsid w:val="33AC12CF"/>
    <w:multiLevelType w:val="hybridMultilevel"/>
    <w:tmpl w:val="5136EE8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BF5656"/>
    <w:multiLevelType w:val="hybridMultilevel"/>
    <w:tmpl w:val="E932D4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960415"/>
    <w:multiLevelType w:val="hybridMultilevel"/>
    <w:tmpl w:val="B37E7D82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D681A57"/>
    <w:multiLevelType w:val="hybridMultilevel"/>
    <w:tmpl w:val="CE38C2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0416D"/>
    <w:multiLevelType w:val="hybridMultilevel"/>
    <w:tmpl w:val="7A0C9BF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66"/>
        </w:tabs>
        <w:ind w:left="20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86"/>
        </w:tabs>
        <w:ind w:left="27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06"/>
        </w:tabs>
        <w:ind w:left="35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26"/>
        </w:tabs>
        <w:ind w:left="42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46"/>
        </w:tabs>
        <w:ind w:left="49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66"/>
        </w:tabs>
        <w:ind w:left="56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86"/>
        </w:tabs>
        <w:ind w:left="63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06"/>
        </w:tabs>
        <w:ind w:left="7106" w:hanging="360"/>
      </w:pPr>
      <w:rPr>
        <w:rFonts w:ascii="Wingdings" w:hAnsi="Wingdings" w:hint="default"/>
      </w:rPr>
    </w:lvl>
  </w:abstractNum>
  <w:abstractNum w:abstractNumId="7" w15:restartNumberingAfterBreak="0">
    <w:nsid w:val="7B565C96"/>
    <w:multiLevelType w:val="hybridMultilevel"/>
    <w:tmpl w:val="38FC7C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E43E13"/>
    <w:multiLevelType w:val="hybridMultilevel"/>
    <w:tmpl w:val="4260BB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6655302">
    <w:abstractNumId w:val="4"/>
  </w:num>
  <w:num w:numId="2" w16cid:durableId="1990010036">
    <w:abstractNumId w:val="1"/>
  </w:num>
  <w:num w:numId="3" w16cid:durableId="1460415016">
    <w:abstractNumId w:val="6"/>
  </w:num>
  <w:num w:numId="4" w16cid:durableId="1841844190">
    <w:abstractNumId w:val="0"/>
  </w:num>
  <w:num w:numId="5" w16cid:durableId="185414865">
    <w:abstractNumId w:val="5"/>
  </w:num>
  <w:num w:numId="6" w16cid:durableId="1643584974">
    <w:abstractNumId w:val="7"/>
  </w:num>
  <w:num w:numId="7" w16cid:durableId="1537815389">
    <w:abstractNumId w:val="2"/>
  </w:num>
  <w:num w:numId="8" w16cid:durableId="903566364">
    <w:abstractNumId w:val="8"/>
  </w:num>
  <w:num w:numId="9" w16cid:durableId="19071113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A32"/>
    <w:rsid w:val="000370E4"/>
    <w:rsid w:val="000570EA"/>
    <w:rsid w:val="00076997"/>
    <w:rsid w:val="0009032C"/>
    <w:rsid w:val="000C6C3B"/>
    <w:rsid w:val="000D2CFD"/>
    <w:rsid w:val="000E1969"/>
    <w:rsid w:val="000F535A"/>
    <w:rsid w:val="001214B1"/>
    <w:rsid w:val="00176DDA"/>
    <w:rsid w:val="001A107C"/>
    <w:rsid w:val="001F3235"/>
    <w:rsid w:val="00217995"/>
    <w:rsid w:val="00245493"/>
    <w:rsid w:val="0026773F"/>
    <w:rsid w:val="00267A32"/>
    <w:rsid w:val="002A30C7"/>
    <w:rsid w:val="002D5B38"/>
    <w:rsid w:val="002E2DAE"/>
    <w:rsid w:val="002E4848"/>
    <w:rsid w:val="002F6073"/>
    <w:rsid w:val="00336454"/>
    <w:rsid w:val="00357AAB"/>
    <w:rsid w:val="003B1C36"/>
    <w:rsid w:val="00400A75"/>
    <w:rsid w:val="0040522A"/>
    <w:rsid w:val="00413939"/>
    <w:rsid w:val="00414465"/>
    <w:rsid w:val="0041468A"/>
    <w:rsid w:val="00431E2A"/>
    <w:rsid w:val="00477F16"/>
    <w:rsid w:val="004B01DF"/>
    <w:rsid w:val="004B2421"/>
    <w:rsid w:val="004E7EA3"/>
    <w:rsid w:val="0053259F"/>
    <w:rsid w:val="00532E24"/>
    <w:rsid w:val="005350E5"/>
    <w:rsid w:val="0054554D"/>
    <w:rsid w:val="00553686"/>
    <w:rsid w:val="005729C2"/>
    <w:rsid w:val="00573097"/>
    <w:rsid w:val="005B0854"/>
    <w:rsid w:val="005C1320"/>
    <w:rsid w:val="005D0420"/>
    <w:rsid w:val="005E3179"/>
    <w:rsid w:val="006074AE"/>
    <w:rsid w:val="00640529"/>
    <w:rsid w:val="00661CD7"/>
    <w:rsid w:val="006A1569"/>
    <w:rsid w:val="006A680C"/>
    <w:rsid w:val="006C6BB4"/>
    <w:rsid w:val="006D7261"/>
    <w:rsid w:val="006E603A"/>
    <w:rsid w:val="007005DB"/>
    <w:rsid w:val="00714DE8"/>
    <w:rsid w:val="007205F2"/>
    <w:rsid w:val="00747DEC"/>
    <w:rsid w:val="00776CB1"/>
    <w:rsid w:val="007B1A28"/>
    <w:rsid w:val="007D34CF"/>
    <w:rsid w:val="007D7F77"/>
    <w:rsid w:val="007E38CB"/>
    <w:rsid w:val="007F17FB"/>
    <w:rsid w:val="008000FA"/>
    <w:rsid w:val="00871F8E"/>
    <w:rsid w:val="008875AD"/>
    <w:rsid w:val="00896310"/>
    <w:rsid w:val="008A7D69"/>
    <w:rsid w:val="008B19F8"/>
    <w:rsid w:val="008B54E8"/>
    <w:rsid w:val="008C2434"/>
    <w:rsid w:val="00923A47"/>
    <w:rsid w:val="009419BA"/>
    <w:rsid w:val="0094458E"/>
    <w:rsid w:val="00962329"/>
    <w:rsid w:val="00967EE4"/>
    <w:rsid w:val="00992E8B"/>
    <w:rsid w:val="009B7533"/>
    <w:rsid w:val="009D13D5"/>
    <w:rsid w:val="00A1622E"/>
    <w:rsid w:val="00A32D21"/>
    <w:rsid w:val="00A40DF8"/>
    <w:rsid w:val="00A43476"/>
    <w:rsid w:val="00A5311F"/>
    <w:rsid w:val="00A66336"/>
    <w:rsid w:val="00A668F6"/>
    <w:rsid w:val="00A708EA"/>
    <w:rsid w:val="00A73215"/>
    <w:rsid w:val="00A87B47"/>
    <w:rsid w:val="00AA51A2"/>
    <w:rsid w:val="00AA681F"/>
    <w:rsid w:val="00AB301E"/>
    <w:rsid w:val="00AC0105"/>
    <w:rsid w:val="00AD124B"/>
    <w:rsid w:val="00AD47D0"/>
    <w:rsid w:val="00B127B3"/>
    <w:rsid w:val="00B37B11"/>
    <w:rsid w:val="00B91316"/>
    <w:rsid w:val="00B95ABE"/>
    <w:rsid w:val="00BA7443"/>
    <w:rsid w:val="00BD0329"/>
    <w:rsid w:val="00C032D7"/>
    <w:rsid w:val="00C0456D"/>
    <w:rsid w:val="00C50C2E"/>
    <w:rsid w:val="00C84157"/>
    <w:rsid w:val="00CA2CEC"/>
    <w:rsid w:val="00CA2FAF"/>
    <w:rsid w:val="00CA48A9"/>
    <w:rsid w:val="00CD04FA"/>
    <w:rsid w:val="00CD24EC"/>
    <w:rsid w:val="00CE1CB4"/>
    <w:rsid w:val="00CF2698"/>
    <w:rsid w:val="00D051D5"/>
    <w:rsid w:val="00D235E4"/>
    <w:rsid w:val="00D3527F"/>
    <w:rsid w:val="00D57FB3"/>
    <w:rsid w:val="00D7252A"/>
    <w:rsid w:val="00D85C4C"/>
    <w:rsid w:val="00D95A56"/>
    <w:rsid w:val="00DB74FA"/>
    <w:rsid w:val="00DD0057"/>
    <w:rsid w:val="00DF6BD5"/>
    <w:rsid w:val="00E43E3C"/>
    <w:rsid w:val="00E661BE"/>
    <w:rsid w:val="00E860CF"/>
    <w:rsid w:val="00E940C0"/>
    <w:rsid w:val="00EA506C"/>
    <w:rsid w:val="00EF05A5"/>
    <w:rsid w:val="00F4166E"/>
    <w:rsid w:val="00F43466"/>
    <w:rsid w:val="00F53619"/>
    <w:rsid w:val="00F845A8"/>
    <w:rsid w:val="00FA0D15"/>
    <w:rsid w:val="00FA1FC3"/>
    <w:rsid w:val="00FB27B5"/>
    <w:rsid w:val="00FD10E9"/>
    <w:rsid w:val="00FD54CF"/>
    <w:rsid w:val="00FE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A60EC1"/>
  <w15:chartTrackingRefBased/>
  <w15:docId w15:val="{87C82C09-EA7F-48C9-9530-93FC4A20FD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A32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860C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67A3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267A32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rsid w:val="00267A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267A32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267A3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267A3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7A3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267A32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F4166E"/>
    <w:pPr>
      <w:ind w:left="708"/>
    </w:pPr>
  </w:style>
  <w:style w:type="character" w:styleId="Odwoaniedokomentarza">
    <w:name w:val="annotation reference"/>
    <w:uiPriority w:val="99"/>
    <w:semiHidden/>
    <w:unhideWhenUsed/>
    <w:rsid w:val="00AA68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A681F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AA681F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A681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AA681F"/>
    <w:rPr>
      <w:rFonts w:ascii="Times New Roman" w:eastAsia="Times New Roman" w:hAnsi="Times New Roman"/>
      <w:b/>
      <w:bCs/>
    </w:rPr>
  </w:style>
  <w:style w:type="paragraph" w:styleId="Poprawka">
    <w:name w:val="Revision"/>
    <w:hidden/>
    <w:uiPriority w:val="99"/>
    <w:semiHidden/>
    <w:rsid w:val="0094458E"/>
    <w:rPr>
      <w:rFonts w:ascii="Times New Roman" w:eastAsia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661C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E860C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01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5304E-A607-4172-9152-922AC57677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10 do WoD OUzasadnienie wysokości kosztów</vt:lpstr>
    </vt:vector>
  </TitlesOfParts>
  <Company>NFOŚiGW</Company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10 do WoD OUzasadnienie wysokości kosztów</dc:title>
  <dc:subject/>
  <dc:creator>Andrzej Muter</dc:creator>
  <cp:keywords/>
  <dc:description/>
  <cp:lastModifiedBy>Janicka-Struska Agnieszka</cp:lastModifiedBy>
  <cp:revision>5</cp:revision>
  <cp:lastPrinted>2012-03-08T14:39:00Z</cp:lastPrinted>
  <dcterms:created xsi:type="dcterms:W3CDTF">2023-10-24T11:31:00Z</dcterms:created>
  <dcterms:modified xsi:type="dcterms:W3CDTF">2023-11-24T14:25:00Z</dcterms:modified>
</cp:coreProperties>
</file>