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4ADED" w14:textId="3E2754B7" w:rsidR="0058581A" w:rsidRDefault="003860F5" w:rsidP="0058581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3</w:t>
      </w:r>
      <w:r w:rsidR="00752FE4">
        <w:rPr>
          <w:rFonts w:ascii="Cambria" w:hAnsi="Cambria" w:cs="Arial"/>
          <w:b/>
          <w:bCs/>
          <w:sz w:val="22"/>
          <w:szCs w:val="22"/>
        </w:rPr>
        <w:t>a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05E9D7CF" w14:textId="66F6F4CB" w:rsidR="00526D72" w:rsidRDefault="00526D72" w:rsidP="00526D72">
      <w:pPr>
        <w:spacing w:before="120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noProof/>
          <w:sz w:val="22"/>
          <w:szCs w:val="22"/>
          <w:lang w:eastAsia="pl-PL"/>
        </w:rPr>
        <w:drawing>
          <wp:inline distT="0" distB="0" distL="0" distR="0" wp14:anchorId="2B1A01DD" wp14:editId="662EFA10">
            <wp:extent cx="1120140" cy="541756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MPEL - wzór zatwierdzon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655" cy="546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1099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</w:p>
    <w:p w14:paraId="524A551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AF9F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488237C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5C6284A" w14:textId="70EA8D35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1E044300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48B1F9C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A527DD4" w14:textId="77777777" w:rsidR="0058581A" w:rsidRDefault="0058581A" w:rsidP="0058581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46F6B381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682A9AA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9B2192A" w14:textId="332BF698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DO WYKLUCZENIA </w:t>
      </w:r>
    </w:p>
    <w:p w14:paraId="5E77D61A" w14:textId="77777777" w:rsidR="0058581A" w:rsidRDefault="0058581A" w:rsidP="0058581A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40ACB641" w14:textId="7FB7120F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postępowania o udzielenie zamówienia publicznego prowadzonego</w:t>
      </w:r>
      <w:r w:rsidR="003860F5">
        <w:rPr>
          <w:rFonts w:ascii="Cambria" w:hAnsi="Cambria" w:cs="Arial"/>
          <w:bCs/>
          <w:sz w:val="22"/>
          <w:szCs w:val="22"/>
        </w:rPr>
        <w:t xml:space="preserve"> przez Zamawiającego –  Zespół Składnic Lasów Państwowych w Białogardzie </w:t>
      </w:r>
      <w:r>
        <w:rPr>
          <w:rFonts w:ascii="Cambria" w:hAnsi="Cambria" w:cs="Arial"/>
          <w:bCs/>
          <w:sz w:val="22"/>
          <w:szCs w:val="22"/>
        </w:rPr>
        <w:t xml:space="preserve"> w trybie podstawowym </w:t>
      </w:r>
      <w:r w:rsidR="008A2803" w:rsidRPr="008A2803">
        <w:rPr>
          <w:rFonts w:ascii="Cambria" w:hAnsi="Cambria" w:cs="Arial"/>
          <w:bCs/>
          <w:sz w:val="22"/>
          <w:szCs w:val="22"/>
        </w:rPr>
        <w:t>w wariancie I, o którym mowa w art. 275 pkt 1 ustawy z dnia 11 września 2019 r. Prawo zamówień publicznych (</w:t>
      </w:r>
      <w:proofErr w:type="spellStart"/>
      <w:r w:rsidR="008A2803" w:rsidRPr="008A2803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8A2803" w:rsidRPr="008A2803">
        <w:rPr>
          <w:rFonts w:ascii="Cambria" w:hAnsi="Cambria" w:cs="Arial"/>
          <w:bCs/>
          <w:sz w:val="22"/>
          <w:szCs w:val="22"/>
        </w:rPr>
        <w:t xml:space="preserve">. Dz. U. z 2021 r. poz. 1129 z </w:t>
      </w:r>
      <w:proofErr w:type="spellStart"/>
      <w:r w:rsidR="008A2803" w:rsidRPr="008A2803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8A2803" w:rsidRPr="008A2803">
        <w:rPr>
          <w:rFonts w:ascii="Cambria" w:hAnsi="Cambria" w:cs="Arial"/>
          <w:bCs/>
          <w:sz w:val="22"/>
          <w:szCs w:val="22"/>
        </w:rPr>
        <w:t>. zm. - „PZP”)</w:t>
      </w:r>
      <w:r w:rsidR="008A2803">
        <w:rPr>
          <w:rFonts w:ascii="Cambria" w:hAnsi="Cambria" w:cs="Arial"/>
          <w:bCs/>
          <w:sz w:val="22"/>
          <w:szCs w:val="22"/>
        </w:rPr>
        <w:t>,</w:t>
      </w:r>
      <w:r w:rsidR="008A2803" w:rsidRPr="008A2803">
        <w:rPr>
          <w:rFonts w:ascii="Cambria" w:hAnsi="Cambria" w:cs="Arial"/>
          <w:bCs/>
          <w:sz w:val="22"/>
          <w:szCs w:val="22"/>
        </w:rPr>
        <w:t xml:space="preserve"> o nazwie: </w:t>
      </w:r>
      <w:r w:rsidR="00846E74" w:rsidRPr="00846E74">
        <w:rPr>
          <w:rFonts w:ascii="Cambria" w:hAnsi="Cambria" w:cs="Arial"/>
          <w:bCs/>
          <w:smallCaps/>
          <w:sz w:val="22"/>
          <w:szCs w:val="22"/>
        </w:rPr>
        <w:t>„DOSTAWA ZNAKÓW DROGOWYCH”</w:t>
      </w:r>
      <w:r w:rsidR="008A2803" w:rsidRPr="008A2803">
        <w:rPr>
          <w:rFonts w:ascii="Cambria" w:hAnsi="Cambria" w:cs="Arial"/>
          <w:bCs/>
          <w:sz w:val="22"/>
          <w:szCs w:val="22"/>
        </w:rPr>
        <w:t xml:space="preserve"> nr: Z.270.</w:t>
      </w:r>
      <w:r w:rsidR="00846E74">
        <w:rPr>
          <w:rFonts w:ascii="Cambria" w:hAnsi="Cambria" w:cs="Arial"/>
          <w:bCs/>
          <w:sz w:val="22"/>
          <w:szCs w:val="22"/>
        </w:rPr>
        <w:t>3</w:t>
      </w:r>
      <w:r w:rsidR="008A2803" w:rsidRPr="008A2803">
        <w:rPr>
          <w:rFonts w:ascii="Cambria" w:hAnsi="Cambria" w:cs="Arial"/>
          <w:bCs/>
          <w:sz w:val="22"/>
          <w:szCs w:val="22"/>
        </w:rPr>
        <w:t>.202</w:t>
      </w:r>
      <w:r w:rsidR="00846E74">
        <w:rPr>
          <w:rFonts w:ascii="Cambria" w:hAnsi="Cambria" w:cs="Arial"/>
          <w:bCs/>
          <w:sz w:val="22"/>
          <w:szCs w:val="22"/>
        </w:rPr>
        <w:t>2</w:t>
      </w:r>
    </w:p>
    <w:p w14:paraId="54EC21A4" w14:textId="77777777" w:rsidR="008A2803" w:rsidRDefault="008A2803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D8C5A3" w14:textId="09D1E934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AE70156" w14:textId="77777777" w:rsidR="0058581A" w:rsidRPr="00BF1351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2944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037389A" w14:textId="0B179A6F" w:rsidR="0058581A" w:rsidRDefault="0058581A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nie podlegam/reprezentowany przeze mnie podmiot nie podlega wykluczeniu z ww. postępowania na podstawie art. 108 ust. 1 pkt 1-6 ustawy z dnia 11 września 2019</w:t>
      </w:r>
      <w:r w:rsidR="007455BA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r. Prawo zamówień publicznych (</w:t>
      </w:r>
      <w:proofErr w:type="spellStart"/>
      <w:r w:rsidR="008A2803" w:rsidRPr="008A2803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8A2803" w:rsidRPr="008A2803">
        <w:rPr>
          <w:rFonts w:ascii="Cambria" w:hAnsi="Cambria" w:cs="Arial"/>
          <w:bCs/>
          <w:sz w:val="22"/>
          <w:szCs w:val="22"/>
        </w:rPr>
        <w:t>. Dz. U. z 2021 r. poz. 1129</w:t>
      </w:r>
      <w:r>
        <w:rPr>
          <w:rFonts w:ascii="Cambria" w:hAnsi="Cambria" w:cs="Arial"/>
          <w:bCs/>
          <w:sz w:val="22"/>
          <w:szCs w:val="22"/>
        </w:rPr>
        <w:t>).</w:t>
      </w:r>
    </w:p>
    <w:p w14:paraId="21DFDB4D" w14:textId="77777777" w:rsidR="0058581A" w:rsidRDefault="0058581A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15D1DCA6" w14:textId="4F420D30" w:rsidR="00D44564" w:rsidRPr="00D44564" w:rsidRDefault="00D44564" w:rsidP="00D44564">
      <w:pPr>
        <w:spacing w:before="120" w:line="240" w:lineRule="exact"/>
        <w:jc w:val="both"/>
        <w:rPr>
          <w:rFonts w:ascii="Cambria" w:hAnsi="Cambria" w:cs="Arial"/>
          <w:bCs/>
          <w:i/>
          <w:iCs/>
          <w:sz w:val="22"/>
          <w:szCs w:val="22"/>
        </w:rPr>
      </w:pPr>
      <w:r w:rsidRPr="00D44564">
        <w:rPr>
          <w:rFonts w:ascii="Cambria" w:hAnsi="Cambria" w:cs="Arial"/>
          <w:bCs/>
          <w:i/>
          <w:iCs/>
          <w:sz w:val="22"/>
          <w:szCs w:val="22"/>
        </w:rPr>
        <w:t>JEŻELI DOTYCZY:</w:t>
      </w:r>
    </w:p>
    <w:p w14:paraId="43C32B93" w14:textId="3E4E569B" w:rsidR="00D44564" w:rsidRPr="00D44564" w:rsidRDefault="00D44564" w:rsidP="00D44564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 w:rsidRPr="00D44564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D44564">
        <w:rPr>
          <w:rFonts w:ascii="Cambria" w:hAnsi="Cambria" w:cs="Arial"/>
          <w:bCs/>
          <w:i/>
          <w:sz w:val="22"/>
          <w:szCs w:val="22"/>
        </w:rPr>
        <w:t>(podać należy zastosowaną podstawę wykluczenia spośród wymienionych w art. 108 ust 1 pkt 1, 2 i 5PZP).</w:t>
      </w:r>
      <w:r w:rsidRPr="00D44564">
        <w:rPr>
          <w:rFonts w:ascii="Cambria" w:hAnsi="Cambria" w:cs="Arial"/>
          <w:bCs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14:paraId="316B7E5F" w14:textId="1C9C07C9" w:rsidR="00D44564" w:rsidRPr="00D44564" w:rsidRDefault="00D44564" w:rsidP="00D44564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</w:t>
      </w:r>
      <w:r w:rsidRPr="00D44564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DBBF6F" w14:textId="77777777" w:rsidR="00D44564" w:rsidRPr="00D44564" w:rsidRDefault="00D44564" w:rsidP="00D44564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20261313" w14:textId="77777777" w:rsidR="00D44564" w:rsidRDefault="00D44564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6FB691A6" w14:textId="77777777" w:rsidR="00D44564" w:rsidRPr="00D82ABB" w:rsidRDefault="00D44564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41625254" w14:textId="5B17317C" w:rsidR="0058581A" w:rsidRPr="00567587" w:rsidRDefault="0058581A" w:rsidP="0058581A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3FD41B2" w14:textId="77549406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BF012A7" w14:textId="77777777" w:rsidR="004A7BA3" w:rsidRDefault="004A7BA3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C86CA40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750D3C8" w14:textId="5017426E" w:rsidR="0058581A" w:rsidRPr="00BF1351" w:rsidRDefault="0058581A" w:rsidP="0058581A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</w:t>
      </w:r>
      <w:r w:rsidR="002A0255">
        <w:rPr>
          <w:rFonts w:ascii="Cambria" w:hAnsi="Cambria" w:cs="Arial"/>
          <w:bCs/>
          <w:sz w:val="18"/>
          <w:szCs w:val="18"/>
        </w:rPr>
        <w:t>zasoby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02D97467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FEE2B40" w14:textId="77777777" w:rsidR="0058581A" w:rsidRPr="0058581A" w:rsidRDefault="0058581A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3EFE0227" w14:textId="6C68C8AA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bookmarkStart w:id="1" w:name="_Hlk60047166"/>
      <w:r w:rsidRPr="0058581A">
        <w:rPr>
          <w:rFonts w:ascii="Cambria" w:hAnsi="Cambria" w:cs="Arial"/>
          <w:bCs/>
          <w:i/>
          <w:sz w:val="18"/>
          <w:szCs w:val="18"/>
        </w:rPr>
        <w:t>Dokument musi być złożony  pod rygorem nieważno</w:t>
      </w:r>
      <w:r w:rsidR="004A7BA3">
        <w:rPr>
          <w:rFonts w:ascii="Cambria" w:hAnsi="Cambria" w:cs="Arial"/>
          <w:bCs/>
          <w:i/>
          <w:sz w:val="18"/>
          <w:szCs w:val="18"/>
        </w:rPr>
        <w:t>ści</w:t>
      </w:r>
      <w:r w:rsidR="004A7BA3">
        <w:rPr>
          <w:rFonts w:ascii="Cambria" w:hAnsi="Cambria" w:cs="Arial"/>
          <w:bCs/>
          <w:i/>
          <w:sz w:val="18"/>
          <w:szCs w:val="18"/>
        </w:rPr>
        <w:tab/>
      </w:r>
      <w:r w:rsidR="004A7BA3">
        <w:rPr>
          <w:rFonts w:ascii="Cambria" w:hAnsi="Cambria" w:cs="Arial"/>
          <w:bCs/>
          <w:i/>
          <w:sz w:val="18"/>
          <w:szCs w:val="18"/>
        </w:rPr>
        <w:br/>
        <w:t xml:space="preserve">w formie elektronicznej </w:t>
      </w:r>
      <w:r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Pr="0058581A">
        <w:rPr>
          <w:rFonts w:ascii="Cambria" w:hAnsi="Cambria" w:cs="Arial"/>
          <w:bCs/>
          <w:i/>
          <w:sz w:val="18"/>
          <w:szCs w:val="18"/>
        </w:rPr>
        <w:t>,</w:t>
      </w:r>
    </w:p>
    <w:p w14:paraId="31A56C15" w14:textId="238C4BEC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w postaci elektronicznej opatrzonej podpisem zaufanym</w:t>
      </w:r>
    </w:p>
    <w:p w14:paraId="32303A45" w14:textId="5F709326" w:rsidR="0058581A" w:rsidRPr="0058581A" w:rsidRDefault="0058581A" w:rsidP="0058581A">
      <w:pPr>
        <w:rPr>
          <w:rFonts w:ascii="Cambria" w:hAnsi="Cambria" w:cs="Arial"/>
          <w:bCs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1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7F383E55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Default="00790244"/>
    <w:sectPr w:rsidR="007902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9DDA6" w14:textId="77777777" w:rsidR="00726686" w:rsidRDefault="00726686">
      <w:r>
        <w:separator/>
      </w:r>
    </w:p>
  </w:endnote>
  <w:endnote w:type="continuationSeparator" w:id="0">
    <w:p w14:paraId="48916CED" w14:textId="77777777" w:rsidR="00726686" w:rsidRDefault="00726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535D8" w14:textId="77777777" w:rsidR="00050E2E" w:rsidRDefault="007266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32200" w14:textId="77777777" w:rsidR="00050E2E" w:rsidRDefault="00726686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6A9E94ED" w:rsidR="00050E2E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26D72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50E2E" w:rsidRDefault="00726686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66CC0" w14:textId="77777777" w:rsidR="00050E2E" w:rsidRDefault="007266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B68E5" w14:textId="77777777" w:rsidR="00726686" w:rsidRDefault="00726686">
      <w:r>
        <w:separator/>
      </w:r>
    </w:p>
  </w:footnote>
  <w:footnote w:type="continuationSeparator" w:id="0">
    <w:p w14:paraId="64C0CB1E" w14:textId="77777777" w:rsidR="00726686" w:rsidRDefault="00726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C37D8" w14:textId="77777777" w:rsidR="00050E2E" w:rsidRDefault="007266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78DA3" w14:textId="77777777" w:rsidR="00050E2E" w:rsidRDefault="0058581A">
    <w:pPr>
      <w:pStyle w:val="Nagwek"/>
    </w:pPr>
    <w:r>
      <w:t xml:space="preserve"> </w:t>
    </w:r>
  </w:p>
  <w:p w14:paraId="0B215E7D" w14:textId="77777777" w:rsidR="00050E2E" w:rsidRDefault="007266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20780" w14:textId="77777777" w:rsidR="00050E2E" w:rsidRDefault="0072668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1A"/>
    <w:rsid w:val="00054FA3"/>
    <w:rsid w:val="000A4B28"/>
    <w:rsid w:val="001401CE"/>
    <w:rsid w:val="0014598D"/>
    <w:rsid w:val="002A0255"/>
    <w:rsid w:val="002B4F21"/>
    <w:rsid w:val="003860F5"/>
    <w:rsid w:val="004A7BA3"/>
    <w:rsid w:val="00526D72"/>
    <w:rsid w:val="0058581A"/>
    <w:rsid w:val="00594E68"/>
    <w:rsid w:val="00637679"/>
    <w:rsid w:val="00726686"/>
    <w:rsid w:val="007455BA"/>
    <w:rsid w:val="00752FE4"/>
    <w:rsid w:val="00772B12"/>
    <w:rsid w:val="00790244"/>
    <w:rsid w:val="00846E74"/>
    <w:rsid w:val="00892E7B"/>
    <w:rsid w:val="008A2803"/>
    <w:rsid w:val="0097281D"/>
    <w:rsid w:val="00981BF6"/>
    <w:rsid w:val="00990AE7"/>
    <w:rsid w:val="009F0C6D"/>
    <w:rsid w:val="00C73242"/>
    <w:rsid w:val="00CC70F8"/>
    <w:rsid w:val="00D218FC"/>
    <w:rsid w:val="00D44564"/>
    <w:rsid w:val="00D8240B"/>
    <w:rsid w:val="00E80627"/>
    <w:rsid w:val="00EE1DCD"/>
    <w:rsid w:val="00FF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chartTrackingRefBased/>
  <w15:docId w15:val="{309A31EF-8BE3-40F7-9B9C-3947EAF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67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Krzysztof Chmura</cp:lastModifiedBy>
  <cp:revision>3</cp:revision>
  <dcterms:created xsi:type="dcterms:W3CDTF">2022-01-19T12:34:00Z</dcterms:created>
  <dcterms:modified xsi:type="dcterms:W3CDTF">2022-01-28T09:10:00Z</dcterms:modified>
</cp:coreProperties>
</file>