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315"/>
        <w:gridCol w:w="252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bookmarkStart w:id="0" w:name="_GoBack"/>
            <w:bookmarkEnd w:id="0"/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>
        <w:trPr>
          <w:gridAfter w:val="1"/>
          <w:wAfter w:w="281" w:type="dxa"/>
          <w:trHeight w:val="580"/>
        </w:trPr>
        <w:tc>
          <w:tcPr>
            <w:tcW w:w="11156" w:type="dxa"/>
            <w:gridSpan w:val="4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5B2BD4" w:rsidRPr="0077652A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5A6A3E" w:rsidRPr="0039635E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6344F1" w:rsidRPr="00A760BB" w:rsidRDefault="006344F1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 w:rsidR="00A760BB"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8000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2" w:type="dxa"/>
            <w:tcBorders>
              <w:top w:val="single" w:sz="4" w:space="0" w:color="339966"/>
              <w:left w:val="single" w:sz="4" w:space="0" w:color="008000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481BD3" w:rsidRPr="0028565B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40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>
        <w:trPr>
          <w:gridAfter w:val="1"/>
          <w:wAfter w:w="281" w:type="dxa"/>
          <w:trHeight w:val="597"/>
        </w:trPr>
        <w:tc>
          <w:tcPr>
            <w:tcW w:w="11156" w:type="dxa"/>
            <w:gridSpan w:val="4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:rsidR="005B2BD4" w:rsidRDefault="005B2BD4" w:rsidP="0086730C">
            <w:pPr>
              <w:tabs>
                <w:tab w:val="left" w:pos="7155"/>
              </w:tabs>
              <w:rPr>
                <w:sz w:val="18"/>
              </w:rPr>
            </w:pPr>
          </w:p>
          <w:p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18CF" w:rsidRDefault="00C36FA8" w:rsidP="00E46028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:rsidR="00AA6C79" w:rsidRDefault="00B9217D" w:rsidP="00CD20C1">
      <w:pPr>
        <w:ind w:left="-993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287"/>
        <w:gridCol w:w="2487"/>
        <w:gridCol w:w="2693"/>
        <w:gridCol w:w="2551"/>
        <w:gridCol w:w="2127"/>
      </w:tblGrid>
      <w:tr w:rsidR="0065456B" w:rsidRPr="0030423F" w:rsidTr="006A4029">
        <w:trPr>
          <w:trHeight w:val="866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 owocowo-warzywnych</w:t>
            </w:r>
          </w:p>
        </w:tc>
        <w:tc>
          <w:tcPr>
            <w:tcW w:w="24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5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6A4029">
        <w:trPr>
          <w:trHeight w:val="1059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48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A4029" w:rsidRPr="0030423F" w:rsidRDefault="006A4029" w:rsidP="006A4029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</w:tbl>
    <w:p w:rsidR="00976695" w:rsidRPr="00CF21BE" w:rsidRDefault="00976695" w:rsidP="00976695">
      <w:pPr>
        <w:spacing w:line="240" w:lineRule="auto"/>
        <w:ind w:left="-840"/>
        <w:rPr>
          <w:b/>
          <w:color w:val="008080"/>
          <w:sz w:val="12"/>
          <w:szCs w:val="12"/>
        </w:rPr>
      </w:pPr>
    </w:p>
    <w:p w:rsidR="00B44614" w:rsidRPr="00CF21BE" w:rsidRDefault="00B44614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287"/>
        <w:gridCol w:w="2487"/>
        <w:gridCol w:w="2693"/>
        <w:gridCol w:w="2551"/>
        <w:gridCol w:w="2127"/>
      </w:tblGrid>
      <w:tr w:rsidR="0065456B" w:rsidRPr="0030423F" w:rsidTr="006A4029">
        <w:trPr>
          <w:trHeight w:val="683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dostawy   porcji </w:t>
            </w:r>
            <w:r>
              <w:rPr>
                <w:b/>
                <w:color w:val="339966"/>
                <w:sz w:val="16"/>
                <w:szCs w:val="16"/>
              </w:rPr>
              <w:t>mlecznych</w:t>
            </w:r>
          </w:p>
        </w:tc>
        <w:tc>
          <w:tcPr>
            <w:tcW w:w="24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5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6A4029">
        <w:trPr>
          <w:trHeight w:val="1059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48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</w:tbl>
    <w:p w:rsidR="00B44614" w:rsidRDefault="00B44614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Default="0065456B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Pr="00CF21BE" w:rsidRDefault="0065456B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A97705" w:rsidRPr="001C6A36" w:rsidRDefault="00A97705" w:rsidP="00EF27D3">
      <w:pPr>
        <w:tabs>
          <w:tab w:val="left" w:pos="-840"/>
        </w:tabs>
        <w:spacing w:line="240" w:lineRule="auto"/>
        <w:ind w:hanging="960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:rsidR="00A97705" w:rsidRPr="001C6A36" w:rsidRDefault="00A97705" w:rsidP="00E15461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:rsidR="00A97705" w:rsidRPr="001C6A36" w:rsidRDefault="0017542A" w:rsidP="001A0404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:rsidR="00A97705" w:rsidRPr="001C6A36" w:rsidRDefault="0017542A" w:rsidP="00E15461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181"/>
        <w:gridCol w:w="3624"/>
        <w:gridCol w:w="181"/>
        <w:gridCol w:w="3805"/>
      </w:tblGrid>
      <w:tr w:rsidR="003C14F5" w:rsidRPr="00560441">
        <w:trPr>
          <w:cantSplit/>
          <w:trHeight w:val="1602"/>
        </w:trPr>
        <w:tc>
          <w:tcPr>
            <w:tcW w:w="351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1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1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Pr="00F20DC8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:rsidR="00B44614" w:rsidRPr="00B44614" w:rsidRDefault="00B44614" w:rsidP="0017542A">
      <w:pPr>
        <w:spacing w:line="240" w:lineRule="auto"/>
        <w:ind w:left="-900"/>
        <w:jc w:val="both"/>
        <w:rPr>
          <w:b/>
          <w:color w:val="339966"/>
          <w:sz w:val="16"/>
          <w:szCs w:val="16"/>
        </w:rPr>
      </w:pPr>
    </w:p>
    <w:p w:rsidR="00B44614" w:rsidRPr="003C14F5" w:rsidRDefault="00B44614" w:rsidP="00B44614">
      <w:pPr>
        <w:spacing w:line="240" w:lineRule="auto"/>
        <w:ind w:left="-900"/>
        <w:jc w:val="both"/>
        <w:rPr>
          <w:b/>
          <w:color w:val="339966"/>
          <w:sz w:val="16"/>
          <w:szCs w:val="16"/>
        </w:rPr>
      </w:pPr>
    </w:p>
    <w:p w:rsidR="009912F8" w:rsidRPr="00CD3F56" w:rsidRDefault="009912F8" w:rsidP="00646A25">
      <w:pPr>
        <w:ind w:left="360"/>
        <w:jc w:val="both"/>
      </w:pPr>
    </w:p>
    <w:sectPr w:rsidR="009912F8" w:rsidRPr="00CD3F56" w:rsidSect="001D6FE9">
      <w:type w:val="continuous"/>
      <w:pgSz w:w="11906" w:h="16838" w:code="9"/>
      <w:pgMar w:top="238" w:right="1418" w:bottom="24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D" w:rsidRDefault="005D202D">
      <w:pPr>
        <w:spacing w:line="240" w:lineRule="auto"/>
      </w:pPr>
      <w:r>
        <w:separator/>
      </w:r>
    </w:p>
  </w:endnote>
  <w:endnote w:type="continuationSeparator" w:id="0">
    <w:p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D" w:rsidRDefault="005D202D">
      <w:pPr>
        <w:spacing w:line="240" w:lineRule="auto"/>
      </w:pPr>
      <w:r>
        <w:separator/>
      </w:r>
    </w:p>
  </w:footnote>
  <w:footnote w:type="continuationSeparator" w:id="0">
    <w:p w:rsidR="005D202D" w:rsidRDefault="005D202D">
      <w:pPr>
        <w:spacing w:line="240" w:lineRule="auto"/>
      </w:pPr>
      <w:r>
        <w:continuationSeparator/>
      </w:r>
    </w:p>
  </w:footnote>
  <w:footnote w:id="1">
    <w:p w:rsidR="00E718CF" w:rsidRPr="002F23FA" w:rsidRDefault="0053223D" w:rsidP="00DC7E01">
      <w:pPr>
        <w:pStyle w:val="Tekstprzypisudolnego"/>
        <w:spacing w:line="240" w:lineRule="auto"/>
        <w:ind w:left="-960" w:hanging="12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:rsidR="002D15B7" w:rsidRDefault="00A760BB" w:rsidP="002D15B7">
      <w:pPr>
        <w:pStyle w:val="Tekstprzypisudolnego"/>
        <w:ind w:left="-993" w:hanging="141"/>
        <w:rPr>
          <w:color w:val="339966"/>
          <w:sz w:val="12"/>
          <w:szCs w:val="12"/>
        </w:rPr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725AF">
        <w:rPr>
          <w:color w:val="339966"/>
          <w:sz w:val="12"/>
          <w:szCs w:val="12"/>
        </w:rPr>
        <w:t>6</w:t>
      </w:r>
      <w:r w:rsidR="00CF2461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 xml:space="preserve">lub </w:t>
      </w:r>
      <w:r w:rsidR="00A725AF">
        <w:rPr>
          <w:color w:val="339966"/>
          <w:sz w:val="12"/>
          <w:szCs w:val="12"/>
        </w:rPr>
        <w:t>12</w:t>
      </w:r>
      <w:r w:rsidR="00A725AF" w:rsidRPr="002F23FA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>tygodni,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  <w:r w:rsidR="002D15B7">
        <w:rPr>
          <w:color w:val="339966"/>
          <w:sz w:val="12"/>
          <w:szCs w:val="12"/>
        </w:rPr>
        <w:t xml:space="preserve"> w przypadku I semestru roku szkolnego 2019/2020,</w:t>
      </w:r>
    </w:p>
    <w:p w:rsidR="00A760BB" w:rsidRDefault="002D15B7" w:rsidP="00481BD3">
      <w:pPr>
        <w:pStyle w:val="Tekstprzypisudolnego"/>
        <w:ind w:left="-1134" w:firstLine="141"/>
      </w:pPr>
      <w:r>
        <w:rPr>
          <w:color w:val="339966"/>
          <w:sz w:val="12"/>
          <w:szCs w:val="12"/>
        </w:rPr>
        <w:t>Należy wskazać zakres, co najmniej 2 tygodni, w których</w:t>
      </w:r>
      <w:r w:rsidRPr="002F23FA">
        <w:rPr>
          <w:color w:val="339966"/>
          <w:sz w:val="12"/>
          <w:szCs w:val="12"/>
        </w:rPr>
        <w:t xml:space="preserve"> dzieciom udostępniane były owoce i warzywa</w:t>
      </w:r>
      <w:r>
        <w:rPr>
          <w:color w:val="339966"/>
          <w:sz w:val="12"/>
          <w:szCs w:val="12"/>
        </w:rPr>
        <w:t xml:space="preserve"> lub mleko i przetwory mleczne w przypadku II semestru roku szkolnego 2019/2020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:rsidTr="004072D6">
      <w:trPr>
        <w:cantSplit/>
        <w:trHeight w:val="497"/>
      </w:trPr>
      <w:tc>
        <w:tcPr>
          <w:tcW w:w="2023" w:type="dxa"/>
          <w:vMerge w:val="restart"/>
        </w:tcPr>
        <w:p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481BD3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481BD3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:rsidTr="00780CB0">
      <w:trPr>
        <w:cantSplit/>
        <w:trHeight w:val="529"/>
      </w:trPr>
      <w:tc>
        <w:tcPr>
          <w:tcW w:w="2023" w:type="dxa"/>
          <w:vMerge/>
        </w:tcPr>
        <w:p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B0603" w:rsidRDefault="000B0603" w:rsidP="00531E4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531E4F" w:rsidRPr="006648E6">
            <w:rPr>
              <w:b/>
              <w:color w:val="339966"/>
              <w:sz w:val="18"/>
              <w:szCs w:val="18"/>
            </w:rPr>
            <w:t>201</w:t>
          </w:r>
          <w:r w:rsidR="00531E4F">
            <w:rPr>
              <w:b/>
              <w:color w:val="339966"/>
              <w:sz w:val="18"/>
              <w:szCs w:val="18"/>
            </w:rPr>
            <w:t>9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531E4F">
            <w:rPr>
              <w:b/>
              <w:color w:val="339966"/>
              <w:sz w:val="18"/>
              <w:szCs w:val="18"/>
            </w:rPr>
            <w:t>20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25AF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71106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2482BA2-E312-417A-B47F-52E1363D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Sojka Elzbieta</cp:lastModifiedBy>
  <cp:revision>39</cp:revision>
  <cp:lastPrinted>2019-06-28T12:43:00Z</cp:lastPrinted>
  <dcterms:created xsi:type="dcterms:W3CDTF">2014-08-05T10:09:00Z</dcterms:created>
  <dcterms:modified xsi:type="dcterms:W3CDTF">2020-06-22T06:17:00Z</dcterms:modified>
</cp:coreProperties>
</file>