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0CC4" w14:textId="77777777" w:rsidR="009B7620" w:rsidRDefault="009B7620">
      <w:pPr>
        <w:spacing w:after="0"/>
        <w:ind w:left="-1440" w:right="10464"/>
      </w:pPr>
    </w:p>
    <w:tbl>
      <w:tblPr>
        <w:tblStyle w:val="TableGrid"/>
        <w:tblW w:w="112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5" w:type="dxa"/>
        </w:tblCellMar>
        <w:tblLook w:val="04A0" w:firstRow="1" w:lastRow="0" w:firstColumn="1" w:lastColumn="0" w:noHBand="0" w:noVBand="1"/>
      </w:tblPr>
      <w:tblGrid>
        <w:gridCol w:w="2016"/>
        <w:gridCol w:w="2428"/>
        <w:gridCol w:w="1319"/>
        <w:gridCol w:w="2192"/>
        <w:gridCol w:w="3299"/>
      </w:tblGrid>
      <w:tr w:rsidR="009B7620" w14:paraId="1659E25B" w14:textId="77777777" w:rsidTr="002E66BA">
        <w:trPr>
          <w:trHeight w:val="111"/>
          <w:jc w:val="center"/>
        </w:trPr>
        <w:tc>
          <w:tcPr>
            <w:tcW w:w="11254" w:type="dxa"/>
            <w:gridSpan w:val="5"/>
            <w:shd w:val="clear" w:color="auto" w:fill="70AD47"/>
          </w:tcPr>
          <w:p w14:paraId="5D40B483" w14:textId="508982C0" w:rsidR="009B7620" w:rsidRPr="00665A55" w:rsidRDefault="0000000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Karta </w:t>
            </w:r>
            <w:r w:rsidR="00DE3DBE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/20</w:t>
            </w:r>
            <w:r w:rsidR="00665A55" w:rsidRPr="00665A5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22</w:t>
            </w:r>
          </w:p>
        </w:tc>
      </w:tr>
      <w:tr w:rsidR="009B7620" w14:paraId="4CC6C0A8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114D6B98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 karty/rok</w:t>
            </w:r>
          </w:p>
        </w:tc>
        <w:tc>
          <w:tcPr>
            <w:tcW w:w="9238" w:type="dxa"/>
            <w:gridSpan w:val="4"/>
          </w:tcPr>
          <w:p w14:paraId="622551FA" w14:textId="12F16E67" w:rsidR="009B7620" w:rsidRPr="00665A55" w:rsidRDefault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65A55"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/2022  </w:t>
            </w:r>
          </w:p>
        </w:tc>
      </w:tr>
      <w:tr w:rsidR="009B7620" w14:paraId="5C728016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7FD9C8E4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dokumentu</w:t>
            </w:r>
          </w:p>
        </w:tc>
        <w:tc>
          <w:tcPr>
            <w:tcW w:w="9238" w:type="dxa"/>
            <w:gridSpan w:val="4"/>
          </w:tcPr>
          <w:p w14:paraId="60FCC731" w14:textId="08B811C1" w:rsidR="009B7620" w:rsidRPr="00665A55" w:rsidRDefault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DE3DBE">
              <w:rPr>
                <w:rFonts w:asciiTheme="minorHAnsi" w:hAnsiTheme="minorHAnsi" w:cstheme="minorHAnsi"/>
                <w:sz w:val="20"/>
                <w:szCs w:val="20"/>
              </w:rPr>
              <w:t>prognozy oddziaływania na środowisko</w:t>
            </w:r>
          </w:p>
        </w:tc>
      </w:tr>
      <w:tr w:rsidR="009B7620" w14:paraId="18AC3422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2FA8AB4D" w14:textId="77777777" w:rsidR="009B7620" w:rsidRPr="00665A55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Temat dokumentu</w:t>
            </w:r>
          </w:p>
        </w:tc>
        <w:tc>
          <w:tcPr>
            <w:tcW w:w="9238" w:type="dxa"/>
            <w:gridSpan w:val="4"/>
          </w:tcPr>
          <w:p w14:paraId="74C0849B" w14:textId="5137AA63" w:rsidR="009B7620" w:rsidRPr="00665A55" w:rsidRDefault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DE3DBE">
              <w:rPr>
                <w:rFonts w:asciiTheme="minorHAnsi" w:hAnsiTheme="minorHAnsi" w:cstheme="minorHAnsi"/>
                <w:sz w:val="20"/>
                <w:szCs w:val="20"/>
              </w:rPr>
              <w:t>ochrona powietrza, ochrona wód, ochrona zwierząt oraz roślin</w:t>
            </w:r>
          </w:p>
        </w:tc>
      </w:tr>
      <w:tr w:rsidR="00665A55" w14:paraId="23C1CF26" w14:textId="77777777" w:rsidTr="002E66BA">
        <w:trPr>
          <w:trHeight w:val="240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2158BFB7" w14:textId="77777777" w:rsidR="00665A55" w:rsidRPr="00665A55" w:rsidRDefault="00665A55" w:rsidP="00665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64BF8E45" w14:textId="24B20FFE" w:rsidR="00665A55" w:rsidRDefault="00DE3DBE" w:rsidP="00665A55">
            <w:pPr>
              <w:ind w:left="3"/>
            </w:pPr>
            <w:r w:rsidRPr="00DE3DBE">
              <w:rPr>
                <w:sz w:val="20"/>
                <w:szCs w:val="20"/>
              </w:rPr>
              <w:t>Prognoza oddziaływania na środowisko Planu Urządzenia Lasu dla</w:t>
            </w:r>
            <w:r>
              <w:rPr>
                <w:sz w:val="20"/>
                <w:szCs w:val="20"/>
              </w:rPr>
              <w:t xml:space="preserve"> </w:t>
            </w:r>
            <w:r w:rsidR="00665A55" w:rsidRPr="00D41430">
              <w:rPr>
                <w:b/>
                <w:sz w:val="20"/>
                <w:szCs w:val="20"/>
              </w:rPr>
              <w:t>N</w:t>
            </w:r>
            <w:r w:rsidR="00665A55">
              <w:rPr>
                <w:b/>
                <w:sz w:val="20"/>
                <w:szCs w:val="20"/>
              </w:rPr>
              <w:t>adleśni</w:t>
            </w:r>
            <w:r w:rsidR="00665A55" w:rsidRPr="00D41430">
              <w:rPr>
                <w:b/>
                <w:sz w:val="20"/>
                <w:szCs w:val="20"/>
              </w:rPr>
              <w:t xml:space="preserve">ctwa </w:t>
            </w:r>
            <w:r w:rsidR="00665A55">
              <w:rPr>
                <w:b/>
                <w:sz w:val="20"/>
                <w:szCs w:val="20"/>
              </w:rPr>
              <w:t>Drawno</w:t>
            </w:r>
            <w:r w:rsidR="00665A55" w:rsidRPr="00D41430">
              <w:rPr>
                <w:b/>
                <w:sz w:val="20"/>
                <w:szCs w:val="20"/>
              </w:rPr>
              <w:t xml:space="preserve"> </w:t>
            </w:r>
            <w:r w:rsidR="00A47426">
              <w:rPr>
                <w:b/>
                <w:sz w:val="20"/>
                <w:szCs w:val="20"/>
              </w:rPr>
              <w:t xml:space="preserve">na lata 2022-2031. </w:t>
            </w:r>
            <w:r w:rsidR="00665A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3DBE" w14:paraId="285DD470" w14:textId="77777777" w:rsidTr="000F2A79">
        <w:trPr>
          <w:trHeight w:val="198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70AD47"/>
          </w:tcPr>
          <w:p w14:paraId="5D34B5BA" w14:textId="77777777" w:rsidR="00DE3DBE" w:rsidRPr="00665A55" w:rsidRDefault="00DE3DBE" w:rsidP="00DE3DBE">
            <w:pPr>
              <w:ind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4A2C8101" w14:textId="186381A9" w:rsidR="00DE3DBE" w:rsidRDefault="00DE3DBE" w:rsidP="00DE3DBE">
            <w:pPr>
              <w:ind w:left="3"/>
            </w:pPr>
            <w:r w:rsidRPr="00DE3DBE">
              <w:rPr>
                <w:sz w:val="20"/>
                <w:szCs w:val="20"/>
              </w:rPr>
              <w:t>Prognoza oddziaływania na środowisko Planu Urządzenia Lasu dla</w:t>
            </w:r>
            <w:r>
              <w:rPr>
                <w:sz w:val="20"/>
                <w:szCs w:val="20"/>
              </w:rPr>
              <w:t xml:space="preserve"> </w:t>
            </w:r>
            <w:r w:rsidRPr="00D41430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adleśni</w:t>
            </w:r>
            <w:r w:rsidRPr="00D41430">
              <w:rPr>
                <w:b/>
                <w:sz w:val="20"/>
                <w:szCs w:val="20"/>
              </w:rPr>
              <w:t xml:space="preserve">ctwa </w:t>
            </w:r>
            <w:r>
              <w:rPr>
                <w:b/>
                <w:sz w:val="20"/>
                <w:szCs w:val="20"/>
              </w:rPr>
              <w:t>Drawno</w:t>
            </w:r>
            <w:r w:rsidRPr="00D414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lata 2022-2031.  </w:t>
            </w:r>
          </w:p>
        </w:tc>
      </w:tr>
      <w:tr w:rsidR="00DE3DBE" w14:paraId="6A867A4A" w14:textId="77777777" w:rsidTr="000F2A79">
        <w:trPr>
          <w:trHeight w:val="20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/>
          </w:tcPr>
          <w:p w14:paraId="32AB94B2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Obszar, którego dokument dotyczy, zgodnie z podziałem administracyjnym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14:paraId="7B74397E" w14:textId="77777777" w:rsidR="00DE3DBE" w:rsidRPr="00665A55" w:rsidRDefault="00DE3DBE" w:rsidP="00DE3DBE">
            <w:pPr>
              <w:ind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1319" w:type="dxa"/>
          </w:tcPr>
          <w:p w14:paraId="34CE85E5" w14:textId="77777777" w:rsidR="00DE3DBE" w:rsidRPr="00665A55" w:rsidRDefault="00DE3DBE" w:rsidP="00DE3DBE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192" w:type="dxa"/>
          </w:tcPr>
          <w:p w14:paraId="71F3640D" w14:textId="77777777" w:rsidR="00DE3DBE" w:rsidRPr="00665A55" w:rsidRDefault="00DE3DBE" w:rsidP="00DE3DBE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299" w:type="dxa"/>
          </w:tcPr>
          <w:p w14:paraId="215239F7" w14:textId="77777777" w:rsidR="00DE3DBE" w:rsidRPr="00665A55" w:rsidRDefault="00DE3DBE" w:rsidP="00DE3DBE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Obręb ewidencyjny</w:t>
            </w:r>
          </w:p>
        </w:tc>
      </w:tr>
      <w:tr w:rsidR="00DE3DBE" w14:paraId="45874BC0" w14:textId="77777777" w:rsidTr="000F2A79">
        <w:trPr>
          <w:trHeight w:val="487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669D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  <w:vAlign w:val="center"/>
          </w:tcPr>
          <w:p w14:paraId="16A39D6E" w14:textId="0D2331B7" w:rsidR="00DE3DBE" w:rsidRDefault="00DE3DBE" w:rsidP="00DE3DBE">
            <w:pPr>
              <w:ind w:right="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z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achodniopomorskie</w:t>
            </w:r>
          </w:p>
          <w:p w14:paraId="778366EE" w14:textId="783B511C" w:rsidR="00DE3DBE" w:rsidRPr="00665A55" w:rsidRDefault="00DE3DBE" w:rsidP="00DE3DBE">
            <w:pPr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0710A6C2" w14:textId="77777777" w:rsidR="00DE3DBE" w:rsidRPr="00665A55" w:rsidRDefault="00DE3DBE" w:rsidP="00DE3DBE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choszczeński</w:t>
            </w:r>
          </w:p>
        </w:tc>
        <w:tc>
          <w:tcPr>
            <w:tcW w:w="2192" w:type="dxa"/>
            <w:vAlign w:val="center"/>
          </w:tcPr>
          <w:p w14:paraId="24DA2257" w14:textId="77777777" w:rsidR="00DE3DBE" w:rsidRPr="00665A55" w:rsidRDefault="00DE3DBE" w:rsidP="00DE3DBE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Bierzwnik</w:t>
            </w:r>
          </w:p>
        </w:tc>
        <w:tc>
          <w:tcPr>
            <w:tcW w:w="3299" w:type="dxa"/>
          </w:tcPr>
          <w:p w14:paraId="495E664C" w14:textId="49161A33" w:rsidR="00DE3DBE" w:rsidRPr="00665A55" w:rsidRDefault="00DE3DBE" w:rsidP="00DE3DBE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Zdrójno, Zieleniewo, Wygon</w:t>
            </w:r>
          </w:p>
        </w:tc>
      </w:tr>
      <w:tr w:rsidR="00DE3DBE" w14:paraId="29B5274C" w14:textId="77777777" w:rsidTr="000F2A79">
        <w:trPr>
          <w:trHeight w:val="216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1CBEE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12A958BC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5BDCDBC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5D8A69EE" w14:textId="586034DF" w:rsidR="00DE3DBE" w:rsidRPr="00665A55" w:rsidRDefault="00DE3DBE" w:rsidP="00DE3DBE">
            <w:pPr>
              <w:ind w:left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Choszczno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-o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bszar wiejski</w:t>
            </w:r>
          </w:p>
        </w:tc>
        <w:tc>
          <w:tcPr>
            <w:tcW w:w="3299" w:type="dxa"/>
            <w:vAlign w:val="center"/>
          </w:tcPr>
          <w:p w14:paraId="220EB7FD" w14:textId="1BD06F76" w:rsidR="00DE3DBE" w:rsidRPr="00665A55" w:rsidRDefault="00DE3DBE" w:rsidP="00DE3DBE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Suliszewo, Korytowo, Krzowiec, Golcza, Kołki</w:t>
            </w:r>
          </w:p>
        </w:tc>
      </w:tr>
      <w:tr w:rsidR="00DE3DBE" w14:paraId="1EE8F865" w14:textId="77777777" w:rsidTr="000F2A79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65E7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219F19D9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6FAF65E2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36E476F4" w14:textId="3A26490D" w:rsidR="00DE3DBE" w:rsidRPr="00665A55" w:rsidRDefault="00DE3DBE" w:rsidP="00DE3DBE">
            <w:pPr>
              <w:ind w:righ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 xml:space="preserve">Drawno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Miasto</w:t>
            </w:r>
          </w:p>
        </w:tc>
        <w:tc>
          <w:tcPr>
            <w:tcW w:w="3299" w:type="dxa"/>
          </w:tcPr>
          <w:p w14:paraId="75B43F30" w14:textId="442F9712" w:rsidR="00DE3DBE" w:rsidRPr="00665A55" w:rsidRDefault="00DE3DBE" w:rsidP="00DE3DBE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Miasto Drawno</w:t>
            </w:r>
          </w:p>
        </w:tc>
      </w:tr>
      <w:tr w:rsidR="00DE3DBE" w14:paraId="503325E5" w14:textId="77777777" w:rsidTr="000F2A79">
        <w:trPr>
          <w:trHeight w:val="192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BA31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BE7B134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02861C11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DEF7B89" w14:textId="62934076" w:rsidR="00DE3DBE" w:rsidRPr="00665A55" w:rsidRDefault="00DE3DBE" w:rsidP="00DE3DBE">
            <w:pPr>
              <w:ind w:right="2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Drawno - obszar wiejski</w:t>
            </w:r>
          </w:p>
        </w:tc>
        <w:tc>
          <w:tcPr>
            <w:tcW w:w="3299" w:type="dxa"/>
          </w:tcPr>
          <w:p w14:paraId="17631BEE" w14:textId="6FF7FB61" w:rsidR="00DE3DBE" w:rsidRPr="002E66BA" w:rsidRDefault="00DE3DBE" w:rsidP="00DE3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Żółwino, Rościn, Święciechów, Krasnowa, Zdanów, Sieniawa, Dolina, Chomętowo, Dominikowo, Nowa Korytnica, Kiełpino, Karpin, Barnimie, Podegrodzie, Niemieńsko, Brzeziny, Podlesie, Konotop, Zatom</w:t>
            </w:r>
          </w:p>
        </w:tc>
      </w:tr>
      <w:tr w:rsidR="00DE3DBE" w14:paraId="49CCD7D8" w14:textId="77777777" w:rsidTr="000F2A79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FA27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63C2A499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3D317A24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E279AE2" w14:textId="5B7253B4" w:rsidR="00DE3DBE" w:rsidRPr="00665A55" w:rsidRDefault="00DE3DBE" w:rsidP="00DE3DBE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Recz - obszar wiejski</w:t>
            </w:r>
          </w:p>
        </w:tc>
        <w:tc>
          <w:tcPr>
            <w:tcW w:w="3299" w:type="dxa"/>
          </w:tcPr>
          <w:p w14:paraId="406DA7D8" w14:textId="32DD910A" w:rsidR="00DE3DBE" w:rsidRPr="002E66BA" w:rsidRDefault="00DE3DBE" w:rsidP="00DE3DBE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Sulibórz, Suliborek, Słutowo, Wielgoszcz, Nętkowo, Grabowiec, Kraśnik, Lubieniów</w:t>
            </w:r>
          </w:p>
        </w:tc>
      </w:tr>
      <w:tr w:rsidR="00DE3DBE" w14:paraId="619D62AA" w14:textId="77777777" w:rsidTr="000F2A79">
        <w:trPr>
          <w:trHeight w:val="153"/>
          <w:jc w:val="center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30A46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16E00E9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2425D08D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9BE65E5" w14:textId="5D0B714A" w:rsidR="00DE3DBE" w:rsidRPr="00665A55" w:rsidRDefault="00DE3DBE" w:rsidP="00DE3DBE">
            <w:pPr>
              <w:ind w:right="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Recz </w:t>
            </w:r>
            <w:r w:rsidR="000F2A79">
              <w:rPr>
                <w:rFonts w:asciiTheme="minorHAnsi" w:eastAsia="Arial" w:hAnsiTheme="minorHAnsi" w:cstheme="minorHAnsi"/>
                <w:sz w:val="20"/>
                <w:szCs w:val="20"/>
              </w:rPr>
              <w:t>Miasto</w:t>
            </w:r>
          </w:p>
        </w:tc>
        <w:tc>
          <w:tcPr>
            <w:tcW w:w="3299" w:type="dxa"/>
          </w:tcPr>
          <w:p w14:paraId="7857F6A0" w14:textId="565054CC" w:rsidR="00DE3DBE" w:rsidRPr="002E66BA" w:rsidRDefault="00DE3DBE" w:rsidP="00DE3DBE">
            <w:pPr>
              <w:ind w:left="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eastAsia="Arial" w:hAnsiTheme="minorHAnsi" w:cstheme="minorHAnsi"/>
                <w:sz w:val="20"/>
                <w:szCs w:val="20"/>
              </w:rPr>
              <w:t>Miasto Recz</w:t>
            </w:r>
          </w:p>
        </w:tc>
      </w:tr>
      <w:tr w:rsidR="00DE3DBE" w14:paraId="18476377" w14:textId="77777777" w:rsidTr="000F2A79">
        <w:trPr>
          <w:trHeight w:val="153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5C1582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30B1FC83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</w:tcPr>
          <w:p w14:paraId="3730F0BA" w14:textId="5A6AC17A" w:rsidR="00DE3DBE" w:rsidRPr="00665A55" w:rsidRDefault="00DE3DBE" w:rsidP="00DE3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drawski</w:t>
            </w:r>
          </w:p>
        </w:tc>
        <w:tc>
          <w:tcPr>
            <w:tcW w:w="2192" w:type="dxa"/>
          </w:tcPr>
          <w:p w14:paraId="6B8FDFD1" w14:textId="74069F56" w:rsidR="00DE3DBE" w:rsidRPr="00665A55" w:rsidRDefault="00DE3DBE" w:rsidP="00DE3DBE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Kalisz Pom. – obszar wiejski</w:t>
            </w:r>
          </w:p>
        </w:tc>
        <w:tc>
          <w:tcPr>
            <w:tcW w:w="3299" w:type="dxa"/>
          </w:tcPr>
          <w:p w14:paraId="098A4360" w14:textId="37A39A26" w:rsidR="00DE3DBE" w:rsidRPr="002E66BA" w:rsidRDefault="00DE3DBE" w:rsidP="00DE3DBE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6BA">
              <w:rPr>
                <w:rFonts w:asciiTheme="minorHAnsi" w:hAnsiTheme="minorHAnsi" w:cstheme="minorHAnsi"/>
                <w:sz w:val="20"/>
                <w:szCs w:val="20"/>
              </w:rPr>
              <w:t>Głębokie, Prostynia, Dębsko, Biały Zdrój</w:t>
            </w:r>
          </w:p>
        </w:tc>
      </w:tr>
      <w:tr w:rsidR="00DE3DBE" w14:paraId="0FC1825B" w14:textId="77777777" w:rsidTr="000F2A79">
        <w:trPr>
          <w:trHeight w:val="113"/>
          <w:jc w:val="center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70AD47"/>
          </w:tcPr>
          <w:p w14:paraId="24A1FD8B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Znak sprawy </w:t>
            </w:r>
          </w:p>
        </w:tc>
        <w:tc>
          <w:tcPr>
            <w:tcW w:w="9238" w:type="dxa"/>
            <w:gridSpan w:val="4"/>
          </w:tcPr>
          <w:p w14:paraId="75887A1C" w14:textId="0119492D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bCs/>
                <w:sz w:val="20"/>
                <w:szCs w:val="20"/>
              </w:rPr>
              <w:t>DLŁ-WGL.8100.34.2022.LP</w:t>
            </w:r>
          </w:p>
        </w:tc>
      </w:tr>
      <w:tr w:rsidR="00DE3DBE" w14:paraId="16735C01" w14:textId="77777777" w:rsidTr="002E66BA">
        <w:trPr>
          <w:trHeight w:val="174"/>
          <w:jc w:val="center"/>
        </w:trPr>
        <w:tc>
          <w:tcPr>
            <w:tcW w:w="2016" w:type="dxa"/>
            <w:shd w:val="clear" w:color="auto" w:fill="70AD47"/>
          </w:tcPr>
          <w:p w14:paraId="0DB28C0B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wytworzył</w:t>
            </w:r>
          </w:p>
        </w:tc>
        <w:tc>
          <w:tcPr>
            <w:tcW w:w="9238" w:type="dxa"/>
            <w:gridSpan w:val="4"/>
          </w:tcPr>
          <w:p w14:paraId="15B33134" w14:textId="6A31CAE3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Biuro Urządzania Lasu i Geodezji Leśnej, Oddział w Gorzowie Wlkp.,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ul. Żwirki i Wigury 4, 66-400 Gorzów Wlkp.</w:t>
            </w:r>
          </w:p>
        </w:tc>
      </w:tr>
      <w:tr w:rsidR="00DE3DBE" w14:paraId="3BF6B173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629D4A1C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dokumentu</w:t>
            </w:r>
          </w:p>
        </w:tc>
        <w:tc>
          <w:tcPr>
            <w:tcW w:w="9238" w:type="dxa"/>
            <w:gridSpan w:val="4"/>
          </w:tcPr>
          <w:p w14:paraId="4730F368" w14:textId="25EC4CAF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2022</w:t>
            </w:r>
          </w:p>
        </w:tc>
      </w:tr>
      <w:tr w:rsidR="00DE3DBE" w14:paraId="562666B7" w14:textId="77777777" w:rsidTr="002E66BA">
        <w:trPr>
          <w:trHeight w:val="113"/>
          <w:jc w:val="center"/>
        </w:trPr>
        <w:tc>
          <w:tcPr>
            <w:tcW w:w="2016" w:type="dxa"/>
            <w:shd w:val="clear" w:color="auto" w:fill="70AD47"/>
          </w:tcPr>
          <w:p w14:paraId="02026C5C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Dokument zatwierdził</w:t>
            </w:r>
          </w:p>
        </w:tc>
        <w:tc>
          <w:tcPr>
            <w:tcW w:w="9238" w:type="dxa"/>
            <w:gridSpan w:val="4"/>
          </w:tcPr>
          <w:p w14:paraId="3203C842" w14:textId="2646BE52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Minister Środowiska - Pismo: DLŁ-WGL.8100.34.2022.LP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  <w:r w:rsidRPr="00665A55">
              <w:rPr>
                <w:rFonts w:asciiTheme="minorHAnsi" w:eastAsia="Arial" w:hAnsiTheme="minorHAnsi" w:cstheme="minorHAnsi"/>
                <w:sz w:val="20"/>
                <w:szCs w:val="20"/>
              </w:rPr>
              <w:t>z dnia 16.08.2022 r.</w:t>
            </w:r>
          </w:p>
        </w:tc>
      </w:tr>
      <w:tr w:rsidR="00DE3DBE" w14:paraId="21C03F8D" w14:textId="77777777" w:rsidTr="002E66BA">
        <w:trPr>
          <w:trHeight w:val="387"/>
          <w:jc w:val="center"/>
        </w:trPr>
        <w:tc>
          <w:tcPr>
            <w:tcW w:w="2016" w:type="dxa"/>
            <w:shd w:val="clear" w:color="auto" w:fill="70AD47"/>
          </w:tcPr>
          <w:p w14:paraId="1A3F6A0D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9238" w:type="dxa"/>
            <w:gridSpan w:val="4"/>
          </w:tcPr>
          <w:p w14:paraId="0DD439F6" w14:textId="4B4D6115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hAnsiTheme="minorHAnsi" w:cstheme="minorHAnsi"/>
                <w:sz w:val="20"/>
                <w:szCs w:val="20"/>
              </w:rPr>
              <w:t>Nadleśnictwo Drawno,73-220 Drawno, ul. Kaliska 5, tel. 95 768 20 41</w:t>
            </w:r>
          </w:p>
        </w:tc>
      </w:tr>
      <w:tr w:rsidR="00DE3DBE" w14:paraId="517D07C9" w14:textId="77777777" w:rsidTr="002E66BA">
        <w:trPr>
          <w:trHeight w:val="349"/>
          <w:jc w:val="center"/>
        </w:trPr>
        <w:tc>
          <w:tcPr>
            <w:tcW w:w="2016" w:type="dxa"/>
            <w:shd w:val="clear" w:color="auto" w:fill="70AD47"/>
            <w:vAlign w:val="center"/>
          </w:tcPr>
          <w:p w14:paraId="6752CC00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 elektroniczny zawierający odnośniki do dokumentu</w:t>
            </w:r>
          </w:p>
        </w:tc>
        <w:tc>
          <w:tcPr>
            <w:tcW w:w="9238" w:type="dxa"/>
            <w:gridSpan w:val="4"/>
            <w:vAlign w:val="center"/>
          </w:tcPr>
          <w:p w14:paraId="6E691CA6" w14:textId="6DBF496E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-</w:t>
            </w:r>
          </w:p>
        </w:tc>
      </w:tr>
      <w:tr w:rsidR="00DE3DBE" w14:paraId="36C24D5E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44A0910C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Czy dokument jest ostateczny tak/nie </w:t>
            </w:r>
          </w:p>
        </w:tc>
        <w:tc>
          <w:tcPr>
            <w:tcW w:w="9238" w:type="dxa"/>
            <w:gridSpan w:val="4"/>
            <w:shd w:val="clear" w:color="auto" w:fill="auto"/>
          </w:tcPr>
          <w:p w14:paraId="5EE949D5" w14:textId="2C0E7A1A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E3DBE" w14:paraId="08A19737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571ED295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Numery kart innych dokumentów w sprawie</w:t>
            </w:r>
          </w:p>
        </w:tc>
        <w:tc>
          <w:tcPr>
            <w:tcW w:w="9238" w:type="dxa"/>
            <w:gridSpan w:val="4"/>
          </w:tcPr>
          <w:p w14:paraId="54818A40" w14:textId="2CEDE08C" w:rsidR="00DE3DBE" w:rsidRPr="00665A55" w:rsidRDefault="00DE3DBE" w:rsidP="00DE3DBE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1/2022, 2/2022</w:t>
            </w:r>
          </w:p>
        </w:tc>
      </w:tr>
      <w:tr w:rsidR="00DE3DBE" w14:paraId="41994E34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A32C3EA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Data zamieszczenia w wykazie danych o dokumencie </w:t>
            </w:r>
          </w:p>
        </w:tc>
        <w:tc>
          <w:tcPr>
            <w:tcW w:w="9238" w:type="dxa"/>
            <w:gridSpan w:val="4"/>
          </w:tcPr>
          <w:p w14:paraId="4892C4EB" w14:textId="1B06121B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DBE" w14:paraId="7B855DFC" w14:textId="77777777" w:rsidTr="002E66BA">
        <w:trPr>
          <w:trHeight w:val="192"/>
          <w:jc w:val="center"/>
        </w:trPr>
        <w:tc>
          <w:tcPr>
            <w:tcW w:w="2016" w:type="dxa"/>
            <w:shd w:val="clear" w:color="auto" w:fill="70AD47"/>
          </w:tcPr>
          <w:p w14:paraId="3159EAC5" w14:textId="77777777" w:rsidR="00DE3DBE" w:rsidRPr="00665A55" w:rsidRDefault="00DE3DBE" w:rsidP="00DE3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A5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9238" w:type="dxa"/>
            <w:gridSpan w:val="4"/>
          </w:tcPr>
          <w:p w14:paraId="61906526" w14:textId="52F150B4" w:rsidR="00DE3DBE" w:rsidRPr="00665A55" w:rsidRDefault="00DE3DBE" w:rsidP="00DE3DBE">
            <w:pPr>
              <w:rPr>
                <w:rFonts w:asciiTheme="minorHAnsi" w:hAnsiTheme="minorHAnsi" w:cstheme="minorHAnsi"/>
              </w:rPr>
            </w:pPr>
          </w:p>
        </w:tc>
      </w:tr>
    </w:tbl>
    <w:p w14:paraId="46737E10" w14:textId="77777777" w:rsidR="00705ED1" w:rsidRDefault="00705ED1"/>
    <w:sectPr w:rsidR="00705ED1">
      <w:pgSz w:w="11904" w:h="16834"/>
      <w:pgMar w:top="109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20"/>
    <w:rsid w:val="000F2A79"/>
    <w:rsid w:val="002E66BA"/>
    <w:rsid w:val="00665A55"/>
    <w:rsid w:val="00705ED1"/>
    <w:rsid w:val="009B7620"/>
    <w:rsid w:val="00A47426"/>
    <w:rsid w:val="00D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CED"/>
  <w15:docId w15:val="{0DEBA7B5-E942-46AE-A62A-9D0FC52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5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A5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4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Ubych - Nadleśnictwo Bierzwnik</dc:creator>
  <cp:keywords/>
  <cp:lastModifiedBy>Julia Paszkiewicz</cp:lastModifiedBy>
  <cp:revision>5</cp:revision>
  <dcterms:created xsi:type="dcterms:W3CDTF">2022-11-09T12:06:00Z</dcterms:created>
  <dcterms:modified xsi:type="dcterms:W3CDTF">2022-11-09T12:20:00Z</dcterms:modified>
</cp:coreProperties>
</file>