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D1C7B" w14:textId="77777777" w:rsidR="0017272B" w:rsidRDefault="0017272B" w:rsidP="00327B94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70D020AB" w14:textId="7B91B15B" w:rsidR="000C02D0" w:rsidRDefault="000C02D0" w:rsidP="00327B94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>
        <w:rPr>
          <w:rFonts w:ascii="Verdana" w:eastAsia="Times New Roman" w:hAnsi="Verdana"/>
          <w:sz w:val="28"/>
          <w:szCs w:val="24"/>
          <w:lang w:eastAsia="pl-PL"/>
        </w:rPr>
        <w:t>(</w:t>
      </w:r>
      <w:r w:rsidRPr="000C02D0">
        <w:rPr>
          <w:rFonts w:ascii="Verdana" w:eastAsia="Times New Roman" w:hAnsi="Verdana"/>
          <w:color w:val="FF0000"/>
          <w:sz w:val="28"/>
          <w:szCs w:val="24"/>
          <w:lang w:eastAsia="pl-PL"/>
        </w:rPr>
        <w:t>NOWY PO ZMIANACH z 17.12.2024</w:t>
      </w:r>
      <w:r>
        <w:rPr>
          <w:rFonts w:ascii="Verdana" w:eastAsia="Times New Roman" w:hAnsi="Verdana"/>
          <w:sz w:val="28"/>
          <w:szCs w:val="24"/>
          <w:lang w:eastAsia="pl-PL"/>
        </w:rPr>
        <w:t>)</w:t>
      </w:r>
    </w:p>
    <w:p w14:paraId="075A8A40" w14:textId="77777777" w:rsidR="00613CFD" w:rsidRDefault="00613CFD" w:rsidP="00327B94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</w:p>
    <w:p w14:paraId="399A5A60" w14:textId="77777777" w:rsidR="0017272B" w:rsidRPr="0017272B" w:rsidRDefault="0017272B" w:rsidP="009B3777">
      <w:pPr>
        <w:spacing w:after="0" w:line="240" w:lineRule="auto"/>
        <w:jc w:val="both"/>
        <w:rPr>
          <w:rFonts w:ascii="Verdana" w:eastAsia="Times New Roman" w:hAnsi="Verdana"/>
          <w:b/>
          <w:szCs w:val="24"/>
          <w:lang w:eastAsia="pl-PL"/>
        </w:rPr>
      </w:pPr>
    </w:p>
    <w:p w14:paraId="7189D77C" w14:textId="77777777" w:rsidR="009B3777" w:rsidRPr="009B3777" w:rsidRDefault="0017272B" w:rsidP="00570894">
      <w:pPr>
        <w:tabs>
          <w:tab w:val="left" w:leader="dot" w:pos="9072"/>
        </w:tabs>
        <w:spacing w:after="0" w:line="240" w:lineRule="auto"/>
        <w:ind w:left="5664"/>
        <w:jc w:val="right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9B3777">
        <w:rPr>
          <w:rFonts w:ascii="Verdana" w:eastAsia="Times New Roman" w:hAnsi="Verdana"/>
          <w:b/>
          <w:bCs/>
          <w:sz w:val="20"/>
          <w:szCs w:val="20"/>
          <w:lang w:eastAsia="pl-PL"/>
        </w:rPr>
        <w:t>Gen</w:t>
      </w:r>
      <w:r w:rsidR="009B3777" w:rsidRPr="009B3777">
        <w:rPr>
          <w:rFonts w:ascii="Verdana" w:eastAsia="Times New Roman" w:hAnsi="Verdana"/>
          <w:b/>
          <w:bCs/>
          <w:sz w:val="20"/>
          <w:szCs w:val="20"/>
          <w:lang w:eastAsia="pl-PL"/>
        </w:rPr>
        <w:t>eralna Dyrekcja</w:t>
      </w:r>
    </w:p>
    <w:p w14:paraId="501C9C3E" w14:textId="77777777" w:rsidR="0017272B" w:rsidRPr="009B3777" w:rsidRDefault="009B3777" w:rsidP="00570894">
      <w:pPr>
        <w:tabs>
          <w:tab w:val="left" w:leader="dot" w:pos="9072"/>
        </w:tabs>
        <w:spacing w:after="0" w:line="240" w:lineRule="auto"/>
        <w:ind w:left="5664"/>
        <w:jc w:val="right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9B3777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Dróg </w:t>
      </w:r>
      <w:r w:rsidR="0017272B" w:rsidRPr="009B3777">
        <w:rPr>
          <w:rFonts w:ascii="Verdana" w:eastAsia="Times New Roman" w:hAnsi="Verdana"/>
          <w:b/>
          <w:bCs/>
          <w:sz w:val="20"/>
          <w:szCs w:val="20"/>
          <w:lang w:eastAsia="pl-PL"/>
        </w:rPr>
        <w:t>Krajowych i Autostrad</w:t>
      </w:r>
    </w:p>
    <w:p w14:paraId="74A2DB73" w14:textId="77777777" w:rsidR="0017272B" w:rsidRPr="009B3777" w:rsidRDefault="0017272B" w:rsidP="00570894">
      <w:pPr>
        <w:tabs>
          <w:tab w:val="left" w:leader="dot" w:pos="9072"/>
        </w:tabs>
        <w:spacing w:after="0" w:line="240" w:lineRule="auto"/>
        <w:ind w:left="5664"/>
        <w:jc w:val="right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9B3777">
        <w:rPr>
          <w:rFonts w:ascii="Verdana" w:eastAsia="Times New Roman" w:hAnsi="Verdana"/>
          <w:b/>
          <w:bCs/>
          <w:sz w:val="20"/>
          <w:szCs w:val="20"/>
          <w:lang w:eastAsia="pl-PL"/>
        </w:rPr>
        <w:t>ul. Wronia 53</w:t>
      </w:r>
    </w:p>
    <w:p w14:paraId="26C9BE52" w14:textId="77777777" w:rsidR="0017272B" w:rsidRDefault="0017272B" w:rsidP="00570894">
      <w:pPr>
        <w:tabs>
          <w:tab w:val="left" w:leader="dot" w:pos="9072"/>
        </w:tabs>
        <w:spacing w:after="0" w:line="240" w:lineRule="auto"/>
        <w:ind w:left="5664"/>
        <w:jc w:val="right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9B3777">
        <w:rPr>
          <w:rFonts w:ascii="Verdana" w:eastAsia="Times New Roman" w:hAnsi="Verdana"/>
          <w:b/>
          <w:bCs/>
          <w:sz w:val="20"/>
          <w:szCs w:val="20"/>
          <w:lang w:eastAsia="pl-PL"/>
        </w:rPr>
        <w:t>00-874 Warszawa</w:t>
      </w:r>
    </w:p>
    <w:p w14:paraId="0D801F20" w14:textId="77777777" w:rsidR="00613CFD" w:rsidRDefault="00613CFD" w:rsidP="009B3777">
      <w:pPr>
        <w:tabs>
          <w:tab w:val="left" w:leader="dot" w:pos="9072"/>
        </w:tabs>
        <w:spacing w:after="0" w:line="240" w:lineRule="auto"/>
        <w:ind w:left="5664"/>
        <w:rPr>
          <w:rFonts w:ascii="Verdana" w:eastAsia="Times New Roman" w:hAnsi="Verdana"/>
          <w:b/>
          <w:bCs/>
          <w:sz w:val="20"/>
          <w:szCs w:val="20"/>
          <w:lang w:eastAsia="pl-PL"/>
        </w:rPr>
      </w:pPr>
    </w:p>
    <w:p w14:paraId="249706DD" w14:textId="77777777" w:rsidR="0017272B" w:rsidRPr="009B3777" w:rsidRDefault="0017272B" w:rsidP="00570894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b/>
          <w:bCs/>
          <w:sz w:val="20"/>
          <w:szCs w:val="20"/>
          <w:lang w:eastAsia="pl-PL"/>
        </w:rPr>
      </w:pPr>
    </w:p>
    <w:p w14:paraId="50EF132B" w14:textId="77777777" w:rsidR="0017272B" w:rsidRDefault="0017272B" w:rsidP="009B377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bCs/>
          <w:sz w:val="20"/>
          <w:szCs w:val="20"/>
          <w:lang w:eastAsia="pl-PL"/>
        </w:rPr>
      </w:pPr>
    </w:p>
    <w:p w14:paraId="7EBF2C03" w14:textId="77777777" w:rsidR="0017272B" w:rsidRDefault="008A0832" w:rsidP="009B377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/>
          <w:b/>
          <w:bCs/>
          <w:sz w:val="20"/>
          <w:szCs w:val="20"/>
          <w:lang w:eastAsia="pl-PL"/>
        </w:rPr>
        <w:t>Dotyczy ogłoszenia o zamówienie</w:t>
      </w:r>
      <w:r w:rsidR="0017272B">
        <w:rPr>
          <w:rFonts w:ascii="Verdana" w:eastAsia="Times New Roman" w:hAnsi="Verdana"/>
          <w:b/>
          <w:bCs/>
          <w:sz w:val="20"/>
          <w:szCs w:val="20"/>
          <w:lang w:eastAsia="pl-PL"/>
        </w:rPr>
        <w:t>:</w:t>
      </w:r>
    </w:p>
    <w:p w14:paraId="6F840908" w14:textId="77777777" w:rsidR="00613CFD" w:rsidRPr="0017272B" w:rsidRDefault="00613CFD" w:rsidP="009B377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bCs/>
          <w:sz w:val="20"/>
          <w:szCs w:val="20"/>
          <w:lang w:eastAsia="pl-PL"/>
        </w:rPr>
      </w:pPr>
    </w:p>
    <w:p w14:paraId="6D940704" w14:textId="77777777" w:rsidR="00260B06" w:rsidRPr="00D47AEF" w:rsidRDefault="00260B06" w:rsidP="00260B06">
      <w:pPr>
        <w:pStyle w:val="Zwykytekst"/>
        <w:spacing w:line="276" w:lineRule="auto"/>
        <w:jc w:val="both"/>
        <w:rPr>
          <w:rFonts w:ascii="Verdana" w:hAnsi="Verdana"/>
        </w:rPr>
      </w:pPr>
      <w:r w:rsidRPr="00D47AEF">
        <w:rPr>
          <w:rFonts w:ascii="Verdana" w:hAnsi="Verdana"/>
        </w:rPr>
        <w:t xml:space="preserve">Dostawa prasy i czasopism dla Centrali GDDKiA w okresie od 01.01.2025 r. </w:t>
      </w:r>
    </w:p>
    <w:p w14:paraId="151A28F7" w14:textId="3D4079F8" w:rsidR="00260B06" w:rsidRPr="00D47AEF" w:rsidRDefault="00260B06" w:rsidP="00260B06">
      <w:pPr>
        <w:pStyle w:val="Zwykytekst"/>
        <w:spacing w:line="276" w:lineRule="auto"/>
        <w:jc w:val="both"/>
        <w:rPr>
          <w:rFonts w:ascii="Verdana" w:hAnsi="Verdana"/>
        </w:rPr>
      </w:pPr>
      <w:r w:rsidRPr="00D47AEF">
        <w:rPr>
          <w:rFonts w:ascii="Verdana" w:hAnsi="Verdana"/>
        </w:rPr>
        <w:t>do 31.12.2025 r.</w:t>
      </w:r>
    </w:p>
    <w:p w14:paraId="6A96B6EC" w14:textId="77777777" w:rsidR="0017272B" w:rsidRPr="00D47AEF" w:rsidRDefault="0017272B" w:rsidP="009B377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2F47678" w14:textId="77777777" w:rsidR="0017272B" w:rsidRPr="00D47AEF" w:rsidRDefault="0017272B" w:rsidP="009B377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47AEF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771A14C" w14:textId="77777777" w:rsidR="0017272B" w:rsidRPr="00D47AEF" w:rsidRDefault="0017272B" w:rsidP="009B377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D45DA4C" w14:textId="77777777" w:rsidR="0017272B" w:rsidRPr="00D47AEF" w:rsidRDefault="0017272B" w:rsidP="009B377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47AEF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BD4487C" w14:textId="77777777" w:rsidR="0017272B" w:rsidRPr="00D47AEF" w:rsidRDefault="0017272B" w:rsidP="009B377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D47AEF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29EDA3B3" w14:textId="77777777" w:rsidR="0017272B" w:rsidRPr="00D47AEF" w:rsidRDefault="0017272B" w:rsidP="009B377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CADDE06" w14:textId="77777777" w:rsidR="0017272B" w:rsidRPr="00D47AEF" w:rsidRDefault="0017272B" w:rsidP="009B377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47AEF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52B5768" w14:textId="77777777" w:rsidR="0017272B" w:rsidRPr="00D47AEF" w:rsidRDefault="0017272B" w:rsidP="009B377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D47AEF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7AC518B4" w14:textId="77777777" w:rsidR="0017272B" w:rsidRPr="00D47AEF" w:rsidRDefault="0017272B" w:rsidP="009B377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651AF1E" w14:textId="77777777" w:rsidR="0017272B" w:rsidRPr="00D47AEF" w:rsidRDefault="0017272B" w:rsidP="009B377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47AEF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D47AEF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5F418CA9" w14:textId="77777777" w:rsidR="00613CFD" w:rsidRPr="00D47AEF" w:rsidRDefault="00613CFD" w:rsidP="009B377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3740DD7" w14:textId="6C9DA9AF" w:rsidR="008C4248" w:rsidRDefault="00260B06" w:rsidP="00613CFD">
      <w:pPr>
        <w:spacing w:line="360" w:lineRule="auto"/>
        <w:jc w:val="both"/>
        <w:rPr>
          <w:rFonts w:ascii="Verdana" w:eastAsia="Times New Roman" w:hAnsi="Verdana"/>
          <w:bCs/>
          <w:iCs/>
          <w:sz w:val="20"/>
          <w:szCs w:val="20"/>
          <w:lang w:eastAsia="pl-PL"/>
        </w:rPr>
      </w:pPr>
      <w:r w:rsidRPr="00D47AEF">
        <w:rPr>
          <w:rFonts w:ascii="Verdana" w:hAnsi="Verdana"/>
          <w:sz w:val="20"/>
          <w:szCs w:val="20"/>
        </w:rPr>
        <w:t>Dostawa prasy i czasopism dla Centrali GDDKiA</w:t>
      </w:r>
      <w:r w:rsidR="00507DC9" w:rsidRPr="00D47AEF">
        <w:rPr>
          <w:rFonts w:ascii="Verdana" w:eastAsia="Times New Roman" w:hAnsi="Verdana"/>
          <w:bCs/>
          <w:iCs/>
          <w:sz w:val="20"/>
          <w:szCs w:val="20"/>
          <w:lang w:eastAsia="pl-PL"/>
        </w:rPr>
        <w:t xml:space="preserve">, </w:t>
      </w:r>
      <w:r w:rsidR="008C4248">
        <w:rPr>
          <w:rFonts w:ascii="Verdana" w:eastAsia="Times New Roman" w:hAnsi="Verdana"/>
          <w:bCs/>
          <w:iCs/>
          <w:sz w:val="20"/>
          <w:szCs w:val="20"/>
          <w:lang w:eastAsia="pl-PL"/>
        </w:rPr>
        <w:t>wg wymagań</w:t>
      </w:r>
      <w:r w:rsidR="0017272B" w:rsidRPr="00D47AEF">
        <w:rPr>
          <w:rFonts w:ascii="Verdana" w:eastAsia="Times New Roman" w:hAnsi="Verdana"/>
          <w:bCs/>
          <w:iCs/>
          <w:sz w:val="20"/>
          <w:szCs w:val="20"/>
          <w:lang w:eastAsia="pl-PL"/>
        </w:rPr>
        <w:t xml:space="preserve"> okreś</w:t>
      </w:r>
      <w:r w:rsidR="008C4248">
        <w:rPr>
          <w:rFonts w:ascii="Verdana" w:eastAsia="Times New Roman" w:hAnsi="Verdana"/>
          <w:bCs/>
          <w:iCs/>
          <w:sz w:val="20"/>
          <w:szCs w:val="20"/>
          <w:lang w:eastAsia="pl-PL"/>
        </w:rPr>
        <w:t>lonych</w:t>
      </w:r>
      <w:r w:rsidR="0017272B" w:rsidRPr="00D47AEF">
        <w:rPr>
          <w:rFonts w:ascii="Verdana" w:eastAsia="Times New Roman" w:hAnsi="Verdana"/>
          <w:bCs/>
          <w:iCs/>
          <w:sz w:val="20"/>
          <w:szCs w:val="20"/>
          <w:lang w:eastAsia="pl-PL"/>
        </w:rPr>
        <w:t xml:space="preserve"> w </w:t>
      </w:r>
      <w:r w:rsidR="001869D6" w:rsidRPr="00D47AEF">
        <w:rPr>
          <w:rFonts w:ascii="Verdana" w:eastAsia="Times New Roman" w:hAnsi="Verdana"/>
          <w:bCs/>
          <w:iCs/>
          <w:sz w:val="20"/>
          <w:szCs w:val="20"/>
          <w:lang w:eastAsia="pl-PL"/>
        </w:rPr>
        <w:t xml:space="preserve">Opisie Przedmiotu Zamówienia (stanowiącym </w:t>
      </w:r>
      <w:r w:rsidR="0017272B" w:rsidRPr="00D47AEF">
        <w:rPr>
          <w:rFonts w:ascii="Verdana" w:eastAsia="Times New Roman" w:hAnsi="Verdana"/>
          <w:bCs/>
          <w:iCs/>
          <w:sz w:val="20"/>
          <w:szCs w:val="20"/>
          <w:lang w:eastAsia="pl-PL"/>
        </w:rPr>
        <w:t>załą</w:t>
      </w:r>
      <w:r w:rsidR="001869D6" w:rsidRPr="00D47AEF">
        <w:rPr>
          <w:rFonts w:ascii="Verdana" w:eastAsia="Times New Roman" w:hAnsi="Verdana"/>
          <w:bCs/>
          <w:iCs/>
          <w:sz w:val="20"/>
          <w:szCs w:val="20"/>
          <w:lang w:eastAsia="pl-PL"/>
        </w:rPr>
        <w:t>cznik nr 1 do Ogłoszenia)</w:t>
      </w:r>
      <w:r w:rsidR="00246544">
        <w:rPr>
          <w:rFonts w:ascii="Verdana" w:eastAsia="Times New Roman" w:hAnsi="Verdana"/>
          <w:bCs/>
          <w:iCs/>
          <w:sz w:val="20"/>
          <w:szCs w:val="20"/>
          <w:lang w:eastAsia="pl-PL"/>
        </w:rPr>
        <w:t xml:space="preserve"> oraz wg. </w:t>
      </w:r>
      <w:r w:rsidR="008C4248">
        <w:rPr>
          <w:rFonts w:ascii="Verdana" w:eastAsia="Times New Roman" w:hAnsi="Verdana"/>
          <w:bCs/>
          <w:iCs/>
          <w:sz w:val="20"/>
          <w:szCs w:val="20"/>
          <w:lang w:eastAsia="pl-PL"/>
        </w:rPr>
        <w:t>poniższego wykazu tytułów:</w:t>
      </w:r>
    </w:p>
    <w:p w14:paraId="4A52CBE0" w14:textId="77777777" w:rsidR="008C4248" w:rsidRPr="00D47AEF" w:rsidRDefault="008C4248" w:rsidP="00613CFD">
      <w:pPr>
        <w:spacing w:line="360" w:lineRule="auto"/>
        <w:jc w:val="both"/>
        <w:rPr>
          <w:rFonts w:ascii="Verdana" w:eastAsia="Times New Roman" w:hAnsi="Verdana"/>
          <w:bCs/>
          <w:iCs/>
          <w:sz w:val="20"/>
          <w:szCs w:val="20"/>
          <w:lang w:eastAsia="pl-PL"/>
        </w:rPr>
      </w:pPr>
    </w:p>
    <w:tbl>
      <w:tblPr>
        <w:tblW w:w="139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4800"/>
        <w:gridCol w:w="1741"/>
        <w:gridCol w:w="1351"/>
        <w:gridCol w:w="1305"/>
        <w:gridCol w:w="1288"/>
        <w:gridCol w:w="1288"/>
        <w:gridCol w:w="1738"/>
      </w:tblGrid>
      <w:tr w:rsidR="008C4248" w:rsidRPr="008C4248" w14:paraId="63AB91A8" w14:textId="77777777" w:rsidTr="00845A61">
        <w:trPr>
          <w:trHeight w:val="1530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6A6AB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lastRenderedPageBreak/>
              <w:t>L.P.</w:t>
            </w:r>
          </w:p>
        </w:tc>
        <w:tc>
          <w:tcPr>
            <w:tcW w:w="4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4C018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Tytuł</w:t>
            </w:r>
          </w:p>
        </w:tc>
        <w:tc>
          <w:tcPr>
            <w:tcW w:w="17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A279E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Rodzaj czasopisma</w:t>
            </w:r>
          </w:p>
        </w:tc>
        <w:tc>
          <w:tcPr>
            <w:tcW w:w="1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EBC82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Liczba zamawianych egzemplarzy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26E1E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Orientacyjna liczba wydań w okresie 01.01.2025-31.12.2025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732CA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Cena jednostkowa netto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44A93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Cena jednostkowa brutto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D9F0D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Wartość brutto (</w:t>
            </w:r>
            <w:proofErr w:type="spellStart"/>
            <w:r w:rsidRPr="008C4248">
              <w:rPr>
                <w:rFonts w:eastAsia="Times New Roman" w:cs="Calibri"/>
                <w:color w:val="000000"/>
                <w:lang w:eastAsia="pl-PL"/>
              </w:rPr>
              <w:t>kol.D</w:t>
            </w:r>
            <w:proofErr w:type="spellEnd"/>
            <w:r w:rsidRPr="008C4248">
              <w:rPr>
                <w:rFonts w:eastAsia="Times New Roman" w:cs="Calibri"/>
                <w:color w:val="000000"/>
                <w:lang w:eastAsia="pl-PL"/>
              </w:rPr>
              <w:t xml:space="preserve">* </w:t>
            </w:r>
            <w:proofErr w:type="spellStart"/>
            <w:r w:rsidRPr="008C4248">
              <w:rPr>
                <w:rFonts w:eastAsia="Times New Roman" w:cs="Calibri"/>
                <w:color w:val="000000"/>
                <w:lang w:eastAsia="pl-PL"/>
              </w:rPr>
              <w:t>kol.E</w:t>
            </w:r>
            <w:proofErr w:type="spellEnd"/>
            <w:r w:rsidRPr="008C4248">
              <w:rPr>
                <w:rFonts w:eastAsia="Times New Roman" w:cs="Calibri"/>
                <w:color w:val="000000"/>
                <w:lang w:eastAsia="pl-PL"/>
              </w:rPr>
              <w:t xml:space="preserve"> *</w:t>
            </w:r>
            <w:proofErr w:type="spellStart"/>
            <w:r w:rsidRPr="008C4248">
              <w:rPr>
                <w:rFonts w:eastAsia="Times New Roman" w:cs="Calibri"/>
                <w:color w:val="000000"/>
                <w:lang w:eastAsia="pl-PL"/>
              </w:rPr>
              <w:t>kol.G</w:t>
            </w:r>
            <w:proofErr w:type="spellEnd"/>
            <w:r w:rsidRPr="008C4248">
              <w:rPr>
                <w:rFonts w:eastAsia="Times New Roman" w:cs="Calibri"/>
                <w:color w:val="000000"/>
                <w:lang w:eastAsia="pl-PL"/>
              </w:rPr>
              <w:t>)</w:t>
            </w:r>
          </w:p>
        </w:tc>
      </w:tr>
      <w:tr w:rsidR="008C4248" w:rsidRPr="008C4248" w14:paraId="0FF3EBB5" w14:textId="77777777" w:rsidTr="00845A61">
        <w:trPr>
          <w:trHeight w:val="31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FD55D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A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929E0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B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84F17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C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F0197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D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CEEB3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E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E11C9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F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D0DCF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G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7841C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H</w:t>
            </w:r>
          </w:p>
        </w:tc>
      </w:tr>
      <w:tr w:rsidR="008C4248" w:rsidRPr="008C4248" w14:paraId="6C847D3C" w14:textId="77777777" w:rsidTr="00845A61">
        <w:trPr>
          <w:trHeight w:val="49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647D0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1DADDC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AUTOSTRADY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3ACB5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dwumiesięcznik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58927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B5822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10EAF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D0CA3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ACAD7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0B1C1779" w14:textId="77777777" w:rsidTr="00845A61">
        <w:trPr>
          <w:trHeight w:val="70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54C8D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168A78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BIULETYN INFORMACYJNY DLA SŁUŻB EKONOMICZNO-FINANSOWYCH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B2835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3 x w miesiącu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27AF5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3CCA9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36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F706B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8B0FB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A6D9D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1D2A8594" w14:textId="77777777" w:rsidTr="00845A61">
        <w:trPr>
          <w:trHeight w:val="51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D44F6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B8090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BUDOWNICTWO I PRAWO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FDD11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kwartalnik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0BD53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C0593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EABE0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47130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71CD9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3CDE169C" w14:textId="77777777" w:rsidTr="00845A61">
        <w:trPr>
          <w:trHeight w:val="51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342F4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C495B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CHROŃMY PRZYRODĘ OJCZYSTĄ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7032D" w14:textId="776661C0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k</w:t>
            </w:r>
            <w:r w:rsidR="003B6AAD">
              <w:rPr>
                <w:rFonts w:eastAsia="Times New Roman" w:cs="Calibri"/>
                <w:color w:val="000000"/>
                <w:lang w:eastAsia="pl-PL"/>
              </w:rPr>
              <w:t>w</w:t>
            </w:r>
            <w:r w:rsidRPr="008C4248">
              <w:rPr>
                <w:rFonts w:eastAsia="Times New Roman" w:cs="Calibri"/>
                <w:color w:val="000000"/>
                <w:lang w:eastAsia="pl-PL"/>
              </w:rPr>
              <w:t>artalnik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19B09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558E6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044F9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2E0FE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E56A0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21328E0A" w14:textId="77777777" w:rsidTr="00845A61">
        <w:trPr>
          <w:trHeight w:val="48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63A63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CAA808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DROGOWNICTWO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CF9FF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miesięcznik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F833B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A45E0" w14:textId="7FC1BCB5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1</w:t>
            </w:r>
            <w:r w:rsidR="00845A61">
              <w:rPr>
                <w:rFonts w:eastAsia="Times New Roman" w:cs="Calibri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77B3E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FBD55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F4E7B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2B539384" w14:textId="77777777" w:rsidTr="00845A61">
        <w:trPr>
          <w:trHeight w:val="48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FE8CE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12F223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DROGI PUBLICZNE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0179C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kwartalnik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68EEC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59FA4" w14:textId="06A3BAA3" w:rsidR="008C4248" w:rsidRPr="008C4248" w:rsidRDefault="00845A61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A4159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9ED50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20B2C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60248B90" w14:textId="77777777" w:rsidTr="00845A61">
        <w:trPr>
          <w:trHeight w:val="48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F0499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702CA9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 xml:space="preserve">DZIENNIK GAZETA PRAWNA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E2963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dziennik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67435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50CC5" w14:textId="566B6BAC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25</w:t>
            </w:r>
            <w:r w:rsidR="00845A61">
              <w:rPr>
                <w:rFonts w:eastAsia="Times New Roman" w:cs="Calibri"/>
                <w:lang w:eastAsia="pl-PL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78A2E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CCB6D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4C2DF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691A69DB" w14:textId="77777777" w:rsidTr="00845A61">
        <w:trPr>
          <w:trHeight w:val="52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AEB64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F54162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DZIENNIK GAZETA PRAWNA - E-WYDANIE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A0F5C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dziennik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C368F" w14:textId="6313E86D" w:rsidR="008C4248" w:rsidRPr="008C4248" w:rsidRDefault="004A5AA1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5C245" w14:textId="317981DA" w:rsidR="008C4248" w:rsidRPr="008C4248" w:rsidRDefault="00845A61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AC55B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20A4C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2086F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0C8FEF70" w14:textId="77777777" w:rsidTr="00845A61">
        <w:trPr>
          <w:trHeight w:val="52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BE71A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BDA38B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DZIKIE ŻYCIE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7CFD6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miesięcznik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CEB09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164C7" w14:textId="75FE69D6" w:rsidR="008C4248" w:rsidRPr="008C4248" w:rsidRDefault="00845A61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41316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D294E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667FC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62053AB4" w14:textId="77777777" w:rsidTr="00845A61">
        <w:trPr>
          <w:trHeight w:val="52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15AB5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617C03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GAZETA WYBORCZA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F6A03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dziennik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F2D6A6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164CF" w14:textId="764E026B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30</w:t>
            </w:r>
            <w:r w:rsidR="00845A61">
              <w:rPr>
                <w:rFonts w:eastAsia="Times New Roman" w:cs="Calibri"/>
                <w:lang w:eastAsia="pl-PL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5567C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37B22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7A803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48D9918E" w14:textId="77777777" w:rsidTr="00845A61">
        <w:trPr>
          <w:trHeight w:val="57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9ED65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B052C01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GDMT (</w:t>
            </w:r>
            <w:proofErr w:type="spellStart"/>
            <w:r w:rsidRPr="008C4248">
              <w:rPr>
                <w:rFonts w:eastAsia="Times New Roman" w:cs="Calibri"/>
                <w:color w:val="000000"/>
                <w:lang w:eastAsia="pl-PL"/>
              </w:rPr>
              <w:t>geoinżynieria</w:t>
            </w:r>
            <w:proofErr w:type="spellEnd"/>
            <w:r w:rsidRPr="008C4248">
              <w:rPr>
                <w:rFonts w:eastAsia="Times New Roman" w:cs="Calibri"/>
                <w:color w:val="000000"/>
                <w:lang w:eastAsia="pl-PL"/>
              </w:rPr>
              <w:t>, drogi, mosty, tunele)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62D5C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Kwartalnik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6D3CD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82DDA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3B786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4536B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0EB23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0CB0A522" w14:textId="77777777" w:rsidTr="00845A61">
        <w:trPr>
          <w:trHeight w:val="57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35898" w14:textId="6327A7B0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  <w:r w:rsidR="005D2F7C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B4A9E3A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HR Business Partner - E-WYDANIE + archiwum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4FD33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dwumiesięcznik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2572E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76EC0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0C34D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104B6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7EAC9B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3290EC6B" w14:textId="77777777" w:rsidTr="005D2F7C">
        <w:trPr>
          <w:trHeight w:val="54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BBAF56" w14:textId="3975B651" w:rsidR="008C4248" w:rsidRPr="008C4248" w:rsidRDefault="005D2F7C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lastRenderedPageBreak/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4279F8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FINANSE PUBLICZNE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DDF29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miesięcznik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6E6FB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82923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F0A97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62BD5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C504A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4A5AA1" w:rsidRPr="008C4248" w14:paraId="7AD8372A" w14:textId="77777777" w:rsidTr="00845A61">
        <w:trPr>
          <w:trHeight w:val="54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138487" w14:textId="75A5A6D7" w:rsidR="004A5AA1" w:rsidRPr="008C4248" w:rsidRDefault="005D2F7C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BCFF434" w14:textId="0A34FD01" w:rsidR="004A5AA1" w:rsidRPr="008C4248" w:rsidRDefault="004A5AA1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FORBS Polska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D83B79" w14:textId="71F06CA0" w:rsidR="004A5AA1" w:rsidRPr="008C4248" w:rsidRDefault="004A5AA1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miesięcznik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6E3680" w14:textId="2F842D7D" w:rsidR="004A5AA1" w:rsidRPr="008C4248" w:rsidRDefault="004A5AA1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2D800D" w14:textId="18F9499A" w:rsidR="004A5AA1" w:rsidRPr="008C4248" w:rsidRDefault="004A5AA1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964B5D" w14:textId="77777777" w:rsidR="004A5AA1" w:rsidRPr="008C4248" w:rsidRDefault="004A5AA1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D6040E" w14:textId="77777777" w:rsidR="004A5AA1" w:rsidRPr="008C4248" w:rsidRDefault="004A5AA1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665BB0" w14:textId="77777777" w:rsidR="004A5AA1" w:rsidRPr="008C4248" w:rsidRDefault="004A5AA1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8C4248" w:rsidRPr="008C4248" w14:paraId="2E709881" w14:textId="77777777" w:rsidTr="005D2F7C">
        <w:trPr>
          <w:trHeight w:val="52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CA8DEC" w14:textId="346AE258" w:rsidR="008C4248" w:rsidRPr="008C4248" w:rsidRDefault="005D2F7C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B39AC3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INŻYNIER BUDOWNICTWA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4E069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miesięcznik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2177C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B9369" w14:textId="411792EF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1</w:t>
            </w:r>
            <w:r w:rsidR="00845A61">
              <w:rPr>
                <w:rFonts w:eastAsia="Times New Roman" w:cs="Calibri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31927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8F098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2C1C5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2B160534" w14:textId="77777777" w:rsidTr="005D2F7C">
        <w:trPr>
          <w:trHeight w:val="52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97631B" w14:textId="000D0A41" w:rsidR="008C4248" w:rsidRPr="008C4248" w:rsidRDefault="005D2F7C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C1DF45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KADRY I PŁACE W ADMINISTRACJI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F3973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kwartalnik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BD363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931F1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DAE22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AE4869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CB9F0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178EA4DE" w14:textId="77777777" w:rsidTr="005D2F7C">
        <w:trPr>
          <w:trHeight w:val="54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D26DA4" w14:textId="677F6C52" w:rsidR="008C4248" w:rsidRPr="008C4248" w:rsidRDefault="005D2F7C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C4E692" w14:textId="68213326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 xml:space="preserve">MONITOR ZAMÓWIEŃ PUBLICZNYCH </w:t>
            </w:r>
            <w:r w:rsidR="00845A61" w:rsidRPr="00845A61">
              <w:rPr>
                <w:rFonts w:eastAsia="Times New Roman" w:cs="Calibri"/>
                <w:b/>
                <w:bCs/>
                <w:color w:val="000000"/>
                <w:lang w:eastAsia="pl-PL"/>
              </w:rPr>
              <w:t>(P+O)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E5F83" w14:textId="50138CA2" w:rsidR="008C4248" w:rsidRPr="008C4248" w:rsidRDefault="00845A61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dwu</w:t>
            </w:r>
            <w:r w:rsidR="008C4248" w:rsidRPr="008C4248">
              <w:rPr>
                <w:rFonts w:eastAsia="Times New Roman" w:cs="Calibri"/>
                <w:color w:val="000000"/>
                <w:lang w:eastAsia="pl-PL"/>
              </w:rPr>
              <w:t>miesięcznik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2CA5A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9CD84" w14:textId="3AC2D35D" w:rsidR="008C4248" w:rsidRPr="008C4248" w:rsidRDefault="00845A61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E0D3B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E66D4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B970E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4A5AA1" w:rsidRPr="008C4248" w14:paraId="3ECF3232" w14:textId="77777777" w:rsidTr="00845A61">
        <w:trPr>
          <w:trHeight w:val="51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061702" w14:textId="1AA85170" w:rsidR="004A5AA1" w:rsidRPr="008C4248" w:rsidRDefault="005D2F7C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5AD5B0D" w14:textId="194CCEBD" w:rsidR="004A5AA1" w:rsidRPr="008C4248" w:rsidRDefault="004A5AA1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NEWSWEEK Polska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8AEBD1" w14:textId="50335382" w:rsidR="004A5AA1" w:rsidRPr="008C4248" w:rsidRDefault="004A5AA1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tygodnik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85B8EC" w14:textId="5C1790AB" w:rsidR="004A5AA1" w:rsidRPr="008C4248" w:rsidRDefault="004A5AA1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14034A" w14:textId="05FF35CE" w:rsidR="004A5AA1" w:rsidRPr="008C4248" w:rsidRDefault="004A5AA1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5</w:t>
            </w:r>
            <w:r w:rsidR="00845A61">
              <w:rPr>
                <w:rFonts w:eastAsia="Times New Roman" w:cs="Calibri"/>
                <w:lang w:eastAsia="pl-PL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CEE149" w14:textId="77777777" w:rsidR="004A5AA1" w:rsidRPr="008C4248" w:rsidRDefault="004A5AA1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A5783A" w14:textId="77777777" w:rsidR="004A5AA1" w:rsidRPr="008C4248" w:rsidRDefault="004A5AA1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020038" w14:textId="77777777" w:rsidR="004A5AA1" w:rsidRPr="008C4248" w:rsidRDefault="004A5AA1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8C4248" w:rsidRPr="008C4248" w14:paraId="6D3480DF" w14:textId="77777777" w:rsidTr="005D2F7C">
        <w:trPr>
          <w:trHeight w:val="49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B6D11B" w14:textId="75BB66B6" w:rsidR="008C4248" w:rsidRPr="008C4248" w:rsidRDefault="005D2F7C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80D99E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NIERUCHOMOŚCI (</w:t>
            </w:r>
            <w:proofErr w:type="spellStart"/>
            <w:r w:rsidRPr="008C4248">
              <w:rPr>
                <w:rFonts w:eastAsia="Times New Roman" w:cs="Calibri"/>
                <w:color w:val="000000"/>
                <w:lang w:eastAsia="pl-PL"/>
              </w:rPr>
              <w:t>C.H.Beck</w:t>
            </w:r>
            <w:proofErr w:type="spellEnd"/>
            <w:r w:rsidRPr="008C4248">
              <w:rPr>
                <w:rFonts w:eastAsia="Times New Roman" w:cs="Calibri"/>
                <w:color w:val="000000"/>
                <w:lang w:eastAsia="pl-PL"/>
              </w:rPr>
              <w:t>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94FF4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miesięcznik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CF70B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E2BB4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F4F8A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B2EFB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648D2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75B83150" w14:textId="77777777" w:rsidTr="005D2F7C">
        <w:trPr>
          <w:trHeight w:val="55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40CA06" w14:textId="575901EB" w:rsidR="008C4248" w:rsidRPr="008C4248" w:rsidRDefault="005D2F7C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9307F1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PERSONEL I ZARZĄDZANIE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4987E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miesięcznik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B01DA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2C722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E535E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12C31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93521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52E820A3" w14:textId="77777777" w:rsidTr="005D2F7C">
        <w:trPr>
          <w:trHeight w:val="52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48D3B5" w14:textId="27DAFD5A" w:rsidR="008C4248" w:rsidRPr="008C4248" w:rsidRDefault="005D2F7C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EE9428" w14:textId="7A38905A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PRAWO BUDOWLANE</w:t>
            </w:r>
            <w:r w:rsidR="00845A61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="00845A61" w:rsidRPr="00845A61">
              <w:rPr>
                <w:rFonts w:eastAsia="Times New Roman" w:cs="Calibri"/>
                <w:b/>
                <w:bCs/>
                <w:color w:val="000000"/>
                <w:lang w:eastAsia="pl-PL"/>
              </w:rPr>
              <w:t>(P+O)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68E5C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kwartalnik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0325E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91CE9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6EB89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6DF41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F9D73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434A27CE" w14:textId="77777777" w:rsidTr="005D2F7C">
        <w:trPr>
          <w:trHeight w:val="51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2236CE" w14:textId="139B45B3" w:rsidR="008C4248" w:rsidRPr="008C4248" w:rsidRDefault="005D2F7C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9D6DC1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PRAWO ZAMÓWIEŃ PUBLICZNYCH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854C2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kwartalnik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899E6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4FD78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CDA88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8697F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42207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0DB1F8AC" w14:textId="77777777" w:rsidTr="005D2F7C">
        <w:trPr>
          <w:trHeight w:val="51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E5EBB2" w14:textId="59B29098" w:rsidR="008C4248" w:rsidRPr="008C4248" w:rsidRDefault="005D2F7C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8FC7AF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PRAWO ZAMÓWIEŃ PUBLICZNYCH E-WYDANIE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C4B02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kwartalnik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65BAC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7CE6C" w14:textId="0AA7889D" w:rsidR="008C4248" w:rsidRPr="008C4248" w:rsidRDefault="00845A61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6BF27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024AA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B845E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5376B888" w14:textId="77777777" w:rsidTr="005D2F7C">
        <w:trPr>
          <w:trHeight w:val="51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9D8EF6" w14:textId="71EE03AE" w:rsidR="008C4248" w:rsidRPr="008C4248" w:rsidRDefault="005D2F7C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826136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PRESS magazyn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8398B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dwumiesięcznik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47D09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D9F8E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EE9E6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9FD1D4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1917A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135F5BF1" w14:textId="77777777" w:rsidTr="005D2F7C">
        <w:trPr>
          <w:trHeight w:val="54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9210A0" w14:textId="2BF63053" w:rsidR="008C4248" w:rsidRPr="008C4248" w:rsidRDefault="005D2F7C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948E15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PRZEGLĄD GEODEZYJNY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BB22B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miesięcznik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EDCBD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6EC38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0E49A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ED3FD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78E6A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6CE2D404" w14:textId="77777777" w:rsidTr="005D2F7C">
        <w:trPr>
          <w:trHeight w:val="51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ACBBDD" w14:textId="49A0BAB2" w:rsidR="008C4248" w:rsidRPr="008C4248" w:rsidRDefault="005D2F7C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AFF3A4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PRZEGLĄD KOMUNIKACYJNY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292D9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miesięcznik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8787C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2E504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8BE98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495AD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EDA20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71AE73E9" w14:textId="77777777" w:rsidTr="005D2F7C">
        <w:trPr>
          <w:trHeight w:val="51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EC87DA" w14:textId="5D3518DD" w:rsidR="008C4248" w:rsidRPr="008C4248" w:rsidRDefault="005D2F7C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27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248D57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PRZEGLĄD PRAWA PUBLICZNEGO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EFF99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miesięcznik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064E0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ACC79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33BC3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880B5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E6390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53B3698B" w14:textId="77777777" w:rsidTr="005D2F7C">
        <w:trPr>
          <w:trHeight w:val="51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A1A15D" w14:textId="1B663A79" w:rsidR="008C4248" w:rsidRPr="008C4248" w:rsidRDefault="005D2F7C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28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B84007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PRZETARGI PUBLICZNE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D452E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miesięcznik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3BA46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DCAA0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322A3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48EC5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60750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78528018" w14:textId="77777777" w:rsidTr="005D2F7C">
        <w:trPr>
          <w:trHeight w:val="54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985B52" w14:textId="4F73CBE9" w:rsidR="008C4248" w:rsidRPr="008C4248" w:rsidRDefault="005D2F7C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lastRenderedPageBreak/>
              <w:t>29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F3FF4D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PRZYRODA POLSKA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6203F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miesięcznik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FE15B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56369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376A7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BD7C3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10752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15FF44E0" w14:textId="77777777" w:rsidTr="005D2F7C">
        <w:trPr>
          <w:trHeight w:val="51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09187A" w14:textId="698E38DC" w:rsidR="008C4248" w:rsidRPr="008C4248" w:rsidRDefault="005D2F7C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FCA842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PULS BIZNESU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FBEB3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dziennik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3A0E2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FDF5B" w14:textId="3984A6D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2</w:t>
            </w:r>
            <w:r w:rsidR="005D2F7C">
              <w:rPr>
                <w:rFonts w:eastAsia="Times New Roman" w:cs="Calibri"/>
                <w:lang w:eastAsia="pl-PL"/>
              </w:rPr>
              <w:t>49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89D6C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BF95A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99F40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5C006B3E" w14:textId="77777777" w:rsidTr="005D2F7C">
        <w:trPr>
          <w:trHeight w:val="57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020B21" w14:textId="71FBF6CF" w:rsidR="008C4248" w:rsidRPr="008C4248" w:rsidRDefault="005D2F7C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71F550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RACHUNKOWOŚĆ BUDŻETOWA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CCF82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miesięcznik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19913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A48A5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19426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D1DBE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AD4BF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0442980C" w14:textId="77777777" w:rsidTr="005D2F7C">
        <w:trPr>
          <w:trHeight w:val="57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1F0AC8" w14:textId="2F50CBB7" w:rsidR="008C4248" w:rsidRPr="008C4248" w:rsidRDefault="005D2F7C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ED6BA8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RADCA PRAWNY W ADMINISTRACJI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7CD11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kwartalnik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2F87D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3C227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C3DFD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2FB5D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1DA5A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2077DD99" w14:textId="77777777" w:rsidTr="005D2F7C">
        <w:trPr>
          <w:trHeight w:val="51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2B4C0D" w14:textId="376502E0" w:rsidR="008C4248" w:rsidRPr="008C4248" w:rsidRDefault="000C02D0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1154C8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RZECZPOSPOLITA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E5021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dziennik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4C2CD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210E3" w14:textId="1A49956E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30</w:t>
            </w:r>
            <w:r w:rsidR="005D2F7C">
              <w:rPr>
                <w:rFonts w:eastAsia="Times New Roman" w:cs="Calibri"/>
                <w:lang w:eastAsia="pl-PL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E82D9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E8304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51588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65D3BEFF" w14:textId="77777777" w:rsidTr="005D2F7C">
        <w:trPr>
          <w:trHeight w:val="51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7CEC3B" w14:textId="6A77A4DC" w:rsidR="008C4248" w:rsidRPr="008C4248" w:rsidRDefault="000C02D0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7F6F5F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RZECZPOSPOLITA  EWYDANIE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0647B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dziennik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B9BC6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3D3A5" w14:textId="6B254E1C" w:rsidR="008C4248" w:rsidRPr="008C4248" w:rsidRDefault="005D2F7C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B3D2F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6D830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09868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17F3C9A5" w14:textId="77777777" w:rsidTr="005D2F7C">
        <w:trPr>
          <w:trHeight w:val="52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532816" w14:textId="15FA34E7" w:rsidR="008C4248" w:rsidRPr="008C4248" w:rsidRDefault="000C02D0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35999A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SEKOCENBUD - BŁYSKAWICA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278F8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miesięcznik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79BA2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A7204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4C6F6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1BE75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46858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47E05906" w14:textId="77777777" w:rsidTr="005D2F7C">
        <w:trPr>
          <w:trHeight w:val="6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8B71F7" w14:textId="49179F1E" w:rsidR="008C4248" w:rsidRPr="008C4248" w:rsidRDefault="000C02D0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36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6A00552" w14:textId="77777777" w:rsidR="008C4248" w:rsidRPr="008C4248" w:rsidRDefault="008C4248" w:rsidP="008C4248">
            <w:pPr>
              <w:spacing w:after="24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SEKOCENBUD:</w:t>
            </w:r>
            <w:r w:rsidRPr="008C4248">
              <w:rPr>
                <w:rFonts w:eastAsia="Times New Roman" w:cs="Calibri"/>
                <w:color w:val="000000"/>
                <w:lang w:eastAsia="pl-PL"/>
              </w:rPr>
              <w:br/>
              <w:t>Biuletyn cen modernizacji i remontów BCM</w:t>
            </w:r>
            <w:r w:rsidRPr="008C4248">
              <w:rPr>
                <w:rFonts w:eastAsia="Times New Roman" w:cs="Calibri"/>
                <w:color w:val="000000"/>
                <w:lang w:eastAsia="pl-PL"/>
              </w:rPr>
              <w:br/>
            </w:r>
            <w:r w:rsidRPr="008C4248">
              <w:rPr>
                <w:rFonts w:eastAsia="Times New Roman" w:cs="Calibri"/>
                <w:color w:val="000000"/>
                <w:lang w:eastAsia="pl-PL"/>
              </w:rPr>
              <w:br/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8E68C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kwartalniki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12E78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0B8D6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FE4B4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583B7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AD168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0BCF0963" w14:textId="77777777" w:rsidTr="005D2F7C">
        <w:trPr>
          <w:trHeight w:val="61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C417A5" w14:textId="7B661172" w:rsidR="008C4248" w:rsidRPr="008C4248" w:rsidRDefault="000C02D0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37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1CBCDF6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SEKOCENBUD: Biuletyn cen obiektów budowlanych BCO cz. I obiekty kubaturowe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938F9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kwartalniki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B83CC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BECB1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43C5C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C6B37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9F5FF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499E09E7" w14:textId="77777777" w:rsidTr="005D2F7C">
        <w:trPr>
          <w:trHeight w:val="61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A7D4F6" w14:textId="57FA837D" w:rsidR="008C4248" w:rsidRPr="008C4248" w:rsidRDefault="000C02D0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38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1A1AB78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SEKOCENBUD: Biuletyn cen obiektów budowlanych BCO cz. II-obiekty inżynieryjne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C0D16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kwartalniki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ECD73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C810E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FCC7A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44EB8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3CBFFD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140ABD8C" w14:textId="77777777" w:rsidTr="005D2F7C">
        <w:trPr>
          <w:trHeight w:val="61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EEB736" w14:textId="6D79525A" w:rsidR="008C4248" w:rsidRPr="008C4248" w:rsidRDefault="000C02D0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39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6F779B8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SEKOCENBUD: Biuletyn cen ziemnych-</w:t>
            </w:r>
            <w:proofErr w:type="spellStart"/>
            <w:r w:rsidRPr="008C4248">
              <w:rPr>
                <w:rFonts w:eastAsia="Times New Roman" w:cs="Calibri"/>
                <w:color w:val="000000"/>
                <w:lang w:eastAsia="pl-PL"/>
              </w:rPr>
              <w:t>inżynieryjych</w:t>
            </w:r>
            <w:proofErr w:type="spellEnd"/>
            <w:r w:rsidRPr="008C4248">
              <w:rPr>
                <w:rFonts w:eastAsia="Times New Roman" w:cs="Calibri"/>
                <w:color w:val="000000"/>
                <w:lang w:eastAsia="pl-PL"/>
              </w:rPr>
              <w:t xml:space="preserve"> BRZ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55F49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kwartalniki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54C63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035C6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BD587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B8BC2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D8B03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2A6E9CC4" w14:textId="77777777" w:rsidTr="005D2F7C">
        <w:trPr>
          <w:trHeight w:val="61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1653F6" w14:textId="15ED9822" w:rsidR="008C4248" w:rsidRPr="008C4248" w:rsidRDefault="000C02D0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29FF5BC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SEKOCENBUD: Informacja o cenach materiałów budowlanych IMB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30064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kwartalniki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2E707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5C433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48509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08011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DBED3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4B9A0C12" w14:textId="77777777" w:rsidTr="005D2F7C">
        <w:trPr>
          <w:trHeight w:val="91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80C532" w14:textId="21CB1CAD" w:rsidR="008C4248" w:rsidRPr="008C4248" w:rsidRDefault="000C02D0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719FFA2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SEKOCENBUD: Informacja o stawkach robocizny kosztorysowej oraz cenach pracy sprzętu budowlanego IRS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0B60D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kwartalniki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50683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797BE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55127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72C31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74AB6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1D38946E" w14:textId="77777777" w:rsidTr="005D2F7C">
        <w:trPr>
          <w:trHeight w:val="61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CDF437" w14:textId="159BAB98" w:rsidR="008C4248" w:rsidRPr="008C4248" w:rsidRDefault="000C02D0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B1ECE7A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SEKOCENBUD: Zestaw biuletynów scalonych - prenumerata niebieska (BCD/BCA/BCP)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3F8C1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kwartalniki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B0D87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2F958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45DD7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0D5C6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5F083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4E9D6657" w14:textId="77777777" w:rsidTr="005D2F7C">
        <w:trPr>
          <w:trHeight w:val="31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A2F457" w14:textId="33B63DD0" w:rsidR="008C4248" w:rsidRPr="008C4248" w:rsidRDefault="000C02D0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lastRenderedPageBreak/>
              <w:t>43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C845FCE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SEKOCENBUD:  Wartość Kosztorysowa Inwestycji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C5680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kwartalnik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F3F4C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C1570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F2076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D203E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AA80A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5998AFA9" w14:textId="77777777" w:rsidTr="005D2F7C">
        <w:trPr>
          <w:trHeight w:val="99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6C083A" w14:textId="292DEBA8" w:rsidR="008C4248" w:rsidRPr="008C4248" w:rsidRDefault="000C02D0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6844CC5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SOCIAL MEDIA MANAGER magazyn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20825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dwumiesięcznik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F4079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90AF2" w14:textId="557F37E8" w:rsidR="008C4248" w:rsidRPr="008C4248" w:rsidRDefault="005D2F7C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5A71B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86B56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A8261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4AB0FD58" w14:textId="77777777" w:rsidTr="005D2F7C">
        <w:trPr>
          <w:trHeight w:val="52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97B9DD" w14:textId="2816AB3F" w:rsidR="008C4248" w:rsidRPr="008C4248" w:rsidRDefault="000C02D0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4C23A76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WACETOB. SCALONE NORMATYWY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99F46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kwartalnik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03B8A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8E151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8C581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DC0FA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10BDE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4287870A" w14:textId="77777777" w:rsidTr="005D2F7C">
        <w:trPr>
          <w:trHeight w:val="54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F3ED91" w14:textId="073B5071" w:rsidR="008C4248" w:rsidRPr="008C4248" w:rsidRDefault="000C02D0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46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2ED89EC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WACETOB. WYCENA BUDYNKÓW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1100E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półrocznik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1DA73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6672A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073A0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091E7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9F70D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36F66EA9" w14:textId="77777777" w:rsidTr="005D2F7C">
        <w:trPr>
          <w:trHeight w:val="52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5451E3" w14:textId="0475A0FE" w:rsidR="008C4248" w:rsidRPr="008C4248" w:rsidRDefault="000C02D0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47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D667B4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WIADOMOŚCI PROJEKTANTA BUDOWNICTWA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52FFE" w14:textId="143BD2BA" w:rsidR="008C4248" w:rsidRPr="008C4248" w:rsidRDefault="005D2F7C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dwu</w:t>
            </w:r>
            <w:r w:rsidR="008C4248" w:rsidRPr="008C4248">
              <w:rPr>
                <w:rFonts w:eastAsia="Times New Roman" w:cs="Calibri"/>
                <w:color w:val="000000"/>
                <w:lang w:eastAsia="pl-PL"/>
              </w:rPr>
              <w:t>miesięcznik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F07AE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660F9" w14:textId="24011868" w:rsidR="008C4248" w:rsidRPr="008C4248" w:rsidRDefault="005D2F7C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3043B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601C1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E3D68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29DBF485" w14:textId="77777777" w:rsidTr="005D2F7C">
        <w:trPr>
          <w:trHeight w:val="61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0025DC" w14:textId="3CB0D24D" w:rsidR="008C4248" w:rsidRPr="008C4248" w:rsidRDefault="000C02D0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48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921F1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WYCENA NIERUCHOMOŚCI I PRZEDSIĘBIORSTW (WSRM)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7FD29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kwartalnik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7C2DF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BA89A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FC948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99584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9B1F0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13B2B727" w14:textId="77777777" w:rsidTr="005D2F7C">
        <w:trPr>
          <w:trHeight w:val="54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404BDC" w14:textId="72CF4844" w:rsidR="008C4248" w:rsidRPr="008C4248" w:rsidRDefault="000C02D0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49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AB23F2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WYDAWNICTWO NOWY PRZEMYSŁ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EB97C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kwartalnik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E70DB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C8535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8C4248"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F21A3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A4CD1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1EFA0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05CE0A0C" w14:textId="77777777" w:rsidTr="005D2F7C">
        <w:trPr>
          <w:trHeight w:val="51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290778" w14:textId="451CF6A3" w:rsidR="008C4248" w:rsidRPr="008C4248" w:rsidRDefault="000C02D0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105831" w14:textId="173B1866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ZAMAWIAJĄCY. Zamówienia publiczne w praktyce</w:t>
            </w:r>
            <w:r w:rsidR="005D2F7C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="005D2F7C" w:rsidRPr="005D2F7C">
              <w:rPr>
                <w:rFonts w:eastAsia="Times New Roman" w:cs="Calibri"/>
                <w:b/>
                <w:bCs/>
                <w:color w:val="000000"/>
                <w:lang w:eastAsia="pl-PL"/>
              </w:rPr>
              <w:t>(P+O)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42239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dwumiesięcznik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1B70E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85F77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327BB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8000E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71219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176E0AB0" w14:textId="77777777" w:rsidTr="005D2F7C">
        <w:trPr>
          <w:trHeight w:val="84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DE3399" w14:textId="2EEC425B" w:rsidR="008C4248" w:rsidRPr="008C4248" w:rsidRDefault="000C02D0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16E2E21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ZAMÓWIENIA PUBLICZNE - DORADCA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C6EA7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miesięcznik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5DABCB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4949D" w14:textId="77777777" w:rsidR="008C4248" w:rsidRPr="008C4248" w:rsidRDefault="008C4248" w:rsidP="008C42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62D45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36891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F3481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8C4248" w:rsidRPr="008C4248" w14:paraId="7E770FCD" w14:textId="77777777" w:rsidTr="00845A61">
        <w:trPr>
          <w:trHeight w:val="675"/>
        </w:trPr>
        <w:tc>
          <w:tcPr>
            <w:tcW w:w="122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12F8DA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1B204" w14:textId="77777777" w:rsidR="008C4248" w:rsidRPr="008C4248" w:rsidRDefault="008C4248" w:rsidP="008C4248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8C4248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</w:tbl>
    <w:p w14:paraId="723452EB" w14:textId="77777777" w:rsidR="00613CFD" w:rsidRDefault="00613CFD" w:rsidP="009B377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975A3EF" w14:textId="77777777" w:rsidR="00613CFD" w:rsidRDefault="00613CFD" w:rsidP="009B377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FF63BA4" w14:textId="0934F40F" w:rsidR="00613CFD" w:rsidRDefault="00D47AEF" w:rsidP="009B377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Za</w:t>
      </w:r>
      <w:r w:rsidR="00613CFD">
        <w:rPr>
          <w:rFonts w:ascii="Verdana" w:eastAsia="Times New Roman" w:hAnsi="Verdana"/>
          <w:b/>
          <w:sz w:val="20"/>
          <w:szCs w:val="20"/>
          <w:lang w:eastAsia="pl-PL"/>
        </w:rPr>
        <w:t xml:space="preserve"> całkowitą cenę:</w:t>
      </w:r>
    </w:p>
    <w:p w14:paraId="709DBAE9" w14:textId="77777777" w:rsidR="00507DC9" w:rsidRDefault="00507DC9" w:rsidP="009B377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E185DC0" w14:textId="77777777" w:rsidR="008A0832" w:rsidRDefault="008A0832" w:rsidP="009B377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7D1782D" w14:textId="77777777" w:rsidR="00507DC9" w:rsidRDefault="008A0832" w:rsidP="008A0832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netto …………………………………, podatek VAT: …………….., co łącznie stanowi cenę </w:t>
      </w:r>
    </w:p>
    <w:p w14:paraId="79FC1FB3" w14:textId="77777777" w:rsidR="00507DC9" w:rsidRDefault="00507DC9" w:rsidP="008A0832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8590F8F" w14:textId="77777777" w:rsidR="0017272B" w:rsidRDefault="008A0832" w:rsidP="008A0832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oferty </w:t>
      </w:r>
      <w:r w:rsidR="00327B94">
        <w:rPr>
          <w:rFonts w:ascii="Verdana" w:eastAsia="Times New Roman" w:hAnsi="Verdana"/>
          <w:b/>
          <w:sz w:val="20"/>
          <w:szCs w:val="20"/>
          <w:lang w:eastAsia="pl-PL"/>
        </w:rPr>
        <w:t>brutto: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………………………………………………………………..</w:t>
      </w:r>
    </w:p>
    <w:p w14:paraId="6BB6D2C3" w14:textId="77777777" w:rsidR="00507DC9" w:rsidRDefault="00507DC9" w:rsidP="008A0832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FC07FAB" w14:textId="77777777" w:rsidR="008A0832" w:rsidRPr="008A0832" w:rsidRDefault="008A0832" w:rsidP="008A0832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lastRenderedPageBreak/>
        <w:t>(</w:t>
      </w:r>
      <w:r w:rsidRPr="008A0832">
        <w:rPr>
          <w:rFonts w:ascii="Verdana" w:eastAsia="Times New Roman" w:hAnsi="Verdana"/>
          <w:sz w:val="20"/>
          <w:szCs w:val="20"/>
          <w:lang w:eastAsia="pl-PL"/>
        </w:rPr>
        <w:t>słownie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zł</w:t>
      </w:r>
      <w:r w:rsidRPr="008A0832">
        <w:rPr>
          <w:rFonts w:ascii="Verdana" w:eastAsia="Times New Roman" w:hAnsi="Verdana"/>
          <w:sz w:val="20"/>
          <w:szCs w:val="20"/>
          <w:lang w:eastAsia="pl-PL"/>
        </w:rPr>
        <w:t>: 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</w:t>
      </w:r>
      <w:r w:rsidRPr="008A0832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………………………………………………………………………….. brutto)</w:t>
      </w:r>
    </w:p>
    <w:p w14:paraId="76EEB4A2" w14:textId="77777777" w:rsidR="00327B94" w:rsidRDefault="00327B94" w:rsidP="009B377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A22DF1D" w14:textId="77777777" w:rsidR="008C4248" w:rsidRDefault="008C4248" w:rsidP="009B377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C713C39" w14:textId="77777777" w:rsidR="0017272B" w:rsidRPr="009172A5" w:rsidRDefault="0017272B" w:rsidP="009B3777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37551BD1" w14:textId="77777777" w:rsidR="00B924F8" w:rsidRPr="009172A5" w:rsidRDefault="00B924F8" w:rsidP="009B377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718F119" w14:textId="77777777" w:rsidR="0017272B" w:rsidRPr="009172A5" w:rsidRDefault="0017272B" w:rsidP="009B377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2E6338E" w14:textId="77777777" w:rsidR="0017272B" w:rsidRDefault="0017272B" w:rsidP="009B377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0454C8DF" w14:textId="77777777" w:rsidR="00B924F8" w:rsidRDefault="00B924F8" w:rsidP="009B377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0AB88D5F" w14:textId="77777777" w:rsidR="008C4248" w:rsidRDefault="008C4248" w:rsidP="009B377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B61F175" w14:textId="77777777" w:rsidR="0017272B" w:rsidRPr="009172A5" w:rsidRDefault="0017272B" w:rsidP="00327B9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7791868" w14:textId="209CC4A5" w:rsidR="0017272B" w:rsidRPr="009172A5" w:rsidRDefault="0017272B" w:rsidP="009B3777">
      <w:pPr>
        <w:spacing w:after="0" w:line="240" w:lineRule="auto"/>
        <w:ind w:left="566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</w:t>
      </w:r>
      <w:r w:rsidR="003B6AAD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……………………………….</w:t>
      </w:r>
    </w:p>
    <w:p w14:paraId="6BAA0DD8" w14:textId="77777777" w:rsidR="0029352E" w:rsidRPr="00327B94" w:rsidRDefault="0017272B" w:rsidP="00327B94">
      <w:pPr>
        <w:spacing w:after="0" w:line="240" w:lineRule="auto"/>
        <w:ind w:left="5664" w:firstLine="708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  <w:r w:rsidRPr="009924DA">
        <w:rPr>
          <w:rFonts w:ascii="Verdana" w:eastAsia="Times New Roman" w:hAnsi="Verdana"/>
          <w:sz w:val="18"/>
          <w:szCs w:val="18"/>
          <w:lang w:eastAsia="pl-PL"/>
        </w:rPr>
        <w:t xml:space="preserve">      </w:t>
      </w:r>
      <w:r w:rsidRPr="009924DA">
        <w:rPr>
          <w:rFonts w:ascii="Verdana" w:eastAsia="Times New Roman" w:hAnsi="Verdana"/>
          <w:i/>
          <w:sz w:val="18"/>
          <w:szCs w:val="18"/>
          <w:lang w:eastAsia="pl-PL"/>
        </w:rPr>
        <w:t>Podpis Wykonawcy/Pełnomocnika</w:t>
      </w:r>
    </w:p>
    <w:sectPr w:rsidR="0029352E" w:rsidRPr="00327B94" w:rsidSect="008C4248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6BBAA" w14:textId="77777777" w:rsidR="008D45FB" w:rsidRDefault="008D45FB" w:rsidP="0017272B">
      <w:pPr>
        <w:spacing w:after="0" w:line="240" w:lineRule="auto"/>
      </w:pPr>
      <w:r>
        <w:separator/>
      </w:r>
    </w:p>
  </w:endnote>
  <w:endnote w:type="continuationSeparator" w:id="0">
    <w:p w14:paraId="1D68C080" w14:textId="77777777" w:rsidR="008D45FB" w:rsidRDefault="008D45FB" w:rsidP="00172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7583B" w14:textId="77777777" w:rsidR="008D45FB" w:rsidRDefault="008D45FB" w:rsidP="0017272B">
      <w:pPr>
        <w:spacing w:after="0" w:line="240" w:lineRule="auto"/>
      </w:pPr>
      <w:r>
        <w:separator/>
      </w:r>
    </w:p>
  </w:footnote>
  <w:footnote w:type="continuationSeparator" w:id="0">
    <w:p w14:paraId="4C2E0A33" w14:textId="77777777" w:rsidR="008D45FB" w:rsidRDefault="008D45FB" w:rsidP="00172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C66D2" w14:textId="77777777" w:rsidR="0017272B" w:rsidRDefault="0017272B" w:rsidP="0017272B">
    <w:pPr>
      <w:spacing w:after="0" w:line="360" w:lineRule="auto"/>
      <w:jc w:val="right"/>
      <w:rPr>
        <w:rFonts w:ascii="Verdana" w:eastAsia="MS Mincho" w:hAnsi="Verdana"/>
        <w:b/>
        <w:sz w:val="20"/>
        <w:szCs w:val="20"/>
        <w:lang w:val="cs-CZ"/>
      </w:rPr>
    </w:pPr>
    <w:r>
      <w:rPr>
        <w:rFonts w:ascii="Verdana" w:eastAsia="MS Mincho" w:hAnsi="Verdana"/>
        <w:b/>
        <w:sz w:val="20"/>
        <w:szCs w:val="20"/>
        <w:lang w:val="cs-CZ"/>
      </w:rPr>
      <w:t>Załącznik nr 2</w:t>
    </w:r>
  </w:p>
  <w:p w14:paraId="5C21283B" w14:textId="77777777" w:rsidR="0017272B" w:rsidRPr="0017272B" w:rsidRDefault="0017272B" w:rsidP="0017272B">
    <w:pPr>
      <w:spacing w:after="0" w:line="360" w:lineRule="auto"/>
      <w:jc w:val="right"/>
      <w:rPr>
        <w:rFonts w:ascii="Verdana" w:eastAsia="MS Mincho" w:hAnsi="Verdana"/>
        <w:b/>
        <w:sz w:val="20"/>
        <w:szCs w:val="20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9332DF"/>
    <w:multiLevelType w:val="hybridMultilevel"/>
    <w:tmpl w:val="F18C244E"/>
    <w:lvl w:ilvl="0" w:tplc="8C76F072">
      <w:start w:val="1"/>
      <w:numFmt w:val="decimal"/>
      <w:lvlText w:val="%1."/>
      <w:lvlJc w:val="left"/>
      <w:pPr>
        <w:ind w:left="1307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85353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851"/>
    <w:rsid w:val="000C02D0"/>
    <w:rsid w:val="00110A20"/>
    <w:rsid w:val="0017272B"/>
    <w:rsid w:val="001869D6"/>
    <w:rsid w:val="00234286"/>
    <w:rsid w:val="00246544"/>
    <w:rsid w:val="00254851"/>
    <w:rsid w:val="00260B06"/>
    <w:rsid w:val="0029352E"/>
    <w:rsid w:val="002B47A5"/>
    <w:rsid w:val="002D57A5"/>
    <w:rsid w:val="00327B94"/>
    <w:rsid w:val="00352719"/>
    <w:rsid w:val="003B6AAD"/>
    <w:rsid w:val="004A5AA1"/>
    <w:rsid w:val="00507DC9"/>
    <w:rsid w:val="00570894"/>
    <w:rsid w:val="00586DF3"/>
    <w:rsid w:val="005D2F7C"/>
    <w:rsid w:val="00613CFD"/>
    <w:rsid w:val="00754D9C"/>
    <w:rsid w:val="007569D9"/>
    <w:rsid w:val="00845A61"/>
    <w:rsid w:val="008A0832"/>
    <w:rsid w:val="008C4248"/>
    <w:rsid w:val="008D45FB"/>
    <w:rsid w:val="00916AB5"/>
    <w:rsid w:val="00935E6C"/>
    <w:rsid w:val="00984470"/>
    <w:rsid w:val="009A7EDF"/>
    <w:rsid w:val="009B3777"/>
    <w:rsid w:val="00AC0D0C"/>
    <w:rsid w:val="00AD244A"/>
    <w:rsid w:val="00B23161"/>
    <w:rsid w:val="00B924F8"/>
    <w:rsid w:val="00BE253E"/>
    <w:rsid w:val="00CC7B01"/>
    <w:rsid w:val="00CD0D6B"/>
    <w:rsid w:val="00D0716C"/>
    <w:rsid w:val="00D07E70"/>
    <w:rsid w:val="00D331BC"/>
    <w:rsid w:val="00D4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0573E"/>
  <w15:chartTrackingRefBased/>
  <w15:docId w15:val="{596D6A2E-AB6C-49F7-8CDB-4F216A5CB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27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17272B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172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272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72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272B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327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nr,Numerowanie,Akapit z listą BS,Kolorowa lista — akcent 11,CW_Lista,lp1,Preambuła,Dot pt,F5 List Paragraph,Recommendation,List Paragraph11,L1,BulletC,Wyliczanie,Obiekt,normalny tekst,Akapit z listą31,Bullets,List Paragraph1"/>
    <w:basedOn w:val="Normalny"/>
    <w:link w:val="AkapitzlistZnak"/>
    <w:uiPriority w:val="99"/>
    <w:qFormat/>
    <w:rsid w:val="00352719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cs-CZ"/>
    </w:rPr>
  </w:style>
  <w:style w:type="character" w:customStyle="1" w:styleId="AkapitzlistZnak">
    <w:name w:val="Akapit z listą Znak"/>
    <w:aliases w:val="Akapit z nr Znak,Numerowanie Znak,Akapit z listą BS Znak,Kolorowa lista — akcent 11 Znak,CW_Lista Znak,lp1 Znak,Preambuła Znak,Dot pt Znak,F5 List Paragraph Znak,Recommendation Znak,List Paragraph11 Znak,L1 Znak,BulletC Znak"/>
    <w:link w:val="Akapitzlist"/>
    <w:uiPriority w:val="99"/>
    <w:rsid w:val="00352719"/>
    <w:rPr>
      <w:rFonts w:eastAsiaTheme="minorEastAsia"/>
      <w:sz w:val="24"/>
      <w:szCs w:val="24"/>
      <w:lang w:val="cs-CZ"/>
    </w:rPr>
  </w:style>
  <w:style w:type="paragraph" w:styleId="Zwykytekst">
    <w:name w:val="Plain Text"/>
    <w:basedOn w:val="Normalny"/>
    <w:link w:val="ZwykytekstZnak"/>
    <w:rsid w:val="00260B06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60B06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614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Horodecka Marta</dc:creator>
  <cp:keywords/>
  <dc:description/>
  <cp:lastModifiedBy>Kowalczyk Łukasz</cp:lastModifiedBy>
  <cp:revision>4</cp:revision>
  <dcterms:created xsi:type="dcterms:W3CDTF">2024-12-13T12:49:00Z</dcterms:created>
  <dcterms:modified xsi:type="dcterms:W3CDTF">2024-12-17T07:39:00Z</dcterms:modified>
</cp:coreProperties>
</file>