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678DD49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27F1A">
        <w:rPr>
          <w:rFonts w:ascii="Cambria" w:hAnsi="Cambria" w:cs="Arial"/>
          <w:b/>
          <w:bCs/>
        </w:rPr>
        <w:t>9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3C166D9F" w14:textId="37008066" w:rsidR="00093797" w:rsidRPr="00B03E19" w:rsidRDefault="00093797" w:rsidP="0009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627F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Default="00BE289B" w:rsidP="001673AF">
      <w:pPr>
        <w:jc w:val="center"/>
        <w:rPr>
          <w:rFonts w:ascii="Cambria" w:hAnsi="Cambria" w:cs="Arial"/>
          <w:b/>
          <w:bCs/>
        </w:rPr>
      </w:pPr>
    </w:p>
    <w:p w14:paraId="7E029B53" w14:textId="77777777" w:rsidR="00BE289B" w:rsidRPr="00B03E19" w:rsidRDefault="002A6A7E" w:rsidP="00BE289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hyperlink r:id="rId7" w:tgtFrame="_blank" w:history="1">
        <w:r w:rsidR="00BE289B" w:rsidRPr="00B03E19">
          <w:rPr>
            <w:rStyle w:val="Hipercze"/>
            <w:rFonts w:ascii="Times New Roman" w:hAnsi="Times New Roman" w:cs="Times New Roman"/>
            <w:sz w:val="22"/>
            <w:szCs w:val="22"/>
          </w:rPr>
          <w:t>https://bip.lasy.gov.pl/pl/bip/dg/rdlp_torun/nadl_golub_dobrzyn/zamowienia_publiczne</w:t>
        </w:r>
      </w:hyperlink>
    </w:p>
    <w:p w14:paraId="4613BB3B" w14:textId="1A37E587" w:rsidR="00BE289B" w:rsidRDefault="00BE289B" w:rsidP="001673AF">
      <w:pPr>
        <w:jc w:val="center"/>
        <w:rPr>
          <w:rFonts w:ascii="Cambria" w:hAnsi="Cambria"/>
          <w:b/>
          <w:sz w:val="24"/>
          <w:szCs w:val="24"/>
        </w:rPr>
      </w:pPr>
    </w:p>
    <w:p w14:paraId="6D6D286F" w14:textId="75095690" w:rsidR="00BE289B" w:rsidRDefault="002E5151" w:rsidP="001673AF">
      <w:pPr>
        <w:jc w:val="center"/>
        <w:rPr>
          <w:rFonts w:ascii="Cambria" w:hAnsi="Cambria"/>
          <w:b/>
          <w:sz w:val="24"/>
          <w:szCs w:val="24"/>
        </w:rPr>
      </w:pPr>
      <w:hyperlink r:id="rId8" w:history="1">
        <w:r w:rsidRPr="00005257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https://josephine.proebiz.com/pl/tender/25788/summary</w:t>
        </w:r>
      </w:hyperlink>
      <w:r w:rsidR="00BE289B" w:rsidRPr="00B2082A">
        <w:rPr>
          <w:rFonts w:ascii="Times New Roman" w:hAnsi="Times New Roman" w:cs="Times New Roman"/>
        </w:rPr>
        <w:t>.</w:t>
      </w:r>
    </w:p>
    <w:sectPr w:rsidR="00BE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F9B4" w14:textId="77777777" w:rsidR="002A6A7E" w:rsidRDefault="002A6A7E">
      <w:pPr>
        <w:spacing w:after="0" w:line="240" w:lineRule="auto"/>
      </w:pPr>
      <w:r>
        <w:separator/>
      </w:r>
    </w:p>
  </w:endnote>
  <w:endnote w:type="continuationSeparator" w:id="0">
    <w:p w14:paraId="209BB52C" w14:textId="77777777" w:rsidR="002A6A7E" w:rsidRDefault="002A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2548" w14:textId="77777777" w:rsidR="002A6A7E" w:rsidRDefault="002A6A7E">
      <w:pPr>
        <w:spacing w:after="0" w:line="240" w:lineRule="auto"/>
      </w:pPr>
      <w:r>
        <w:separator/>
      </w:r>
    </w:p>
  </w:footnote>
  <w:footnote w:type="continuationSeparator" w:id="0">
    <w:p w14:paraId="1B27E28E" w14:textId="77777777" w:rsidR="002A6A7E" w:rsidRDefault="002A6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670E"/>
    <w:rsid w:val="002A6A7E"/>
    <w:rsid w:val="002D6014"/>
    <w:rsid w:val="002E5151"/>
    <w:rsid w:val="0034790D"/>
    <w:rsid w:val="00596EA8"/>
    <w:rsid w:val="005A327F"/>
    <w:rsid w:val="005E4B4C"/>
    <w:rsid w:val="00627F1A"/>
    <w:rsid w:val="00661664"/>
    <w:rsid w:val="0068119C"/>
    <w:rsid w:val="006827A2"/>
    <w:rsid w:val="006B47B0"/>
    <w:rsid w:val="006D2C2D"/>
    <w:rsid w:val="00824503"/>
    <w:rsid w:val="00A13EEF"/>
    <w:rsid w:val="00A70437"/>
    <w:rsid w:val="00B55DAD"/>
    <w:rsid w:val="00BA04D4"/>
    <w:rsid w:val="00BE289B"/>
    <w:rsid w:val="00D21A11"/>
    <w:rsid w:val="00E726FE"/>
    <w:rsid w:val="00E76A8B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tender/25788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lasy.gov.pl/pl/bip/dg/rdlp_torun/nadl_golub_dobrzyn/zamowienia_publicz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dcterms:created xsi:type="dcterms:W3CDTF">2022-06-30T09:58:00Z</dcterms:created>
  <dcterms:modified xsi:type="dcterms:W3CDTF">2022-06-30T09:58:00Z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