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4E56A729"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593D90">
        <w:rPr>
          <w:rFonts w:ascii="Cambria" w:hAnsi="Cambria" w:cs="Arial"/>
          <w:b/>
          <w:bCs/>
          <w:sz w:val="22"/>
          <w:szCs w:val="22"/>
        </w:rPr>
        <w:t>.1</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65CE1480" w:rsidR="00837C5A" w:rsidRDefault="0013110C" w:rsidP="00445EEE">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445EEE" w:rsidRPr="00445EEE">
        <w:rPr>
          <w:rFonts w:ascii="Cambria" w:hAnsi="Cambria" w:cs="Arial"/>
          <w:sz w:val="22"/>
          <w:szCs w:val="22"/>
          <w:lang w:eastAsia="pl-PL"/>
        </w:rPr>
        <w:t>„Wykonywanie usług z zakresu gospoda</w:t>
      </w:r>
      <w:r w:rsidR="00445EEE">
        <w:rPr>
          <w:rFonts w:ascii="Cambria" w:hAnsi="Cambria" w:cs="Arial"/>
          <w:sz w:val="22"/>
          <w:szCs w:val="22"/>
          <w:lang w:eastAsia="pl-PL"/>
        </w:rPr>
        <w:t xml:space="preserve">rki leśnej na terenie </w:t>
      </w:r>
      <w:r w:rsidR="00445EEE" w:rsidRPr="00445EEE">
        <w:rPr>
          <w:rFonts w:ascii="Cambria" w:hAnsi="Cambria" w:cs="Arial"/>
          <w:sz w:val="22"/>
          <w:szCs w:val="22"/>
          <w:lang w:eastAsia="pl-PL"/>
        </w:rPr>
        <w:t>Nadleśnictwa Oborniki w roku 2023.”</w:t>
      </w:r>
      <w:r w:rsidR="00445EEE">
        <w:rPr>
          <w:rFonts w:ascii="Cambria" w:hAnsi="Cambria" w:cs="Arial"/>
          <w:sz w:val="22"/>
          <w:szCs w:val="22"/>
          <w:lang w:eastAsia="pl-PL"/>
        </w:rPr>
        <w:t xml:space="preserve"> </w:t>
      </w:r>
      <w:r>
        <w:rPr>
          <w:rFonts w:ascii="Cambria" w:hAnsi="Cambria" w:cs="Arial"/>
          <w:sz w:val="22"/>
          <w:szCs w:val="22"/>
          <w:lang w:eastAsia="pl-PL"/>
        </w:rPr>
        <w:t xml:space="preserve">nr </w:t>
      </w:r>
      <w:r w:rsidR="00445EEE">
        <w:rPr>
          <w:rFonts w:ascii="Cambria" w:hAnsi="Cambria" w:cs="Arial"/>
          <w:sz w:val="22"/>
          <w:szCs w:val="22"/>
          <w:lang w:eastAsia="pl-PL"/>
        </w:rPr>
        <w:t>SA.270.6.2022</w:t>
      </w:r>
      <w:r>
        <w:rPr>
          <w:rFonts w:ascii="Cambria" w:hAnsi="Cambria" w:cs="Arial"/>
          <w:sz w:val="22"/>
          <w:szCs w:val="22"/>
          <w:lang w:eastAsia="pl-PL"/>
        </w:rPr>
        <w:t xml:space="preserve"> na Pakiet ______ przeprowadzonym w trybie </w:t>
      </w:r>
      <w:r w:rsidR="00445EEE">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w:t>
      </w:r>
      <w:r w:rsidR="00616D3E" w:rsidRPr="00616D3E">
        <w:rPr>
          <w:rFonts w:ascii="Cambria" w:hAnsi="Cambria" w:cs="Arial"/>
          <w:sz w:val="22"/>
          <w:szCs w:val="22"/>
          <w:lang w:eastAsia="pl-PL"/>
        </w:rPr>
        <w:t xml:space="preserve">Dz. U. z 2022 r. poz. 1710 z </w:t>
      </w:r>
      <w:proofErr w:type="spellStart"/>
      <w:r w:rsidR="00616D3E" w:rsidRPr="00616D3E">
        <w:rPr>
          <w:rFonts w:ascii="Cambria" w:hAnsi="Cambria" w:cs="Arial"/>
          <w:sz w:val="22"/>
          <w:szCs w:val="22"/>
          <w:lang w:eastAsia="pl-PL"/>
        </w:rPr>
        <w:t>późn</w:t>
      </w:r>
      <w:proofErr w:type="spellEnd"/>
      <w:r w:rsidR="00616D3E" w:rsidRPr="00616D3E">
        <w:rPr>
          <w:rFonts w:ascii="Cambria" w:hAnsi="Cambria" w:cs="Arial"/>
          <w:sz w:val="22"/>
          <w:szCs w:val="22"/>
          <w:lang w:eastAsia="pl-PL"/>
        </w:rPr>
        <w:t>. zm.</w:t>
      </w:r>
      <w:r w:rsidR="00616D3E">
        <w:rPr>
          <w:rFonts w:ascii="Cambria" w:hAnsi="Cambria" w:cs="Arial"/>
          <w:sz w:val="22"/>
          <w:szCs w:val="22"/>
          <w:lang w:eastAsia="pl-PL"/>
        </w:rPr>
        <w:t xml:space="preserve"> </w:t>
      </w:r>
      <w:bookmarkStart w:id="0" w:name="_GoBack"/>
      <w:bookmarkEnd w:id="0"/>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B129F62" w:rsidR="0013110C" w:rsidRPr="00CA09C8"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60BADBF9" w14:textId="2A193A1A" w:rsidR="00CA09C8" w:rsidRPr="00CA09C8" w:rsidRDefault="00CA09C8" w:rsidP="00CA09C8">
      <w:pPr>
        <w:numPr>
          <w:ilvl w:val="0"/>
          <w:numId w:val="6"/>
        </w:numPr>
        <w:suppressAutoHyphens w:val="0"/>
        <w:spacing w:before="120"/>
        <w:ind w:left="567" w:hanging="567"/>
        <w:jc w:val="both"/>
        <w:rPr>
          <w:rFonts w:ascii="Cambria" w:hAnsi="Cambria" w:cs="Arial"/>
          <w:sz w:val="22"/>
          <w:szCs w:val="22"/>
          <w:lang w:eastAsia="pl-PL"/>
        </w:rPr>
      </w:pPr>
      <w:r w:rsidRPr="00CA09C8">
        <w:rPr>
          <w:rFonts w:ascii="Cambria" w:hAnsi="Cambria"/>
          <w:iCs/>
          <w:sz w:val="22"/>
          <w:szCs w:val="22"/>
          <w:lang w:eastAsia="pl-PL"/>
        </w:rPr>
        <w:t xml:space="preserve">Wezwania do przyjęcia Zlecenia będą przekazywane Wykonawcy pocztą elektroniczną na adres e-mail Wykonawcy wskazany w § 17 ust. 2. </w:t>
      </w:r>
      <w:r w:rsidRPr="00CA09C8">
        <w:rPr>
          <w:rFonts w:ascii="Cambria" w:hAnsi="Cambria" w:cs="Arial"/>
          <w:iCs/>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11A7ECFD" w14:textId="11346A5C" w:rsidR="00CA09C8" w:rsidRPr="00CA09C8" w:rsidRDefault="00CA09C8" w:rsidP="00CA09C8">
      <w:pPr>
        <w:numPr>
          <w:ilvl w:val="0"/>
          <w:numId w:val="6"/>
        </w:numPr>
        <w:suppressAutoHyphens w:val="0"/>
        <w:spacing w:before="120"/>
        <w:ind w:left="567" w:hanging="567"/>
        <w:jc w:val="both"/>
        <w:rPr>
          <w:rFonts w:ascii="Cambria" w:hAnsi="Cambria" w:cs="Arial"/>
          <w:sz w:val="22"/>
          <w:szCs w:val="22"/>
          <w:lang w:eastAsia="pl-PL"/>
        </w:rPr>
      </w:pPr>
      <w:r w:rsidRPr="00CA09C8">
        <w:rPr>
          <w:rFonts w:ascii="Cambria" w:hAnsi="Cambria"/>
          <w:iCs/>
          <w:sz w:val="22"/>
          <w:szCs w:val="22"/>
          <w:lang w:eastAsia="pl-PL"/>
        </w:rPr>
        <w:t xml:space="preserve">Zamawiający przekaże Zlecenie w postaci elektronicznej podpisane kwalifikowanym podpisem elektronicznym przez Przedstawiciela Zamawiającego przesyłając je na adres e-mail Wykonawcy wskazany w § 17 ust. 2. Wykonawca </w:t>
      </w:r>
      <w:r w:rsidRPr="00CA09C8">
        <w:rPr>
          <w:rFonts w:ascii="Cambria" w:hAnsi="Cambria" w:cs="Arial"/>
          <w:iCs/>
          <w:sz w:val="22"/>
          <w:szCs w:val="22"/>
          <w:lang w:eastAsia="pl-PL"/>
        </w:rPr>
        <w:t>potwierdzi każdorazowo przyjęcie Zlecenia poprzez podpisanie</w:t>
      </w:r>
      <w:r w:rsidRPr="00CA09C8">
        <w:rPr>
          <w:rFonts w:ascii="Cambria" w:hAnsi="Cambria"/>
          <w:iCs/>
          <w:sz w:val="22"/>
          <w:szCs w:val="22"/>
          <w:lang w:eastAsia="pl-PL"/>
        </w:rPr>
        <w:t xml:space="preserve"> </w:t>
      </w:r>
      <w:r w:rsidRPr="00CA09C8">
        <w:rPr>
          <w:rFonts w:ascii="Cambria" w:hAnsi="Cambria" w:cs="Arial"/>
          <w:iCs/>
          <w:sz w:val="22"/>
          <w:szCs w:val="22"/>
          <w:lang w:eastAsia="pl-PL"/>
        </w:rPr>
        <w:t>go kwalifikowanym podpisem elektronicznym przez Przedstawiciela Wykonawcy. Zlecenie podpisane w sposób, o którym mowa w zdaniu poprzednim zostanie przesłane</w:t>
      </w:r>
      <w:r w:rsidRPr="00CA09C8">
        <w:rPr>
          <w:rFonts w:ascii="Cambria" w:hAnsi="Cambria"/>
          <w:iCs/>
          <w:sz w:val="22"/>
          <w:szCs w:val="22"/>
          <w:lang w:eastAsia="pl-PL"/>
        </w:rPr>
        <w:t xml:space="preserve"> </w:t>
      </w:r>
      <w:r w:rsidRPr="00CA09C8">
        <w:rPr>
          <w:rFonts w:ascii="Cambria" w:hAnsi="Cambria" w:cs="Arial"/>
          <w:iCs/>
          <w:sz w:val="22"/>
          <w:szCs w:val="22"/>
          <w:lang w:eastAsia="pl-PL"/>
        </w:rPr>
        <w:t xml:space="preserve">na adres e-mail Zamawiającego wskazany w § 17 ust. 2. 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58920CC2"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6004684" w14:textId="74F38A1A" w:rsidR="00CA09C8" w:rsidRPr="00CA09C8" w:rsidRDefault="00CA09C8" w:rsidP="00225ACD">
      <w:pPr>
        <w:numPr>
          <w:ilvl w:val="0"/>
          <w:numId w:val="6"/>
        </w:numPr>
        <w:suppressAutoHyphens w:val="0"/>
        <w:spacing w:before="120"/>
        <w:ind w:left="567" w:hanging="567"/>
        <w:jc w:val="both"/>
        <w:rPr>
          <w:rFonts w:ascii="Cambria" w:hAnsi="Cambria" w:cs="Arial"/>
          <w:sz w:val="22"/>
          <w:szCs w:val="22"/>
          <w:lang w:eastAsia="pl-PL"/>
        </w:rPr>
      </w:pPr>
      <w:r w:rsidRPr="00CA09C8">
        <w:rPr>
          <w:rFonts w:ascii="Cambria" w:hAnsi="Cambria" w:cs="Arial"/>
          <w:iCs/>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sposób opisany w ust. 7.</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32533D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4877F8">
        <w:rPr>
          <w:rFonts w:ascii="Cambria" w:hAnsi="Cambria" w:cs="Arial"/>
          <w:sz w:val="22"/>
          <w:szCs w:val="22"/>
          <w:lang w:eastAsia="pl-PL"/>
        </w:rPr>
        <w:t>7</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00F39FEC"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 xml:space="preserve">informować Wykonawcę o istotnych sprawach mogących mieć wpływ na realizację Przedmiotu Umowy, w tym w szczególności o planowanym zmniejszeniu zakresu prac objętych Zleceniami oraz </w:t>
      </w:r>
      <w:r w:rsidR="00646EBC">
        <w:rPr>
          <w:rFonts w:ascii="Cambria" w:hAnsi="Cambria" w:cs="Arial"/>
          <w:sz w:val="22"/>
          <w:szCs w:val="22"/>
          <w:lang w:eastAsia="pl-PL"/>
        </w:rPr>
        <w:t>o zamiarze skorzystania z Opcji</w:t>
      </w:r>
      <w:r>
        <w:rPr>
          <w:rFonts w:ascii="Cambria" w:hAnsi="Cambria" w:cs="Arial"/>
          <w:sz w:val="22"/>
          <w:szCs w:val="22"/>
          <w:lang w:eastAsia="pl-PL"/>
        </w:rPr>
        <w:t>;</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42719E5C" w:rsidR="0009497D" w:rsidRDefault="0013110C" w:rsidP="00CA09C8">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BD50990" w14:textId="77777777" w:rsidR="00CA09C8" w:rsidRPr="00CA09C8" w:rsidRDefault="00CA09C8" w:rsidP="00CA09C8">
      <w:pPr>
        <w:suppressAutoHyphens w:val="0"/>
        <w:spacing w:before="120"/>
        <w:ind w:left="567"/>
        <w:jc w:val="both"/>
        <w:rPr>
          <w:rFonts w:ascii="Cambria" w:hAnsi="Cambria" w:cs="Arial"/>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2AF61DFE" w:rsidR="0009497D" w:rsidRDefault="0009497D" w:rsidP="00CA09C8">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4023C98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37F6E85B" w14:textId="0D18BCCF" w:rsidR="00CA09C8" w:rsidRPr="00CA09C8" w:rsidRDefault="00CA09C8" w:rsidP="00225ACD">
      <w:pPr>
        <w:numPr>
          <w:ilvl w:val="0"/>
          <w:numId w:val="16"/>
        </w:numPr>
        <w:suppressAutoHyphens w:val="0"/>
        <w:spacing w:before="120"/>
        <w:ind w:left="602" w:hanging="602"/>
        <w:jc w:val="both"/>
        <w:rPr>
          <w:rFonts w:ascii="Cambria" w:hAnsi="Cambria" w:cs="Arial"/>
          <w:sz w:val="22"/>
          <w:szCs w:val="22"/>
          <w:lang w:eastAsia="pl-PL"/>
        </w:rPr>
      </w:pPr>
      <w:r w:rsidRPr="00CA09C8">
        <w:rPr>
          <w:rFonts w:ascii="Cambria" w:hAnsi="Cambria" w:cs="Arial"/>
          <w:iCs/>
          <w:sz w:val="22"/>
          <w:szCs w:val="22"/>
          <w:lang w:eastAsia="pl-PL"/>
        </w:rPr>
        <w:t>Zgłoszenie Gotowości do Odbioru zostanie przekazane pocztą elektroniczną na adres e-mail Zamawiającego wskazany w § 17 ust. 2.</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658D30EC" w:rsidR="0013110C" w:rsidRPr="00CA09C8"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749ABBE0" w14:textId="019B8B2E" w:rsidR="00CA09C8" w:rsidRPr="00CA09C8" w:rsidRDefault="00CA09C8" w:rsidP="00225ACD">
      <w:pPr>
        <w:numPr>
          <w:ilvl w:val="0"/>
          <w:numId w:val="16"/>
        </w:numPr>
        <w:suppressAutoHyphens w:val="0"/>
        <w:spacing w:before="120"/>
        <w:ind w:left="602" w:hanging="602"/>
        <w:jc w:val="both"/>
        <w:rPr>
          <w:rFonts w:ascii="Cambria" w:hAnsi="Cambria" w:cs="Arial"/>
          <w:sz w:val="22"/>
          <w:szCs w:val="22"/>
          <w:lang w:eastAsia="pl-PL"/>
        </w:rPr>
      </w:pPr>
      <w:r w:rsidRPr="00CA09C8">
        <w:rPr>
          <w:rFonts w:ascii="Cambria" w:hAnsi="Cambria" w:cs="Arial"/>
          <w:iCs/>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pocztą elektroniczną na adres e-mail Wykonawcy wskazany w § 17 ust. 2.</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7F03ADF" w14:textId="417006B3" w:rsidR="00CA09C8" w:rsidRPr="00CA09C8" w:rsidRDefault="00CA09C8" w:rsidP="00225ACD">
      <w:pPr>
        <w:numPr>
          <w:ilvl w:val="0"/>
          <w:numId w:val="16"/>
        </w:numPr>
        <w:suppressAutoHyphens w:val="0"/>
        <w:spacing w:before="120"/>
        <w:ind w:left="567" w:hanging="567"/>
        <w:jc w:val="both"/>
        <w:rPr>
          <w:rFonts w:ascii="Cambria" w:hAnsi="Cambria" w:cs="Arial"/>
          <w:sz w:val="22"/>
          <w:szCs w:val="22"/>
          <w:lang w:eastAsia="pl-PL"/>
        </w:rPr>
      </w:pPr>
      <w:r w:rsidRPr="00CA09C8">
        <w:rPr>
          <w:rFonts w:ascii="Cambria" w:hAnsi="Cambria" w:cs="Arial"/>
          <w:iCs/>
          <w:sz w:val="22"/>
          <w:szCs w:val="22"/>
          <w:lang w:eastAsia="pl-PL"/>
        </w:rPr>
        <w:t>Odbiór prac będzie dokumentowany Protokołem Odbioru Robót, z zastrzeżeniem postanowień ust. 13. Zamawiający przekaże Protokół Odbioru Robót w postaci elektronicznej podpisany kwalifikowanym podpisem elektronicznym przez Przedstawiciela Zamawiającego przesyłając je na adres e-mail Wykonawcy wskazany w § 17 ust. 2.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17 ust. 2.</w:t>
      </w:r>
    </w:p>
    <w:p w14:paraId="01BDDF37" w14:textId="73B3BFB7" w:rsidR="00CA09C8" w:rsidRPr="00CA09C8" w:rsidRDefault="00CA09C8" w:rsidP="00225ACD">
      <w:pPr>
        <w:numPr>
          <w:ilvl w:val="0"/>
          <w:numId w:val="16"/>
        </w:numPr>
        <w:suppressAutoHyphens w:val="0"/>
        <w:spacing w:before="120"/>
        <w:ind w:left="567" w:hanging="567"/>
        <w:jc w:val="both"/>
        <w:rPr>
          <w:rFonts w:ascii="Cambria" w:hAnsi="Cambria" w:cs="Arial"/>
          <w:sz w:val="22"/>
          <w:szCs w:val="22"/>
          <w:lang w:eastAsia="pl-PL"/>
        </w:rPr>
      </w:pPr>
      <w:r w:rsidRPr="00CA09C8">
        <w:rPr>
          <w:rFonts w:ascii="Cambria" w:hAnsi="Cambria" w:cs="Arial"/>
          <w:iCs/>
          <w:sz w:val="22"/>
          <w:szCs w:val="22"/>
          <w:lang w:eastAsia="pl-PL"/>
        </w:rPr>
        <w:t>Odbiór w przypadku, gdy przedmiotem Zlecenia będą prace z zakresu pozyskania i zrywki drewna, a Wykonawca nie dokona uprzątnięcia powierzchni, na której wykonywane były prace z zakresu pozyskania i zrywki, to wówczas Odbiór zostanie dokonany dopiero po uprzątnięciu powierzchni. W takim przypadku:</w:t>
      </w:r>
    </w:p>
    <w:p w14:paraId="51CEBCCD" w14:textId="2A6362CD" w:rsidR="00CA09C8" w:rsidRDefault="00CA09C8" w:rsidP="00CA09C8">
      <w:pPr>
        <w:pStyle w:val="Akapitzlist"/>
        <w:numPr>
          <w:ilvl w:val="0"/>
          <w:numId w:val="35"/>
        </w:numPr>
        <w:suppressAutoHyphens w:val="0"/>
        <w:spacing w:before="120"/>
        <w:jc w:val="both"/>
        <w:rPr>
          <w:rFonts w:ascii="Cambria" w:hAnsi="Cambria" w:cs="Arial"/>
          <w:sz w:val="22"/>
          <w:szCs w:val="22"/>
          <w:lang w:eastAsia="pl-PL"/>
        </w:rPr>
      </w:pPr>
      <w:r w:rsidRPr="00CA09C8">
        <w:rPr>
          <w:rFonts w:ascii="Cambria" w:hAnsi="Cambria" w:cs="Arial"/>
          <w:sz w:val="22"/>
          <w:szCs w:val="22"/>
          <w:lang w:eastAsia="pl-PL"/>
        </w:rPr>
        <w:t>Odbiór będzie dokumentowany Protokołem Zwrotu Powierzchni, Protokół Zwrotu Powierzchni będzie sporządzany w postaci elektronicznej i podpisywany kwalifikowanym podpisem elektronicznym, podpisem zaufanym lub podpisem osobistym w sposób opisany w ust. 12.</w:t>
      </w:r>
    </w:p>
    <w:p w14:paraId="41D20EB7" w14:textId="77777777" w:rsidR="00CA09C8" w:rsidRDefault="00CA09C8" w:rsidP="00CA09C8">
      <w:pPr>
        <w:pStyle w:val="Akapitzlist"/>
        <w:suppressAutoHyphens w:val="0"/>
        <w:spacing w:before="120"/>
        <w:ind w:left="1287"/>
        <w:jc w:val="both"/>
        <w:rPr>
          <w:rFonts w:ascii="Cambria" w:hAnsi="Cambria" w:cs="Arial"/>
          <w:sz w:val="22"/>
          <w:szCs w:val="22"/>
          <w:lang w:eastAsia="pl-PL"/>
        </w:rPr>
      </w:pPr>
    </w:p>
    <w:p w14:paraId="15C81287" w14:textId="1D95A6D1" w:rsidR="00CA09C8" w:rsidRDefault="00CA09C8" w:rsidP="00CA09C8">
      <w:pPr>
        <w:pStyle w:val="Akapitzlist"/>
        <w:numPr>
          <w:ilvl w:val="0"/>
          <w:numId w:val="35"/>
        </w:numPr>
        <w:suppressAutoHyphens w:val="0"/>
        <w:spacing w:before="120"/>
        <w:jc w:val="both"/>
        <w:rPr>
          <w:rFonts w:ascii="Cambria" w:hAnsi="Cambria" w:cs="Arial"/>
          <w:sz w:val="22"/>
          <w:szCs w:val="22"/>
          <w:lang w:eastAsia="pl-PL"/>
        </w:rPr>
      </w:pPr>
      <w:r w:rsidRPr="00CA09C8">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112D54C1" w14:textId="77777777" w:rsidR="00CA09C8" w:rsidRDefault="00CA09C8" w:rsidP="00CA09C8">
      <w:pPr>
        <w:pStyle w:val="Akapitzlist"/>
        <w:suppressAutoHyphens w:val="0"/>
        <w:spacing w:before="120"/>
        <w:ind w:left="1287"/>
        <w:jc w:val="both"/>
        <w:rPr>
          <w:rFonts w:ascii="Cambria" w:hAnsi="Cambria" w:cs="Arial"/>
          <w:sz w:val="22"/>
          <w:szCs w:val="22"/>
          <w:lang w:eastAsia="pl-PL"/>
        </w:rPr>
      </w:pPr>
    </w:p>
    <w:p w14:paraId="49239EB9" w14:textId="65D59CD1" w:rsidR="00CA09C8" w:rsidRDefault="00CA09C8" w:rsidP="00CA09C8">
      <w:pPr>
        <w:pStyle w:val="Akapitzlist"/>
        <w:numPr>
          <w:ilvl w:val="0"/>
          <w:numId w:val="35"/>
        </w:numPr>
        <w:suppressAutoHyphens w:val="0"/>
        <w:spacing w:before="120"/>
        <w:jc w:val="both"/>
        <w:rPr>
          <w:rFonts w:ascii="Cambria" w:hAnsi="Cambria" w:cs="Arial"/>
          <w:sz w:val="22"/>
          <w:szCs w:val="22"/>
          <w:lang w:eastAsia="pl-PL"/>
        </w:rPr>
      </w:pPr>
      <w:r w:rsidRPr="00CA09C8">
        <w:rPr>
          <w:rFonts w:ascii="Cambria" w:hAnsi="Cambria" w:cs="Arial"/>
          <w:sz w:val="22"/>
          <w:szCs w:val="22"/>
          <w:lang w:eastAsia="pl-PL"/>
        </w:rPr>
        <w:t>Protokół Odbioru Robót będzie potwierdzał jedynie wykonanie pozyskania i zrywki drewna i będzie stanowił wyłącznie podstawę do wystawienia przez Wykonawcę faktury.</w:t>
      </w:r>
    </w:p>
    <w:p w14:paraId="4432E77A" w14:textId="46D98111" w:rsidR="00CA09C8" w:rsidRPr="00CA09C8" w:rsidRDefault="00CA09C8" w:rsidP="00CA09C8">
      <w:pPr>
        <w:suppressAutoHyphens w:val="0"/>
        <w:spacing w:before="120"/>
        <w:jc w:val="both"/>
        <w:rPr>
          <w:rFonts w:ascii="Cambria" w:hAnsi="Cambria" w:cs="Arial"/>
          <w:sz w:val="22"/>
          <w:szCs w:val="22"/>
          <w:lang w:eastAsia="pl-PL"/>
        </w:rPr>
      </w:pPr>
      <w:r w:rsidRPr="00CA09C8">
        <w:rPr>
          <w:rFonts w:ascii="Cambria" w:hAnsi="Cambria" w:cs="Arial"/>
          <w:sz w:val="22"/>
          <w:szCs w:val="22"/>
          <w:lang w:eastAsia="pl-PL"/>
        </w:rPr>
        <w:t>Sporządzanie Protokołu Zwrotu Powierzchni nie jest wymagane w przypadku realizacji cięć przygodnych.</w:t>
      </w:r>
    </w:p>
    <w:p w14:paraId="652598EB" w14:textId="5B5B4348" w:rsidR="00725959" w:rsidRPr="00CB3120"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stanowią protokolarne potwierdzenie zwrotu powierzchni, na których wykonywane były prace wchodzą</w:t>
      </w:r>
      <w:r w:rsidR="00CB3120">
        <w:rPr>
          <w:rFonts w:ascii="Cambria" w:hAnsi="Cambria" w:cs="Arial"/>
          <w:sz w:val="22"/>
          <w:szCs w:val="22"/>
          <w:lang w:eastAsia="pl-PL"/>
        </w:rPr>
        <w:t>ce w skład przedmiotu Zlecenia.</w:t>
      </w: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7"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7"/>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8" w:name="_Hlk107733386"/>
      <w:bookmarkStart w:id="9"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8"/>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4797F2D8" w14:textId="63548797" w:rsidR="0013110C" w:rsidRPr="00CB3120" w:rsidRDefault="00747321" w:rsidP="00CB3120">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9"/>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20BA354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437D39">
        <w:rPr>
          <w:rFonts w:ascii="Cambria" w:hAnsi="Cambria" w:cs="Arial"/>
          <w:sz w:val="22"/>
          <w:szCs w:val="22"/>
          <w:lang w:eastAsia="pl-PL"/>
        </w:rPr>
        <w:t>7870007099.</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685B3EB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437D39">
        <w:rPr>
          <w:rFonts w:ascii="Cambria" w:hAnsi="Cambria" w:cs="Arial"/>
          <w:sz w:val="22"/>
          <w:szCs w:val="22"/>
          <w:lang w:eastAsia="pl-PL"/>
        </w:rPr>
        <w:t>sekretariatu Nadleśnictwa Oborniki</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0"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0"/>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1"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1"/>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44119CA0"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622B99">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r w:rsidR="00437D39">
        <w:rPr>
          <w:rFonts w:ascii="Cambria" w:hAnsi="Cambria" w:cs="Arial"/>
          <w:sz w:val="22"/>
          <w:szCs w:val="22"/>
          <w:lang w:eastAsia="pl-PL"/>
        </w:rPr>
        <w:t xml:space="preserve"> tj. </w:t>
      </w:r>
      <w:r w:rsidR="00437D39" w:rsidRPr="00437D39">
        <w:rPr>
          <w:rFonts w:ascii="Cambria" w:hAnsi="Cambria" w:cs="Arial"/>
          <w:sz w:val="22"/>
          <w:szCs w:val="22"/>
          <w:lang w:eastAsia="pl-PL"/>
        </w:rPr>
        <w:t>_________________________</w:t>
      </w:r>
      <w:r>
        <w:rPr>
          <w:rFonts w:ascii="Cambria" w:hAnsi="Cambria" w:cs="Arial"/>
          <w:sz w:val="22"/>
          <w:szCs w:val="22"/>
          <w:lang w:eastAsia="pl-PL"/>
        </w:rPr>
        <w:t>.</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2" w:name="_Toc68356757"/>
      <w:r>
        <w:rPr>
          <w:rFonts w:ascii="Cambria" w:hAnsi="Cambria" w:cs="Arial"/>
          <w:b/>
          <w:bCs/>
          <w:kern w:val="32"/>
          <w:sz w:val="22"/>
          <w:szCs w:val="22"/>
          <w:lang w:eastAsia="pl-PL"/>
        </w:rPr>
        <w:br/>
        <w:t>Kary umowne</w:t>
      </w:r>
      <w:bookmarkEnd w:id="12"/>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3" w:name="_Hlk107732964"/>
      <w:r>
        <w:rPr>
          <w:rFonts w:ascii="Cambria" w:hAnsi="Cambria" w:cs="Arial"/>
          <w:bCs/>
          <w:sz w:val="22"/>
          <w:szCs w:val="22"/>
          <w:lang w:eastAsia="pl-PL"/>
        </w:rPr>
        <w:t xml:space="preserve">w realizacji prac na danej pozycji objętej Zleceniem w stosunku do terminu określonego w Zleceniu </w:t>
      </w:r>
      <w:bookmarkEnd w:id="13"/>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4"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4"/>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5"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6"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5"/>
    <w:bookmarkEnd w:id="16"/>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7" w:name="_Hlk81415788"/>
      <w:r>
        <w:rPr>
          <w:rFonts w:ascii="Cambria" w:hAnsi="Cambria" w:cs="Arial"/>
          <w:sz w:val="22"/>
          <w:szCs w:val="22"/>
          <w:lang w:eastAsia="pl-PL"/>
        </w:rPr>
        <w:t xml:space="preserve">każdy przypadek braku środków ochrony indywidualnej </w:t>
      </w:r>
      <w:bookmarkEnd w:id="1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9" w:name="_Toc68356761"/>
      <w:r>
        <w:rPr>
          <w:rFonts w:ascii="Cambria" w:hAnsi="Cambria" w:cs="Arial"/>
          <w:b/>
          <w:sz w:val="22"/>
          <w:szCs w:val="22"/>
          <w:lang w:eastAsia="pl-PL"/>
        </w:rPr>
        <w:br/>
        <w:t>Ubezpieczenia</w:t>
      </w:r>
      <w:bookmarkEnd w:id="19"/>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0" w:name="_Hlk43745153"/>
      <w:r>
        <w:rPr>
          <w:rFonts w:ascii="Cambria" w:hAnsi="Cambria" w:cs="Arial"/>
          <w:sz w:val="22"/>
          <w:szCs w:val="22"/>
          <w:lang w:eastAsia="pl-PL"/>
        </w:rPr>
        <w:t>Zmiana nie może pociągnąć za sobą zwiększenia wynagrodzenia należnego Wykonawcy</w:t>
      </w:r>
      <w:bookmarkEnd w:id="20"/>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70E15E6E" w14:textId="1B233FBE" w:rsidR="005719C1" w:rsidRDefault="005719C1" w:rsidP="00225ACD">
      <w:pPr>
        <w:suppressAutoHyphens w:val="0"/>
        <w:spacing w:before="120"/>
        <w:jc w:val="center"/>
        <w:rPr>
          <w:rFonts w:ascii="Cambria" w:hAnsi="Cambria" w:cs="Arial"/>
          <w:b/>
          <w:sz w:val="22"/>
          <w:szCs w:val="22"/>
          <w:lang w:eastAsia="pl-PL"/>
        </w:rPr>
      </w:pP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4DDC73F2"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623C11F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130B5CFD" w14:textId="39DC8C5F" w:rsidR="00BC23B1" w:rsidRDefault="00BC23B1" w:rsidP="00BC23B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BC23B1">
        <w:rPr>
          <w:rFonts w:ascii="Cambria" w:hAnsi="Cambria" w:cs="Arial"/>
          <w:sz w:val="22"/>
          <w:szCs w:val="22"/>
          <w:lang w:eastAsia="en-US"/>
        </w:rPr>
        <w:t xml:space="preserve">Zamawiający niezwłocznie po zawarciu Umowy powiadomi Wykonawcę, na adres e-mail Wykonawcy wskazany w ust. 2, o osobach uprawnionych z jego strony do zlecania prac, kontroli i nadzoru ich wykonania oraz odbioru prac objętych przedmiotem Zleceń („Przedstawiciel Zamawiającego”). </w:t>
      </w:r>
    </w:p>
    <w:p w14:paraId="35FAFF92" w14:textId="7E940561" w:rsidR="00BC23B1" w:rsidRDefault="00BC23B1" w:rsidP="00BC23B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BC23B1">
        <w:rPr>
          <w:rFonts w:ascii="Cambria" w:hAnsi="Cambria" w:cs="Arial"/>
          <w:sz w:val="22"/>
          <w:szCs w:val="22"/>
          <w:lang w:eastAsia="en-US"/>
        </w:rPr>
        <w:t xml:space="preserve">Wykonawca niezwłocznie po zawarciu Umowy powiadomi Zamawiającego, na adres – mail Zamawiającego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792B5D93" w14:textId="065F57BD" w:rsidR="00BC23B1" w:rsidRDefault="00BC23B1" w:rsidP="00BC23B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BC23B1">
        <w:rPr>
          <w:rFonts w:ascii="Cambria" w:hAnsi="Cambria" w:cs="Arial"/>
          <w:sz w:val="22"/>
          <w:szCs w:val="22"/>
          <w:lang w:eastAsia="en-US"/>
        </w:rPr>
        <w:t>W przypadku zmiany Przedstawiciela Zamawiającego, Zamawiający powiadomi Wykonawcę o ustanowieniu nowego Przedstawiciela Zamawiającego. Powiadomienie nastąpi pocztą elektroniczną na adres e-mail Wykonawcy wskazany w ust. 2.</w:t>
      </w:r>
    </w:p>
    <w:p w14:paraId="0FB1D2EE" w14:textId="2A423651" w:rsidR="00BC23B1" w:rsidRPr="00BC23B1" w:rsidRDefault="00BC23B1" w:rsidP="00BC23B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BC23B1">
        <w:rPr>
          <w:rFonts w:ascii="Cambria" w:hAnsi="Cambria" w:cs="Arial"/>
          <w:sz w:val="22"/>
          <w:szCs w:val="22"/>
          <w:lang w:eastAsia="en-US"/>
        </w:rPr>
        <w:t>W przypadku zmiany Przedstawiciela Wykonawcy, Wykonawca powiadomi Zamawiającego o ustanowieniu nowego Przedstawiciela Wykonawcy. Powiadomienie nastąpi pocztą elektroniczną na adres e-mail Zamawiającego wskazany w ust. 2.</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038B614" w14:textId="77777777" w:rsidR="00D9201F" w:rsidRPr="00D9201F" w:rsidRDefault="00D9201F" w:rsidP="00D9201F">
      <w:pPr>
        <w:tabs>
          <w:tab w:val="left" w:pos="1134"/>
        </w:tabs>
        <w:suppressAutoHyphens w:val="0"/>
        <w:spacing w:before="120"/>
        <w:jc w:val="right"/>
        <w:rPr>
          <w:rFonts w:ascii="Cambria" w:hAnsi="Cambria" w:cs="Arial"/>
          <w:color w:val="000000"/>
          <w:sz w:val="22"/>
          <w:szCs w:val="22"/>
          <w:lang w:eastAsia="pl-PL"/>
        </w:rPr>
      </w:pPr>
    </w:p>
    <w:p w14:paraId="73846C34" w14:textId="678BB19D" w:rsidR="0013110C" w:rsidRDefault="00D9201F" w:rsidP="00A061DF">
      <w:pPr>
        <w:tabs>
          <w:tab w:val="left" w:pos="1134"/>
        </w:tabs>
        <w:suppressAutoHyphens w:val="0"/>
        <w:spacing w:before="120"/>
        <w:jc w:val="center"/>
        <w:rPr>
          <w:rFonts w:ascii="Cambria" w:hAnsi="Cambria" w:cs="Arial"/>
          <w:b/>
          <w:color w:val="000000"/>
          <w:sz w:val="22"/>
          <w:szCs w:val="22"/>
          <w:lang w:eastAsia="pl-PL"/>
        </w:rPr>
      </w:pPr>
      <w:r w:rsidRPr="00D9201F">
        <w:rPr>
          <w:rFonts w:ascii="Cambria" w:hAnsi="Cambria" w:cs="Arial"/>
          <w:color w:val="000000"/>
          <w:sz w:val="22"/>
          <w:szCs w:val="22"/>
          <w:lang w:eastAsia="pl-PL"/>
        </w:rPr>
        <w:t>WYKONAWCA                                                                                       ZAMAWIAJĄCY</w:t>
      </w:r>
      <w:r w:rsidR="0013110C">
        <w:rPr>
          <w:rFonts w:ascii="Cambria" w:hAnsi="Cambria" w:cs="Arial"/>
          <w:color w:val="000000"/>
          <w:sz w:val="22"/>
          <w:szCs w:val="22"/>
          <w:lang w:eastAsia="pl-PL"/>
        </w:rPr>
        <w:br w:type="page"/>
      </w:r>
      <w:r w:rsidR="00A061DF">
        <w:rPr>
          <w:rFonts w:ascii="Cambria" w:hAnsi="Cambria" w:cs="Arial"/>
          <w:color w:val="000000"/>
          <w:sz w:val="22"/>
          <w:szCs w:val="22"/>
          <w:lang w:eastAsia="pl-PL"/>
        </w:rPr>
        <w:t xml:space="preserve">                                                                                                                                </w:t>
      </w:r>
      <w:r w:rsidR="0013110C">
        <w:rPr>
          <w:rFonts w:ascii="Cambria" w:hAnsi="Cambria" w:cs="Arial"/>
          <w:b/>
          <w:color w:val="000000"/>
          <w:sz w:val="22"/>
          <w:szCs w:val="22"/>
          <w:lang w:eastAsia="pl-PL"/>
        </w:rPr>
        <w:t>Załącznik nr 1 do Umowy</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7DA8814"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pożarowe oraz związane z niekorzystnymi warunkami atmosferycznymi oraz działalnością człowieka.</w:t>
      </w:r>
    </w:p>
    <w:p w14:paraId="05A324EF"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środków transportowych oraz z transportowanym materiałem.</w:t>
      </w:r>
    </w:p>
    <w:p w14:paraId="5ECCAB1B"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trudnych warunków terenowych – wykroty, jary, stoki, bagna, inne miejsca niebezpieczne.</w:t>
      </w:r>
    </w:p>
    <w:p w14:paraId="6CCD132E"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dróg i innych szlaków komunikacyjnych.</w:t>
      </w:r>
    </w:p>
    <w:p w14:paraId="1265CCE4"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budynków i innych budowli.</w:t>
      </w:r>
    </w:p>
    <w:p w14:paraId="6671FFFF"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linii i urządzeń teleenergetycznych.</w:t>
      </w:r>
    </w:p>
    <w:p w14:paraId="3E76CA2E"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przy ścince i obalaniu drzew, w tym drzew trudnych.</w:t>
      </w:r>
    </w:p>
    <w:p w14:paraId="6E3719CE"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upadkiem przedmiotów z wysokości (np. konary, gałęzie, surowiec).</w:t>
      </w:r>
    </w:p>
    <w:p w14:paraId="52E5DE88"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składowania i magazynowania, wejściach i dojściach.</w:t>
      </w:r>
    </w:p>
    <w:p w14:paraId="5796FA6C"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oddziaływania czynników szkodliwych i niebezpiecznych.</w:t>
      </w:r>
    </w:p>
    <w:p w14:paraId="5611D41B"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działaniem sił natury – wichury, gwałtowne opady, wyładowania atmosferyczne i in.</w:t>
      </w:r>
    </w:p>
    <w:p w14:paraId="0502E59B"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 xml:space="preserve">Zagrożenia związane ze zmiennością warunków atmosferycznych. </w:t>
      </w:r>
    </w:p>
    <w:p w14:paraId="5B2F1DF5"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ekspozycją na szkodliwe czynniki biologiczne.</w:t>
      </w:r>
    </w:p>
    <w:p w14:paraId="399D381D"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obecności osób trzecich.</w:t>
      </w:r>
    </w:p>
    <w:p w14:paraId="5F7E90E4"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ze strony materiałów wybuchowych i innych przedmiotów niebezpiecznych.</w:t>
      </w:r>
    </w:p>
    <w:p w14:paraId="15896B4C"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odzwierzęce.</w:t>
      </w:r>
    </w:p>
    <w:p w14:paraId="53E60EBC" w14:textId="77777777" w:rsidR="00636A33" w:rsidRPr="00841BAB" w:rsidRDefault="00636A33" w:rsidP="00636A33">
      <w:pPr>
        <w:numPr>
          <w:ilvl w:val="0"/>
          <w:numId w:val="36"/>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pozostałe.</w:t>
      </w:r>
    </w:p>
    <w:p w14:paraId="3BD0311E" w14:textId="77777777" w:rsidR="00636A33" w:rsidRPr="00841BAB" w:rsidRDefault="00636A33" w:rsidP="00636A33">
      <w:pPr>
        <w:tabs>
          <w:tab w:val="left" w:pos="1134"/>
        </w:tabs>
        <w:suppressAutoHyphens w:val="0"/>
        <w:spacing w:before="120"/>
        <w:jc w:val="both"/>
        <w:rPr>
          <w:rFonts w:ascii="Cambria" w:hAnsi="Cambria" w:cs="Arial"/>
          <w:color w:val="000000"/>
          <w:sz w:val="22"/>
          <w:szCs w:val="22"/>
          <w:lang w:eastAsia="pl-PL"/>
        </w:rPr>
      </w:pPr>
    </w:p>
    <w:p w14:paraId="3CF9182D" w14:textId="77777777" w:rsidR="00636A33" w:rsidRPr="00841BAB" w:rsidRDefault="00636A33" w:rsidP="00636A33">
      <w:p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Wykonawca obowiązany jest poinformować wszystkich swoich pracowników i podwykonawców o występujących  zagrożeniach przed rozpoczęciem przez nich pracy.</w:t>
      </w: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5F7467C" w14:textId="3DF91887" w:rsidR="009C08C2" w:rsidRDefault="009C08C2" w:rsidP="00636A33">
      <w:pPr>
        <w:suppressAutoHyphens w:val="0"/>
        <w:rPr>
          <w:rFonts w:ascii="Cambria" w:hAnsi="Cambria" w:cs="Arial"/>
          <w:color w:val="000000"/>
          <w:sz w:val="22"/>
          <w:szCs w:val="22"/>
          <w:lang w:eastAsia="pl-PL"/>
        </w:rPr>
      </w:pPr>
      <w:r w:rsidRPr="009C08C2">
        <w:rPr>
          <w:noProof/>
          <w:lang w:eastAsia="pl-PL"/>
        </w:rPr>
        <w:drawing>
          <wp:inline distT="0" distB="0" distL="0" distR="0" wp14:anchorId="4A3B96C2" wp14:editId="530F1922">
            <wp:extent cx="5695975" cy="50215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4032" cy="5028683"/>
                    </a:xfrm>
                    <a:prstGeom prst="rect">
                      <a:avLst/>
                    </a:prstGeom>
                    <a:noFill/>
                    <a:ln>
                      <a:noFill/>
                    </a:ln>
                  </pic:spPr>
                </pic:pic>
              </a:graphicData>
            </a:graphic>
          </wp:inline>
        </w:drawing>
      </w:r>
    </w:p>
    <w:p w14:paraId="39030449" w14:textId="730D5865" w:rsidR="009C08C2" w:rsidRPr="00636A33" w:rsidRDefault="009C08C2" w:rsidP="00636A33">
      <w:pPr>
        <w:suppressAutoHyphens w:val="0"/>
        <w:rPr>
          <w:rFonts w:ascii="Cambria" w:hAnsi="Cambria" w:cs="Arial"/>
          <w:color w:val="000000"/>
          <w:sz w:val="22"/>
          <w:szCs w:val="22"/>
          <w:lang w:eastAsia="pl-PL"/>
        </w:rPr>
      </w:pPr>
      <w:r w:rsidRPr="009C08C2">
        <w:rPr>
          <w:noProof/>
          <w:lang w:eastAsia="pl-PL"/>
        </w:rPr>
        <w:drawing>
          <wp:inline distT="0" distB="0" distL="0" distR="0" wp14:anchorId="292FCFD0" wp14:editId="7E3ED562">
            <wp:extent cx="5896720" cy="51892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1681" cy="5193586"/>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2E036415" w14:textId="6F366F33" w:rsidR="0013110C" w:rsidRDefault="0013110C" w:rsidP="00636A33">
      <w:pPr>
        <w:tabs>
          <w:tab w:val="left" w:pos="1134"/>
        </w:tabs>
        <w:suppressAutoHyphens w:val="0"/>
        <w:spacing w:before="120"/>
        <w:rPr>
          <w:rFonts w:ascii="Cambria" w:hAnsi="Cambria" w:cs="Arial"/>
          <w:color w:val="000000"/>
          <w:sz w:val="22"/>
          <w:szCs w:val="22"/>
          <w:lang w:eastAsia="pl-PL"/>
        </w:rPr>
      </w:pPr>
    </w:p>
    <w:p w14:paraId="0D1DB614" w14:textId="64D9CBBD" w:rsidR="0013110C" w:rsidRDefault="0014292B" w:rsidP="00636A33">
      <w:pPr>
        <w:tabs>
          <w:tab w:val="left" w:pos="1134"/>
        </w:tabs>
        <w:suppressAutoHyphens w:val="0"/>
        <w:spacing w:before="120"/>
        <w:jc w:val="center"/>
        <w:rPr>
          <w:rFonts w:ascii="Cambria" w:hAnsi="Cambria" w:cs="Arial"/>
          <w:bCs/>
          <w:sz w:val="22"/>
          <w:szCs w:val="22"/>
        </w:rPr>
      </w:pPr>
      <w:r>
        <w:rPr>
          <w:rFonts w:ascii="Cambria" w:hAnsi="Cambria" w:cs="Arial"/>
          <w:noProof/>
          <w:color w:val="000000"/>
          <w:sz w:val="22"/>
          <w:szCs w:val="22"/>
          <w:lang w:eastAsia="pl-PL"/>
        </w:rPr>
        <w:drawing>
          <wp:inline distT="0" distB="0" distL="0" distR="0" wp14:anchorId="5A64AC85" wp14:editId="3158DEE6">
            <wp:extent cx="5161280" cy="7258049"/>
            <wp:effectExtent l="0" t="0" r="127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6587" cy="7265513"/>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83608" w14:textId="77777777" w:rsidR="00044E1C" w:rsidRDefault="00044E1C">
      <w:r>
        <w:separator/>
      </w:r>
    </w:p>
  </w:endnote>
  <w:endnote w:type="continuationSeparator" w:id="0">
    <w:p w14:paraId="0C53BAB5" w14:textId="77777777" w:rsidR="00044E1C" w:rsidRDefault="0004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2436E9F"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16D3E">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54841" w14:textId="77777777" w:rsidR="00044E1C" w:rsidRDefault="00044E1C">
      <w:r>
        <w:separator/>
      </w:r>
    </w:p>
  </w:footnote>
  <w:footnote w:type="continuationSeparator" w:id="0">
    <w:p w14:paraId="2B7258A0" w14:textId="77777777" w:rsidR="00044E1C" w:rsidRDefault="0004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6D12BDE"/>
    <w:multiLevelType w:val="hybridMultilevel"/>
    <w:tmpl w:val="331AF5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92095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startOverride w:val="1"/>
    </w:lvlOverride>
  </w:num>
  <w:num w:numId="2">
    <w:abstractNumId w:val="23"/>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6"/>
  </w:num>
  <w:num w:numId="6">
    <w:abstractNumId w:val="9"/>
  </w:num>
  <w:num w:numId="7">
    <w:abstractNumId w:val="20"/>
  </w:num>
  <w:num w:numId="8">
    <w:abstractNumId w:val="27"/>
  </w:num>
  <w:num w:numId="9">
    <w:abstractNumId w:val="2"/>
  </w:num>
  <w:num w:numId="10">
    <w:abstractNumId w:val="3"/>
  </w:num>
  <w:num w:numId="11">
    <w:abstractNumId w:val="25"/>
  </w:num>
  <w:num w:numId="12">
    <w:abstractNumId w:val="22"/>
  </w:num>
  <w:num w:numId="13">
    <w:abstractNumId w:val="7"/>
  </w:num>
  <w:num w:numId="14">
    <w:abstractNumId w:val="24"/>
  </w:num>
  <w:num w:numId="15">
    <w:abstractNumId w:val="34"/>
  </w:num>
  <w:num w:numId="16">
    <w:abstractNumId w:val="14"/>
  </w:num>
  <w:num w:numId="17">
    <w:abstractNumId w:val="13"/>
  </w:num>
  <w:num w:numId="18">
    <w:abstractNumId w:val="17"/>
  </w:num>
  <w:num w:numId="19">
    <w:abstractNumId w:val="31"/>
  </w:num>
  <w:num w:numId="20">
    <w:abstractNumId w:val="12"/>
  </w:num>
  <w:num w:numId="21">
    <w:abstractNumId w:val="18"/>
  </w:num>
  <w:num w:numId="22">
    <w:abstractNumId w:val="10"/>
  </w:num>
  <w:num w:numId="23">
    <w:abstractNumId w:val="21"/>
  </w:num>
  <w:num w:numId="24">
    <w:abstractNumId w:val="35"/>
  </w:num>
  <w:num w:numId="25">
    <w:abstractNumId w:val="5"/>
  </w:num>
  <w:num w:numId="26">
    <w:abstractNumId w:val="29"/>
  </w:num>
  <w:num w:numId="27">
    <w:abstractNumId w:val="32"/>
  </w:num>
  <w:num w:numId="28">
    <w:abstractNumId w:val="0"/>
  </w:num>
  <w:num w:numId="29">
    <w:abstractNumId w:val="11"/>
  </w:num>
  <w:num w:numId="30">
    <w:abstractNumId w:val="1"/>
  </w:num>
  <w:num w:numId="31">
    <w:abstractNumId w:val="33"/>
  </w:num>
  <w:num w:numId="32">
    <w:abstractNumId w:val="26"/>
  </w:num>
  <w:num w:numId="33">
    <w:abstractNumId w:val="6"/>
  </w:num>
  <w:num w:numId="34">
    <w:abstractNumId w:val="30"/>
  </w:num>
  <w:num w:numId="35">
    <w:abstractNumId w:val="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5063"/>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37D39"/>
    <w:rsid w:val="0044061C"/>
    <w:rsid w:val="00441CA4"/>
    <w:rsid w:val="00441D3D"/>
    <w:rsid w:val="00442432"/>
    <w:rsid w:val="00443576"/>
    <w:rsid w:val="00443F67"/>
    <w:rsid w:val="004453A8"/>
    <w:rsid w:val="00445C7D"/>
    <w:rsid w:val="00445EEE"/>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7F8"/>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D90"/>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5FCE"/>
    <w:rsid w:val="00616D3E"/>
    <w:rsid w:val="00617370"/>
    <w:rsid w:val="00620448"/>
    <w:rsid w:val="00620D4D"/>
    <w:rsid w:val="00621BF3"/>
    <w:rsid w:val="00622B99"/>
    <w:rsid w:val="00625EC0"/>
    <w:rsid w:val="00626981"/>
    <w:rsid w:val="00627EA4"/>
    <w:rsid w:val="0063078D"/>
    <w:rsid w:val="00633D2F"/>
    <w:rsid w:val="0063483B"/>
    <w:rsid w:val="00636A33"/>
    <w:rsid w:val="006433CA"/>
    <w:rsid w:val="00643EBA"/>
    <w:rsid w:val="00644329"/>
    <w:rsid w:val="00645DEB"/>
    <w:rsid w:val="00646EBC"/>
    <w:rsid w:val="0064751D"/>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AA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1DF"/>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23B1"/>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9C8"/>
    <w:rsid w:val="00CA0C66"/>
    <w:rsid w:val="00CA1768"/>
    <w:rsid w:val="00CA1F54"/>
    <w:rsid w:val="00CA23ED"/>
    <w:rsid w:val="00CA326A"/>
    <w:rsid w:val="00CA582F"/>
    <w:rsid w:val="00CA58F3"/>
    <w:rsid w:val="00CA5A67"/>
    <w:rsid w:val="00CB018B"/>
    <w:rsid w:val="00CB066E"/>
    <w:rsid w:val="00CB1ABB"/>
    <w:rsid w:val="00CB246B"/>
    <w:rsid w:val="00CB3120"/>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01F"/>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5CDA"/>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C75F-1E7A-45B1-84FD-2933E3A5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30</Pages>
  <Words>9588</Words>
  <Characters>57528</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Owczarzak Konrad</cp:lastModifiedBy>
  <cp:revision>51</cp:revision>
  <cp:lastPrinted>2017-05-23T11:32:00Z</cp:lastPrinted>
  <dcterms:created xsi:type="dcterms:W3CDTF">2022-06-26T13:01:00Z</dcterms:created>
  <dcterms:modified xsi:type="dcterms:W3CDTF">2022-10-13T09:57:00Z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