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EE3" w:rsidRPr="001C12F1" w:rsidRDefault="00291EE3" w:rsidP="00291EE3">
      <w:pPr>
        <w:jc w:val="right"/>
        <w:rPr>
          <w:rFonts w:ascii="Verdana" w:hAnsi="Verdana"/>
          <w:i/>
          <w:u w:val="single"/>
        </w:rPr>
      </w:pPr>
      <w:bookmarkStart w:id="0" w:name="_GoBack"/>
      <w:bookmarkEnd w:id="0"/>
      <w:r>
        <w:rPr>
          <w:rFonts w:ascii="Verdana" w:hAnsi="Verdana"/>
          <w:i/>
          <w:sz w:val="18"/>
          <w:u w:val="single"/>
        </w:rPr>
        <w:t>Załącznik nr 3</w:t>
      </w:r>
    </w:p>
    <w:p w:rsidR="00291EE3" w:rsidRDefault="00291EE3" w:rsidP="00291EE3">
      <w:pPr>
        <w:jc w:val="center"/>
        <w:rPr>
          <w:rFonts w:ascii="Verdana" w:hAnsi="Verdana"/>
          <w:b/>
        </w:rPr>
      </w:pPr>
      <w:r w:rsidRPr="001C12F1">
        <w:rPr>
          <w:rFonts w:ascii="Verdana" w:hAnsi="Verdana"/>
          <w:b/>
        </w:rPr>
        <w:t>OPIS PRZEDMIOTU ZAMÓWIENIA</w:t>
      </w:r>
    </w:p>
    <w:p w:rsidR="00291EE3" w:rsidRPr="001C12F1" w:rsidRDefault="00291EE3" w:rsidP="00291EE3">
      <w:pPr>
        <w:jc w:val="center"/>
        <w:rPr>
          <w:rFonts w:ascii="Verdana" w:hAnsi="Verdana"/>
          <w:b/>
        </w:rPr>
      </w:pPr>
    </w:p>
    <w:p w:rsidR="00291EE3" w:rsidRPr="006E2E81" w:rsidRDefault="00291EE3" w:rsidP="00291EE3">
      <w:pPr>
        <w:pStyle w:val="Akapitzlist"/>
        <w:numPr>
          <w:ilvl w:val="0"/>
          <w:numId w:val="7"/>
        </w:numPr>
        <w:ind w:left="-284" w:hanging="284"/>
        <w:jc w:val="both"/>
        <w:rPr>
          <w:rFonts w:ascii="Verdana" w:hAnsi="Verdana"/>
          <w:b/>
          <w:sz w:val="18"/>
          <w:szCs w:val="20"/>
        </w:rPr>
      </w:pPr>
      <w:r w:rsidRPr="006E2E81">
        <w:rPr>
          <w:rFonts w:ascii="Verdana" w:hAnsi="Verdana"/>
          <w:b/>
          <w:sz w:val="20"/>
          <w:szCs w:val="20"/>
        </w:rPr>
        <w:t>Przedmiotem niniejszego zamówienia jest</w:t>
      </w:r>
      <w:r>
        <w:rPr>
          <w:rFonts w:ascii="Verdana" w:hAnsi="Verdana"/>
          <w:b/>
          <w:sz w:val="20"/>
          <w:szCs w:val="20"/>
        </w:rPr>
        <w:t>:</w:t>
      </w:r>
      <w:r w:rsidRPr="006E2E81">
        <w:rPr>
          <w:rFonts w:ascii="Verdana" w:hAnsi="Verdana"/>
          <w:b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DD9A091E25D34F86A70870661C7D331A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b/>
                <w:sz w:val="18"/>
                <w:szCs w:val="20"/>
              </w:rPr>
              <w:id w:val="1431623160"/>
              <w:placeholder>
                <w:docPart w:val="4D757237E4104C0999B761B60ACEB714"/>
              </w:placeholder>
            </w:sdtPr>
            <w:sdtEndPr/>
            <w:sdtContent>
              <w:r w:rsidRPr="006E2E81">
                <w:rPr>
                  <w:rFonts w:ascii="Verdana" w:hAnsi="Verdana"/>
                  <w:b/>
                  <w:sz w:val="18"/>
                  <w:szCs w:val="20"/>
                </w:rPr>
                <w:t>„Dostawa węgla opałowego typu EKO-Groszek wraz z rozładunkiem na terenie Obwodu Drogowego w Kłobucku”</w:t>
              </w:r>
            </w:sdtContent>
          </w:sdt>
        </w:sdtContent>
      </w:sdt>
    </w:p>
    <w:p w:rsidR="00291EE3" w:rsidRPr="006E2E81" w:rsidRDefault="00291EE3" w:rsidP="00291EE3">
      <w:pPr>
        <w:jc w:val="both"/>
        <w:rPr>
          <w:rFonts w:ascii="Verdana" w:hAnsi="Verdana"/>
          <w:b/>
          <w:sz w:val="20"/>
          <w:szCs w:val="20"/>
        </w:rPr>
      </w:pPr>
    </w:p>
    <w:p w:rsidR="00291EE3" w:rsidRPr="00AC28BF" w:rsidRDefault="00291EE3" w:rsidP="00291EE3">
      <w:pPr>
        <w:pStyle w:val="Zwykytekst"/>
        <w:spacing w:after="100" w:line="240" w:lineRule="exact"/>
        <w:rPr>
          <w:rFonts w:ascii="Verdana" w:hAnsi="Verdana" w:cs="Verdana,Bold"/>
          <w:b/>
          <w:bCs/>
          <w:color w:val="000000"/>
        </w:rPr>
      </w:pPr>
      <w:r w:rsidRPr="00AC28BF">
        <w:rPr>
          <w:rFonts w:ascii="Verdana" w:hAnsi="Verdana"/>
          <w:b/>
          <w:bCs/>
          <w:color w:val="000000"/>
        </w:rPr>
        <w:t>Charakterystyka</w:t>
      </w:r>
      <w:r w:rsidRPr="00AC28BF">
        <w:rPr>
          <w:rFonts w:ascii="Verdana" w:hAnsi="Verdana" w:cs="Verdana,Bold"/>
          <w:b/>
          <w:bCs/>
          <w:color w:val="000000"/>
        </w:rPr>
        <w:t>:</w:t>
      </w:r>
    </w:p>
    <w:p w:rsidR="00291EE3" w:rsidRDefault="00291EE3" w:rsidP="00291EE3">
      <w:pPr>
        <w:pStyle w:val="Zwykytekst"/>
        <w:numPr>
          <w:ilvl w:val="0"/>
          <w:numId w:val="8"/>
        </w:numPr>
        <w:spacing w:line="276" w:lineRule="auto"/>
        <w:rPr>
          <w:rFonts w:ascii="Verdana" w:hAnsi="Verdana" w:cs="Verdana,Bold"/>
          <w:bCs/>
          <w:color w:val="000000"/>
        </w:rPr>
      </w:pPr>
      <w:r>
        <w:rPr>
          <w:rFonts w:ascii="Verdana" w:hAnsi="Verdana" w:cs="Verdana,Bold"/>
          <w:bCs/>
          <w:color w:val="000000"/>
        </w:rPr>
        <w:t>kaloryczność powyżej 27GJ/t</w:t>
      </w:r>
    </w:p>
    <w:p w:rsidR="00291EE3" w:rsidRDefault="00291EE3" w:rsidP="00291EE3">
      <w:pPr>
        <w:pStyle w:val="Zwykytekst"/>
        <w:numPr>
          <w:ilvl w:val="0"/>
          <w:numId w:val="8"/>
        </w:numPr>
        <w:spacing w:line="276" w:lineRule="auto"/>
        <w:rPr>
          <w:rFonts w:ascii="Verdana" w:hAnsi="Verdana" w:cs="Verdana,Bold"/>
          <w:bCs/>
          <w:color w:val="000000"/>
        </w:rPr>
      </w:pPr>
      <w:r>
        <w:rPr>
          <w:rFonts w:ascii="Verdana" w:hAnsi="Verdana" w:cs="Verdana,Bold"/>
          <w:bCs/>
          <w:color w:val="000000"/>
        </w:rPr>
        <w:t>10 ton w workach do 25 kg/szt.</w:t>
      </w:r>
    </w:p>
    <w:p w:rsidR="00291EE3" w:rsidRPr="00CD5EB7" w:rsidRDefault="00291EE3" w:rsidP="00291EE3">
      <w:pPr>
        <w:pStyle w:val="Zwykytekst"/>
        <w:numPr>
          <w:ilvl w:val="0"/>
          <w:numId w:val="8"/>
        </w:numPr>
        <w:spacing w:line="276" w:lineRule="auto"/>
        <w:rPr>
          <w:rFonts w:ascii="Verdana" w:hAnsi="Verdana" w:cs="Verdana,Bold"/>
          <w:bCs/>
          <w:color w:val="000000"/>
        </w:rPr>
      </w:pPr>
      <w:r>
        <w:rPr>
          <w:rFonts w:ascii="Verdana" w:hAnsi="Verdana" w:cs="Verdana,Bold"/>
          <w:bCs/>
          <w:color w:val="000000"/>
        </w:rPr>
        <w:t>średnica granulatu od 5 do 25 mm</w:t>
      </w:r>
    </w:p>
    <w:p w:rsidR="00291EE3" w:rsidRDefault="00291EE3" w:rsidP="00291EE3">
      <w:pPr>
        <w:pStyle w:val="Akapitzlist"/>
        <w:ind w:left="-284"/>
        <w:rPr>
          <w:rFonts w:ascii="Verdana" w:hAnsi="Verdana"/>
          <w:b/>
          <w:sz w:val="20"/>
          <w:szCs w:val="20"/>
        </w:rPr>
      </w:pPr>
    </w:p>
    <w:p w:rsidR="00291EE3" w:rsidRPr="001C12F1" w:rsidRDefault="00291EE3" w:rsidP="00291EE3">
      <w:pPr>
        <w:pStyle w:val="Akapitzlist"/>
        <w:numPr>
          <w:ilvl w:val="0"/>
          <w:numId w:val="7"/>
        </w:numPr>
        <w:spacing w:after="160"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>Do obowiązków Wykonawcy należy w szczególności:</w:t>
      </w:r>
    </w:p>
    <w:p w:rsidR="00291EE3" w:rsidRPr="001C12F1" w:rsidRDefault="00291EE3" w:rsidP="00291EE3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70327">
        <w:rPr>
          <w:rFonts w:ascii="Verdana" w:hAnsi="Verdana"/>
          <w:sz w:val="20"/>
          <w:szCs w:val="20"/>
        </w:rPr>
        <w:t xml:space="preserve">Wykonawca zobowiązany jest dostarczyć przedmiot zamówienia na własny koszt, własnym środkiem transportu do siedziby Obwodu Drogowego w Kłobucku, </w:t>
      </w:r>
      <w:r>
        <w:rPr>
          <w:rFonts w:ascii="Verdana" w:hAnsi="Verdana"/>
          <w:sz w:val="20"/>
          <w:szCs w:val="20"/>
        </w:rPr>
        <w:br/>
      </w:r>
      <w:r w:rsidRPr="00E70327">
        <w:rPr>
          <w:rFonts w:ascii="Verdana" w:hAnsi="Verdana"/>
          <w:sz w:val="20"/>
          <w:szCs w:val="20"/>
        </w:rPr>
        <w:t xml:space="preserve">ul. </w:t>
      </w:r>
      <w:r>
        <w:rPr>
          <w:rFonts w:ascii="Verdana" w:hAnsi="Verdana"/>
          <w:sz w:val="20"/>
          <w:szCs w:val="20"/>
        </w:rPr>
        <w:t>Pogodna 1;</w:t>
      </w:r>
    </w:p>
    <w:p w:rsidR="00291EE3" w:rsidRPr="00E70327" w:rsidRDefault="00291EE3" w:rsidP="00291EE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70327">
        <w:rPr>
          <w:rFonts w:ascii="Verdana" w:hAnsi="Verdana"/>
          <w:sz w:val="20"/>
          <w:szCs w:val="20"/>
        </w:rPr>
        <w:t>Wykonawca zobowiązany rozładować dostarczony węgiel opałowy wraz z wniesieniem do pomieszczenia wskazanego przez Zamawiającego</w:t>
      </w:r>
      <w:r>
        <w:rPr>
          <w:rFonts w:ascii="Verdana" w:hAnsi="Verdana"/>
          <w:sz w:val="20"/>
          <w:szCs w:val="20"/>
        </w:rPr>
        <w:t>;</w:t>
      </w:r>
    </w:p>
    <w:p w:rsidR="00291EE3" w:rsidRDefault="00291EE3" w:rsidP="00291EE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Dostawa Przedmiotu zamówienia powinna odbyć się </w:t>
      </w:r>
      <w:r w:rsidRPr="00E70327">
        <w:rPr>
          <w:rFonts w:ascii="Verdana" w:hAnsi="Verdana"/>
          <w:sz w:val="20"/>
          <w:szCs w:val="20"/>
        </w:rPr>
        <w:t>w dniu roboczym, od poniedziałku do piątku w godz</w:t>
      </w:r>
      <w:r>
        <w:rPr>
          <w:rFonts w:ascii="Verdana" w:hAnsi="Verdana"/>
          <w:sz w:val="20"/>
          <w:szCs w:val="20"/>
        </w:rPr>
        <w:t>inach pracy urzędu, tj</w:t>
      </w:r>
      <w:r w:rsidRPr="00E70327">
        <w:rPr>
          <w:rFonts w:ascii="Verdana" w:hAnsi="Verdana"/>
          <w:sz w:val="20"/>
          <w:szCs w:val="20"/>
        </w:rPr>
        <w:t>. 7:00 – 1</w:t>
      </w:r>
      <w:r>
        <w:rPr>
          <w:rFonts w:ascii="Verdana" w:hAnsi="Verdana"/>
          <w:sz w:val="20"/>
          <w:szCs w:val="20"/>
        </w:rPr>
        <w:t>4</w:t>
      </w:r>
      <w:r w:rsidRPr="00E70327">
        <w:rPr>
          <w:rFonts w:ascii="Verdana" w:hAnsi="Verdana"/>
          <w:sz w:val="20"/>
          <w:szCs w:val="20"/>
        </w:rPr>
        <w:t>:00</w:t>
      </w:r>
      <w:r>
        <w:rPr>
          <w:rFonts w:ascii="Verdana" w:hAnsi="Verdana"/>
          <w:sz w:val="20"/>
          <w:szCs w:val="20"/>
        </w:rPr>
        <w:t>;</w:t>
      </w:r>
    </w:p>
    <w:p w:rsidR="00291EE3" w:rsidRDefault="00291EE3" w:rsidP="00291EE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D4BB4">
        <w:rPr>
          <w:rFonts w:ascii="Verdana" w:hAnsi="Verdana"/>
          <w:sz w:val="20"/>
          <w:szCs w:val="20"/>
        </w:rPr>
        <w:t xml:space="preserve">Zgłoszenie terminu realizacji </w:t>
      </w:r>
      <w:r>
        <w:rPr>
          <w:rFonts w:ascii="Verdana" w:hAnsi="Verdana"/>
          <w:sz w:val="20"/>
          <w:szCs w:val="20"/>
        </w:rPr>
        <w:t>P</w:t>
      </w:r>
      <w:r w:rsidRPr="008D4BB4">
        <w:rPr>
          <w:rFonts w:ascii="Verdana" w:hAnsi="Verdana"/>
          <w:sz w:val="20"/>
          <w:szCs w:val="20"/>
        </w:rPr>
        <w:t xml:space="preserve">rzedmiotu zamówienia </w:t>
      </w:r>
      <w:r>
        <w:rPr>
          <w:rFonts w:ascii="Verdana" w:hAnsi="Verdana"/>
          <w:sz w:val="20"/>
          <w:szCs w:val="20"/>
        </w:rPr>
        <w:t xml:space="preserve">powinno nastąpić </w:t>
      </w:r>
      <w:r w:rsidRPr="008D4BB4">
        <w:rPr>
          <w:rFonts w:ascii="Verdana" w:hAnsi="Verdana"/>
          <w:sz w:val="20"/>
          <w:szCs w:val="20"/>
        </w:rPr>
        <w:t>na d</w:t>
      </w:r>
      <w:r>
        <w:rPr>
          <w:rFonts w:ascii="Verdana" w:hAnsi="Verdana"/>
          <w:sz w:val="20"/>
          <w:szCs w:val="20"/>
        </w:rPr>
        <w:t>wa dni przed</w:t>
      </w:r>
      <w:r w:rsidRPr="008D4BB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przystąpieniem do wykonania;</w:t>
      </w:r>
    </w:p>
    <w:p w:rsidR="00291EE3" w:rsidRPr="008D4BB4" w:rsidRDefault="00291EE3" w:rsidP="00291EE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D4BB4">
        <w:rPr>
          <w:rFonts w:ascii="Verdana" w:hAnsi="Verdana"/>
          <w:sz w:val="20"/>
          <w:szCs w:val="20"/>
        </w:rPr>
        <w:t>Zachowanie czystości po skończonej pracy</w:t>
      </w:r>
      <w:r>
        <w:rPr>
          <w:rFonts w:ascii="Verdana" w:hAnsi="Verdana"/>
          <w:sz w:val="20"/>
          <w:szCs w:val="20"/>
        </w:rPr>
        <w:t>.</w:t>
      </w:r>
    </w:p>
    <w:p w:rsidR="00291EE3" w:rsidRPr="001C12F1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oświadcza i zapewnia, ż</w:t>
      </w:r>
      <w:r w:rsidRPr="001C12F1">
        <w:rPr>
          <w:rFonts w:ascii="Verdana" w:hAnsi="Verdana"/>
          <w:sz w:val="20"/>
          <w:szCs w:val="20"/>
        </w:rPr>
        <w:t xml:space="preserve">e dysponuje zapleczem technicznym, ekonomicznym i organizacyjnym umożliwiającym wykonanie </w:t>
      </w:r>
      <w:r>
        <w:rPr>
          <w:rFonts w:ascii="Verdana" w:hAnsi="Verdana"/>
          <w:sz w:val="20"/>
          <w:szCs w:val="20"/>
        </w:rPr>
        <w:t>P</w:t>
      </w:r>
      <w:r w:rsidRPr="001C12F1">
        <w:rPr>
          <w:rFonts w:ascii="Verdana" w:hAnsi="Verdana"/>
          <w:sz w:val="20"/>
          <w:szCs w:val="20"/>
        </w:rPr>
        <w:t>rzedmiotu zamówienia.</w:t>
      </w:r>
    </w:p>
    <w:p w:rsidR="00291EE3" w:rsidRPr="001C12F1" w:rsidRDefault="00291EE3" w:rsidP="00291EE3">
      <w:pPr>
        <w:spacing w:before="240"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Wykonawca ponosi odpowiedzialność za szkody powstałe z jego winy podczas wykonywania </w:t>
      </w:r>
      <w:r>
        <w:rPr>
          <w:rFonts w:ascii="Verdana" w:hAnsi="Verdana"/>
          <w:sz w:val="20"/>
          <w:szCs w:val="20"/>
        </w:rPr>
        <w:t>P</w:t>
      </w:r>
      <w:r w:rsidRPr="001C12F1">
        <w:rPr>
          <w:rFonts w:ascii="Verdana" w:hAnsi="Verdana"/>
          <w:sz w:val="20"/>
          <w:szCs w:val="20"/>
        </w:rPr>
        <w:t>rzedmiot</w:t>
      </w:r>
      <w:r>
        <w:rPr>
          <w:rFonts w:ascii="Verdana" w:hAnsi="Verdana"/>
          <w:sz w:val="20"/>
          <w:szCs w:val="20"/>
        </w:rPr>
        <w:t>u</w:t>
      </w:r>
      <w:r w:rsidRPr="001C12F1">
        <w:rPr>
          <w:rFonts w:ascii="Verdana" w:hAnsi="Verdana"/>
          <w:sz w:val="20"/>
          <w:szCs w:val="20"/>
        </w:rPr>
        <w:t xml:space="preserve"> zamówienia</w:t>
      </w:r>
      <w:r>
        <w:rPr>
          <w:rFonts w:ascii="Verdana" w:hAnsi="Verdana"/>
          <w:sz w:val="20"/>
          <w:szCs w:val="20"/>
        </w:rPr>
        <w:t>.</w:t>
      </w:r>
      <w:r w:rsidRPr="001C12F1">
        <w:rPr>
          <w:rFonts w:ascii="Verdana" w:hAnsi="Verdana"/>
          <w:sz w:val="20"/>
          <w:szCs w:val="20"/>
        </w:rPr>
        <w:t xml:space="preserve"> </w:t>
      </w:r>
    </w:p>
    <w:p w:rsidR="00291EE3" w:rsidRPr="001C12F1" w:rsidRDefault="00291EE3" w:rsidP="00291EE3">
      <w:pPr>
        <w:pStyle w:val="Akapitzlist"/>
        <w:numPr>
          <w:ilvl w:val="0"/>
          <w:numId w:val="7"/>
        </w:numPr>
        <w:spacing w:after="160"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Polecenie Zamawiającego i t</w:t>
      </w:r>
      <w:r w:rsidRPr="001C12F1">
        <w:rPr>
          <w:rFonts w:ascii="Verdana" w:hAnsi="Verdana"/>
          <w:b/>
          <w:sz w:val="20"/>
          <w:szCs w:val="20"/>
        </w:rPr>
        <w:t>ermin realizacji zamówienia:</w:t>
      </w:r>
    </w:p>
    <w:p w:rsidR="00291EE3" w:rsidRPr="008D4BB4" w:rsidRDefault="00291EE3" w:rsidP="00291EE3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Wykonawca </w:t>
      </w:r>
      <w:r>
        <w:rPr>
          <w:rFonts w:ascii="Verdana" w:hAnsi="Verdana"/>
          <w:bCs/>
          <w:sz w:val="20"/>
          <w:szCs w:val="20"/>
        </w:rPr>
        <w:t>dostarczy węgiel opałowy typu EKO-Groszek wraz z rozładunkiem</w:t>
      </w:r>
      <w:r w:rsidRPr="00257025">
        <w:rPr>
          <w:rFonts w:ascii="Verdana" w:hAnsi="Verdana"/>
          <w:bCs/>
          <w:sz w:val="20"/>
          <w:szCs w:val="20"/>
        </w:rPr>
        <w:t xml:space="preserve"> w terminie </w:t>
      </w:r>
      <w:r>
        <w:rPr>
          <w:rFonts w:ascii="Verdana" w:hAnsi="Verdana"/>
          <w:b/>
          <w:i/>
          <w:sz w:val="20"/>
          <w:szCs w:val="20"/>
        </w:rPr>
        <w:t>do 7</w:t>
      </w:r>
      <w:r w:rsidRPr="00193306">
        <w:rPr>
          <w:rFonts w:ascii="Verdana" w:hAnsi="Verdana"/>
          <w:b/>
          <w:i/>
          <w:sz w:val="20"/>
          <w:szCs w:val="20"/>
        </w:rPr>
        <w:t xml:space="preserve"> dni od dnia wydania Wykonawcy pisemnego polecenia </w:t>
      </w:r>
      <w:r>
        <w:rPr>
          <w:rFonts w:ascii="Verdana" w:hAnsi="Verdana"/>
          <w:b/>
          <w:i/>
          <w:sz w:val="20"/>
          <w:szCs w:val="20"/>
        </w:rPr>
        <w:t>dostawy.</w:t>
      </w:r>
    </w:p>
    <w:p w:rsidR="00291EE3" w:rsidRPr="00FD503E" w:rsidRDefault="00291EE3" w:rsidP="00291EE3">
      <w:pPr>
        <w:pStyle w:val="Akapitzlist"/>
        <w:numPr>
          <w:ilvl w:val="0"/>
          <w:numId w:val="7"/>
        </w:numPr>
        <w:spacing w:after="160" w:line="276" w:lineRule="auto"/>
        <w:ind w:left="-426" w:firstLine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Pr="00FD503E">
        <w:rPr>
          <w:rFonts w:ascii="Verdana" w:hAnsi="Verdana"/>
          <w:b/>
          <w:sz w:val="20"/>
          <w:szCs w:val="20"/>
        </w:rPr>
        <w:t>arunki</w:t>
      </w:r>
      <w:r>
        <w:rPr>
          <w:rFonts w:ascii="Verdana" w:hAnsi="Verdana"/>
          <w:b/>
          <w:bCs/>
          <w:sz w:val="20"/>
          <w:szCs w:val="20"/>
        </w:rPr>
        <w:t xml:space="preserve"> płatności</w:t>
      </w: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D4BB4">
        <w:rPr>
          <w:rFonts w:ascii="Verdana" w:hAnsi="Verdana"/>
          <w:sz w:val="20"/>
          <w:szCs w:val="20"/>
        </w:rPr>
        <w:t xml:space="preserve">Płatność wynagrodzenia na rachunek bankowy Wykonawcy wskazany w </w:t>
      </w:r>
      <w:r>
        <w:rPr>
          <w:rFonts w:ascii="Verdana" w:hAnsi="Verdana"/>
          <w:sz w:val="20"/>
          <w:szCs w:val="20"/>
        </w:rPr>
        <w:t>fakturze</w:t>
      </w:r>
      <w:r w:rsidRPr="008D4BB4">
        <w:rPr>
          <w:rFonts w:ascii="Verdana" w:hAnsi="Verdana"/>
          <w:sz w:val="20"/>
          <w:szCs w:val="20"/>
        </w:rPr>
        <w:t xml:space="preserve"> nastąpi w terminie </w:t>
      </w:r>
      <w:sdt>
        <w:sdtPr>
          <w:rPr>
            <w:rFonts w:ascii="Verdana" w:hAnsi="Verdana"/>
            <w:b/>
            <w:sz w:val="20"/>
            <w:szCs w:val="20"/>
          </w:rPr>
          <w:id w:val="-76910945"/>
          <w:placeholder>
            <w:docPart w:val="9415CE7EF8C84AD4831C8E008E901D99"/>
          </w:placeholder>
        </w:sdtPr>
        <w:sdtEndPr/>
        <w:sdtContent>
          <w:r w:rsidRPr="00377D8E">
            <w:rPr>
              <w:rFonts w:ascii="Verdana" w:hAnsi="Verdana"/>
              <w:b/>
              <w:sz w:val="20"/>
              <w:szCs w:val="20"/>
            </w:rPr>
            <w:t>do 30</w:t>
          </w:r>
        </w:sdtContent>
      </w:sdt>
      <w:r w:rsidRPr="00377D8E">
        <w:rPr>
          <w:rFonts w:ascii="Verdana" w:hAnsi="Verdana"/>
          <w:b/>
          <w:sz w:val="20"/>
          <w:szCs w:val="20"/>
        </w:rPr>
        <w:t xml:space="preserve"> dni</w:t>
      </w:r>
      <w:r w:rsidRPr="008D4BB4">
        <w:rPr>
          <w:rFonts w:ascii="Verdana" w:hAnsi="Verdana"/>
          <w:sz w:val="20"/>
          <w:szCs w:val="20"/>
        </w:rPr>
        <w:t xml:space="preserve"> od dnia otrzymania przez Zamawiającego prawidłowo wystawionej faktury VAT. Za datę realizacji płatności uważa się datę, obciążenia rachunku bankowego Zamawiającego.</w:t>
      </w: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Pr="008D4BB4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291EE3" w:rsidTr="00AD3874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291EE3" w:rsidRDefault="005B4B4F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Adam Sulwiński</w:t>
            </w:r>
          </w:p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  <w:tr w:rsidR="00291EE3" w:rsidTr="00AD3874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:rsidR="00291EE3" w:rsidRDefault="005B4B4F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Rafał Popiołek</w:t>
            </w:r>
          </w:p>
          <w:p w:rsidR="00291EE3" w:rsidRDefault="00291EE3" w:rsidP="00AD387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kierownika komórki organizacyjnej</w:t>
            </w:r>
          </w:p>
        </w:tc>
      </w:tr>
    </w:tbl>
    <w:p w:rsidR="00291EE3" w:rsidRDefault="00291EE3" w:rsidP="00291EE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91EE3" w:rsidRPr="00871771" w:rsidRDefault="00291EE3" w:rsidP="00291EE3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p w:rsidR="005C3028" w:rsidRPr="00291EE3" w:rsidRDefault="003503EE" w:rsidP="00291EE3"/>
    <w:sectPr w:rsidR="005C3028" w:rsidRPr="00291EE3" w:rsidSect="005A1B32">
      <w:headerReference w:type="first" r:id="rId10"/>
      <w:footerReference w:type="first" r:id="rId11"/>
      <w:pgSz w:w="11906" w:h="16838"/>
      <w:pgMar w:top="1134" w:right="1418" w:bottom="1418" w:left="1418" w:header="1077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960" w:rsidRDefault="00CE0960">
      <w:r>
        <w:separator/>
      </w:r>
    </w:p>
  </w:endnote>
  <w:endnote w:type="continuationSeparator" w:id="0">
    <w:p w:rsidR="00CE0960" w:rsidRDefault="00CE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4C" w:rsidRDefault="00877DDB" w:rsidP="005A1B32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b/>
        <w:color w:val="FF690A"/>
        <w:sz w:val="14"/>
      </w:rPr>
    </w:pPr>
    <w:r w:rsidRPr="00BD0F69"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66675</wp:posOffset>
              </wp:positionH>
              <wp:positionV relativeFrom="paragraph">
                <wp:posOffset>-42545</wp:posOffset>
              </wp:positionV>
              <wp:extent cx="5760085" cy="0"/>
              <wp:effectExtent l="0" t="0" r="31115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z-index:251659264" from="5.25pt,-3.35pt" to="458.8pt,-3.35pt" strokecolor="gray" strokeweight="0.5pt">
              <w10:wrap anchorx="margin"/>
            </v:line>
          </w:pict>
        </mc:Fallback>
      </mc:AlternateContent>
    </w:r>
  </w:p>
  <w:p w:rsidR="005A1B32" w:rsidRPr="00BD0F69" w:rsidRDefault="00877DDB" w:rsidP="005A1B32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FF690A"/>
        <w:sz w:val="14"/>
      </w:rPr>
      <w:t>Generalna Dyrekcja</w:t>
    </w:r>
    <w:r w:rsidRPr="00BD0F69">
      <w:rPr>
        <w:rFonts w:ascii="Verdana" w:hAnsi="Verdana"/>
        <w:b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 xml:space="preserve">ul. </w:t>
    </w:r>
    <w:r>
      <w:rPr>
        <w:rFonts w:ascii="Verdana" w:hAnsi="Verdana"/>
        <w:color w:val="808080"/>
        <w:sz w:val="14"/>
      </w:rPr>
      <w:t>Klonowa 3</w:t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</w:rPr>
      <w:t>www.gddkia.gov.pl</w:t>
    </w:r>
    <w:r w:rsidRPr="00BD0F69">
      <w:rPr>
        <w:rFonts w:ascii="Verdana" w:hAnsi="Verdana"/>
        <w:color w:val="808080"/>
        <w:sz w:val="14"/>
        <w:lang w:val="de-DE"/>
      </w:rPr>
      <w:t xml:space="preserve"> </w:t>
    </w:r>
  </w:p>
  <w:p w:rsidR="005A1B32" w:rsidRPr="00BD0F69" w:rsidRDefault="00877DDB" w:rsidP="005A1B32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ED7D31" w:themeColor="accent2"/>
        <w:sz w:val="14"/>
      </w:rPr>
      <w:t>Dróg</w:t>
    </w:r>
    <w:r w:rsidRPr="00BD0F69">
      <w:rPr>
        <w:rFonts w:ascii="Verdana" w:hAnsi="Verdana"/>
        <w:b/>
        <w:color w:val="FF690A"/>
        <w:sz w:val="14"/>
      </w:rPr>
      <w:t xml:space="preserve"> Krajowych i Autostrad</w:t>
    </w:r>
    <w:r w:rsidRPr="00BD0F69">
      <w:rPr>
        <w:rFonts w:ascii="Verdana" w:hAnsi="Verdana"/>
        <w:b/>
        <w:color w:val="808080"/>
        <w:sz w:val="14"/>
      </w:rPr>
      <w:tab/>
    </w:r>
    <w:r>
      <w:rPr>
        <w:rFonts w:ascii="Verdana" w:hAnsi="Verdana"/>
        <w:bCs/>
        <w:color w:val="808080"/>
        <w:sz w:val="14"/>
      </w:rPr>
      <w:t>42-700 Lubliniec</w:t>
    </w:r>
    <w:r w:rsidRPr="00BD0F69">
      <w:rPr>
        <w:rFonts w:ascii="Verdana" w:hAnsi="Verdana"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ab/>
    </w:r>
    <w:r>
      <w:rPr>
        <w:rFonts w:ascii="Verdana" w:hAnsi="Verdana"/>
        <w:color w:val="808080"/>
        <w:sz w:val="14"/>
      </w:rPr>
      <w:t>e-</w:t>
    </w:r>
    <w:r w:rsidRPr="00BD0F69">
      <w:rPr>
        <w:rFonts w:ascii="Verdana" w:hAnsi="Verdana"/>
        <w:color w:val="808080"/>
        <w:sz w:val="14"/>
        <w:lang w:val="de-DE"/>
      </w:rPr>
      <w:t>mail</w:t>
    </w:r>
    <w:r>
      <w:rPr>
        <w:rFonts w:ascii="Verdana" w:hAnsi="Verdana"/>
        <w:color w:val="808080"/>
        <w:sz w:val="14"/>
        <w:lang w:val="de-DE"/>
      </w:rPr>
      <w:t>: kat_rdk3@gddkia.gov.pl</w:t>
    </w:r>
  </w:p>
  <w:p w:rsidR="005A1B32" w:rsidRPr="00BD0F69" w:rsidRDefault="00877DDB" w:rsidP="005A1B32">
    <w:pPr>
      <w:pStyle w:val="Stopka"/>
      <w:tabs>
        <w:tab w:val="clear" w:pos="4536"/>
        <w:tab w:val="left" w:pos="3544"/>
      </w:tabs>
      <w:rPr>
        <w:rFonts w:ascii="Verdana" w:hAnsi="Verdana"/>
        <w:b/>
        <w:color w:val="ED7D31" w:themeColor="accent2"/>
        <w:sz w:val="14"/>
      </w:rPr>
    </w:pPr>
    <w:r>
      <w:rPr>
        <w:rFonts w:ascii="Verdana" w:hAnsi="Verdana"/>
        <w:b/>
        <w:color w:val="ED7D31" w:themeColor="accent2"/>
        <w:sz w:val="14"/>
        <w:lang w:val="de-DE"/>
      </w:rPr>
      <w:t>Oddział</w:t>
    </w:r>
    <w:r w:rsidRPr="00BD0F69">
      <w:rPr>
        <w:rFonts w:ascii="Verdana" w:hAnsi="Verdana"/>
        <w:b/>
        <w:color w:val="ED7D31" w:themeColor="accent2"/>
        <w:sz w:val="14"/>
        <w:lang w:val="de-DE"/>
      </w:rPr>
      <w:t xml:space="preserve"> w </w:t>
    </w:r>
    <w:r w:rsidRPr="00DC488E">
      <w:rPr>
        <w:rFonts w:ascii="Verdana" w:hAnsi="Verdana"/>
        <w:b/>
        <w:color w:val="FF690A"/>
        <w:sz w:val="14"/>
      </w:rPr>
      <w:t>Katowicach</w:t>
    </w:r>
    <w:r w:rsidRPr="00BD0F69">
      <w:rPr>
        <w:rFonts w:ascii="Verdana" w:hAnsi="Verdana"/>
        <w:color w:val="808080"/>
        <w:sz w:val="14"/>
      </w:rPr>
      <w:tab/>
    </w:r>
    <w:r>
      <w:rPr>
        <w:rFonts w:ascii="Verdana" w:hAnsi="Verdana"/>
        <w:color w:val="808080" w:themeColor="background1" w:themeShade="80"/>
        <w:sz w:val="14"/>
      </w:rPr>
      <w:t>tel./fax: +48 34 356 24 18</w:t>
    </w:r>
  </w:p>
  <w:p w:rsidR="005A1B32" w:rsidRPr="00BD0F69" w:rsidRDefault="00877DDB" w:rsidP="005A1B32">
    <w:pPr>
      <w:pStyle w:val="Stopka"/>
      <w:tabs>
        <w:tab w:val="clear" w:pos="4536"/>
        <w:tab w:val="left" w:pos="2835"/>
        <w:tab w:val="left" w:pos="5670"/>
      </w:tabs>
      <w:rPr>
        <w:lang w:val="fr-FR"/>
      </w:rPr>
    </w:pPr>
    <w:r>
      <w:rPr>
        <w:rFonts w:ascii="Verdana" w:hAnsi="Verdana"/>
        <w:b/>
        <w:color w:val="FF690A"/>
        <w:sz w:val="14"/>
      </w:rPr>
      <w:t>Rejon w Lublińcu</w:t>
    </w:r>
  </w:p>
  <w:p w:rsidR="00E045AB" w:rsidRPr="00BD0F69" w:rsidRDefault="00877DDB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960" w:rsidRDefault="00CE0960">
      <w:r>
        <w:separator/>
      </w:r>
    </w:p>
  </w:footnote>
  <w:footnote w:type="continuationSeparator" w:id="0">
    <w:p w:rsidR="00CE0960" w:rsidRDefault="00CE0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8A" w:rsidRPr="00DF2F74" w:rsidRDefault="00877DDB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  <w:r w:rsidRPr="00DF2F74">
      <w:rPr>
        <w:noProof/>
      </w:rPr>
      <w:drawing>
        <wp:inline distT="0" distB="0" distL="0" distR="0">
          <wp:extent cx="866775" cy="542925"/>
          <wp:effectExtent l="0" t="0" r="0" b="0"/>
          <wp:docPr id="43" name="Obraz 43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6366" w:rsidRPr="00DF2F74" w:rsidRDefault="003503EE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  <w:p w:rsidR="00DC488E" w:rsidRPr="00DC488E" w:rsidRDefault="00877DDB" w:rsidP="00DC488E">
    <w:pPr>
      <w:pStyle w:val="Nagwek"/>
      <w:tabs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>Generalna Dyrekcja</w:t>
    </w:r>
  </w:p>
  <w:p w:rsidR="00DC488E" w:rsidRPr="00DC488E" w:rsidRDefault="00877DDB" w:rsidP="00DC488E">
    <w:pPr>
      <w:pStyle w:val="Nagwek"/>
      <w:tabs>
        <w:tab w:val="clear" w:pos="4536"/>
        <w:tab w:val="clear" w:pos="9072"/>
        <w:tab w:val="right" w:pos="6521"/>
      </w:tabs>
      <w:ind w:right="5951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 xml:space="preserve">Dróg Krajowych i </w:t>
    </w:r>
    <w:r>
      <w:rPr>
        <w:rFonts w:ascii="Verdana" w:hAnsi="Verdana"/>
        <w:b/>
        <w:sz w:val="20"/>
        <w:szCs w:val="20"/>
      </w:rPr>
      <w:t>A</w:t>
    </w:r>
    <w:r w:rsidRPr="00DC488E">
      <w:rPr>
        <w:rFonts w:ascii="Verdana" w:hAnsi="Verdana"/>
        <w:b/>
        <w:sz w:val="20"/>
        <w:szCs w:val="20"/>
      </w:rPr>
      <w:t>utostrad</w:t>
    </w:r>
  </w:p>
  <w:p w:rsidR="00E01ED0" w:rsidRDefault="00877DDB" w:rsidP="00DC488E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 w:rsidRPr="00DC488E">
      <w:rPr>
        <w:rFonts w:ascii="Verdana" w:hAnsi="Verdana"/>
        <w:b/>
        <w:sz w:val="20"/>
        <w:szCs w:val="20"/>
      </w:rPr>
      <w:t>Oddział w Katowicach</w:t>
    </w:r>
  </w:p>
  <w:p w:rsidR="008327F1" w:rsidRPr="00DB577A" w:rsidRDefault="00877DDB" w:rsidP="00DC488E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Rejon w Lublińcu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B1B86A6C">
      <w:start w:val="1"/>
      <w:numFmt w:val="decimal"/>
      <w:lvlText w:val="%1."/>
      <w:lvlJc w:val="left"/>
      <w:pPr>
        <w:ind w:left="720" w:hanging="360"/>
      </w:pPr>
    </w:lvl>
    <w:lvl w:ilvl="1" w:tplc="12B2B5A6" w:tentative="1">
      <w:start w:val="1"/>
      <w:numFmt w:val="lowerLetter"/>
      <w:lvlText w:val="%2."/>
      <w:lvlJc w:val="left"/>
      <w:pPr>
        <w:ind w:left="1440" w:hanging="360"/>
      </w:pPr>
    </w:lvl>
    <w:lvl w:ilvl="2" w:tplc="16A4F802" w:tentative="1">
      <w:start w:val="1"/>
      <w:numFmt w:val="lowerRoman"/>
      <w:lvlText w:val="%3."/>
      <w:lvlJc w:val="right"/>
      <w:pPr>
        <w:ind w:left="2160" w:hanging="180"/>
      </w:pPr>
    </w:lvl>
    <w:lvl w:ilvl="3" w:tplc="F676B972" w:tentative="1">
      <w:start w:val="1"/>
      <w:numFmt w:val="decimal"/>
      <w:lvlText w:val="%4."/>
      <w:lvlJc w:val="left"/>
      <w:pPr>
        <w:ind w:left="2880" w:hanging="360"/>
      </w:pPr>
    </w:lvl>
    <w:lvl w:ilvl="4" w:tplc="E9EED406" w:tentative="1">
      <w:start w:val="1"/>
      <w:numFmt w:val="lowerLetter"/>
      <w:lvlText w:val="%5."/>
      <w:lvlJc w:val="left"/>
      <w:pPr>
        <w:ind w:left="3600" w:hanging="360"/>
      </w:pPr>
    </w:lvl>
    <w:lvl w:ilvl="5" w:tplc="6C743C1C" w:tentative="1">
      <w:start w:val="1"/>
      <w:numFmt w:val="lowerRoman"/>
      <w:lvlText w:val="%6."/>
      <w:lvlJc w:val="right"/>
      <w:pPr>
        <w:ind w:left="4320" w:hanging="180"/>
      </w:pPr>
    </w:lvl>
    <w:lvl w:ilvl="6" w:tplc="4CF84EA0" w:tentative="1">
      <w:start w:val="1"/>
      <w:numFmt w:val="decimal"/>
      <w:lvlText w:val="%7."/>
      <w:lvlJc w:val="left"/>
      <w:pPr>
        <w:ind w:left="5040" w:hanging="360"/>
      </w:pPr>
    </w:lvl>
    <w:lvl w:ilvl="7" w:tplc="DD78F17E" w:tentative="1">
      <w:start w:val="1"/>
      <w:numFmt w:val="lowerLetter"/>
      <w:lvlText w:val="%8."/>
      <w:lvlJc w:val="left"/>
      <w:pPr>
        <w:ind w:left="5760" w:hanging="360"/>
      </w:pPr>
    </w:lvl>
    <w:lvl w:ilvl="8" w:tplc="2B2EF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F36E8956">
      <w:start w:val="1"/>
      <w:numFmt w:val="decimal"/>
      <w:lvlText w:val="%1."/>
      <w:lvlJc w:val="left"/>
      <w:pPr>
        <w:ind w:left="720" w:hanging="360"/>
      </w:pPr>
    </w:lvl>
    <w:lvl w:ilvl="1" w:tplc="29E242B8" w:tentative="1">
      <w:start w:val="1"/>
      <w:numFmt w:val="lowerLetter"/>
      <w:lvlText w:val="%2."/>
      <w:lvlJc w:val="left"/>
      <w:pPr>
        <w:ind w:left="1440" w:hanging="360"/>
      </w:pPr>
    </w:lvl>
    <w:lvl w:ilvl="2" w:tplc="011CFCC4" w:tentative="1">
      <w:start w:val="1"/>
      <w:numFmt w:val="lowerRoman"/>
      <w:lvlText w:val="%3."/>
      <w:lvlJc w:val="right"/>
      <w:pPr>
        <w:ind w:left="2160" w:hanging="180"/>
      </w:pPr>
    </w:lvl>
    <w:lvl w:ilvl="3" w:tplc="B0BCC6BC" w:tentative="1">
      <w:start w:val="1"/>
      <w:numFmt w:val="decimal"/>
      <w:lvlText w:val="%4."/>
      <w:lvlJc w:val="left"/>
      <w:pPr>
        <w:ind w:left="2880" w:hanging="360"/>
      </w:pPr>
    </w:lvl>
    <w:lvl w:ilvl="4" w:tplc="C2F01996" w:tentative="1">
      <w:start w:val="1"/>
      <w:numFmt w:val="lowerLetter"/>
      <w:lvlText w:val="%5."/>
      <w:lvlJc w:val="left"/>
      <w:pPr>
        <w:ind w:left="3600" w:hanging="360"/>
      </w:pPr>
    </w:lvl>
    <w:lvl w:ilvl="5" w:tplc="19EE1492" w:tentative="1">
      <w:start w:val="1"/>
      <w:numFmt w:val="lowerRoman"/>
      <w:lvlText w:val="%6."/>
      <w:lvlJc w:val="right"/>
      <w:pPr>
        <w:ind w:left="4320" w:hanging="180"/>
      </w:pPr>
    </w:lvl>
    <w:lvl w:ilvl="6" w:tplc="7B6C6D6A" w:tentative="1">
      <w:start w:val="1"/>
      <w:numFmt w:val="decimal"/>
      <w:lvlText w:val="%7."/>
      <w:lvlJc w:val="left"/>
      <w:pPr>
        <w:ind w:left="5040" w:hanging="360"/>
      </w:pPr>
    </w:lvl>
    <w:lvl w:ilvl="7" w:tplc="0B784728" w:tentative="1">
      <w:start w:val="1"/>
      <w:numFmt w:val="lowerLetter"/>
      <w:lvlText w:val="%8."/>
      <w:lvlJc w:val="left"/>
      <w:pPr>
        <w:ind w:left="5760" w:hanging="360"/>
      </w:pPr>
    </w:lvl>
    <w:lvl w:ilvl="8" w:tplc="3FA40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91DAC"/>
    <w:multiLevelType w:val="hybridMultilevel"/>
    <w:tmpl w:val="EC96D31E"/>
    <w:lvl w:ilvl="0" w:tplc="9C9E0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A003C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D02F7"/>
    <w:multiLevelType w:val="hybridMultilevel"/>
    <w:tmpl w:val="07B2A6D4"/>
    <w:lvl w:ilvl="0" w:tplc="EED8735C">
      <w:start w:val="1"/>
      <w:numFmt w:val="decimal"/>
      <w:lvlText w:val="%1."/>
      <w:lvlJc w:val="left"/>
      <w:pPr>
        <w:ind w:left="720" w:hanging="360"/>
      </w:pPr>
    </w:lvl>
    <w:lvl w:ilvl="1" w:tplc="1684255E" w:tentative="1">
      <w:start w:val="1"/>
      <w:numFmt w:val="lowerLetter"/>
      <w:lvlText w:val="%2."/>
      <w:lvlJc w:val="left"/>
      <w:pPr>
        <w:ind w:left="1440" w:hanging="360"/>
      </w:pPr>
    </w:lvl>
    <w:lvl w:ilvl="2" w:tplc="CDEC96E2" w:tentative="1">
      <w:start w:val="1"/>
      <w:numFmt w:val="lowerRoman"/>
      <w:lvlText w:val="%3."/>
      <w:lvlJc w:val="right"/>
      <w:pPr>
        <w:ind w:left="2160" w:hanging="180"/>
      </w:pPr>
    </w:lvl>
    <w:lvl w:ilvl="3" w:tplc="DDA45BD4" w:tentative="1">
      <w:start w:val="1"/>
      <w:numFmt w:val="decimal"/>
      <w:lvlText w:val="%4."/>
      <w:lvlJc w:val="left"/>
      <w:pPr>
        <w:ind w:left="2880" w:hanging="360"/>
      </w:pPr>
    </w:lvl>
    <w:lvl w:ilvl="4" w:tplc="6A8285DC" w:tentative="1">
      <w:start w:val="1"/>
      <w:numFmt w:val="lowerLetter"/>
      <w:lvlText w:val="%5."/>
      <w:lvlJc w:val="left"/>
      <w:pPr>
        <w:ind w:left="3600" w:hanging="360"/>
      </w:pPr>
    </w:lvl>
    <w:lvl w:ilvl="5" w:tplc="EC6A3D22" w:tentative="1">
      <w:start w:val="1"/>
      <w:numFmt w:val="lowerRoman"/>
      <w:lvlText w:val="%6."/>
      <w:lvlJc w:val="right"/>
      <w:pPr>
        <w:ind w:left="4320" w:hanging="180"/>
      </w:pPr>
    </w:lvl>
    <w:lvl w:ilvl="6" w:tplc="A768B59C" w:tentative="1">
      <w:start w:val="1"/>
      <w:numFmt w:val="decimal"/>
      <w:lvlText w:val="%7."/>
      <w:lvlJc w:val="left"/>
      <w:pPr>
        <w:ind w:left="5040" w:hanging="360"/>
      </w:pPr>
    </w:lvl>
    <w:lvl w:ilvl="7" w:tplc="CE1A42D4" w:tentative="1">
      <w:start w:val="1"/>
      <w:numFmt w:val="lowerLetter"/>
      <w:lvlText w:val="%8."/>
      <w:lvlJc w:val="left"/>
      <w:pPr>
        <w:ind w:left="5760" w:hanging="360"/>
      </w:pPr>
    </w:lvl>
    <w:lvl w:ilvl="8" w:tplc="4A389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459"/>
    <w:multiLevelType w:val="hybridMultilevel"/>
    <w:tmpl w:val="313297C8"/>
    <w:lvl w:ilvl="0" w:tplc="0AD87E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3CBE2A" w:tentative="1">
      <w:start w:val="1"/>
      <w:numFmt w:val="lowerLetter"/>
      <w:lvlText w:val="%2."/>
      <w:lvlJc w:val="left"/>
      <w:pPr>
        <w:ind w:left="1440" w:hanging="360"/>
      </w:pPr>
    </w:lvl>
    <w:lvl w:ilvl="2" w:tplc="D458B29E" w:tentative="1">
      <w:start w:val="1"/>
      <w:numFmt w:val="lowerRoman"/>
      <w:lvlText w:val="%3."/>
      <w:lvlJc w:val="right"/>
      <w:pPr>
        <w:ind w:left="2160" w:hanging="180"/>
      </w:pPr>
    </w:lvl>
    <w:lvl w:ilvl="3" w:tplc="DBFA7F6C" w:tentative="1">
      <w:start w:val="1"/>
      <w:numFmt w:val="decimal"/>
      <w:lvlText w:val="%4."/>
      <w:lvlJc w:val="left"/>
      <w:pPr>
        <w:ind w:left="2880" w:hanging="360"/>
      </w:pPr>
    </w:lvl>
    <w:lvl w:ilvl="4" w:tplc="E608593E" w:tentative="1">
      <w:start w:val="1"/>
      <w:numFmt w:val="lowerLetter"/>
      <w:lvlText w:val="%5."/>
      <w:lvlJc w:val="left"/>
      <w:pPr>
        <w:ind w:left="3600" w:hanging="360"/>
      </w:pPr>
    </w:lvl>
    <w:lvl w:ilvl="5" w:tplc="2580EACE" w:tentative="1">
      <w:start w:val="1"/>
      <w:numFmt w:val="lowerRoman"/>
      <w:lvlText w:val="%6."/>
      <w:lvlJc w:val="right"/>
      <w:pPr>
        <w:ind w:left="4320" w:hanging="180"/>
      </w:pPr>
    </w:lvl>
    <w:lvl w:ilvl="6" w:tplc="8E96A244" w:tentative="1">
      <w:start w:val="1"/>
      <w:numFmt w:val="decimal"/>
      <w:lvlText w:val="%7."/>
      <w:lvlJc w:val="left"/>
      <w:pPr>
        <w:ind w:left="5040" w:hanging="360"/>
      </w:pPr>
    </w:lvl>
    <w:lvl w:ilvl="7" w:tplc="752C90BC" w:tentative="1">
      <w:start w:val="1"/>
      <w:numFmt w:val="lowerLetter"/>
      <w:lvlText w:val="%8."/>
      <w:lvlJc w:val="left"/>
      <w:pPr>
        <w:ind w:left="5760" w:hanging="360"/>
      </w:pPr>
    </w:lvl>
    <w:lvl w:ilvl="8" w:tplc="E55EC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E02"/>
    <w:multiLevelType w:val="hybridMultilevel"/>
    <w:tmpl w:val="CF00E03C"/>
    <w:lvl w:ilvl="0" w:tplc="897832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76B0CC" w:tentative="1">
      <w:start w:val="1"/>
      <w:numFmt w:val="lowerLetter"/>
      <w:lvlText w:val="%2."/>
      <w:lvlJc w:val="left"/>
      <w:pPr>
        <w:ind w:left="1440" w:hanging="360"/>
      </w:pPr>
    </w:lvl>
    <w:lvl w:ilvl="2" w:tplc="F93E5E08" w:tentative="1">
      <w:start w:val="1"/>
      <w:numFmt w:val="lowerRoman"/>
      <w:lvlText w:val="%3."/>
      <w:lvlJc w:val="right"/>
      <w:pPr>
        <w:ind w:left="2160" w:hanging="180"/>
      </w:pPr>
    </w:lvl>
    <w:lvl w:ilvl="3" w:tplc="BB6E1706" w:tentative="1">
      <w:start w:val="1"/>
      <w:numFmt w:val="decimal"/>
      <w:lvlText w:val="%4."/>
      <w:lvlJc w:val="left"/>
      <w:pPr>
        <w:ind w:left="2880" w:hanging="360"/>
      </w:pPr>
    </w:lvl>
    <w:lvl w:ilvl="4" w:tplc="C026E4EA" w:tentative="1">
      <w:start w:val="1"/>
      <w:numFmt w:val="lowerLetter"/>
      <w:lvlText w:val="%5."/>
      <w:lvlJc w:val="left"/>
      <w:pPr>
        <w:ind w:left="3600" w:hanging="360"/>
      </w:pPr>
    </w:lvl>
    <w:lvl w:ilvl="5" w:tplc="9850AE34" w:tentative="1">
      <w:start w:val="1"/>
      <w:numFmt w:val="lowerRoman"/>
      <w:lvlText w:val="%6."/>
      <w:lvlJc w:val="right"/>
      <w:pPr>
        <w:ind w:left="4320" w:hanging="180"/>
      </w:pPr>
    </w:lvl>
    <w:lvl w:ilvl="6" w:tplc="74AE908C" w:tentative="1">
      <w:start w:val="1"/>
      <w:numFmt w:val="decimal"/>
      <w:lvlText w:val="%7."/>
      <w:lvlJc w:val="left"/>
      <w:pPr>
        <w:ind w:left="5040" w:hanging="360"/>
      </w:pPr>
    </w:lvl>
    <w:lvl w:ilvl="7" w:tplc="CC9C1FE0" w:tentative="1">
      <w:start w:val="1"/>
      <w:numFmt w:val="lowerLetter"/>
      <w:lvlText w:val="%8."/>
      <w:lvlJc w:val="left"/>
      <w:pPr>
        <w:ind w:left="5760" w:hanging="360"/>
      </w:pPr>
    </w:lvl>
    <w:lvl w:ilvl="8" w:tplc="41C8E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68"/>
    <w:multiLevelType w:val="hybridMultilevel"/>
    <w:tmpl w:val="397493D4"/>
    <w:lvl w:ilvl="0" w:tplc="F214931E">
      <w:start w:val="1"/>
      <w:numFmt w:val="decimal"/>
      <w:lvlText w:val="%1."/>
      <w:lvlJc w:val="left"/>
      <w:pPr>
        <w:ind w:left="720" w:hanging="360"/>
      </w:pPr>
    </w:lvl>
    <w:lvl w:ilvl="1" w:tplc="7D5804EC" w:tentative="1">
      <w:start w:val="1"/>
      <w:numFmt w:val="lowerLetter"/>
      <w:lvlText w:val="%2."/>
      <w:lvlJc w:val="left"/>
      <w:pPr>
        <w:ind w:left="1440" w:hanging="360"/>
      </w:pPr>
    </w:lvl>
    <w:lvl w:ilvl="2" w:tplc="54885344" w:tentative="1">
      <w:start w:val="1"/>
      <w:numFmt w:val="lowerRoman"/>
      <w:lvlText w:val="%3."/>
      <w:lvlJc w:val="right"/>
      <w:pPr>
        <w:ind w:left="2160" w:hanging="180"/>
      </w:pPr>
    </w:lvl>
    <w:lvl w:ilvl="3" w:tplc="B51ED706" w:tentative="1">
      <w:start w:val="1"/>
      <w:numFmt w:val="decimal"/>
      <w:lvlText w:val="%4."/>
      <w:lvlJc w:val="left"/>
      <w:pPr>
        <w:ind w:left="2880" w:hanging="360"/>
      </w:pPr>
    </w:lvl>
    <w:lvl w:ilvl="4" w:tplc="783E535C" w:tentative="1">
      <w:start w:val="1"/>
      <w:numFmt w:val="lowerLetter"/>
      <w:lvlText w:val="%5."/>
      <w:lvlJc w:val="left"/>
      <w:pPr>
        <w:ind w:left="3600" w:hanging="360"/>
      </w:pPr>
    </w:lvl>
    <w:lvl w:ilvl="5" w:tplc="746CEF2E" w:tentative="1">
      <w:start w:val="1"/>
      <w:numFmt w:val="lowerRoman"/>
      <w:lvlText w:val="%6."/>
      <w:lvlJc w:val="right"/>
      <w:pPr>
        <w:ind w:left="4320" w:hanging="180"/>
      </w:pPr>
    </w:lvl>
    <w:lvl w:ilvl="6" w:tplc="6486F480" w:tentative="1">
      <w:start w:val="1"/>
      <w:numFmt w:val="decimal"/>
      <w:lvlText w:val="%7."/>
      <w:lvlJc w:val="left"/>
      <w:pPr>
        <w:ind w:left="5040" w:hanging="360"/>
      </w:pPr>
    </w:lvl>
    <w:lvl w:ilvl="7" w:tplc="59F80E52" w:tentative="1">
      <w:start w:val="1"/>
      <w:numFmt w:val="lowerLetter"/>
      <w:lvlText w:val="%8."/>
      <w:lvlJc w:val="left"/>
      <w:pPr>
        <w:ind w:left="5760" w:hanging="360"/>
      </w:pPr>
    </w:lvl>
    <w:lvl w:ilvl="8" w:tplc="E202F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E2C81"/>
    <w:multiLevelType w:val="hybridMultilevel"/>
    <w:tmpl w:val="6E808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86AA8"/>
    <w:multiLevelType w:val="hybridMultilevel"/>
    <w:tmpl w:val="00421C1A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BA003C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E3"/>
    <w:rsid w:val="00120E20"/>
    <w:rsid w:val="00291EE3"/>
    <w:rsid w:val="003503EE"/>
    <w:rsid w:val="005B4B4F"/>
    <w:rsid w:val="00877DDB"/>
    <w:rsid w:val="00CE0960"/>
    <w:rsid w:val="00E1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72B8D8-F777-480D-8B5A-D1817424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291EE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91E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9A091E25D34F86A70870661C7D33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4507D-89C5-488B-9BFB-69FE8A584241}"/>
      </w:docPartPr>
      <w:docPartBody>
        <w:p w:rsidR="00E36177" w:rsidRDefault="00F875DF" w:rsidP="00F875DF">
          <w:pPr>
            <w:pStyle w:val="DD9A091E25D34F86A70870661C7D331A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757237E4104C0999B761B60ACEB7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0EAB5E-1B70-401F-A020-586020F42109}"/>
      </w:docPartPr>
      <w:docPartBody>
        <w:p w:rsidR="00E36177" w:rsidRDefault="00F875DF" w:rsidP="00F875DF">
          <w:pPr>
            <w:pStyle w:val="4D757237E4104C0999B761B60ACEB71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415CE7EF8C84AD4831C8E008E901D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D69F8-99F8-4BA0-B240-4A55F43BB4FA}"/>
      </w:docPartPr>
      <w:docPartBody>
        <w:p w:rsidR="00E36177" w:rsidRDefault="00F875DF" w:rsidP="00F875DF">
          <w:pPr>
            <w:pStyle w:val="9415CE7EF8C84AD4831C8E008E901D9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DF"/>
    <w:rsid w:val="000A20E2"/>
    <w:rsid w:val="009064DC"/>
    <w:rsid w:val="00DA1B14"/>
    <w:rsid w:val="00E36177"/>
    <w:rsid w:val="00F8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75DF"/>
    <w:rPr>
      <w:color w:val="808080"/>
    </w:rPr>
  </w:style>
  <w:style w:type="paragraph" w:customStyle="1" w:styleId="DD9A091E25D34F86A70870661C7D331A">
    <w:name w:val="DD9A091E25D34F86A70870661C7D331A"/>
    <w:rsid w:val="00F875DF"/>
  </w:style>
  <w:style w:type="paragraph" w:customStyle="1" w:styleId="4D757237E4104C0999B761B60ACEB714">
    <w:name w:val="4D757237E4104C0999B761B60ACEB714"/>
    <w:rsid w:val="00F875DF"/>
  </w:style>
  <w:style w:type="paragraph" w:customStyle="1" w:styleId="9415CE7EF8C84AD4831C8E008E901D99">
    <w:name w:val="9415CE7EF8C84AD4831C8E008E901D99"/>
    <w:rsid w:val="00F87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8A494-760F-454D-9A09-4E52A506AF1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Ulżyk Monika</cp:lastModifiedBy>
  <cp:revision>2</cp:revision>
  <cp:lastPrinted>2020-08-11T08:43:00Z</cp:lastPrinted>
  <dcterms:created xsi:type="dcterms:W3CDTF">2024-08-06T07:02:00Z</dcterms:created>
  <dcterms:modified xsi:type="dcterms:W3CDTF">2024-08-06T07:02:00Z</dcterms:modified>
</cp:coreProperties>
</file>