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219" w14:textId="77777777" w:rsidR="00AE7421" w:rsidRPr="00CE3654" w:rsidRDefault="00AE7421" w:rsidP="00AE7421">
      <w:pPr>
        <w:pBdr>
          <w:bottom w:val="single" w:sz="6" w:space="1" w:color="auto"/>
        </w:pBdr>
        <w:rPr>
          <w:rFonts w:asciiTheme="majorHAnsi" w:hAnsiTheme="majorHAnsi" w:cstheme="majorHAnsi"/>
          <w:lang w:val="pl-PL"/>
        </w:rPr>
      </w:pPr>
    </w:p>
    <w:p w14:paraId="03A9AB69" w14:textId="1E9BD2B1" w:rsidR="00AE7421" w:rsidRPr="00CE3654" w:rsidRDefault="00AE7421" w:rsidP="00AE7421">
      <w:pPr>
        <w:pStyle w:val="Title"/>
        <w:jc w:val="right"/>
        <w:rPr>
          <w:rFonts w:cstheme="majorHAnsi"/>
          <w:sz w:val="44"/>
          <w:szCs w:val="44"/>
          <w:lang w:val="pl-PL"/>
        </w:rPr>
      </w:pPr>
    </w:p>
    <w:p w14:paraId="0F6F8ADC" w14:textId="18AC2C87" w:rsidR="00AE7421" w:rsidRPr="00CE3654" w:rsidRDefault="00AE7421" w:rsidP="00AE7421">
      <w:pPr>
        <w:jc w:val="right"/>
        <w:rPr>
          <w:rFonts w:asciiTheme="majorHAnsi" w:hAnsiTheme="majorHAnsi" w:cstheme="majorHAnsi"/>
          <w:color w:val="5A5A5A" w:themeColor="text1" w:themeTint="A5"/>
          <w:spacing w:val="15"/>
          <w:sz w:val="20"/>
          <w:lang w:val="pl-PL"/>
        </w:rPr>
      </w:pPr>
      <w:r w:rsidRPr="00CE3654">
        <w:rPr>
          <w:rFonts w:asciiTheme="majorHAnsi" w:hAnsiTheme="majorHAnsi" w:cstheme="majorHAnsi"/>
          <w:color w:val="5A5A5A" w:themeColor="text1" w:themeTint="A5"/>
          <w:spacing w:val="15"/>
          <w:sz w:val="20"/>
          <w:lang w:val="pl-PL"/>
        </w:rPr>
        <w:t>Ministerstwo Rozwoju i Technologii</w:t>
      </w:r>
    </w:p>
    <w:p w14:paraId="2D123414" w14:textId="68DFF02D" w:rsidR="00AE7421" w:rsidRPr="00CE3654" w:rsidRDefault="00AE7421" w:rsidP="00AE7421">
      <w:pPr>
        <w:jc w:val="right"/>
        <w:rPr>
          <w:rFonts w:asciiTheme="majorHAnsi" w:hAnsiTheme="majorHAnsi" w:cstheme="majorHAnsi"/>
          <w:color w:val="5A5A5A" w:themeColor="text1" w:themeTint="A5"/>
          <w:spacing w:val="15"/>
          <w:sz w:val="20"/>
          <w:lang w:val="pl-PL"/>
        </w:rPr>
      </w:pPr>
      <w:r w:rsidRPr="00CE3654">
        <w:rPr>
          <w:rFonts w:asciiTheme="majorHAnsi" w:hAnsiTheme="majorHAnsi" w:cstheme="majorHAnsi"/>
          <w:color w:val="5A5A5A" w:themeColor="text1" w:themeTint="A5"/>
          <w:spacing w:val="15"/>
          <w:sz w:val="20"/>
          <w:lang w:val="pl-PL"/>
        </w:rPr>
        <w:t>plac Trzech Krzyży 3/5</w:t>
      </w:r>
    </w:p>
    <w:p w14:paraId="1F217F90" w14:textId="2035051F" w:rsidR="00AE7421" w:rsidRPr="00CE3654" w:rsidRDefault="00AE7421" w:rsidP="00AE7421">
      <w:pPr>
        <w:jc w:val="right"/>
        <w:rPr>
          <w:rFonts w:asciiTheme="majorHAnsi" w:hAnsiTheme="majorHAnsi" w:cstheme="majorHAnsi"/>
          <w:b/>
          <w:bCs/>
          <w:color w:val="000000"/>
          <w:spacing w:val="15"/>
          <w:sz w:val="20"/>
          <w:lang w:val="pl-PL"/>
        </w:rPr>
      </w:pPr>
      <w:r w:rsidRPr="00CE3654">
        <w:rPr>
          <w:rFonts w:asciiTheme="majorHAnsi" w:hAnsiTheme="majorHAnsi" w:cstheme="majorHAnsi"/>
          <w:color w:val="5A5A5A" w:themeColor="text1" w:themeTint="A5"/>
          <w:spacing w:val="15"/>
          <w:sz w:val="20"/>
          <w:lang w:val="pl-PL"/>
        </w:rPr>
        <w:t>00-507 Warszawa</w:t>
      </w:r>
    </w:p>
    <w:p w14:paraId="6327756D" w14:textId="77777777" w:rsidR="00AE7421" w:rsidRPr="00CE3654" w:rsidRDefault="00AE7421" w:rsidP="00AE7421">
      <w:pPr>
        <w:pBdr>
          <w:bottom w:val="single" w:sz="6" w:space="1" w:color="auto"/>
        </w:pBdr>
        <w:rPr>
          <w:rFonts w:asciiTheme="majorHAnsi" w:hAnsiTheme="majorHAnsi" w:cstheme="majorHAnsi"/>
          <w:lang w:val="pl-PL"/>
        </w:rPr>
      </w:pPr>
    </w:p>
    <w:p w14:paraId="7BD0C6B0" w14:textId="174F485F" w:rsidR="00AE7421" w:rsidRPr="00CE3654" w:rsidRDefault="00CE3654" w:rsidP="00AE7421">
      <w:pPr>
        <w:rPr>
          <w:rFonts w:asciiTheme="majorHAnsi" w:hAnsiTheme="majorHAnsi" w:cstheme="majorHAnsi"/>
          <w:sz w:val="28"/>
          <w:szCs w:val="28"/>
          <w:lang w:val="pl-PL"/>
        </w:rPr>
      </w:pPr>
      <w:r w:rsidRPr="00CE3654">
        <w:rPr>
          <w:rFonts w:asciiTheme="majorHAnsi" w:hAnsiTheme="majorHAnsi" w:cstheme="majorHAnsi"/>
          <w:sz w:val="28"/>
          <w:szCs w:val="28"/>
          <w:lang w:val="pl-PL"/>
        </w:rPr>
        <w:t>Systematyzacja obszaru raportowania dostawców usług bezpieczeństwa WAF oraz łącz do Internetu</w:t>
      </w:r>
    </w:p>
    <w:tbl>
      <w:tblPr>
        <w:tblStyle w:val="TableGrid"/>
        <w:tblW w:w="5000" w:type="pct"/>
        <w:tblLook w:val="04A0" w:firstRow="1" w:lastRow="0" w:firstColumn="1" w:lastColumn="0" w:noHBand="0" w:noVBand="1"/>
      </w:tblPr>
      <w:tblGrid>
        <w:gridCol w:w="1452"/>
        <w:gridCol w:w="1552"/>
        <w:gridCol w:w="1882"/>
        <w:gridCol w:w="2201"/>
        <w:gridCol w:w="2201"/>
      </w:tblGrid>
      <w:tr w:rsidR="00AE7421" w:rsidRPr="00CE3654" w14:paraId="0E73086E" w14:textId="77777777" w:rsidTr="00B73B87">
        <w:tc>
          <w:tcPr>
            <w:tcW w:w="781" w:type="pct"/>
            <w:shd w:val="clear" w:color="auto" w:fill="EEECE1" w:themeFill="background2"/>
          </w:tcPr>
          <w:p w14:paraId="136343F4" w14:textId="77777777" w:rsidR="00AE7421" w:rsidRPr="00CE3654" w:rsidRDefault="00AE7421" w:rsidP="00B73B87">
            <w:pPr>
              <w:rPr>
                <w:rFonts w:asciiTheme="majorHAnsi" w:hAnsiTheme="majorHAnsi" w:cstheme="majorHAnsi"/>
                <w:b/>
                <w:bCs/>
                <w:sz w:val="18"/>
                <w:szCs w:val="18"/>
                <w:lang w:val="pl-PL"/>
              </w:rPr>
            </w:pPr>
          </w:p>
        </w:tc>
        <w:tc>
          <w:tcPr>
            <w:tcW w:w="835" w:type="pct"/>
            <w:shd w:val="clear" w:color="auto" w:fill="EEECE1" w:themeFill="background2"/>
          </w:tcPr>
          <w:p w14:paraId="62329E69"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 xml:space="preserve">Data </w:t>
            </w:r>
            <w:proofErr w:type="spellStart"/>
            <w:r w:rsidRPr="00CE3654">
              <w:rPr>
                <w:rFonts w:asciiTheme="majorHAnsi" w:hAnsiTheme="majorHAnsi" w:cstheme="majorHAnsi"/>
                <w:b/>
                <w:bCs/>
                <w:sz w:val="18"/>
                <w:szCs w:val="18"/>
                <w:lang w:val="pl-PL"/>
              </w:rPr>
              <w:t>dd</w:t>
            </w:r>
            <w:proofErr w:type="spellEnd"/>
            <w:r w:rsidRPr="00CE3654">
              <w:rPr>
                <w:rFonts w:asciiTheme="majorHAnsi" w:hAnsiTheme="majorHAnsi" w:cstheme="majorHAnsi"/>
                <w:b/>
                <w:bCs/>
                <w:sz w:val="18"/>
                <w:szCs w:val="18"/>
                <w:lang w:val="pl-PL"/>
              </w:rPr>
              <w:t>-mm-</w:t>
            </w:r>
            <w:proofErr w:type="spellStart"/>
            <w:r w:rsidRPr="00CE3654">
              <w:rPr>
                <w:rFonts w:asciiTheme="majorHAnsi" w:hAnsiTheme="majorHAnsi" w:cstheme="majorHAnsi"/>
                <w:b/>
                <w:bCs/>
                <w:sz w:val="18"/>
                <w:szCs w:val="18"/>
                <w:lang w:val="pl-PL"/>
              </w:rPr>
              <w:t>rrrr</w:t>
            </w:r>
            <w:proofErr w:type="spellEnd"/>
          </w:p>
        </w:tc>
        <w:tc>
          <w:tcPr>
            <w:tcW w:w="1013" w:type="pct"/>
            <w:shd w:val="clear" w:color="auto" w:fill="EEECE1" w:themeFill="background2"/>
          </w:tcPr>
          <w:p w14:paraId="4AF419E1"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Imię Nazwisko</w:t>
            </w:r>
          </w:p>
        </w:tc>
        <w:tc>
          <w:tcPr>
            <w:tcW w:w="1185" w:type="pct"/>
            <w:shd w:val="clear" w:color="auto" w:fill="EEECE1" w:themeFill="background2"/>
          </w:tcPr>
          <w:p w14:paraId="1191B09F"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Stanowisko</w:t>
            </w:r>
          </w:p>
        </w:tc>
        <w:tc>
          <w:tcPr>
            <w:tcW w:w="1185" w:type="pct"/>
            <w:shd w:val="clear" w:color="auto" w:fill="EEECE1" w:themeFill="background2"/>
          </w:tcPr>
          <w:p w14:paraId="1D317C1C"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Podpis</w:t>
            </w:r>
          </w:p>
        </w:tc>
      </w:tr>
      <w:tr w:rsidR="00AE7421" w:rsidRPr="00CE3654" w14:paraId="142E6A2B" w14:textId="77777777" w:rsidTr="00B73B87">
        <w:trPr>
          <w:trHeight w:val="831"/>
        </w:trPr>
        <w:tc>
          <w:tcPr>
            <w:tcW w:w="781" w:type="pct"/>
          </w:tcPr>
          <w:p w14:paraId="6E1717A9" w14:textId="3F8B1EE4"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Przygotował</w:t>
            </w:r>
          </w:p>
        </w:tc>
        <w:tc>
          <w:tcPr>
            <w:tcW w:w="835" w:type="pct"/>
          </w:tcPr>
          <w:p w14:paraId="06F394FA" w14:textId="4A939A6D"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09-02-2024</w:t>
            </w:r>
          </w:p>
        </w:tc>
        <w:tc>
          <w:tcPr>
            <w:tcW w:w="1013" w:type="pct"/>
          </w:tcPr>
          <w:p w14:paraId="49A6E18F" w14:textId="219372A9" w:rsidR="00AE7421" w:rsidRPr="00CE3654" w:rsidRDefault="00CE3654" w:rsidP="00B73B87">
            <w:pPr>
              <w:jc w:val="center"/>
              <w:rPr>
                <w:rFonts w:asciiTheme="majorHAnsi" w:hAnsiTheme="majorHAnsi" w:cstheme="majorHAnsi"/>
                <w:sz w:val="18"/>
                <w:szCs w:val="18"/>
                <w:lang w:val="pl-PL"/>
              </w:rPr>
            </w:pPr>
            <w:r w:rsidRPr="00CE3654">
              <w:rPr>
                <w:rFonts w:asciiTheme="majorHAnsi" w:hAnsiTheme="majorHAnsi" w:cstheme="majorHAnsi"/>
                <w:sz w:val="18"/>
                <w:szCs w:val="18"/>
                <w:lang w:val="pl-PL"/>
              </w:rPr>
              <w:t>Marcin Tynda</w:t>
            </w:r>
          </w:p>
        </w:tc>
        <w:tc>
          <w:tcPr>
            <w:tcW w:w="1185" w:type="pct"/>
          </w:tcPr>
          <w:p w14:paraId="38A43FB0" w14:textId="77777777" w:rsidR="00CE3654" w:rsidRPr="00CE3654" w:rsidRDefault="00CE3654" w:rsidP="00CE3654">
            <w:pPr>
              <w:rPr>
                <w:rFonts w:asciiTheme="majorHAnsi" w:hAnsiTheme="majorHAnsi" w:cstheme="majorHAnsi"/>
                <w:sz w:val="18"/>
                <w:szCs w:val="18"/>
                <w:lang w:val="pl-PL"/>
              </w:rPr>
            </w:pPr>
            <w:r w:rsidRPr="00CE3654">
              <w:rPr>
                <w:rFonts w:asciiTheme="majorHAnsi" w:hAnsiTheme="majorHAnsi" w:cstheme="majorHAnsi"/>
                <w:sz w:val="18"/>
                <w:szCs w:val="18"/>
                <w:lang w:val="pl-PL"/>
              </w:rPr>
              <w:t>Certyfikowany audytor wiodący Systemu Zarządzania Bezpieczeństwem Informacji wg normy PN-EN ISO/IEC 27001 akredytowany przez Polskie Centrum Akredytacji nr rejestracyjny:</w:t>
            </w:r>
          </w:p>
          <w:p w14:paraId="73C57121" w14:textId="548A342A" w:rsidR="00AE7421" w:rsidRPr="00CE3654" w:rsidRDefault="00CE3654" w:rsidP="00CE3654">
            <w:pPr>
              <w:rPr>
                <w:rFonts w:asciiTheme="majorHAnsi" w:hAnsiTheme="majorHAnsi" w:cstheme="majorHAnsi"/>
                <w:sz w:val="18"/>
                <w:szCs w:val="18"/>
                <w:lang w:val="pl-PL"/>
              </w:rPr>
            </w:pPr>
            <w:r w:rsidRPr="00CE3654">
              <w:rPr>
                <w:rFonts w:asciiTheme="majorHAnsi" w:hAnsiTheme="majorHAnsi" w:cstheme="majorHAnsi"/>
                <w:sz w:val="18"/>
                <w:szCs w:val="18"/>
                <w:lang w:val="pl-PL"/>
              </w:rPr>
              <w:t>AC118-AWBI-20191122-R1-2293</w:t>
            </w:r>
          </w:p>
        </w:tc>
        <w:tc>
          <w:tcPr>
            <w:tcW w:w="1185" w:type="pct"/>
          </w:tcPr>
          <w:p w14:paraId="7892009C" w14:textId="77777777" w:rsidR="00AE7421" w:rsidRPr="00CE3654" w:rsidRDefault="00AE7421" w:rsidP="00B73B87">
            <w:pPr>
              <w:rPr>
                <w:rFonts w:asciiTheme="majorHAnsi" w:hAnsiTheme="majorHAnsi" w:cstheme="majorHAnsi"/>
                <w:sz w:val="18"/>
                <w:szCs w:val="18"/>
                <w:highlight w:val="yellow"/>
                <w:lang w:val="pl-PL"/>
              </w:rPr>
            </w:pPr>
          </w:p>
        </w:tc>
      </w:tr>
      <w:tr w:rsidR="00AE7421" w:rsidRPr="00CE3654" w14:paraId="7B9C12AD" w14:textId="77777777" w:rsidTr="00B73B87">
        <w:trPr>
          <w:trHeight w:val="831"/>
        </w:trPr>
        <w:tc>
          <w:tcPr>
            <w:tcW w:w="781" w:type="pct"/>
          </w:tcPr>
          <w:p w14:paraId="53ABB316" w14:textId="5113C4CC"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Sprawdził</w:t>
            </w:r>
          </w:p>
        </w:tc>
        <w:tc>
          <w:tcPr>
            <w:tcW w:w="835" w:type="pct"/>
          </w:tcPr>
          <w:p w14:paraId="7D02270F" w14:textId="399A7114"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09-02-2024</w:t>
            </w:r>
          </w:p>
        </w:tc>
        <w:tc>
          <w:tcPr>
            <w:tcW w:w="1013" w:type="pct"/>
          </w:tcPr>
          <w:p w14:paraId="56A16302" w14:textId="5BA430F1" w:rsidR="00AE7421" w:rsidRPr="00CE3654" w:rsidRDefault="00CE3654" w:rsidP="00B73B87">
            <w:pPr>
              <w:jc w:val="center"/>
              <w:rPr>
                <w:rFonts w:asciiTheme="majorHAnsi" w:hAnsiTheme="majorHAnsi" w:cstheme="majorHAnsi"/>
                <w:sz w:val="18"/>
                <w:szCs w:val="18"/>
                <w:lang w:val="pl-PL"/>
              </w:rPr>
            </w:pPr>
            <w:r w:rsidRPr="00CE3654">
              <w:rPr>
                <w:rFonts w:asciiTheme="majorHAnsi" w:hAnsiTheme="majorHAnsi" w:cstheme="majorHAnsi"/>
                <w:sz w:val="18"/>
                <w:szCs w:val="18"/>
                <w:lang w:val="pl-PL"/>
              </w:rPr>
              <w:t>Maksym Brzęczek</w:t>
            </w:r>
          </w:p>
        </w:tc>
        <w:tc>
          <w:tcPr>
            <w:tcW w:w="1185" w:type="pct"/>
          </w:tcPr>
          <w:p w14:paraId="6BDC4404" w14:textId="54EBFFA6" w:rsidR="00AE7421" w:rsidRPr="00CE3654" w:rsidRDefault="00CE3654" w:rsidP="00B73B87">
            <w:pPr>
              <w:rPr>
                <w:rFonts w:asciiTheme="majorHAnsi" w:hAnsiTheme="majorHAnsi" w:cstheme="majorHAnsi"/>
                <w:sz w:val="18"/>
                <w:szCs w:val="18"/>
                <w:lang w:val="pl-PL"/>
              </w:rPr>
            </w:pPr>
            <w:proofErr w:type="spellStart"/>
            <w:r w:rsidRPr="00CE3654">
              <w:rPr>
                <w:rFonts w:asciiTheme="majorHAnsi" w:hAnsiTheme="majorHAnsi" w:cstheme="majorHAnsi"/>
                <w:sz w:val="18"/>
                <w:szCs w:val="18"/>
                <w:lang w:val="pl-PL"/>
              </w:rPr>
              <w:t>Offensive</w:t>
            </w:r>
            <w:proofErr w:type="spellEnd"/>
            <w:r w:rsidRPr="00CE3654">
              <w:rPr>
                <w:rFonts w:asciiTheme="majorHAnsi" w:hAnsiTheme="majorHAnsi" w:cstheme="majorHAnsi"/>
                <w:sz w:val="18"/>
                <w:szCs w:val="18"/>
                <w:lang w:val="pl-PL"/>
              </w:rPr>
              <w:t xml:space="preserve"> Security </w:t>
            </w:r>
            <w:proofErr w:type="spellStart"/>
            <w:r w:rsidRPr="00CE3654">
              <w:rPr>
                <w:rFonts w:asciiTheme="majorHAnsi" w:hAnsiTheme="majorHAnsi" w:cstheme="majorHAnsi"/>
                <w:sz w:val="18"/>
                <w:szCs w:val="18"/>
                <w:lang w:val="pl-PL"/>
              </w:rPr>
              <w:t>Certified</w:t>
            </w:r>
            <w:proofErr w:type="spellEnd"/>
            <w:r w:rsidRPr="00CE3654">
              <w:rPr>
                <w:rFonts w:asciiTheme="majorHAnsi" w:hAnsiTheme="majorHAnsi" w:cstheme="majorHAnsi"/>
                <w:sz w:val="18"/>
                <w:szCs w:val="18"/>
                <w:lang w:val="pl-PL"/>
              </w:rPr>
              <w:t xml:space="preserve"> Professional</w:t>
            </w:r>
          </w:p>
        </w:tc>
        <w:tc>
          <w:tcPr>
            <w:tcW w:w="1185" w:type="pct"/>
          </w:tcPr>
          <w:p w14:paraId="7C2A3E11" w14:textId="77777777" w:rsidR="00AE7421" w:rsidRPr="00CE3654" w:rsidRDefault="00AE7421" w:rsidP="00B73B87">
            <w:pPr>
              <w:rPr>
                <w:rFonts w:asciiTheme="majorHAnsi" w:hAnsiTheme="majorHAnsi" w:cstheme="majorHAnsi"/>
                <w:sz w:val="18"/>
                <w:szCs w:val="18"/>
                <w:highlight w:val="yellow"/>
                <w:lang w:val="pl-PL"/>
              </w:rPr>
            </w:pPr>
          </w:p>
        </w:tc>
      </w:tr>
      <w:tr w:rsidR="00AE7421" w:rsidRPr="00CE3654" w14:paraId="7D4B928A" w14:textId="77777777" w:rsidTr="00B73B87">
        <w:trPr>
          <w:trHeight w:val="1209"/>
        </w:trPr>
        <w:tc>
          <w:tcPr>
            <w:tcW w:w="781" w:type="pct"/>
          </w:tcPr>
          <w:p w14:paraId="2D856478"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Zatwierdził</w:t>
            </w:r>
          </w:p>
        </w:tc>
        <w:tc>
          <w:tcPr>
            <w:tcW w:w="835" w:type="pct"/>
          </w:tcPr>
          <w:p w14:paraId="716C1F8A"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DD-MM-RRRR</w:t>
            </w:r>
          </w:p>
        </w:tc>
        <w:tc>
          <w:tcPr>
            <w:tcW w:w="1013" w:type="pct"/>
          </w:tcPr>
          <w:p w14:paraId="5C02EA11" w14:textId="77777777" w:rsidR="00AE7421" w:rsidRPr="00CE3654" w:rsidRDefault="00AE7421" w:rsidP="00B73B87">
            <w:pPr>
              <w:jc w:val="center"/>
              <w:rPr>
                <w:rFonts w:asciiTheme="majorHAnsi" w:hAnsiTheme="majorHAnsi" w:cstheme="majorHAnsi"/>
                <w:sz w:val="18"/>
                <w:szCs w:val="18"/>
                <w:lang w:val="pl-PL"/>
              </w:rPr>
            </w:pPr>
            <w:r w:rsidRPr="00CE3654">
              <w:rPr>
                <w:rFonts w:asciiTheme="majorHAnsi" w:eastAsia="Times New Roman" w:hAnsiTheme="majorHAnsi" w:cstheme="majorHAnsi"/>
                <w:sz w:val="18"/>
                <w:szCs w:val="18"/>
                <w:lang w:val="pl-PL" w:eastAsia="pl-PL"/>
              </w:rPr>
              <w:t>Imię Nazwisko najwyższego z kierownictwa</w:t>
            </w:r>
          </w:p>
        </w:tc>
        <w:tc>
          <w:tcPr>
            <w:tcW w:w="1185" w:type="pct"/>
          </w:tcPr>
          <w:p w14:paraId="76DA6E9B" w14:textId="77777777" w:rsidR="00AE7421" w:rsidRPr="00CE3654" w:rsidRDefault="00AE7421" w:rsidP="00B73B87">
            <w:pPr>
              <w:rPr>
                <w:rFonts w:asciiTheme="majorHAnsi" w:eastAsia="Times New Roman" w:hAnsiTheme="majorHAnsi" w:cstheme="majorHAnsi"/>
                <w:sz w:val="18"/>
                <w:szCs w:val="18"/>
                <w:lang w:val="pl-PL" w:eastAsia="pl-PL"/>
              </w:rPr>
            </w:pPr>
            <w:r w:rsidRPr="00CE3654">
              <w:rPr>
                <w:rFonts w:asciiTheme="majorHAnsi" w:eastAsia="Times New Roman" w:hAnsiTheme="majorHAnsi" w:cstheme="majorHAnsi"/>
                <w:sz w:val="18"/>
                <w:szCs w:val="18"/>
                <w:lang w:val="pl-PL" w:eastAsia="pl-PL"/>
              </w:rPr>
              <w:t>Stanowisko</w:t>
            </w:r>
          </w:p>
        </w:tc>
        <w:tc>
          <w:tcPr>
            <w:tcW w:w="1185" w:type="pct"/>
          </w:tcPr>
          <w:p w14:paraId="34D227BF" w14:textId="77777777" w:rsidR="00AE7421" w:rsidRPr="00CE3654" w:rsidRDefault="00AE7421" w:rsidP="00B73B87">
            <w:pPr>
              <w:rPr>
                <w:rFonts w:asciiTheme="majorHAnsi" w:hAnsiTheme="majorHAnsi" w:cstheme="majorHAnsi"/>
                <w:sz w:val="18"/>
                <w:szCs w:val="18"/>
                <w:lang w:val="pl-PL"/>
              </w:rPr>
            </w:pPr>
          </w:p>
        </w:tc>
      </w:tr>
    </w:tbl>
    <w:p w14:paraId="5741B543" w14:textId="77777777" w:rsidR="00AE7421" w:rsidRPr="00CE3654" w:rsidRDefault="00AE7421" w:rsidP="00AE7421">
      <w:pPr>
        <w:ind w:left="2124" w:hanging="2124"/>
        <w:rPr>
          <w:rFonts w:asciiTheme="majorHAnsi" w:hAnsiTheme="majorHAnsi" w:cstheme="majorHAnsi"/>
          <w:lang w:val="pl-PL"/>
        </w:rPr>
        <w:sectPr w:rsidR="00AE7421" w:rsidRPr="00CE3654" w:rsidSect="007C391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0ED3B25F" w14:textId="77777777" w:rsidR="00AE7421" w:rsidRPr="00CE3654" w:rsidRDefault="00AE7421" w:rsidP="00AE7421">
      <w:pPr>
        <w:rPr>
          <w:rFonts w:asciiTheme="majorHAnsi" w:hAnsiTheme="majorHAnsi" w:cstheme="majorHAnsi"/>
          <w:b/>
          <w:bCs/>
          <w:lang w:val="pl-PL"/>
        </w:rPr>
      </w:pPr>
      <w:r w:rsidRPr="00CE3654">
        <w:rPr>
          <w:rFonts w:asciiTheme="majorHAnsi" w:hAnsiTheme="majorHAnsi" w:cstheme="majorHAnsi"/>
          <w:b/>
          <w:bCs/>
          <w:lang w:val="pl-PL"/>
        </w:rPr>
        <w:lastRenderedPageBreak/>
        <w:t>Informacje o zmianach w dokumencie</w:t>
      </w:r>
    </w:p>
    <w:tbl>
      <w:tblPr>
        <w:tblStyle w:val="TableGrid"/>
        <w:tblW w:w="5000" w:type="pct"/>
        <w:tblLook w:val="04A0" w:firstRow="1" w:lastRow="0" w:firstColumn="1" w:lastColumn="0" w:noHBand="0" w:noVBand="1"/>
      </w:tblPr>
      <w:tblGrid>
        <w:gridCol w:w="509"/>
        <w:gridCol w:w="1410"/>
        <w:gridCol w:w="988"/>
        <w:gridCol w:w="5949"/>
      </w:tblGrid>
      <w:tr w:rsidR="00AE7421" w:rsidRPr="00CE3654" w14:paraId="2BDDA513" w14:textId="77777777" w:rsidTr="00CE3654">
        <w:tc>
          <w:tcPr>
            <w:tcW w:w="287" w:type="pct"/>
            <w:shd w:val="clear" w:color="auto" w:fill="EEECE1" w:themeFill="background2"/>
          </w:tcPr>
          <w:p w14:paraId="6A6E909F"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L.p.</w:t>
            </w:r>
          </w:p>
        </w:tc>
        <w:tc>
          <w:tcPr>
            <w:tcW w:w="796" w:type="pct"/>
            <w:shd w:val="clear" w:color="auto" w:fill="EEECE1" w:themeFill="background2"/>
          </w:tcPr>
          <w:p w14:paraId="2EAF00C0"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Data</w:t>
            </w:r>
          </w:p>
          <w:p w14:paraId="0ABC8930" w14:textId="77777777" w:rsidR="00AE7421" w:rsidRPr="00CE3654" w:rsidRDefault="00AE7421" w:rsidP="00B73B87">
            <w:pPr>
              <w:rPr>
                <w:rFonts w:asciiTheme="majorHAnsi" w:hAnsiTheme="majorHAnsi" w:cstheme="majorHAnsi"/>
                <w:b/>
                <w:bCs/>
                <w:sz w:val="18"/>
                <w:szCs w:val="18"/>
                <w:lang w:val="pl-PL"/>
              </w:rPr>
            </w:pPr>
            <w:proofErr w:type="spellStart"/>
            <w:r w:rsidRPr="00CE3654">
              <w:rPr>
                <w:rFonts w:asciiTheme="majorHAnsi" w:hAnsiTheme="majorHAnsi" w:cstheme="majorHAnsi"/>
                <w:b/>
                <w:bCs/>
                <w:sz w:val="18"/>
                <w:szCs w:val="18"/>
                <w:lang w:val="pl-PL"/>
              </w:rPr>
              <w:t>dd</w:t>
            </w:r>
            <w:proofErr w:type="spellEnd"/>
            <w:r w:rsidRPr="00CE3654">
              <w:rPr>
                <w:rFonts w:asciiTheme="majorHAnsi" w:hAnsiTheme="majorHAnsi" w:cstheme="majorHAnsi"/>
                <w:b/>
                <w:bCs/>
                <w:sz w:val="18"/>
                <w:szCs w:val="18"/>
                <w:lang w:val="pl-PL"/>
              </w:rPr>
              <w:t>-mm-</w:t>
            </w:r>
            <w:proofErr w:type="spellStart"/>
            <w:r w:rsidRPr="00CE3654">
              <w:rPr>
                <w:rFonts w:asciiTheme="majorHAnsi" w:hAnsiTheme="majorHAnsi" w:cstheme="majorHAnsi"/>
                <w:b/>
                <w:bCs/>
                <w:sz w:val="18"/>
                <w:szCs w:val="18"/>
                <w:lang w:val="pl-PL"/>
              </w:rPr>
              <w:t>rrrr</w:t>
            </w:r>
            <w:proofErr w:type="spellEnd"/>
          </w:p>
        </w:tc>
        <w:tc>
          <w:tcPr>
            <w:tcW w:w="558" w:type="pct"/>
            <w:shd w:val="clear" w:color="auto" w:fill="EEECE1" w:themeFill="background2"/>
          </w:tcPr>
          <w:p w14:paraId="7DE7BC31"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Czynność zmiany</w:t>
            </w:r>
          </w:p>
        </w:tc>
        <w:tc>
          <w:tcPr>
            <w:tcW w:w="3359" w:type="pct"/>
            <w:shd w:val="clear" w:color="auto" w:fill="EEECE1" w:themeFill="background2"/>
          </w:tcPr>
          <w:p w14:paraId="3E2BA820" w14:textId="77777777" w:rsidR="00AE7421" w:rsidRPr="00CE3654" w:rsidRDefault="00AE7421" w:rsidP="00B73B87">
            <w:pPr>
              <w:rPr>
                <w:rFonts w:asciiTheme="majorHAnsi" w:hAnsiTheme="majorHAnsi" w:cstheme="majorHAnsi"/>
                <w:b/>
                <w:bCs/>
                <w:sz w:val="18"/>
                <w:szCs w:val="18"/>
                <w:lang w:val="pl-PL"/>
              </w:rPr>
            </w:pPr>
            <w:r w:rsidRPr="00CE3654">
              <w:rPr>
                <w:rFonts w:asciiTheme="majorHAnsi" w:hAnsiTheme="majorHAnsi" w:cstheme="majorHAnsi"/>
                <w:b/>
                <w:bCs/>
                <w:sz w:val="18"/>
                <w:szCs w:val="18"/>
                <w:lang w:val="pl-PL"/>
              </w:rPr>
              <w:t>Miejsce zmiany dokumentu</w:t>
            </w:r>
          </w:p>
        </w:tc>
      </w:tr>
      <w:tr w:rsidR="00AE7421" w:rsidRPr="00CE3654" w14:paraId="2466F47D" w14:textId="77777777" w:rsidTr="00CE3654">
        <w:tc>
          <w:tcPr>
            <w:tcW w:w="287" w:type="pct"/>
          </w:tcPr>
          <w:p w14:paraId="71128E62"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1</w:t>
            </w:r>
          </w:p>
        </w:tc>
        <w:tc>
          <w:tcPr>
            <w:tcW w:w="796" w:type="pct"/>
          </w:tcPr>
          <w:p w14:paraId="6FED468D" w14:textId="056F75BF"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02-02-2024</w:t>
            </w:r>
          </w:p>
        </w:tc>
        <w:tc>
          <w:tcPr>
            <w:tcW w:w="558" w:type="pct"/>
          </w:tcPr>
          <w:p w14:paraId="7CB88049"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d</w:t>
            </w:r>
          </w:p>
        </w:tc>
        <w:tc>
          <w:tcPr>
            <w:tcW w:w="3359" w:type="pct"/>
          </w:tcPr>
          <w:p w14:paraId="4D1E7478"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Utworzenie dokumentu</w:t>
            </w:r>
          </w:p>
        </w:tc>
      </w:tr>
      <w:tr w:rsidR="00AE7421" w:rsidRPr="00CE3654" w14:paraId="3DF32504" w14:textId="77777777" w:rsidTr="00CE3654">
        <w:tc>
          <w:tcPr>
            <w:tcW w:w="287" w:type="pct"/>
          </w:tcPr>
          <w:p w14:paraId="1CBE3189"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2</w:t>
            </w:r>
          </w:p>
        </w:tc>
        <w:tc>
          <w:tcPr>
            <w:tcW w:w="796" w:type="pct"/>
          </w:tcPr>
          <w:p w14:paraId="477F0B3E" w14:textId="6689124F"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02-02-2024</w:t>
            </w:r>
          </w:p>
        </w:tc>
        <w:tc>
          <w:tcPr>
            <w:tcW w:w="558" w:type="pct"/>
          </w:tcPr>
          <w:p w14:paraId="6FDF2562"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w:t>
            </w:r>
          </w:p>
        </w:tc>
        <w:tc>
          <w:tcPr>
            <w:tcW w:w="3359" w:type="pct"/>
          </w:tcPr>
          <w:p w14:paraId="5EAA14F7"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Modyfikacja wielu miejsc dokumentu</w:t>
            </w:r>
          </w:p>
        </w:tc>
      </w:tr>
      <w:tr w:rsidR="00AE7421" w:rsidRPr="00CE3654" w14:paraId="29B546DE" w14:textId="77777777" w:rsidTr="00CE3654">
        <w:tc>
          <w:tcPr>
            <w:tcW w:w="287" w:type="pct"/>
          </w:tcPr>
          <w:p w14:paraId="33DFE9C3"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3</w:t>
            </w:r>
          </w:p>
        </w:tc>
        <w:tc>
          <w:tcPr>
            <w:tcW w:w="796" w:type="pct"/>
          </w:tcPr>
          <w:p w14:paraId="3017B97A" w14:textId="6CE502F3"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04-02-2024</w:t>
            </w:r>
          </w:p>
        </w:tc>
        <w:tc>
          <w:tcPr>
            <w:tcW w:w="558" w:type="pct"/>
          </w:tcPr>
          <w:p w14:paraId="19335CC8"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w:t>
            </w:r>
          </w:p>
        </w:tc>
        <w:tc>
          <w:tcPr>
            <w:tcW w:w="3359" w:type="pct"/>
          </w:tcPr>
          <w:p w14:paraId="627B27DD"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Modyfikacja wielu miejsc dokumentu</w:t>
            </w:r>
          </w:p>
        </w:tc>
      </w:tr>
      <w:tr w:rsidR="00AE7421" w:rsidRPr="00CE3654" w14:paraId="6623A400" w14:textId="77777777" w:rsidTr="00CE3654">
        <w:tc>
          <w:tcPr>
            <w:tcW w:w="287" w:type="pct"/>
          </w:tcPr>
          <w:p w14:paraId="2A6C769C"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4</w:t>
            </w:r>
          </w:p>
        </w:tc>
        <w:tc>
          <w:tcPr>
            <w:tcW w:w="796" w:type="pct"/>
          </w:tcPr>
          <w:p w14:paraId="1E0F0ED9" w14:textId="5DBE1F8A" w:rsidR="00AE7421" w:rsidRPr="00CE3654" w:rsidRDefault="00CE3654"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09-02-2024</w:t>
            </w:r>
          </w:p>
        </w:tc>
        <w:tc>
          <w:tcPr>
            <w:tcW w:w="558" w:type="pct"/>
          </w:tcPr>
          <w:p w14:paraId="42B95BF2"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w:t>
            </w:r>
          </w:p>
        </w:tc>
        <w:tc>
          <w:tcPr>
            <w:tcW w:w="3359" w:type="pct"/>
          </w:tcPr>
          <w:p w14:paraId="5C0926D5"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Modyfikacja wielu miejsc dokumentu</w:t>
            </w:r>
          </w:p>
        </w:tc>
      </w:tr>
      <w:tr w:rsidR="00AE7421" w:rsidRPr="00CE3654" w14:paraId="1623594A" w14:textId="77777777" w:rsidTr="00CE3654">
        <w:tc>
          <w:tcPr>
            <w:tcW w:w="287" w:type="pct"/>
          </w:tcPr>
          <w:p w14:paraId="3DAA649F"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9</w:t>
            </w:r>
          </w:p>
        </w:tc>
        <w:tc>
          <w:tcPr>
            <w:tcW w:w="796" w:type="pct"/>
          </w:tcPr>
          <w:p w14:paraId="4CE303B3"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color w:val="FF0000"/>
                <w:sz w:val="18"/>
                <w:szCs w:val="18"/>
                <w:lang w:val="pl-PL"/>
              </w:rPr>
              <w:t>DD-MM-RRRR</w:t>
            </w:r>
          </w:p>
        </w:tc>
        <w:tc>
          <w:tcPr>
            <w:tcW w:w="558" w:type="pct"/>
          </w:tcPr>
          <w:p w14:paraId="3C11BEFF"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z</w:t>
            </w:r>
          </w:p>
        </w:tc>
        <w:tc>
          <w:tcPr>
            <w:tcW w:w="3359" w:type="pct"/>
          </w:tcPr>
          <w:p w14:paraId="0FD915BB" w14:textId="77777777" w:rsidR="00AE7421" w:rsidRPr="00CE3654" w:rsidRDefault="00AE7421" w:rsidP="00B73B87">
            <w:pPr>
              <w:rPr>
                <w:rFonts w:asciiTheme="majorHAnsi" w:hAnsiTheme="majorHAnsi" w:cstheme="majorHAnsi"/>
                <w:sz w:val="18"/>
                <w:szCs w:val="18"/>
                <w:lang w:val="pl-PL"/>
              </w:rPr>
            </w:pPr>
            <w:r w:rsidRPr="00CE3654">
              <w:rPr>
                <w:rFonts w:asciiTheme="majorHAnsi" w:hAnsiTheme="majorHAnsi" w:cstheme="majorHAnsi"/>
                <w:sz w:val="18"/>
                <w:szCs w:val="18"/>
                <w:lang w:val="pl-PL"/>
              </w:rPr>
              <w:t>Zatwierdzenie dokumentu</w:t>
            </w:r>
          </w:p>
        </w:tc>
      </w:tr>
    </w:tbl>
    <w:p w14:paraId="7957A71D" w14:textId="77777777" w:rsidR="007F3DF7" w:rsidRDefault="00AE7421" w:rsidP="00AE7421">
      <w:pPr>
        <w:rPr>
          <w:rFonts w:asciiTheme="majorHAnsi" w:hAnsiTheme="majorHAnsi" w:cstheme="majorHAnsi"/>
          <w:sz w:val="18"/>
          <w:szCs w:val="18"/>
          <w:lang w:val="pl-PL"/>
        </w:rPr>
      </w:pPr>
      <w:r w:rsidRPr="00CE3654">
        <w:rPr>
          <w:rFonts w:asciiTheme="majorHAnsi" w:hAnsiTheme="majorHAnsi" w:cstheme="majorHAnsi"/>
          <w:sz w:val="18"/>
          <w:szCs w:val="18"/>
          <w:lang w:val="pl-PL"/>
        </w:rPr>
        <w:t>Czynność zmiany – wartości: d- dodanie, m – modyfikacja, u- usunięcie, z-zatwierdzenie</w:t>
      </w:r>
    </w:p>
    <w:p w14:paraId="652521C1" w14:textId="7B0E942E" w:rsidR="00AE7421" w:rsidRPr="00CE3654" w:rsidRDefault="00AE7421" w:rsidP="00AE7421">
      <w:pPr>
        <w:rPr>
          <w:rFonts w:asciiTheme="majorHAnsi" w:hAnsiTheme="majorHAnsi" w:cstheme="majorHAnsi"/>
          <w:lang w:val="pl-PL"/>
        </w:rPr>
      </w:pPr>
      <w:r w:rsidRPr="00CE3654">
        <w:rPr>
          <w:rFonts w:asciiTheme="majorHAnsi" w:hAnsiTheme="majorHAnsi" w:cstheme="majorHAnsi"/>
          <w:lang w:val="pl-PL"/>
        </w:rPr>
        <w:br w:type="page"/>
      </w:r>
    </w:p>
    <w:p w14:paraId="44A40526" w14:textId="77777777" w:rsidR="00207A44" w:rsidRPr="00CE3654" w:rsidRDefault="00207A44" w:rsidP="00F10FE0">
      <w:pPr>
        <w:rPr>
          <w:rFonts w:asciiTheme="majorHAnsi" w:hAnsiTheme="majorHAnsi" w:cstheme="majorHAnsi"/>
          <w:lang w:val="pl-PL"/>
        </w:rPr>
      </w:pPr>
    </w:p>
    <w:sdt>
      <w:sdtPr>
        <w:rPr>
          <w:rFonts w:asciiTheme="majorHAnsi" w:hAnsiTheme="majorHAnsi" w:cstheme="majorHAnsi"/>
          <w:b/>
          <w:bCs/>
          <w:lang w:val="pl-PL"/>
        </w:rPr>
        <w:id w:val="-1529876670"/>
        <w:docPartObj>
          <w:docPartGallery w:val="Table of Contents"/>
          <w:docPartUnique/>
        </w:docPartObj>
      </w:sdtPr>
      <w:sdtEndPr>
        <w:rPr>
          <w:b w:val="0"/>
          <w:bCs w:val="0"/>
        </w:rPr>
      </w:sdtEndPr>
      <w:sdtContent>
        <w:p w14:paraId="33BE1AA4" w14:textId="674E98A3" w:rsidR="00DA369E" w:rsidRPr="00CE3654" w:rsidRDefault="00217138" w:rsidP="00217138">
          <w:pPr>
            <w:rPr>
              <w:rFonts w:asciiTheme="majorHAnsi" w:hAnsiTheme="majorHAnsi" w:cstheme="majorHAnsi"/>
              <w:lang w:val="pl-PL"/>
            </w:rPr>
          </w:pPr>
          <w:r w:rsidRPr="00CE3654">
            <w:rPr>
              <w:rFonts w:asciiTheme="majorHAnsi" w:hAnsiTheme="majorHAnsi" w:cstheme="majorHAnsi"/>
              <w:b/>
              <w:bCs/>
              <w:lang w:val="pl-PL"/>
            </w:rPr>
            <w:t>Spis treści</w:t>
          </w:r>
        </w:p>
        <w:p w14:paraId="3AFCCEA5" w14:textId="0D183238" w:rsidR="00F90716" w:rsidRDefault="00DA369E">
          <w:pPr>
            <w:pStyle w:val="TOC1"/>
            <w:tabs>
              <w:tab w:val="left" w:pos="440"/>
              <w:tab w:val="right" w:leader="dot" w:pos="8630"/>
            </w:tabs>
            <w:rPr>
              <w:noProof/>
              <w:kern w:val="2"/>
              <w:sz w:val="24"/>
              <w:szCs w:val="24"/>
              <w:lang w:val="pl-PL" w:eastAsia="pl-PL"/>
              <w14:ligatures w14:val="standardContextual"/>
            </w:rPr>
          </w:pPr>
          <w:r w:rsidRPr="00CE3654">
            <w:rPr>
              <w:rFonts w:asciiTheme="majorHAnsi" w:hAnsiTheme="majorHAnsi" w:cstheme="majorHAnsi"/>
              <w:lang w:val="pl-PL"/>
            </w:rPr>
            <w:fldChar w:fldCharType="begin"/>
          </w:r>
          <w:r w:rsidRPr="00CE3654">
            <w:rPr>
              <w:rFonts w:asciiTheme="majorHAnsi" w:hAnsiTheme="majorHAnsi" w:cstheme="majorHAnsi"/>
              <w:lang w:val="pl-PL"/>
            </w:rPr>
            <w:instrText xml:space="preserve"> TOC \o "1-3" \h \z \u </w:instrText>
          </w:r>
          <w:r w:rsidRPr="00CE3654">
            <w:rPr>
              <w:rFonts w:asciiTheme="majorHAnsi" w:hAnsiTheme="majorHAnsi" w:cstheme="majorHAnsi"/>
              <w:lang w:val="pl-PL"/>
            </w:rPr>
            <w:fldChar w:fldCharType="separate"/>
          </w:r>
          <w:hyperlink w:anchor="_Toc160393149" w:history="1">
            <w:r w:rsidR="00F90716" w:rsidRPr="00EE6010">
              <w:rPr>
                <w:rStyle w:val="Hyperlink"/>
                <w:rFonts w:cstheme="majorHAnsi"/>
                <w:noProof/>
                <w:lang w:val="pl-PL"/>
              </w:rPr>
              <w:t>1.</w:t>
            </w:r>
            <w:r w:rsidR="00F90716">
              <w:rPr>
                <w:noProof/>
                <w:kern w:val="2"/>
                <w:sz w:val="24"/>
                <w:szCs w:val="24"/>
                <w:lang w:val="pl-PL" w:eastAsia="pl-PL"/>
                <w14:ligatures w14:val="standardContextual"/>
              </w:rPr>
              <w:tab/>
            </w:r>
            <w:r w:rsidR="00F90716" w:rsidRPr="00EE6010">
              <w:rPr>
                <w:rStyle w:val="Hyperlink"/>
                <w:rFonts w:cstheme="majorHAnsi"/>
                <w:noProof/>
                <w:lang w:val="pl-PL"/>
              </w:rPr>
              <w:t>Business Impact Analysis</w:t>
            </w:r>
            <w:r w:rsidR="00F90716">
              <w:rPr>
                <w:noProof/>
                <w:webHidden/>
              </w:rPr>
              <w:tab/>
            </w:r>
            <w:r w:rsidR="00F90716">
              <w:rPr>
                <w:noProof/>
                <w:webHidden/>
              </w:rPr>
              <w:fldChar w:fldCharType="begin"/>
            </w:r>
            <w:r w:rsidR="00F90716">
              <w:rPr>
                <w:noProof/>
                <w:webHidden/>
              </w:rPr>
              <w:instrText xml:space="preserve"> PAGEREF _Toc160393149 \h </w:instrText>
            </w:r>
            <w:r w:rsidR="00F90716">
              <w:rPr>
                <w:noProof/>
                <w:webHidden/>
              </w:rPr>
            </w:r>
            <w:r w:rsidR="00F90716">
              <w:rPr>
                <w:noProof/>
                <w:webHidden/>
              </w:rPr>
              <w:fldChar w:fldCharType="separate"/>
            </w:r>
            <w:r w:rsidR="00F90716">
              <w:rPr>
                <w:noProof/>
                <w:webHidden/>
              </w:rPr>
              <w:t>9</w:t>
            </w:r>
            <w:r w:rsidR="00F90716">
              <w:rPr>
                <w:noProof/>
                <w:webHidden/>
              </w:rPr>
              <w:fldChar w:fldCharType="end"/>
            </w:r>
          </w:hyperlink>
        </w:p>
        <w:p w14:paraId="0F90564D" w14:textId="2144EB3A"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50" w:history="1">
            <w:r w:rsidR="00F90716" w:rsidRPr="00EE6010">
              <w:rPr>
                <w:rStyle w:val="Hyperlink"/>
                <w:rFonts w:cstheme="majorHAnsi"/>
                <w:noProof/>
                <w:lang w:val="pl-PL"/>
              </w:rPr>
              <w:t>19.</w:t>
            </w:r>
            <w:r w:rsidR="00F90716">
              <w:rPr>
                <w:noProof/>
                <w:kern w:val="2"/>
                <w:sz w:val="24"/>
                <w:szCs w:val="24"/>
                <w:lang w:val="pl-PL" w:eastAsia="pl-PL"/>
                <w14:ligatures w14:val="standardContextual"/>
              </w:rPr>
              <w:tab/>
            </w:r>
            <w:r w:rsidR="00F90716" w:rsidRPr="00EE6010">
              <w:rPr>
                <w:rStyle w:val="Hyperlink"/>
                <w:rFonts w:cstheme="majorHAnsi"/>
                <w:noProof/>
                <w:lang w:val="pl-PL"/>
              </w:rPr>
              <w:t>Obowiązkowe dane w raporcie</w:t>
            </w:r>
            <w:r w:rsidR="00F90716">
              <w:rPr>
                <w:noProof/>
                <w:webHidden/>
              </w:rPr>
              <w:tab/>
            </w:r>
            <w:r w:rsidR="00F90716">
              <w:rPr>
                <w:noProof/>
                <w:webHidden/>
              </w:rPr>
              <w:fldChar w:fldCharType="begin"/>
            </w:r>
            <w:r w:rsidR="00F90716">
              <w:rPr>
                <w:noProof/>
                <w:webHidden/>
              </w:rPr>
              <w:instrText xml:space="preserve"> PAGEREF _Toc160393150 \h </w:instrText>
            </w:r>
            <w:r w:rsidR="00F90716">
              <w:rPr>
                <w:noProof/>
                <w:webHidden/>
              </w:rPr>
            </w:r>
            <w:r w:rsidR="00F90716">
              <w:rPr>
                <w:noProof/>
                <w:webHidden/>
              </w:rPr>
              <w:fldChar w:fldCharType="separate"/>
            </w:r>
            <w:r w:rsidR="00F90716">
              <w:rPr>
                <w:noProof/>
                <w:webHidden/>
              </w:rPr>
              <w:t>11</w:t>
            </w:r>
            <w:r w:rsidR="00F90716">
              <w:rPr>
                <w:noProof/>
                <w:webHidden/>
              </w:rPr>
              <w:fldChar w:fldCharType="end"/>
            </w:r>
          </w:hyperlink>
        </w:p>
        <w:p w14:paraId="2F4B90F4" w14:textId="32950C9C"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51" w:history="1">
            <w:r w:rsidR="00F90716" w:rsidRPr="00EE6010">
              <w:rPr>
                <w:rStyle w:val="Hyperlink"/>
                <w:rFonts w:cstheme="majorHAnsi"/>
                <w:noProof/>
                <w:lang w:val="pl-PL"/>
              </w:rPr>
              <w:t>20.</w:t>
            </w:r>
            <w:r w:rsidR="00F90716">
              <w:rPr>
                <w:noProof/>
                <w:kern w:val="2"/>
                <w:sz w:val="24"/>
                <w:szCs w:val="24"/>
                <w:lang w:val="pl-PL" w:eastAsia="pl-PL"/>
                <w14:ligatures w14:val="standardContextual"/>
              </w:rPr>
              <w:tab/>
            </w:r>
            <w:r w:rsidR="00F90716" w:rsidRPr="00EE6010">
              <w:rPr>
                <w:rStyle w:val="Hyperlink"/>
                <w:rFonts w:cstheme="majorHAnsi"/>
                <w:noProof/>
                <w:lang w:val="pl-PL"/>
              </w:rPr>
              <w:t>Informacja o zmianach po stronie dostawcy</w:t>
            </w:r>
            <w:r w:rsidR="00F90716">
              <w:rPr>
                <w:noProof/>
                <w:webHidden/>
              </w:rPr>
              <w:tab/>
            </w:r>
            <w:r w:rsidR="00F90716">
              <w:rPr>
                <w:noProof/>
                <w:webHidden/>
              </w:rPr>
              <w:fldChar w:fldCharType="begin"/>
            </w:r>
            <w:r w:rsidR="00F90716">
              <w:rPr>
                <w:noProof/>
                <w:webHidden/>
              </w:rPr>
              <w:instrText xml:space="preserve"> PAGEREF _Toc160393151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0104B756" w14:textId="718B7311"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52" w:history="1">
            <w:r w:rsidR="00F90716" w:rsidRPr="00EE6010">
              <w:rPr>
                <w:rStyle w:val="Hyperlink"/>
                <w:rFonts w:cstheme="majorHAnsi"/>
                <w:noProof/>
                <w:lang w:val="pl-PL"/>
              </w:rPr>
              <w:t>21.</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trendów główne zasady</w:t>
            </w:r>
            <w:r w:rsidR="00F90716">
              <w:rPr>
                <w:noProof/>
                <w:webHidden/>
              </w:rPr>
              <w:tab/>
            </w:r>
            <w:r w:rsidR="00F90716">
              <w:rPr>
                <w:noProof/>
                <w:webHidden/>
              </w:rPr>
              <w:fldChar w:fldCharType="begin"/>
            </w:r>
            <w:r w:rsidR="00F90716">
              <w:rPr>
                <w:noProof/>
                <w:webHidden/>
              </w:rPr>
              <w:instrText xml:space="preserve"> PAGEREF _Toc160393152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2CFA17CA" w14:textId="00111774"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53" w:history="1">
            <w:r w:rsidR="00F90716" w:rsidRPr="00EE6010">
              <w:rPr>
                <w:rStyle w:val="Hyperlink"/>
                <w:rFonts w:cstheme="majorHAnsi"/>
                <w:noProof/>
                <w:lang w:val="pl-PL"/>
              </w:rPr>
              <w:t>22.</w:t>
            </w:r>
            <w:r w:rsidR="00F90716">
              <w:rPr>
                <w:noProof/>
                <w:kern w:val="2"/>
                <w:sz w:val="24"/>
                <w:szCs w:val="24"/>
                <w:lang w:val="pl-PL" w:eastAsia="pl-PL"/>
                <w14:ligatures w14:val="standardContextual"/>
              </w:rPr>
              <w:tab/>
            </w:r>
            <w:r w:rsidR="00F90716" w:rsidRPr="00EE6010">
              <w:rPr>
                <w:rStyle w:val="Hyperlink"/>
                <w:rFonts w:cstheme="majorHAnsi"/>
                <w:noProof/>
                <w:lang w:val="pl-PL"/>
              </w:rPr>
              <w:t>Graficzna wizualizacja</w:t>
            </w:r>
            <w:r w:rsidR="00F90716">
              <w:rPr>
                <w:noProof/>
                <w:webHidden/>
              </w:rPr>
              <w:tab/>
            </w:r>
            <w:r w:rsidR="00F90716">
              <w:rPr>
                <w:noProof/>
                <w:webHidden/>
              </w:rPr>
              <w:fldChar w:fldCharType="begin"/>
            </w:r>
            <w:r w:rsidR="00F90716">
              <w:rPr>
                <w:noProof/>
                <w:webHidden/>
              </w:rPr>
              <w:instrText xml:space="preserve"> PAGEREF _Toc160393153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116F670B" w14:textId="03D9A0EA"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4" w:history="1">
            <w:r w:rsidR="00F90716" w:rsidRPr="00EE6010">
              <w:rPr>
                <w:rStyle w:val="Hyperlink"/>
                <w:rFonts w:cstheme="majorHAnsi"/>
                <w:noProof/>
                <w:lang w:val="pl-PL"/>
              </w:rPr>
              <w:t>22.1.</w:t>
            </w:r>
            <w:r w:rsidR="00F90716">
              <w:rPr>
                <w:noProof/>
                <w:kern w:val="2"/>
                <w:sz w:val="24"/>
                <w:szCs w:val="24"/>
                <w:lang w:val="pl-PL" w:eastAsia="pl-PL"/>
                <w14:ligatures w14:val="standardContextual"/>
              </w:rPr>
              <w:tab/>
            </w:r>
            <w:r w:rsidR="00F90716" w:rsidRPr="00EE6010">
              <w:rPr>
                <w:rStyle w:val="Hyperlink"/>
                <w:rFonts w:cstheme="majorHAnsi"/>
                <w:noProof/>
                <w:lang w:val="pl-PL"/>
              </w:rPr>
              <w:t>Histogramy</w:t>
            </w:r>
            <w:r w:rsidR="00F90716">
              <w:rPr>
                <w:noProof/>
                <w:webHidden/>
              </w:rPr>
              <w:tab/>
            </w:r>
            <w:r w:rsidR="00F90716">
              <w:rPr>
                <w:noProof/>
                <w:webHidden/>
              </w:rPr>
              <w:fldChar w:fldCharType="begin"/>
            </w:r>
            <w:r w:rsidR="00F90716">
              <w:rPr>
                <w:noProof/>
                <w:webHidden/>
              </w:rPr>
              <w:instrText xml:space="preserve"> PAGEREF _Toc160393154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79D0DAFC" w14:textId="5B0C8FA2"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5" w:history="1">
            <w:r w:rsidR="00F90716" w:rsidRPr="00EE6010">
              <w:rPr>
                <w:rStyle w:val="Hyperlink"/>
                <w:rFonts w:cstheme="majorHAnsi"/>
                <w:noProof/>
                <w:lang w:val="pl-PL"/>
              </w:rPr>
              <w:t>22.2.</w:t>
            </w:r>
            <w:r w:rsidR="00F90716">
              <w:rPr>
                <w:noProof/>
                <w:kern w:val="2"/>
                <w:sz w:val="24"/>
                <w:szCs w:val="24"/>
                <w:lang w:val="pl-PL" w:eastAsia="pl-PL"/>
                <w14:ligatures w14:val="standardContextual"/>
              </w:rPr>
              <w:tab/>
            </w:r>
            <w:r w:rsidR="00F90716" w:rsidRPr="00EE6010">
              <w:rPr>
                <w:rStyle w:val="Hyperlink"/>
                <w:rFonts w:cstheme="majorHAnsi"/>
                <w:noProof/>
                <w:lang w:val="pl-PL"/>
              </w:rPr>
              <w:t>Wykresy kołowe</w:t>
            </w:r>
            <w:r w:rsidR="00F90716">
              <w:rPr>
                <w:noProof/>
                <w:webHidden/>
              </w:rPr>
              <w:tab/>
            </w:r>
            <w:r w:rsidR="00F90716">
              <w:rPr>
                <w:noProof/>
                <w:webHidden/>
              </w:rPr>
              <w:fldChar w:fldCharType="begin"/>
            </w:r>
            <w:r w:rsidR="00F90716">
              <w:rPr>
                <w:noProof/>
                <w:webHidden/>
              </w:rPr>
              <w:instrText xml:space="preserve"> PAGEREF _Toc160393155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5C6DF0C4" w14:textId="194959C1"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6" w:history="1">
            <w:r w:rsidR="00F90716" w:rsidRPr="00EE6010">
              <w:rPr>
                <w:rStyle w:val="Hyperlink"/>
                <w:rFonts w:cstheme="majorHAnsi"/>
                <w:noProof/>
                <w:lang w:val="pl-PL"/>
              </w:rPr>
              <w:t>22.3.</w:t>
            </w:r>
            <w:r w:rsidR="00F90716">
              <w:rPr>
                <w:noProof/>
                <w:kern w:val="2"/>
                <w:sz w:val="24"/>
                <w:szCs w:val="24"/>
                <w:lang w:val="pl-PL" w:eastAsia="pl-PL"/>
                <w14:ligatures w14:val="standardContextual"/>
              </w:rPr>
              <w:tab/>
            </w:r>
            <w:r w:rsidR="00F90716" w:rsidRPr="00EE6010">
              <w:rPr>
                <w:rStyle w:val="Hyperlink"/>
                <w:rFonts w:cstheme="majorHAnsi"/>
                <w:noProof/>
                <w:lang w:val="pl-PL"/>
              </w:rPr>
              <w:t>Wykresy słupkowe</w:t>
            </w:r>
            <w:r w:rsidR="00F90716">
              <w:rPr>
                <w:noProof/>
                <w:webHidden/>
              </w:rPr>
              <w:tab/>
            </w:r>
            <w:r w:rsidR="00F90716">
              <w:rPr>
                <w:noProof/>
                <w:webHidden/>
              </w:rPr>
              <w:fldChar w:fldCharType="begin"/>
            </w:r>
            <w:r w:rsidR="00F90716">
              <w:rPr>
                <w:noProof/>
                <w:webHidden/>
              </w:rPr>
              <w:instrText xml:space="preserve"> PAGEREF _Toc160393156 \h </w:instrText>
            </w:r>
            <w:r w:rsidR="00F90716">
              <w:rPr>
                <w:noProof/>
                <w:webHidden/>
              </w:rPr>
            </w:r>
            <w:r w:rsidR="00F90716">
              <w:rPr>
                <w:noProof/>
                <w:webHidden/>
              </w:rPr>
              <w:fldChar w:fldCharType="separate"/>
            </w:r>
            <w:r w:rsidR="00F90716">
              <w:rPr>
                <w:noProof/>
                <w:webHidden/>
              </w:rPr>
              <w:t>12</w:t>
            </w:r>
            <w:r w:rsidR="00F90716">
              <w:rPr>
                <w:noProof/>
                <w:webHidden/>
              </w:rPr>
              <w:fldChar w:fldCharType="end"/>
            </w:r>
          </w:hyperlink>
        </w:p>
        <w:p w14:paraId="00BA7123" w14:textId="782978CF"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7" w:history="1">
            <w:r w:rsidR="00F90716" w:rsidRPr="00EE6010">
              <w:rPr>
                <w:rStyle w:val="Hyperlink"/>
                <w:rFonts w:cstheme="majorHAnsi"/>
                <w:noProof/>
                <w:lang w:val="pl-PL"/>
              </w:rPr>
              <w:t>22.4.</w:t>
            </w:r>
            <w:r w:rsidR="00F90716">
              <w:rPr>
                <w:noProof/>
                <w:kern w:val="2"/>
                <w:sz w:val="24"/>
                <w:szCs w:val="24"/>
                <w:lang w:val="pl-PL" w:eastAsia="pl-PL"/>
                <w14:ligatures w14:val="standardContextual"/>
              </w:rPr>
              <w:tab/>
            </w:r>
            <w:r w:rsidR="00F90716" w:rsidRPr="00EE6010">
              <w:rPr>
                <w:rStyle w:val="Hyperlink"/>
                <w:rFonts w:cstheme="majorHAnsi"/>
                <w:noProof/>
                <w:lang w:val="pl-PL"/>
              </w:rPr>
              <w:t>Wykresy liniowe</w:t>
            </w:r>
            <w:r w:rsidR="00F90716">
              <w:rPr>
                <w:noProof/>
                <w:webHidden/>
              </w:rPr>
              <w:tab/>
            </w:r>
            <w:r w:rsidR="00F90716">
              <w:rPr>
                <w:noProof/>
                <w:webHidden/>
              </w:rPr>
              <w:fldChar w:fldCharType="begin"/>
            </w:r>
            <w:r w:rsidR="00F90716">
              <w:rPr>
                <w:noProof/>
                <w:webHidden/>
              </w:rPr>
              <w:instrText xml:space="preserve"> PAGEREF _Toc160393157 \h </w:instrText>
            </w:r>
            <w:r w:rsidR="00F90716">
              <w:rPr>
                <w:noProof/>
                <w:webHidden/>
              </w:rPr>
            </w:r>
            <w:r w:rsidR="00F90716">
              <w:rPr>
                <w:noProof/>
                <w:webHidden/>
              </w:rPr>
              <w:fldChar w:fldCharType="separate"/>
            </w:r>
            <w:r w:rsidR="00F90716">
              <w:rPr>
                <w:noProof/>
                <w:webHidden/>
              </w:rPr>
              <w:t>13</w:t>
            </w:r>
            <w:r w:rsidR="00F90716">
              <w:rPr>
                <w:noProof/>
                <w:webHidden/>
              </w:rPr>
              <w:fldChar w:fldCharType="end"/>
            </w:r>
          </w:hyperlink>
        </w:p>
        <w:p w14:paraId="0B930EB4" w14:textId="145A4891"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8" w:history="1">
            <w:r w:rsidR="00F90716" w:rsidRPr="00EE6010">
              <w:rPr>
                <w:rStyle w:val="Hyperlink"/>
                <w:rFonts w:cstheme="majorHAnsi"/>
                <w:noProof/>
                <w:lang w:val="pl-PL"/>
              </w:rPr>
              <w:t>22.5.</w:t>
            </w:r>
            <w:r w:rsidR="00F90716">
              <w:rPr>
                <w:noProof/>
                <w:kern w:val="2"/>
                <w:sz w:val="24"/>
                <w:szCs w:val="24"/>
                <w:lang w:val="pl-PL" w:eastAsia="pl-PL"/>
                <w14:ligatures w14:val="standardContextual"/>
              </w:rPr>
              <w:tab/>
            </w:r>
            <w:r w:rsidR="00F90716" w:rsidRPr="00EE6010">
              <w:rPr>
                <w:rStyle w:val="Hyperlink"/>
                <w:rFonts w:cstheme="majorHAnsi"/>
                <w:noProof/>
                <w:lang w:val="pl-PL"/>
              </w:rPr>
              <w:t>Mapy ciepła</w:t>
            </w:r>
            <w:r w:rsidR="00F90716">
              <w:rPr>
                <w:noProof/>
                <w:webHidden/>
              </w:rPr>
              <w:tab/>
            </w:r>
            <w:r w:rsidR="00F90716">
              <w:rPr>
                <w:noProof/>
                <w:webHidden/>
              </w:rPr>
              <w:fldChar w:fldCharType="begin"/>
            </w:r>
            <w:r w:rsidR="00F90716">
              <w:rPr>
                <w:noProof/>
                <w:webHidden/>
              </w:rPr>
              <w:instrText xml:space="preserve"> PAGEREF _Toc160393158 \h </w:instrText>
            </w:r>
            <w:r w:rsidR="00F90716">
              <w:rPr>
                <w:noProof/>
                <w:webHidden/>
              </w:rPr>
            </w:r>
            <w:r w:rsidR="00F90716">
              <w:rPr>
                <w:noProof/>
                <w:webHidden/>
              </w:rPr>
              <w:fldChar w:fldCharType="separate"/>
            </w:r>
            <w:r w:rsidR="00F90716">
              <w:rPr>
                <w:noProof/>
                <w:webHidden/>
              </w:rPr>
              <w:t>13</w:t>
            </w:r>
            <w:r w:rsidR="00F90716">
              <w:rPr>
                <w:noProof/>
                <w:webHidden/>
              </w:rPr>
              <w:fldChar w:fldCharType="end"/>
            </w:r>
          </w:hyperlink>
        </w:p>
        <w:p w14:paraId="23A7D1B5" w14:textId="1B82D162"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59" w:history="1">
            <w:r w:rsidR="00F90716" w:rsidRPr="00EE6010">
              <w:rPr>
                <w:rStyle w:val="Hyperlink"/>
                <w:rFonts w:cstheme="majorHAnsi"/>
                <w:noProof/>
                <w:lang w:val="pl-PL"/>
              </w:rPr>
              <w:t>22.6.</w:t>
            </w:r>
            <w:r w:rsidR="00F90716">
              <w:rPr>
                <w:noProof/>
                <w:kern w:val="2"/>
                <w:sz w:val="24"/>
                <w:szCs w:val="24"/>
                <w:lang w:val="pl-PL" w:eastAsia="pl-PL"/>
                <w14:ligatures w14:val="standardContextual"/>
              </w:rPr>
              <w:tab/>
            </w:r>
            <w:r w:rsidR="00F90716" w:rsidRPr="00EE6010">
              <w:rPr>
                <w:rStyle w:val="Hyperlink"/>
                <w:rFonts w:cstheme="majorHAnsi"/>
                <w:noProof/>
                <w:lang w:val="pl-PL"/>
              </w:rPr>
              <w:t>Wykresy punktowe (scatter plots):</w:t>
            </w:r>
            <w:r w:rsidR="00F90716">
              <w:rPr>
                <w:noProof/>
                <w:webHidden/>
              </w:rPr>
              <w:tab/>
            </w:r>
            <w:r w:rsidR="00F90716">
              <w:rPr>
                <w:noProof/>
                <w:webHidden/>
              </w:rPr>
              <w:fldChar w:fldCharType="begin"/>
            </w:r>
            <w:r w:rsidR="00F90716">
              <w:rPr>
                <w:noProof/>
                <w:webHidden/>
              </w:rPr>
              <w:instrText xml:space="preserve"> PAGEREF _Toc160393159 \h </w:instrText>
            </w:r>
            <w:r w:rsidR="00F90716">
              <w:rPr>
                <w:noProof/>
                <w:webHidden/>
              </w:rPr>
            </w:r>
            <w:r w:rsidR="00F90716">
              <w:rPr>
                <w:noProof/>
                <w:webHidden/>
              </w:rPr>
              <w:fldChar w:fldCharType="separate"/>
            </w:r>
            <w:r w:rsidR="00F90716">
              <w:rPr>
                <w:noProof/>
                <w:webHidden/>
              </w:rPr>
              <w:t>13</w:t>
            </w:r>
            <w:r w:rsidR="00F90716">
              <w:rPr>
                <w:noProof/>
                <w:webHidden/>
              </w:rPr>
              <w:fldChar w:fldCharType="end"/>
            </w:r>
          </w:hyperlink>
        </w:p>
        <w:p w14:paraId="7824C236" w14:textId="5B4AD5CC"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60" w:history="1">
            <w:r w:rsidR="00F90716" w:rsidRPr="00EE6010">
              <w:rPr>
                <w:rStyle w:val="Hyperlink"/>
                <w:rFonts w:cstheme="majorHAnsi"/>
                <w:noProof/>
                <w:lang w:val="pl-PL"/>
              </w:rPr>
              <w:t>22.7.</w:t>
            </w:r>
            <w:r w:rsidR="00F90716">
              <w:rPr>
                <w:noProof/>
                <w:kern w:val="2"/>
                <w:sz w:val="24"/>
                <w:szCs w:val="24"/>
                <w:lang w:val="pl-PL" w:eastAsia="pl-PL"/>
                <w14:ligatures w14:val="standardContextual"/>
              </w:rPr>
              <w:tab/>
            </w:r>
            <w:r w:rsidR="00F90716" w:rsidRPr="00EE6010">
              <w:rPr>
                <w:rStyle w:val="Hyperlink"/>
                <w:rFonts w:cstheme="majorHAnsi"/>
                <w:noProof/>
                <w:lang w:val="pl-PL"/>
              </w:rPr>
              <w:t>Wykresy Sankeya:</w:t>
            </w:r>
            <w:r w:rsidR="00F90716">
              <w:rPr>
                <w:noProof/>
                <w:webHidden/>
              </w:rPr>
              <w:tab/>
            </w:r>
            <w:r w:rsidR="00F90716">
              <w:rPr>
                <w:noProof/>
                <w:webHidden/>
              </w:rPr>
              <w:fldChar w:fldCharType="begin"/>
            </w:r>
            <w:r w:rsidR="00F90716">
              <w:rPr>
                <w:noProof/>
                <w:webHidden/>
              </w:rPr>
              <w:instrText xml:space="preserve"> PAGEREF _Toc160393160 \h </w:instrText>
            </w:r>
            <w:r w:rsidR="00F90716">
              <w:rPr>
                <w:noProof/>
                <w:webHidden/>
              </w:rPr>
            </w:r>
            <w:r w:rsidR="00F90716">
              <w:rPr>
                <w:noProof/>
                <w:webHidden/>
              </w:rPr>
              <w:fldChar w:fldCharType="separate"/>
            </w:r>
            <w:r w:rsidR="00F90716">
              <w:rPr>
                <w:noProof/>
                <w:webHidden/>
              </w:rPr>
              <w:t>13</w:t>
            </w:r>
            <w:r w:rsidR="00F90716">
              <w:rPr>
                <w:noProof/>
                <w:webHidden/>
              </w:rPr>
              <w:fldChar w:fldCharType="end"/>
            </w:r>
          </w:hyperlink>
        </w:p>
        <w:p w14:paraId="353B95AE" w14:textId="156BFBB9"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61" w:history="1">
            <w:r w:rsidR="00F90716" w:rsidRPr="00EE6010">
              <w:rPr>
                <w:rStyle w:val="Hyperlink"/>
                <w:rFonts w:cstheme="majorHAnsi"/>
                <w:noProof/>
                <w:lang w:val="pl-PL"/>
              </w:rPr>
              <w:t>23.</w:t>
            </w:r>
            <w:r w:rsidR="00F90716">
              <w:rPr>
                <w:noProof/>
                <w:kern w:val="2"/>
                <w:sz w:val="24"/>
                <w:szCs w:val="24"/>
                <w:lang w:val="pl-PL" w:eastAsia="pl-PL"/>
                <w14:ligatures w14:val="standardContextual"/>
              </w:rPr>
              <w:tab/>
            </w:r>
            <w:r w:rsidR="00F90716" w:rsidRPr="00EE6010">
              <w:rPr>
                <w:rStyle w:val="Hyperlink"/>
                <w:rFonts w:cstheme="majorHAnsi"/>
                <w:noProof/>
                <w:lang w:val="pl-PL"/>
              </w:rPr>
              <w:t>Historia kontaktu/prób kontaktu</w:t>
            </w:r>
            <w:r w:rsidR="00F90716">
              <w:rPr>
                <w:noProof/>
                <w:webHidden/>
              </w:rPr>
              <w:tab/>
            </w:r>
            <w:r w:rsidR="00F90716">
              <w:rPr>
                <w:noProof/>
                <w:webHidden/>
              </w:rPr>
              <w:fldChar w:fldCharType="begin"/>
            </w:r>
            <w:r w:rsidR="00F90716">
              <w:rPr>
                <w:noProof/>
                <w:webHidden/>
              </w:rPr>
              <w:instrText xml:space="preserve"> PAGEREF _Toc160393161 \h </w:instrText>
            </w:r>
            <w:r w:rsidR="00F90716">
              <w:rPr>
                <w:noProof/>
                <w:webHidden/>
              </w:rPr>
            </w:r>
            <w:r w:rsidR="00F90716">
              <w:rPr>
                <w:noProof/>
                <w:webHidden/>
              </w:rPr>
              <w:fldChar w:fldCharType="separate"/>
            </w:r>
            <w:r w:rsidR="00F90716">
              <w:rPr>
                <w:noProof/>
                <w:webHidden/>
              </w:rPr>
              <w:t>13</w:t>
            </w:r>
            <w:r w:rsidR="00F90716">
              <w:rPr>
                <w:noProof/>
                <w:webHidden/>
              </w:rPr>
              <w:fldChar w:fldCharType="end"/>
            </w:r>
          </w:hyperlink>
        </w:p>
        <w:p w14:paraId="49EA006A" w14:textId="3048A878"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62" w:history="1">
            <w:r w:rsidR="00F90716" w:rsidRPr="00EE6010">
              <w:rPr>
                <w:rStyle w:val="Hyperlink"/>
                <w:rFonts w:cstheme="majorHAnsi"/>
                <w:noProof/>
                <w:lang w:val="pl-PL"/>
              </w:rPr>
              <w:t>24.</w:t>
            </w:r>
            <w:r w:rsidR="00F90716">
              <w:rPr>
                <w:noProof/>
                <w:kern w:val="2"/>
                <w:sz w:val="24"/>
                <w:szCs w:val="24"/>
                <w:lang w:val="pl-PL" w:eastAsia="pl-PL"/>
                <w14:ligatures w14:val="standardContextual"/>
              </w:rPr>
              <w:tab/>
            </w:r>
            <w:r w:rsidR="00F90716" w:rsidRPr="00EE6010">
              <w:rPr>
                <w:rStyle w:val="Hyperlink"/>
                <w:rFonts w:cstheme="majorHAnsi"/>
                <w:noProof/>
                <w:lang w:val="pl-PL"/>
              </w:rPr>
              <w:t>Logi surowe (raw logs)</w:t>
            </w:r>
            <w:r w:rsidR="00F90716">
              <w:rPr>
                <w:noProof/>
                <w:webHidden/>
              </w:rPr>
              <w:tab/>
            </w:r>
            <w:r w:rsidR="00F90716">
              <w:rPr>
                <w:noProof/>
                <w:webHidden/>
              </w:rPr>
              <w:fldChar w:fldCharType="begin"/>
            </w:r>
            <w:r w:rsidR="00F90716">
              <w:rPr>
                <w:noProof/>
                <w:webHidden/>
              </w:rPr>
              <w:instrText xml:space="preserve"> PAGEREF _Toc160393162 \h </w:instrText>
            </w:r>
            <w:r w:rsidR="00F90716">
              <w:rPr>
                <w:noProof/>
                <w:webHidden/>
              </w:rPr>
            </w:r>
            <w:r w:rsidR="00F90716">
              <w:rPr>
                <w:noProof/>
                <w:webHidden/>
              </w:rPr>
              <w:fldChar w:fldCharType="separate"/>
            </w:r>
            <w:r w:rsidR="00F90716">
              <w:rPr>
                <w:noProof/>
                <w:webHidden/>
              </w:rPr>
              <w:t>14</w:t>
            </w:r>
            <w:r w:rsidR="00F90716">
              <w:rPr>
                <w:noProof/>
                <w:webHidden/>
              </w:rPr>
              <w:fldChar w:fldCharType="end"/>
            </w:r>
          </w:hyperlink>
        </w:p>
        <w:p w14:paraId="311EB1EF" w14:textId="452AD3FD"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63" w:history="1">
            <w:r w:rsidR="00F90716" w:rsidRPr="00EE6010">
              <w:rPr>
                <w:rStyle w:val="Hyperlink"/>
                <w:rFonts w:cstheme="majorHAnsi"/>
                <w:noProof/>
                <w:lang w:val="pl-PL"/>
              </w:rPr>
              <w:t>25.</w:t>
            </w:r>
            <w:r w:rsidR="00F90716">
              <w:rPr>
                <w:noProof/>
                <w:kern w:val="2"/>
                <w:sz w:val="24"/>
                <w:szCs w:val="24"/>
                <w:lang w:val="pl-PL" w:eastAsia="pl-PL"/>
                <w14:ligatures w14:val="standardContextual"/>
              </w:rPr>
              <w:tab/>
            </w:r>
            <w:r w:rsidR="00F90716" w:rsidRPr="00EE6010">
              <w:rPr>
                <w:rStyle w:val="Hyperlink"/>
                <w:rFonts w:cstheme="majorHAnsi"/>
                <w:noProof/>
                <w:lang w:val="pl-PL"/>
              </w:rPr>
              <w:t>Sposób dostarczenia raportu</w:t>
            </w:r>
            <w:r w:rsidR="00F90716">
              <w:rPr>
                <w:noProof/>
                <w:webHidden/>
              </w:rPr>
              <w:tab/>
            </w:r>
            <w:r w:rsidR="00F90716">
              <w:rPr>
                <w:noProof/>
                <w:webHidden/>
              </w:rPr>
              <w:fldChar w:fldCharType="begin"/>
            </w:r>
            <w:r w:rsidR="00F90716">
              <w:rPr>
                <w:noProof/>
                <w:webHidden/>
              </w:rPr>
              <w:instrText xml:space="preserve"> PAGEREF _Toc160393163 \h </w:instrText>
            </w:r>
            <w:r w:rsidR="00F90716">
              <w:rPr>
                <w:noProof/>
                <w:webHidden/>
              </w:rPr>
            </w:r>
            <w:r w:rsidR="00F90716">
              <w:rPr>
                <w:noProof/>
                <w:webHidden/>
              </w:rPr>
              <w:fldChar w:fldCharType="separate"/>
            </w:r>
            <w:r w:rsidR="00F90716">
              <w:rPr>
                <w:noProof/>
                <w:webHidden/>
              </w:rPr>
              <w:t>14</w:t>
            </w:r>
            <w:r w:rsidR="00F90716">
              <w:rPr>
                <w:noProof/>
                <w:webHidden/>
              </w:rPr>
              <w:fldChar w:fldCharType="end"/>
            </w:r>
          </w:hyperlink>
        </w:p>
        <w:p w14:paraId="019CE5FC" w14:textId="6C8701BD"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64" w:history="1">
            <w:r w:rsidR="00F90716" w:rsidRPr="00EE6010">
              <w:rPr>
                <w:rStyle w:val="Hyperlink"/>
                <w:rFonts w:cstheme="majorHAnsi"/>
                <w:noProof/>
                <w:lang w:val="pl-PL"/>
              </w:rPr>
              <w:t>26.</w:t>
            </w:r>
            <w:r w:rsidR="00F90716">
              <w:rPr>
                <w:noProof/>
                <w:kern w:val="2"/>
                <w:sz w:val="24"/>
                <w:szCs w:val="24"/>
                <w:lang w:val="pl-PL" w:eastAsia="pl-PL"/>
                <w14:ligatures w14:val="standardContextual"/>
              </w:rPr>
              <w:tab/>
            </w:r>
            <w:r w:rsidR="00F90716" w:rsidRPr="00EE6010">
              <w:rPr>
                <w:rStyle w:val="Hyperlink"/>
                <w:rFonts w:cstheme="majorHAnsi"/>
                <w:noProof/>
                <w:lang w:val="pl-PL"/>
              </w:rPr>
              <w:t>Czas pomiędzy raportami</w:t>
            </w:r>
            <w:r w:rsidR="00F90716">
              <w:rPr>
                <w:noProof/>
                <w:webHidden/>
              </w:rPr>
              <w:tab/>
            </w:r>
            <w:r w:rsidR="00F90716">
              <w:rPr>
                <w:noProof/>
                <w:webHidden/>
              </w:rPr>
              <w:fldChar w:fldCharType="begin"/>
            </w:r>
            <w:r w:rsidR="00F90716">
              <w:rPr>
                <w:noProof/>
                <w:webHidden/>
              </w:rPr>
              <w:instrText xml:space="preserve"> PAGEREF _Toc160393164 \h </w:instrText>
            </w:r>
            <w:r w:rsidR="00F90716">
              <w:rPr>
                <w:noProof/>
                <w:webHidden/>
              </w:rPr>
            </w:r>
            <w:r w:rsidR="00F90716">
              <w:rPr>
                <w:noProof/>
                <w:webHidden/>
              </w:rPr>
              <w:fldChar w:fldCharType="separate"/>
            </w:r>
            <w:r w:rsidR="00F90716">
              <w:rPr>
                <w:noProof/>
                <w:webHidden/>
              </w:rPr>
              <w:t>14</w:t>
            </w:r>
            <w:r w:rsidR="00F90716">
              <w:rPr>
                <w:noProof/>
                <w:webHidden/>
              </w:rPr>
              <w:fldChar w:fldCharType="end"/>
            </w:r>
          </w:hyperlink>
        </w:p>
        <w:p w14:paraId="7B2FA4F3" w14:textId="41BAB1F8"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165" w:history="1">
            <w:r w:rsidR="00F90716" w:rsidRPr="00EE6010">
              <w:rPr>
                <w:rStyle w:val="Hyperlink"/>
                <w:rFonts w:cstheme="majorHAnsi"/>
                <w:noProof/>
                <w:lang w:val="pl-PL"/>
              </w:rPr>
              <w:t>27.</w:t>
            </w:r>
            <w:r w:rsidR="00F90716">
              <w:rPr>
                <w:noProof/>
                <w:kern w:val="2"/>
                <w:sz w:val="24"/>
                <w:szCs w:val="24"/>
                <w:lang w:val="pl-PL" w:eastAsia="pl-PL"/>
                <w14:ligatures w14:val="standardContextual"/>
              </w:rPr>
              <w:tab/>
            </w:r>
            <w:r w:rsidR="00F90716" w:rsidRPr="00EE6010">
              <w:rPr>
                <w:rStyle w:val="Hyperlink"/>
                <w:rFonts w:cstheme="majorHAnsi"/>
                <w:noProof/>
                <w:lang w:val="pl-PL"/>
              </w:rPr>
              <w:t>Elementy składowe raportu dla Web Application Firewall</w:t>
            </w:r>
            <w:r w:rsidR="00F90716">
              <w:rPr>
                <w:noProof/>
                <w:webHidden/>
              </w:rPr>
              <w:tab/>
            </w:r>
            <w:r w:rsidR="00F90716">
              <w:rPr>
                <w:noProof/>
                <w:webHidden/>
              </w:rPr>
              <w:fldChar w:fldCharType="begin"/>
            </w:r>
            <w:r w:rsidR="00F90716">
              <w:rPr>
                <w:noProof/>
                <w:webHidden/>
              </w:rPr>
              <w:instrText xml:space="preserve"> PAGEREF _Toc160393165 \h </w:instrText>
            </w:r>
            <w:r w:rsidR="00F90716">
              <w:rPr>
                <w:noProof/>
                <w:webHidden/>
              </w:rPr>
            </w:r>
            <w:r w:rsidR="00F90716">
              <w:rPr>
                <w:noProof/>
                <w:webHidden/>
              </w:rPr>
              <w:fldChar w:fldCharType="separate"/>
            </w:r>
            <w:r w:rsidR="00F90716">
              <w:rPr>
                <w:noProof/>
                <w:webHidden/>
              </w:rPr>
              <w:t>14</w:t>
            </w:r>
            <w:r w:rsidR="00F90716">
              <w:rPr>
                <w:noProof/>
                <w:webHidden/>
              </w:rPr>
              <w:fldChar w:fldCharType="end"/>
            </w:r>
          </w:hyperlink>
        </w:p>
        <w:p w14:paraId="6DD7E527" w14:textId="2D4DBC60"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66" w:history="1">
            <w:r w:rsidR="00F90716" w:rsidRPr="00EE6010">
              <w:rPr>
                <w:rStyle w:val="Hyperlink"/>
                <w:rFonts w:cstheme="majorHAnsi"/>
                <w:noProof/>
                <w:lang w:val="pl-PL"/>
              </w:rPr>
              <w:t>27.1.</w:t>
            </w:r>
            <w:r w:rsidR="00F90716">
              <w:rPr>
                <w:noProof/>
                <w:kern w:val="2"/>
                <w:sz w:val="24"/>
                <w:szCs w:val="24"/>
                <w:lang w:val="pl-PL" w:eastAsia="pl-PL"/>
                <w14:ligatures w14:val="standardContextual"/>
              </w:rPr>
              <w:tab/>
            </w:r>
            <w:r w:rsidR="00F90716" w:rsidRPr="00EE6010">
              <w:rPr>
                <w:rStyle w:val="Hyperlink"/>
                <w:rFonts w:cstheme="majorHAnsi"/>
                <w:noProof/>
                <w:lang w:val="pl-PL"/>
              </w:rPr>
              <w:t>Najważniejsza informacja</w:t>
            </w:r>
            <w:r w:rsidR="00F90716">
              <w:rPr>
                <w:noProof/>
                <w:webHidden/>
              </w:rPr>
              <w:tab/>
            </w:r>
            <w:r w:rsidR="00F90716">
              <w:rPr>
                <w:noProof/>
                <w:webHidden/>
              </w:rPr>
              <w:fldChar w:fldCharType="begin"/>
            </w:r>
            <w:r w:rsidR="00F90716">
              <w:rPr>
                <w:noProof/>
                <w:webHidden/>
              </w:rPr>
              <w:instrText xml:space="preserve"> PAGEREF _Toc160393166 \h </w:instrText>
            </w:r>
            <w:r w:rsidR="00F90716">
              <w:rPr>
                <w:noProof/>
                <w:webHidden/>
              </w:rPr>
            </w:r>
            <w:r w:rsidR="00F90716">
              <w:rPr>
                <w:noProof/>
                <w:webHidden/>
              </w:rPr>
              <w:fldChar w:fldCharType="separate"/>
            </w:r>
            <w:r w:rsidR="00F90716">
              <w:rPr>
                <w:noProof/>
                <w:webHidden/>
              </w:rPr>
              <w:t>14</w:t>
            </w:r>
            <w:r w:rsidR="00F90716">
              <w:rPr>
                <w:noProof/>
                <w:webHidden/>
              </w:rPr>
              <w:fldChar w:fldCharType="end"/>
            </w:r>
          </w:hyperlink>
        </w:p>
        <w:p w14:paraId="0E7EFDAF" w14:textId="09C90EBA"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67" w:history="1">
            <w:r w:rsidR="00F90716" w:rsidRPr="00EE6010">
              <w:rPr>
                <w:rStyle w:val="Hyperlink"/>
                <w:rFonts w:cstheme="majorHAnsi"/>
                <w:noProof/>
                <w:lang w:val="pl-PL"/>
              </w:rPr>
              <w:t>27.2.</w:t>
            </w:r>
            <w:r w:rsidR="00F90716">
              <w:rPr>
                <w:noProof/>
                <w:kern w:val="2"/>
                <w:sz w:val="24"/>
                <w:szCs w:val="24"/>
                <w:lang w:val="pl-PL" w:eastAsia="pl-PL"/>
                <w14:ligatures w14:val="standardContextual"/>
              </w:rPr>
              <w:tab/>
            </w:r>
            <w:r w:rsidR="00F90716" w:rsidRPr="00EE6010">
              <w:rPr>
                <w:rStyle w:val="Hyperlink"/>
                <w:rFonts w:cstheme="majorHAnsi"/>
                <w:noProof/>
                <w:lang w:val="pl-PL"/>
              </w:rPr>
              <w:t>Struktura logu WAF</w:t>
            </w:r>
            <w:r w:rsidR="00F90716">
              <w:rPr>
                <w:noProof/>
                <w:webHidden/>
              </w:rPr>
              <w:tab/>
            </w:r>
            <w:r w:rsidR="00F90716">
              <w:rPr>
                <w:noProof/>
                <w:webHidden/>
              </w:rPr>
              <w:fldChar w:fldCharType="begin"/>
            </w:r>
            <w:r w:rsidR="00F90716">
              <w:rPr>
                <w:noProof/>
                <w:webHidden/>
              </w:rPr>
              <w:instrText xml:space="preserve"> PAGEREF _Toc160393167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38D6E76F" w14:textId="0C2BE21E" w:rsidR="00F90716" w:rsidRDefault="00C64BB4" w:rsidP="002714FB">
          <w:pPr>
            <w:pStyle w:val="TOC3"/>
            <w:rPr>
              <w:noProof/>
              <w:kern w:val="2"/>
              <w:sz w:val="24"/>
              <w:szCs w:val="24"/>
              <w:lang w:val="pl-PL" w:eastAsia="pl-PL"/>
              <w14:ligatures w14:val="standardContextual"/>
            </w:rPr>
          </w:pPr>
          <w:hyperlink w:anchor="_Toc160393168" w:history="1">
            <w:r w:rsidR="00F90716" w:rsidRPr="00EE6010">
              <w:rPr>
                <w:rStyle w:val="Hyperlink"/>
                <w:rFonts w:cstheme="majorHAnsi"/>
                <w:noProof/>
                <w:lang w:val="pl-PL"/>
              </w:rPr>
              <w:t>27.2.1.</w:t>
            </w:r>
            <w:r w:rsidR="00F90716">
              <w:rPr>
                <w:noProof/>
                <w:kern w:val="2"/>
                <w:sz w:val="24"/>
                <w:szCs w:val="24"/>
                <w:lang w:val="pl-PL" w:eastAsia="pl-PL"/>
                <w14:ligatures w14:val="standardContextual"/>
              </w:rPr>
              <w:tab/>
            </w:r>
            <w:r w:rsidR="00F90716" w:rsidRPr="00EE6010">
              <w:rPr>
                <w:rStyle w:val="Hyperlink"/>
                <w:rFonts w:cstheme="majorHAnsi"/>
                <w:noProof/>
                <w:lang w:val="pl-PL"/>
              </w:rPr>
              <w:t>Timestamp</w:t>
            </w:r>
            <w:r w:rsidR="00F90716">
              <w:rPr>
                <w:noProof/>
                <w:webHidden/>
              </w:rPr>
              <w:tab/>
            </w:r>
            <w:r w:rsidR="00F90716">
              <w:rPr>
                <w:noProof/>
                <w:webHidden/>
              </w:rPr>
              <w:fldChar w:fldCharType="begin"/>
            </w:r>
            <w:r w:rsidR="00F90716">
              <w:rPr>
                <w:noProof/>
                <w:webHidden/>
              </w:rPr>
              <w:instrText xml:space="preserve"> PAGEREF _Toc160393168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27796465" w14:textId="42D9B779" w:rsidR="00F90716" w:rsidRDefault="00C64BB4" w:rsidP="002714FB">
          <w:pPr>
            <w:pStyle w:val="TOC3"/>
            <w:rPr>
              <w:noProof/>
              <w:kern w:val="2"/>
              <w:sz w:val="24"/>
              <w:szCs w:val="24"/>
              <w:lang w:val="pl-PL" w:eastAsia="pl-PL"/>
              <w14:ligatures w14:val="standardContextual"/>
            </w:rPr>
          </w:pPr>
          <w:hyperlink w:anchor="_Toc160393169" w:history="1">
            <w:r w:rsidR="00F90716" w:rsidRPr="00EE6010">
              <w:rPr>
                <w:rStyle w:val="Hyperlink"/>
                <w:rFonts w:cstheme="majorHAnsi"/>
                <w:noProof/>
                <w:lang w:val="pl-PL"/>
              </w:rPr>
              <w:t>27.2.2.</w:t>
            </w:r>
            <w:r w:rsidR="00F90716">
              <w:rPr>
                <w:noProof/>
                <w:kern w:val="2"/>
                <w:sz w:val="24"/>
                <w:szCs w:val="24"/>
                <w:lang w:val="pl-PL" w:eastAsia="pl-PL"/>
                <w14:ligatures w14:val="standardContextual"/>
              </w:rPr>
              <w:tab/>
            </w:r>
            <w:r w:rsidR="00F90716" w:rsidRPr="00EE6010">
              <w:rPr>
                <w:rStyle w:val="Hyperlink"/>
                <w:rFonts w:cstheme="majorHAnsi"/>
                <w:noProof/>
                <w:lang w:val="pl-PL"/>
              </w:rPr>
              <w:t>Adres IP Źródłowy</w:t>
            </w:r>
            <w:r w:rsidR="00F90716">
              <w:rPr>
                <w:noProof/>
                <w:webHidden/>
              </w:rPr>
              <w:tab/>
            </w:r>
            <w:r w:rsidR="00F90716">
              <w:rPr>
                <w:noProof/>
                <w:webHidden/>
              </w:rPr>
              <w:fldChar w:fldCharType="begin"/>
            </w:r>
            <w:r w:rsidR="00F90716">
              <w:rPr>
                <w:noProof/>
                <w:webHidden/>
              </w:rPr>
              <w:instrText xml:space="preserve"> PAGEREF _Toc160393169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770D2CB6" w14:textId="7B172A0F" w:rsidR="00F90716" w:rsidRDefault="00C64BB4" w:rsidP="002714FB">
          <w:pPr>
            <w:pStyle w:val="TOC3"/>
            <w:rPr>
              <w:noProof/>
              <w:kern w:val="2"/>
              <w:sz w:val="24"/>
              <w:szCs w:val="24"/>
              <w:lang w:val="pl-PL" w:eastAsia="pl-PL"/>
              <w14:ligatures w14:val="standardContextual"/>
            </w:rPr>
          </w:pPr>
          <w:hyperlink w:anchor="_Toc160393170" w:history="1">
            <w:r w:rsidR="00F90716" w:rsidRPr="00EE6010">
              <w:rPr>
                <w:rStyle w:val="Hyperlink"/>
                <w:rFonts w:cstheme="majorHAnsi"/>
                <w:noProof/>
                <w:lang w:val="pl-PL"/>
              </w:rPr>
              <w:t>27.2.3.</w:t>
            </w:r>
            <w:r w:rsidR="00F90716">
              <w:rPr>
                <w:noProof/>
                <w:kern w:val="2"/>
                <w:sz w:val="24"/>
                <w:szCs w:val="24"/>
                <w:lang w:val="pl-PL" w:eastAsia="pl-PL"/>
                <w14:ligatures w14:val="standardContextual"/>
              </w:rPr>
              <w:tab/>
            </w:r>
            <w:r w:rsidR="00F90716" w:rsidRPr="00EE6010">
              <w:rPr>
                <w:rStyle w:val="Hyperlink"/>
                <w:rFonts w:cstheme="majorHAnsi"/>
                <w:noProof/>
                <w:lang w:val="pl-PL"/>
              </w:rPr>
              <w:t>Adres IP Docelowy</w:t>
            </w:r>
            <w:r w:rsidR="00F90716">
              <w:rPr>
                <w:noProof/>
                <w:webHidden/>
              </w:rPr>
              <w:tab/>
            </w:r>
            <w:r w:rsidR="00F90716">
              <w:rPr>
                <w:noProof/>
                <w:webHidden/>
              </w:rPr>
              <w:fldChar w:fldCharType="begin"/>
            </w:r>
            <w:r w:rsidR="00F90716">
              <w:rPr>
                <w:noProof/>
                <w:webHidden/>
              </w:rPr>
              <w:instrText xml:space="preserve"> PAGEREF _Toc160393170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4F7940E5" w14:textId="6CBC4A62" w:rsidR="00F90716" w:rsidRDefault="00C64BB4" w:rsidP="002714FB">
          <w:pPr>
            <w:pStyle w:val="TOC3"/>
            <w:rPr>
              <w:noProof/>
              <w:kern w:val="2"/>
              <w:sz w:val="24"/>
              <w:szCs w:val="24"/>
              <w:lang w:val="pl-PL" w:eastAsia="pl-PL"/>
              <w14:ligatures w14:val="standardContextual"/>
            </w:rPr>
          </w:pPr>
          <w:hyperlink w:anchor="_Toc160393171" w:history="1">
            <w:r w:rsidR="00F90716" w:rsidRPr="00EE6010">
              <w:rPr>
                <w:rStyle w:val="Hyperlink"/>
                <w:rFonts w:cstheme="majorHAnsi"/>
                <w:noProof/>
                <w:lang w:val="pl-PL"/>
              </w:rPr>
              <w:t>27.2.4.</w:t>
            </w:r>
            <w:r w:rsidR="00F90716">
              <w:rPr>
                <w:noProof/>
                <w:kern w:val="2"/>
                <w:sz w:val="24"/>
                <w:szCs w:val="24"/>
                <w:lang w:val="pl-PL" w:eastAsia="pl-PL"/>
                <w14:ligatures w14:val="standardContextual"/>
              </w:rPr>
              <w:tab/>
            </w:r>
            <w:r w:rsidR="00F90716" w:rsidRPr="00EE6010">
              <w:rPr>
                <w:rStyle w:val="Hyperlink"/>
                <w:rFonts w:cstheme="majorHAnsi"/>
                <w:noProof/>
                <w:lang w:val="pl-PL"/>
              </w:rPr>
              <w:t>Metoda Żądania HTTP</w:t>
            </w:r>
            <w:r w:rsidR="00F90716">
              <w:rPr>
                <w:noProof/>
                <w:webHidden/>
              </w:rPr>
              <w:tab/>
            </w:r>
            <w:r w:rsidR="00F90716">
              <w:rPr>
                <w:noProof/>
                <w:webHidden/>
              </w:rPr>
              <w:fldChar w:fldCharType="begin"/>
            </w:r>
            <w:r w:rsidR="00F90716">
              <w:rPr>
                <w:noProof/>
                <w:webHidden/>
              </w:rPr>
              <w:instrText xml:space="preserve"> PAGEREF _Toc160393171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79BB77EA" w14:textId="464F2065" w:rsidR="00F90716" w:rsidRDefault="00C64BB4" w:rsidP="002714FB">
          <w:pPr>
            <w:pStyle w:val="TOC3"/>
            <w:rPr>
              <w:noProof/>
              <w:kern w:val="2"/>
              <w:sz w:val="24"/>
              <w:szCs w:val="24"/>
              <w:lang w:val="pl-PL" w:eastAsia="pl-PL"/>
              <w14:ligatures w14:val="standardContextual"/>
            </w:rPr>
          </w:pPr>
          <w:hyperlink w:anchor="_Toc160393172" w:history="1">
            <w:r w:rsidR="00F90716" w:rsidRPr="00EE6010">
              <w:rPr>
                <w:rStyle w:val="Hyperlink"/>
                <w:rFonts w:cstheme="majorHAnsi"/>
                <w:noProof/>
                <w:lang w:val="pl-PL"/>
              </w:rPr>
              <w:t>27.2.5.</w:t>
            </w:r>
            <w:r w:rsidR="00F90716">
              <w:rPr>
                <w:noProof/>
                <w:kern w:val="2"/>
                <w:sz w:val="24"/>
                <w:szCs w:val="24"/>
                <w:lang w:val="pl-PL" w:eastAsia="pl-PL"/>
                <w14:ligatures w14:val="standardContextual"/>
              </w:rPr>
              <w:tab/>
            </w:r>
            <w:r w:rsidR="00F90716" w:rsidRPr="00EE6010">
              <w:rPr>
                <w:rStyle w:val="Hyperlink"/>
                <w:rFonts w:cstheme="majorHAnsi"/>
                <w:noProof/>
                <w:lang w:val="pl-PL"/>
              </w:rPr>
              <w:t>URL Żądania</w:t>
            </w:r>
            <w:r w:rsidR="00F90716">
              <w:rPr>
                <w:noProof/>
                <w:webHidden/>
              </w:rPr>
              <w:tab/>
            </w:r>
            <w:r w:rsidR="00F90716">
              <w:rPr>
                <w:noProof/>
                <w:webHidden/>
              </w:rPr>
              <w:fldChar w:fldCharType="begin"/>
            </w:r>
            <w:r w:rsidR="00F90716">
              <w:rPr>
                <w:noProof/>
                <w:webHidden/>
              </w:rPr>
              <w:instrText xml:space="preserve"> PAGEREF _Toc160393172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27F44D56" w14:textId="7E3FAD25" w:rsidR="00F90716" w:rsidRDefault="00C64BB4" w:rsidP="002714FB">
          <w:pPr>
            <w:pStyle w:val="TOC3"/>
            <w:rPr>
              <w:noProof/>
              <w:kern w:val="2"/>
              <w:sz w:val="24"/>
              <w:szCs w:val="24"/>
              <w:lang w:val="pl-PL" w:eastAsia="pl-PL"/>
              <w14:ligatures w14:val="standardContextual"/>
            </w:rPr>
          </w:pPr>
          <w:hyperlink w:anchor="_Toc160393173" w:history="1">
            <w:r w:rsidR="00F90716" w:rsidRPr="00EE6010">
              <w:rPr>
                <w:rStyle w:val="Hyperlink"/>
                <w:rFonts w:cstheme="majorHAnsi"/>
                <w:noProof/>
                <w:lang w:val="pl-PL"/>
              </w:rPr>
              <w:t>27.2.6.</w:t>
            </w:r>
            <w:r w:rsidR="00F90716">
              <w:rPr>
                <w:noProof/>
                <w:kern w:val="2"/>
                <w:sz w:val="24"/>
                <w:szCs w:val="24"/>
                <w:lang w:val="pl-PL" w:eastAsia="pl-PL"/>
                <w14:ligatures w14:val="standardContextual"/>
              </w:rPr>
              <w:tab/>
            </w:r>
            <w:r w:rsidR="00F90716" w:rsidRPr="00EE6010">
              <w:rPr>
                <w:rStyle w:val="Hyperlink"/>
                <w:rFonts w:cstheme="majorHAnsi"/>
                <w:noProof/>
                <w:lang w:val="pl-PL"/>
              </w:rPr>
              <w:t>User-Agent</w:t>
            </w:r>
            <w:r w:rsidR="00F90716">
              <w:rPr>
                <w:noProof/>
                <w:webHidden/>
              </w:rPr>
              <w:tab/>
            </w:r>
            <w:r w:rsidR="00F90716">
              <w:rPr>
                <w:noProof/>
                <w:webHidden/>
              </w:rPr>
              <w:fldChar w:fldCharType="begin"/>
            </w:r>
            <w:r w:rsidR="00F90716">
              <w:rPr>
                <w:noProof/>
                <w:webHidden/>
              </w:rPr>
              <w:instrText xml:space="preserve"> PAGEREF _Toc160393173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6247A37F" w14:textId="37F8EDF5" w:rsidR="00F90716" w:rsidRDefault="00C64BB4" w:rsidP="002714FB">
          <w:pPr>
            <w:pStyle w:val="TOC3"/>
            <w:rPr>
              <w:noProof/>
              <w:kern w:val="2"/>
              <w:sz w:val="24"/>
              <w:szCs w:val="24"/>
              <w:lang w:val="pl-PL" w:eastAsia="pl-PL"/>
              <w14:ligatures w14:val="standardContextual"/>
            </w:rPr>
          </w:pPr>
          <w:hyperlink w:anchor="_Toc160393174" w:history="1">
            <w:r w:rsidR="00F90716" w:rsidRPr="00EE6010">
              <w:rPr>
                <w:rStyle w:val="Hyperlink"/>
                <w:rFonts w:cstheme="majorHAnsi"/>
                <w:noProof/>
                <w:lang w:val="pl-PL"/>
              </w:rPr>
              <w:t>27.2.7.</w:t>
            </w:r>
            <w:r w:rsidR="00F90716">
              <w:rPr>
                <w:noProof/>
                <w:kern w:val="2"/>
                <w:sz w:val="24"/>
                <w:szCs w:val="24"/>
                <w:lang w:val="pl-PL" w:eastAsia="pl-PL"/>
                <w14:ligatures w14:val="standardContextual"/>
              </w:rPr>
              <w:tab/>
            </w:r>
            <w:r w:rsidR="00F90716" w:rsidRPr="00EE6010">
              <w:rPr>
                <w:rStyle w:val="Hyperlink"/>
                <w:rFonts w:cstheme="majorHAnsi"/>
                <w:noProof/>
                <w:lang w:val="pl-PL"/>
              </w:rPr>
              <w:t>Kod Statusu Odpowiedzi HTTP</w:t>
            </w:r>
            <w:r w:rsidR="00F90716">
              <w:rPr>
                <w:noProof/>
                <w:webHidden/>
              </w:rPr>
              <w:tab/>
            </w:r>
            <w:r w:rsidR="00F90716">
              <w:rPr>
                <w:noProof/>
                <w:webHidden/>
              </w:rPr>
              <w:fldChar w:fldCharType="begin"/>
            </w:r>
            <w:r w:rsidR="00F90716">
              <w:rPr>
                <w:noProof/>
                <w:webHidden/>
              </w:rPr>
              <w:instrText xml:space="preserve"> PAGEREF _Toc160393174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7158355F" w14:textId="53DEA681" w:rsidR="00F90716" w:rsidRDefault="00C64BB4" w:rsidP="002714FB">
          <w:pPr>
            <w:pStyle w:val="TOC3"/>
            <w:rPr>
              <w:noProof/>
              <w:kern w:val="2"/>
              <w:sz w:val="24"/>
              <w:szCs w:val="24"/>
              <w:lang w:val="pl-PL" w:eastAsia="pl-PL"/>
              <w14:ligatures w14:val="standardContextual"/>
            </w:rPr>
          </w:pPr>
          <w:hyperlink w:anchor="_Toc160393175" w:history="1">
            <w:r w:rsidR="00F90716" w:rsidRPr="00EE6010">
              <w:rPr>
                <w:rStyle w:val="Hyperlink"/>
                <w:rFonts w:cstheme="majorHAnsi"/>
                <w:noProof/>
                <w:lang w:val="pl-PL"/>
              </w:rPr>
              <w:t>27.2.8.</w:t>
            </w:r>
            <w:r w:rsidR="00F90716">
              <w:rPr>
                <w:noProof/>
                <w:kern w:val="2"/>
                <w:sz w:val="24"/>
                <w:szCs w:val="24"/>
                <w:lang w:val="pl-PL" w:eastAsia="pl-PL"/>
                <w14:ligatures w14:val="standardContextual"/>
              </w:rPr>
              <w:tab/>
            </w:r>
            <w:r w:rsidR="00F90716" w:rsidRPr="00EE6010">
              <w:rPr>
                <w:rStyle w:val="Hyperlink"/>
                <w:rFonts w:cstheme="majorHAnsi"/>
                <w:noProof/>
                <w:lang w:val="pl-PL"/>
              </w:rPr>
              <w:t>Sygnatura Ataku/ID Reguły</w:t>
            </w:r>
            <w:r w:rsidR="00F90716">
              <w:rPr>
                <w:noProof/>
                <w:webHidden/>
              </w:rPr>
              <w:tab/>
            </w:r>
            <w:r w:rsidR="00F90716">
              <w:rPr>
                <w:noProof/>
                <w:webHidden/>
              </w:rPr>
              <w:fldChar w:fldCharType="begin"/>
            </w:r>
            <w:r w:rsidR="00F90716">
              <w:rPr>
                <w:noProof/>
                <w:webHidden/>
              </w:rPr>
              <w:instrText xml:space="preserve"> PAGEREF _Toc160393175 \h </w:instrText>
            </w:r>
            <w:r w:rsidR="00F90716">
              <w:rPr>
                <w:noProof/>
                <w:webHidden/>
              </w:rPr>
            </w:r>
            <w:r w:rsidR="00F90716">
              <w:rPr>
                <w:noProof/>
                <w:webHidden/>
              </w:rPr>
              <w:fldChar w:fldCharType="separate"/>
            </w:r>
            <w:r w:rsidR="00F90716">
              <w:rPr>
                <w:noProof/>
                <w:webHidden/>
              </w:rPr>
              <w:t>15</w:t>
            </w:r>
            <w:r w:rsidR="00F90716">
              <w:rPr>
                <w:noProof/>
                <w:webHidden/>
              </w:rPr>
              <w:fldChar w:fldCharType="end"/>
            </w:r>
          </w:hyperlink>
        </w:p>
        <w:p w14:paraId="60046F7A" w14:textId="50D2F866" w:rsidR="00F90716" w:rsidRDefault="00C64BB4" w:rsidP="002714FB">
          <w:pPr>
            <w:pStyle w:val="TOC3"/>
            <w:rPr>
              <w:noProof/>
              <w:kern w:val="2"/>
              <w:sz w:val="24"/>
              <w:szCs w:val="24"/>
              <w:lang w:val="pl-PL" w:eastAsia="pl-PL"/>
              <w14:ligatures w14:val="standardContextual"/>
            </w:rPr>
          </w:pPr>
          <w:hyperlink w:anchor="_Toc160393176" w:history="1">
            <w:r w:rsidR="00F90716" w:rsidRPr="00EE6010">
              <w:rPr>
                <w:rStyle w:val="Hyperlink"/>
                <w:rFonts w:cstheme="majorHAnsi"/>
                <w:noProof/>
                <w:lang w:val="pl-PL"/>
              </w:rPr>
              <w:t>27.2.9.</w:t>
            </w:r>
            <w:r w:rsidR="00F90716">
              <w:rPr>
                <w:noProof/>
                <w:kern w:val="2"/>
                <w:sz w:val="24"/>
                <w:szCs w:val="24"/>
                <w:lang w:val="pl-PL" w:eastAsia="pl-PL"/>
                <w14:ligatures w14:val="standardContextual"/>
              </w:rPr>
              <w:tab/>
            </w:r>
            <w:r w:rsidR="00F90716" w:rsidRPr="00EE6010">
              <w:rPr>
                <w:rStyle w:val="Hyperlink"/>
                <w:rFonts w:cstheme="majorHAnsi"/>
                <w:noProof/>
                <w:lang w:val="pl-PL"/>
              </w:rPr>
              <w:t>Akcja Podjęta przez WAF</w:t>
            </w:r>
            <w:r w:rsidR="00F90716">
              <w:rPr>
                <w:noProof/>
                <w:webHidden/>
              </w:rPr>
              <w:tab/>
            </w:r>
            <w:r w:rsidR="00F90716">
              <w:rPr>
                <w:noProof/>
                <w:webHidden/>
              </w:rPr>
              <w:fldChar w:fldCharType="begin"/>
            </w:r>
            <w:r w:rsidR="00F90716">
              <w:rPr>
                <w:noProof/>
                <w:webHidden/>
              </w:rPr>
              <w:instrText xml:space="preserve"> PAGEREF _Toc160393176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25357FCD" w14:textId="22AF4591" w:rsidR="00F90716" w:rsidRDefault="00C64BB4">
          <w:pPr>
            <w:pStyle w:val="TOC3"/>
            <w:rPr>
              <w:noProof/>
              <w:kern w:val="2"/>
              <w:sz w:val="24"/>
              <w:szCs w:val="24"/>
              <w:lang w:val="pl-PL" w:eastAsia="pl-PL"/>
              <w14:ligatures w14:val="standardContextual"/>
            </w:rPr>
          </w:pPr>
          <w:hyperlink w:anchor="_Toc160393177" w:history="1">
            <w:r w:rsidR="00F90716" w:rsidRPr="00EE6010">
              <w:rPr>
                <w:rStyle w:val="Hyperlink"/>
                <w:rFonts w:cstheme="majorHAnsi"/>
                <w:noProof/>
                <w:lang w:val="pl-PL"/>
              </w:rPr>
              <w:t>27.2.10.</w:t>
            </w:r>
            <w:r w:rsidR="00F90716">
              <w:rPr>
                <w:noProof/>
                <w:kern w:val="2"/>
                <w:sz w:val="24"/>
                <w:szCs w:val="24"/>
                <w:lang w:val="pl-PL" w:eastAsia="pl-PL"/>
                <w14:ligatures w14:val="standardContextual"/>
              </w:rPr>
              <w:tab/>
            </w:r>
            <w:r w:rsidR="00F90716" w:rsidRPr="00EE6010">
              <w:rPr>
                <w:rStyle w:val="Hyperlink"/>
                <w:rFonts w:cstheme="majorHAnsi"/>
                <w:noProof/>
                <w:lang w:val="pl-PL"/>
              </w:rPr>
              <w:t>Payload/Body Żądania</w:t>
            </w:r>
            <w:r w:rsidR="00F90716">
              <w:rPr>
                <w:noProof/>
                <w:webHidden/>
              </w:rPr>
              <w:tab/>
            </w:r>
            <w:r w:rsidR="00F90716">
              <w:rPr>
                <w:noProof/>
                <w:webHidden/>
              </w:rPr>
              <w:fldChar w:fldCharType="begin"/>
            </w:r>
            <w:r w:rsidR="00F90716">
              <w:rPr>
                <w:noProof/>
                <w:webHidden/>
              </w:rPr>
              <w:instrText xml:space="preserve"> PAGEREF _Toc160393177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1074A535" w14:textId="6B2EE9EA" w:rsidR="00F90716" w:rsidRDefault="00C64BB4">
          <w:pPr>
            <w:pStyle w:val="TOC3"/>
            <w:rPr>
              <w:noProof/>
              <w:kern w:val="2"/>
              <w:sz w:val="24"/>
              <w:szCs w:val="24"/>
              <w:lang w:val="pl-PL" w:eastAsia="pl-PL"/>
              <w14:ligatures w14:val="standardContextual"/>
            </w:rPr>
          </w:pPr>
          <w:hyperlink w:anchor="_Toc160393178" w:history="1">
            <w:r w:rsidR="00F90716" w:rsidRPr="00EE6010">
              <w:rPr>
                <w:rStyle w:val="Hyperlink"/>
                <w:rFonts w:cstheme="majorHAnsi"/>
                <w:noProof/>
                <w:lang w:val="pl-PL"/>
              </w:rPr>
              <w:t>27.2.11.</w:t>
            </w:r>
            <w:r w:rsidR="00F90716">
              <w:rPr>
                <w:noProof/>
                <w:kern w:val="2"/>
                <w:sz w:val="24"/>
                <w:szCs w:val="24"/>
                <w:lang w:val="pl-PL" w:eastAsia="pl-PL"/>
                <w14:ligatures w14:val="standardContextual"/>
              </w:rPr>
              <w:tab/>
            </w:r>
            <w:r w:rsidR="00F90716" w:rsidRPr="00EE6010">
              <w:rPr>
                <w:rStyle w:val="Hyperlink"/>
                <w:rFonts w:cstheme="majorHAnsi"/>
                <w:noProof/>
                <w:lang w:val="pl-PL"/>
              </w:rPr>
              <w:t>Referer</w:t>
            </w:r>
            <w:r w:rsidR="00F90716">
              <w:rPr>
                <w:noProof/>
                <w:webHidden/>
              </w:rPr>
              <w:tab/>
            </w:r>
            <w:r w:rsidR="00F90716">
              <w:rPr>
                <w:noProof/>
                <w:webHidden/>
              </w:rPr>
              <w:fldChar w:fldCharType="begin"/>
            </w:r>
            <w:r w:rsidR="00F90716">
              <w:rPr>
                <w:noProof/>
                <w:webHidden/>
              </w:rPr>
              <w:instrText xml:space="preserve"> PAGEREF _Toc160393178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65F28B8A" w14:textId="0F70ABFD" w:rsidR="00F90716" w:rsidRDefault="00C64BB4">
          <w:pPr>
            <w:pStyle w:val="TOC3"/>
            <w:rPr>
              <w:noProof/>
              <w:kern w:val="2"/>
              <w:sz w:val="24"/>
              <w:szCs w:val="24"/>
              <w:lang w:val="pl-PL" w:eastAsia="pl-PL"/>
              <w14:ligatures w14:val="standardContextual"/>
            </w:rPr>
          </w:pPr>
          <w:hyperlink w:anchor="_Toc160393179" w:history="1">
            <w:r w:rsidR="00F90716" w:rsidRPr="00EE6010">
              <w:rPr>
                <w:rStyle w:val="Hyperlink"/>
                <w:rFonts w:cstheme="majorHAnsi"/>
                <w:noProof/>
                <w:lang w:val="pl-PL"/>
              </w:rPr>
              <w:t>27.2.12.</w:t>
            </w:r>
            <w:r w:rsidR="00F90716">
              <w:rPr>
                <w:noProof/>
                <w:kern w:val="2"/>
                <w:sz w:val="24"/>
                <w:szCs w:val="24"/>
                <w:lang w:val="pl-PL" w:eastAsia="pl-PL"/>
                <w14:ligatures w14:val="standardContextual"/>
              </w:rPr>
              <w:tab/>
            </w:r>
            <w:r w:rsidR="00F90716" w:rsidRPr="00EE6010">
              <w:rPr>
                <w:rStyle w:val="Hyperlink"/>
                <w:rFonts w:cstheme="majorHAnsi"/>
                <w:noProof/>
                <w:lang w:val="pl-PL"/>
              </w:rPr>
              <w:t>Session ID</w:t>
            </w:r>
            <w:r w:rsidR="00F90716">
              <w:rPr>
                <w:noProof/>
                <w:webHidden/>
              </w:rPr>
              <w:tab/>
            </w:r>
            <w:r w:rsidR="00F90716">
              <w:rPr>
                <w:noProof/>
                <w:webHidden/>
              </w:rPr>
              <w:fldChar w:fldCharType="begin"/>
            </w:r>
            <w:r w:rsidR="00F90716">
              <w:rPr>
                <w:noProof/>
                <w:webHidden/>
              </w:rPr>
              <w:instrText xml:space="preserve"> PAGEREF _Toc160393179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24E00A32" w14:textId="06CE4204" w:rsidR="00F90716" w:rsidRDefault="00C64BB4">
          <w:pPr>
            <w:pStyle w:val="TOC3"/>
            <w:rPr>
              <w:noProof/>
              <w:kern w:val="2"/>
              <w:sz w:val="24"/>
              <w:szCs w:val="24"/>
              <w:lang w:val="pl-PL" w:eastAsia="pl-PL"/>
              <w14:ligatures w14:val="standardContextual"/>
            </w:rPr>
          </w:pPr>
          <w:hyperlink w:anchor="_Toc160393180" w:history="1">
            <w:r w:rsidR="00F90716" w:rsidRPr="00EE6010">
              <w:rPr>
                <w:rStyle w:val="Hyperlink"/>
                <w:rFonts w:cstheme="majorHAnsi"/>
                <w:noProof/>
                <w:lang w:val="pl-PL"/>
              </w:rPr>
              <w:t>27.2.13.</w:t>
            </w:r>
            <w:r w:rsidR="00F90716">
              <w:rPr>
                <w:noProof/>
                <w:kern w:val="2"/>
                <w:sz w:val="24"/>
                <w:szCs w:val="24"/>
                <w:lang w:val="pl-PL" w:eastAsia="pl-PL"/>
                <w14:ligatures w14:val="standardContextual"/>
              </w:rPr>
              <w:tab/>
            </w:r>
            <w:r w:rsidR="00F90716" w:rsidRPr="00EE6010">
              <w:rPr>
                <w:rStyle w:val="Hyperlink"/>
                <w:rFonts w:cstheme="majorHAnsi"/>
                <w:noProof/>
                <w:lang w:val="pl-PL"/>
              </w:rPr>
              <w:t>Wartości Nagłówków Specyficznych dla Aplikacji</w:t>
            </w:r>
            <w:r w:rsidR="00F90716">
              <w:rPr>
                <w:noProof/>
                <w:webHidden/>
              </w:rPr>
              <w:tab/>
            </w:r>
            <w:r w:rsidR="00F90716">
              <w:rPr>
                <w:noProof/>
                <w:webHidden/>
              </w:rPr>
              <w:fldChar w:fldCharType="begin"/>
            </w:r>
            <w:r w:rsidR="00F90716">
              <w:rPr>
                <w:noProof/>
                <w:webHidden/>
              </w:rPr>
              <w:instrText xml:space="preserve"> PAGEREF _Toc160393180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41F3EA91" w14:textId="14420C2B"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81" w:history="1">
            <w:r w:rsidR="00F90716" w:rsidRPr="00EE6010">
              <w:rPr>
                <w:rStyle w:val="Hyperlink"/>
                <w:rFonts w:cstheme="majorHAnsi"/>
                <w:noProof/>
                <w:lang w:val="pl-PL"/>
              </w:rPr>
              <w:t>27.3.</w:t>
            </w:r>
            <w:r w:rsidR="00F90716">
              <w:rPr>
                <w:noProof/>
                <w:kern w:val="2"/>
                <w:sz w:val="24"/>
                <w:szCs w:val="24"/>
                <w:lang w:val="pl-PL" w:eastAsia="pl-PL"/>
                <w14:ligatures w14:val="standardContextual"/>
              </w:rPr>
              <w:tab/>
            </w:r>
            <w:r w:rsidR="00F90716" w:rsidRPr="00EE6010">
              <w:rPr>
                <w:rStyle w:val="Hyperlink"/>
                <w:rFonts w:cstheme="majorHAnsi"/>
                <w:noProof/>
                <w:lang w:val="pl-PL"/>
              </w:rPr>
              <w:t>Rodzaje ataków, które WAF powinien umieć blokować</w:t>
            </w:r>
            <w:r w:rsidR="00F90716">
              <w:rPr>
                <w:noProof/>
                <w:webHidden/>
              </w:rPr>
              <w:tab/>
            </w:r>
            <w:r w:rsidR="00F90716">
              <w:rPr>
                <w:noProof/>
                <w:webHidden/>
              </w:rPr>
              <w:fldChar w:fldCharType="begin"/>
            </w:r>
            <w:r w:rsidR="00F90716">
              <w:rPr>
                <w:noProof/>
                <w:webHidden/>
              </w:rPr>
              <w:instrText xml:space="preserve"> PAGEREF _Toc160393181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457AA4AD" w14:textId="5B12BB91" w:rsidR="00F90716" w:rsidRDefault="00C64BB4" w:rsidP="002714FB">
          <w:pPr>
            <w:pStyle w:val="TOC3"/>
            <w:rPr>
              <w:noProof/>
              <w:kern w:val="2"/>
              <w:sz w:val="24"/>
              <w:szCs w:val="24"/>
              <w:lang w:val="pl-PL" w:eastAsia="pl-PL"/>
              <w14:ligatures w14:val="standardContextual"/>
            </w:rPr>
          </w:pPr>
          <w:hyperlink w:anchor="_Toc160393182" w:history="1">
            <w:r w:rsidR="00F90716" w:rsidRPr="00EE6010">
              <w:rPr>
                <w:rStyle w:val="Hyperlink"/>
                <w:rFonts w:cstheme="majorHAnsi"/>
                <w:noProof/>
                <w:lang w:val="pl-PL"/>
              </w:rPr>
              <w:t>27.3.1.</w:t>
            </w:r>
            <w:r w:rsidR="00F90716">
              <w:rPr>
                <w:noProof/>
                <w:kern w:val="2"/>
                <w:sz w:val="24"/>
                <w:szCs w:val="24"/>
                <w:lang w:val="pl-PL" w:eastAsia="pl-PL"/>
                <w14:ligatures w14:val="standardContextual"/>
              </w:rPr>
              <w:tab/>
            </w:r>
            <w:r w:rsidR="00F90716" w:rsidRPr="00EE6010">
              <w:rPr>
                <w:rStyle w:val="Hyperlink"/>
                <w:rFonts w:cstheme="majorHAnsi"/>
                <w:noProof/>
                <w:lang w:val="pl-PL"/>
              </w:rPr>
              <w:t>SQL Injection</w:t>
            </w:r>
            <w:r w:rsidR="00F90716">
              <w:rPr>
                <w:noProof/>
                <w:webHidden/>
              </w:rPr>
              <w:tab/>
            </w:r>
            <w:r w:rsidR="00F90716">
              <w:rPr>
                <w:noProof/>
                <w:webHidden/>
              </w:rPr>
              <w:fldChar w:fldCharType="begin"/>
            </w:r>
            <w:r w:rsidR="00F90716">
              <w:rPr>
                <w:noProof/>
                <w:webHidden/>
              </w:rPr>
              <w:instrText xml:space="preserve"> PAGEREF _Toc160393182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0D0C5F30" w14:textId="3576F7DF" w:rsidR="00F90716" w:rsidRDefault="00C64BB4" w:rsidP="002714FB">
          <w:pPr>
            <w:pStyle w:val="TOC3"/>
            <w:rPr>
              <w:noProof/>
              <w:kern w:val="2"/>
              <w:sz w:val="24"/>
              <w:szCs w:val="24"/>
              <w:lang w:val="pl-PL" w:eastAsia="pl-PL"/>
              <w14:ligatures w14:val="standardContextual"/>
            </w:rPr>
          </w:pPr>
          <w:hyperlink w:anchor="_Toc160393183" w:history="1">
            <w:r w:rsidR="00F90716" w:rsidRPr="00EE6010">
              <w:rPr>
                <w:rStyle w:val="Hyperlink"/>
                <w:rFonts w:cstheme="majorHAnsi"/>
                <w:noProof/>
                <w:lang w:val="pl-PL"/>
              </w:rPr>
              <w:t>27.3.2.</w:t>
            </w:r>
            <w:r w:rsidR="00F90716">
              <w:rPr>
                <w:noProof/>
                <w:kern w:val="2"/>
                <w:sz w:val="24"/>
                <w:szCs w:val="24"/>
                <w:lang w:val="pl-PL" w:eastAsia="pl-PL"/>
                <w14:ligatures w14:val="standardContextual"/>
              </w:rPr>
              <w:tab/>
            </w:r>
            <w:r w:rsidR="00F90716" w:rsidRPr="00EE6010">
              <w:rPr>
                <w:rStyle w:val="Hyperlink"/>
                <w:rFonts w:cstheme="majorHAnsi"/>
                <w:noProof/>
                <w:lang w:val="pl-PL"/>
              </w:rPr>
              <w:t>Cross-Site Scripting (XSS)</w:t>
            </w:r>
            <w:r w:rsidR="00F90716">
              <w:rPr>
                <w:noProof/>
                <w:webHidden/>
              </w:rPr>
              <w:tab/>
            </w:r>
            <w:r w:rsidR="00F90716">
              <w:rPr>
                <w:noProof/>
                <w:webHidden/>
              </w:rPr>
              <w:fldChar w:fldCharType="begin"/>
            </w:r>
            <w:r w:rsidR="00F90716">
              <w:rPr>
                <w:noProof/>
                <w:webHidden/>
              </w:rPr>
              <w:instrText xml:space="preserve"> PAGEREF _Toc160393183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2EAC5BDA" w14:textId="1E4F8B07" w:rsidR="00F90716" w:rsidRDefault="00C64BB4" w:rsidP="002714FB">
          <w:pPr>
            <w:pStyle w:val="TOC3"/>
            <w:rPr>
              <w:noProof/>
              <w:kern w:val="2"/>
              <w:sz w:val="24"/>
              <w:szCs w:val="24"/>
              <w:lang w:val="pl-PL" w:eastAsia="pl-PL"/>
              <w14:ligatures w14:val="standardContextual"/>
            </w:rPr>
          </w:pPr>
          <w:hyperlink w:anchor="_Toc160393184" w:history="1">
            <w:r w:rsidR="00F90716" w:rsidRPr="00EE6010">
              <w:rPr>
                <w:rStyle w:val="Hyperlink"/>
                <w:rFonts w:cstheme="majorHAnsi"/>
                <w:noProof/>
                <w:lang w:val="en-GB"/>
              </w:rPr>
              <w:t>27.3.3.</w:t>
            </w:r>
            <w:r w:rsidR="00F90716">
              <w:rPr>
                <w:noProof/>
                <w:kern w:val="2"/>
                <w:sz w:val="24"/>
                <w:szCs w:val="24"/>
                <w:lang w:val="pl-PL" w:eastAsia="pl-PL"/>
                <w14:ligatures w14:val="standardContextual"/>
              </w:rPr>
              <w:tab/>
            </w:r>
            <w:r w:rsidR="00F90716" w:rsidRPr="00EE6010">
              <w:rPr>
                <w:rStyle w:val="Hyperlink"/>
                <w:rFonts w:cstheme="majorHAnsi"/>
                <w:noProof/>
                <w:lang w:val="en-GB"/>
              </w:rPr>
              <w:t>Cross-Site Request Forgery (CSRF)</w:t>
            </w:r>
            <w:r w:rsidR="00F90716">
              <w:rPr>
                <w:noProof/>
                <w:webHidden/>
              </w:rPr>
              <w:tab/>
            </w:r>
            <w:r w:rsidR="00F90716">
              <w:rPr>
                <w:noProof/>
                <w:webHidden/>
              </w:rPr>
              <w:fldChar w:fldCharType="begin"/>
            </w:r>
            <w:r w:rsidR="00F90716">
              <w:rPr>
                <w:noProof/>
                <w:webHidden/>
              </w:rPr>
              <w:instrText xml:space="preserve"> PAGEREF _Toc160393184 \h </w:instrText>
            </w:r>
            <w:r w:rsidR="00F90716">
              <w:rPr>
                <w:noProof/>
                <w:webHidden/>
              </w:rPr>
            </w:r>
            <w:r w:rsidR="00F90716">
              <w:rPr>
                <w:noProof/>
                <w:webHidden/>
              </w:rPr>
              <w:fldChar w:fldCharType="separate"/>
            </w:r>
            <w:r w:rsidR="00F90716">
              <w:rPr>
                <w:noProof/>
                <w:webHidden/>
              </w:rPr>
              <w:t>16</w:t>
            </w:r>
            <w:r w:rsidR="00F90716">
              <w:rPr>
                <w:noProof/>
                <w:webHidden/>
              </w:rPr>
              <w:fldChar w:fldCharType="end"/>
            </w:r>
          </w:hyperlink>
        </w:p>
        <w:p w14:paraId="254C8281" w14:textId="311DF7A5" w:rsidR="00F90716" w:rsidRDefault="00C64BB4" w:rsidP="002714FB">
          <w:pPr>
            <w:pStyle w:val="TOC3"/>
            <w:rPr>
              <w:noProof/>
              <w:kern w:val="2"/>
              <w:sz w:val="24"/>
              <w:szCs w:val="24"/>
              <w:lang w:val="pl-PL" w:eastAsia="pl-PL"/>
              <w14:ligatures w14:val="standardContextual"/>
            </w:rPr>
          </w:pPr>
          <w:hyperlink w:anchor="_Toc160393185" w:history="1">
            <w:r w:rsidR="00F90716" w:rsidRPr="00EE6010">
              <w:rPr>
                <w:rStyle w:val="Hyperlink"/>
                <w:rFonts w:cstheme="majorHAnsi"/>
                <w:noProof/>
                <w:lang w:val="pl-PL"/>
              </w:rPr>
              <w:t>27.3.4.</w:t>
            </w:r>
            <w:r w:rsidR="00F90716">
              <w:rPr>
                <w:noProof/>
                <w:kern w:val="2"/>
                <w:sz w:val="24"/>
                <w:szCs w:val="24"/>
                <w:lang w:val="pl-PL" w:eastAsia="pl-PL"/>
                <w14:ligatures w14:val="standardContextual"/>
              </w:rPr>
              <w:tab/>
            </w:r>
            <w:r w:rsidR="00F90716" w:rsidRPr="00EE6010">
              <w:rPr>
                <w:rStyle w:val="Hyperlink"/>
                <w:rFonts w:cstheme="majorHAnsi"/>
                <w:noProof/>
                <w:lang w:val="pl-PL"/>
              </w:rPr>
              <w:t>Ataki typu DDoS</w:t>
            </w:r>
            <w:r w:rsidR="00F90716">
              <w:rPr>
                <w:noProof/>
                <w:webHidden/>
              </w:rPr>
              <w:tab/>
            </w:r>
            <w:r w:rsidR="00F90716">
              <w:rPr>
                <w:noProof/>
                <w:webHidden/>
              </w:rPr>
              <w:fldChar w:fldCharType="begin"/>
            </w:r>
            <w:r w:rsidR="00F90716">
              <w:rPr>
                <w:noProof/>
                <w:webHidden/>
              </w:rPr>
              <w:instrText xml:space="preserve"> PAGEREF _Toc160393185 \h </w:instrText>
            </w:r>
            <w:r w:rsidR="00F90716">
              <w:rPr>
                <w:noProof/>
                <w:webHidden/>
              </w:rPr>
            </w:r>
            <w:r w:rsidR="00F90716">
              <w:rPr>
                <w:noProof/>
                <w:webHidden/>
              </w:rPr>
              <w:fldChar w:fldCharType="separate"/>
            </w:r>
            <w:r w:rsidR="00F90716">
              <w:rPr>
                <w:noProof/>
                <w:webHidden/>
              </w:rPr>
              <w:t>17</w:t>
            </w:r>
            <w:r w:rsidR="00F90716">
              <w:rPr>
                <w:noProof/>
                <w:webHidden/>
              </w:rPr>
              <w:fldChar w:fldCharType="end"/>
            </w:r>
          </w:hyperlink>
        </w:p>
        <w:p w14:paraId="03374D35" w14:textId="3DD22D11" w:rsidR="00F90716" w:rsidRDefault="00C64BB4" w:rsidP="002714FB">
          <w:pPr>
            <w:pStyle w:val="TOC3"/>
            <w:rPr>
              <w:noProof/>
              <w:kern w:val="2"/>
              <w:sz w:val="24"/>
              <w:szCs w:val="24"/>
              <w:lang w:val="pl-PL" w:eastAsia="pl-PL"/>
              <w14:ligatures w14:val="standardContextual"/>
            </w:rPr>
          </w:pPr>
          <w:hyperlink w:anchor="_Toc160393186" w:history="1">
            <w:r w:rsidR="00F90716" w:rsidRPr="00EE6010">
              <w:rPr>
                <w:rStyle w:val="Hyperlink"/>
                <w:rFonts w:cstheme="majorHAnsi"/>
                <w:noProof/>
                <w:lang w:val="pl-PL"/>
              </w:rPr>
              <w:t>27.3.5.</w:t>
            </w:r>
            <w:r w:rsidR="00F90716">
              <w:rPr>
                <w:noProof/>
                <w:kern w:val="2"/>
                <w:sz w:val="24"/>
                <w:szCs w:val="24"/>
                <w:lang w:val="pl-PL" w:eastAsia="pl-PL"/>
                <w14:ligatures w14:val="standardContextual"/>
              </w:rPr>
              <w:tab/>
            </w:r>
            <w:r w:rsidR="00F90716" w:rsidRPr="00EE6010">
              <w:rPr>
                <w:rStyle w:val="Hyperlink"/>
                <w:rFonts w:cstheme="majorHAnsi"/>
                <w:noProof/>
                <w:lang w:val="pl-PL"/>
              </w:rPr>
              <w:t>Directory Traversal</w:t>
            </w:r>
            <w:r w:rsidR="00F90716">
              <w:rPr>
                <w:noProof/>
                <w:webHidden/>
              </w:rPr>
              <w:tab/>
            </w:r>
            <w:r w:rsidR="00F90716">
              <w:rPr>
                <w:noProof/>
                <w:webHidden/>
              </w:rPr>
              <w:fldChar w:fldCharType="begin"/>
            </w:r>
            <w:r w:rsidR="00F90716">
              <w:rPr>
                <w:noProof/>
                <w:webHidden/>
              </w:rPr>
              <w:instrText xml:space="preserve"> PAGEREF _Toc160393186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7B99A286" w14:textId="3119140A" w:rsidR="00F90716" w:rsidRDefault="00C64BB4" w:rsidP="002714FB">
          <w:pPr>
            <w:pStyle w:val="TOC3"/>
            <w:rPr>
              <w:noProof/>
              <w:kern w:val="2"/>
              <w:sz w:val="24"/>
              <w:szCs w:val="24"/>
              <w:lang w:val="pl-PL" w:eastAsia="pl-PL"/>
              <w14:ligatures w14:val="standardContextual"/>
            </w:rPr>
          </w:pPr>
          <w:hyperlink w:anchor="_Toc160393187" w:history="1">
            <w:r w:rsidR="00F90716" w:rsidRPr="00EE6010">
              <w:rPr>
                <w:rStyle w:val="Hyperlink"/>
                <w:rFonts w:cstheme="majorHAnsi"/>
                <w:noProof/>
                <w:lang w:val="en-GB"/>
              </w:rPr>
              <w:t>27.3.6.</w:t>
            </w:r>
            <w:r w:rsidR="00F90716">
              <w:rPr>
                <w:noProof/>
                <w:kern w:val="2"/>
                <w:sz w:val="24"/>
                <w:szCs w:val="24"/>
                <w:lang w:val="pl-PL" w:eastAsia="pl-PL"/>
                <w14:ligatures w14:val="standardContextual"/>
              </w:rPr>
              <w:tab/>
            </w:r>
            <w:r w:rsidR="00F90716" w:rsidRPr="00EE6010">
              <w:rPr>
                <w:rStyle w:val="Hyperlink"/>
                <w:rFonts w:cstheme="majorHAnsi"/>
                <w:noProof/>
                <w:lang w:val="en-GB"/>
              </w:rPr>
              <w:t>Remote File Inclusion (RFI) i Local File Inclusion (LFI)</w:t>
            </w:r>
            <w:r w:rsidR="00F90716">
              <w:rPr>
                <w:noProof/>
                <w:webHidden/>
              </w:rPr>
              <w:tab/>
            </w:r>
            <w:r w:rsidR="00F90716">
              <w:rPr>
                <w:noProof/>
                <w:webHidden/>
              </w:rPr>
              <w:fldChar w:fldCharType="begin"/>
            </w:r>
            <w:r w:rsidR="00F90716">
              <w:rPr>
                <w:noProof/>
                <w:webHidden/>
              </w:rPr>
              <w:instrText xml:space="preserve"> PAGEREF _Toc160393187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4FFCD855" w14:textId="499D2F6E" w:rsidR="00F90716" w:rsidRDefault="00C64BB4" w:rsidP="002714FB">
          <w:pPr>
            <w:pStyle w:val="TOC3"/>
            <w:rPr>
              <w:noProof/>
              <w:kern w:val="2"/>
              <w:sz w:val="24"/>
              <w:szCs w:val="24"/>
              <w:lang w:val="pl-PL" w:eastAsia="pl-PL"/>
              <w14:ligatures w14:val="standardContextual"/>
            </w:rPr>
          </w:pPr>
          <w:hyperlink w:anchor="_Toc160393188" w:history="1">
            <w:r w:rsidR="00F90716" w:rsidRPr="00EE6010">
              <w:rPr>
                <w:rStyle w:val="Hyperlink"/>
                <w:rFonts w:cstheme="majorHAnsi"/>
                <w:noProof/>
                <w:lang w:val="pl-PL"/>
              </w:rPr>
              <w:t>27.3.7.</w:t>
            </w:r>
            <w:r w:rsidR="00F90716">
              <w:rPr>
                <w:noProof/>
                <w:kern w:val="2"/>
                <w:sz w:val="24"/>
                <w:szCs w:val="24"/>
                <w:lang w:val="pl-PL" w:eastAsia="pl-PL"/>
                <w14:ligatures w14:val="standardContextual"/>
              </w:rPr>
              <w:tab/>
            </w:r>
            <w:r w:rsidR="00F90716" w:rsidRPr="00EE6010">
              <w:rPr>
                <w:rStyle w:val="Hyperlink"/>
                <w:rFonts w:cstheme="majorHAnsi"/>
                <w:noProof/>
                <w:lang w:val="pl-PL"/>
              </w:rPr>
              <w:t>Ataki brute-force (siłowe) na mechanizmy autentykacji</w:t>
            </w:r>
            <w:r w:rsidR="00F90716">
              <w:rPr>
                <w:noProof/>
                <w:webHidden/>
              </w:rPr>
              <w:tab/>
            </w:r>
            <w:r w:rsidR="00F90716">
              <w:rPr>
                <w:noProof/>
                <w:webHidden/>
              </w:rPr>
              <w:fldChar w:fldCharType="begin"/>
            </w:r>
            <w:r w:rsidR="00F90716">
              <w:rPr>
                <w:noProof/>
                <w:webHidden/>
              </w:rPr>
              <w:instrText xml:space="preserve"> PAGEREF _Toc160393188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320403C8" w14:textId="335FD347" w:rsidR="00F90716" w:rsidRDefault="00C64BB4" w:rsidP="002714FB">
          <w:pPr>
            <w:pStyle w:val="TOC3"/>
            <w:rPr>
              <w:noProof/>
              <w:kern w:val="2"/>
              <w:sz w:val="24"/>
              <w:szCs w:val="24"/>
              <w:lang w:val="pl-PL" w:eastAsia="pl-PL"/>
              <w14:ligatures w14:val="standardContextual"/>
            </w:rPr>
          </w:pPr>
          <w:hyperlink w:anchor="_Toc160393189" w:history="1">
            <w:r w:rsidR="00F90716" w:rsidRPr="00EE6010">
              <w:rPr>
                <w:rStyle w:val="Hyperlink"/>
                <w:rFonts w:cstheme="majorHAnsi"/>
                <w:noProof/>
                <w:lang w:val="pl-PL"/>
              </w:rPr>
              <w:t>27.3.8.</w:t>
            </w:r>
            <w:r w:rsidR="00F90716">
              <w:rPr>
                <w:noProof/>
                <w:kern w:val="2"/>
                <w:sz w:val="24"/>
                <w:szCs w:val="24"/>
                <w:lang w:val="pl-PL" w:eastAsia="pl-PL"/>
                <w14:ligatures w14:val="standardContextual"/>
              </w:rPr>
              <w:tab/>
            </w:r>
            <w:r w:rsidR="00F90716" w:rsidRPr="00EE6010">
              <w:rPr>
                <w:rStyle w:val="Hyperlink"/>
                <w:rFonts w:cstheme="majorHAnsi"/>
                <w:noProof/>
                <w:lang w:val="pl-PL"/>
              </w:rPr>
              <w:t>Command Injection</w:t>
            </w:r>
            <w:r w:rsidR="00F90716">
              <w:rPr>
                <w:noProof/>
                <w:webHidden/>
              </w:rPr>
              <w:tab/>
            </w:r>
            <w:r w:rsidR="00F90716">
              <w:rPr>
                <w:noProof/>
                <w:webHidden/>
              </w:rPr>
              <w:fldChar w:fldCharType="begin"/>
            </w:r>
            <w:r w:rsidR="00F90716">
              <w:rPr>
                <w:noProof/>
                <w:webHidden/>
              </w:rPr>
              <w:instrText xml:space="preserve"> PAGEREF _Toc160393189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5F11CD65" w14:textId="181F7700" w:rsidR="00F90716" w:rsidRDefault="00C64BB4" w:rsidP="002714FB">
          <w:pPr>
            <w:pStyle w:val="TOC3"/>
            <w:rPr>
              <w:noProof/>
              <w:kern w:val="2"/>
              <w:sz w:val="24"/>
              <w:szCs w:val="24"/>
              <w:lang w:val="pl-PL" w:eastAsia="pl-PL"/>
              <w14:ligatures w14:val="standardContextual"/>
            </w:rPr>
          </w:pPr>
          <w:hyperlink w:anchor="_Toc160393190" w:history="1">
            <w:r w:rsidR="00F90716" w:rsidRPr="00EE6010">
              <w:rPr>
                <w:rStyle w:val="Hyperlink"/>
                <w:rFonts w:cstheme="majorHAnsi"/>
                <w:noProof/>
                <w:lang w:val="pl-PL"/>
              </w:rPr>
              <w:t>27.3.9.</w:t>
            </w:r>
            <w:r w:rsidR="00F90716">
              <w:rPr>
                <w:noProof/>
                <w:kern w:val="2"/>
                <w:sz w:val="24"/>
                <w:szCs w:val="24"/>
                <w:lang w:val="pl-PL" w:eastAsia="pl-PL"/>
                <w14:ligatures w14:val="standardContextual"/>
              </w:rPr>
              <w:tab/>
            </w:r>
            <w:r w:rsidR="00F90716" w:rsidRPr="00EE6010">
              <w:rPr>
                <w:rStyle w:val="Hyperlink"/>
                <w:rFonts w:cstheme="majorHAnsi"/>
                <w:noProof/>
                <w:lang w:val="pl-PL"/>
              </w:rPr>
              <w:t>XML External Entities (XXE)</w:t>
            </w:r>
            <w:r w:rsidR="00F90716">
              <w:rPr>
                <w:noProof/>
                <w:webHidden/>
              </w:rPr>
              <w:tab/>
            </w:r>
            <w:r w:rsidR="00F90716">
              <w:rPr>
                <w:noProof/>
                <w:webHidden/>
              </w:rPr>
              <w:fldChar w:fldCharType="begin"/>
            </w:r>
            <w:r w:rsidR="00F90716">
              <w:rPr>
                <w:noProof/>
                <w:webHidden/>
              </w:rPr>
              <w:instrText xml:space="preserve"> PAGEREF _Toc160393190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49018F4E" w14:textId="0D5BF1A2" w:rsidR="00F90716" w:rsidRDefault="00C64BB4">
          <w:pPr>
            <w:pStyle w:val="TOC3"/>
            <w:rPr>
              <w:noProof/>
              <w:kern w:val="2"/>
              <w:sz w:val="24"/>
              <w:szCs w:val="24"/>
              <w:lang w:val="pl-PL" w:eastAsia="pl-PL"/>
              <w14:ligatures w14:val="standardContextual"/>
            </w:rPr>
          </w:pPr>
          <w:hyperlink w:anchor="_Toc160393191" w:history="1">
            <w:r w:rsidR="00F90716" w:rsidRPr="00EE6010">
              <w:rPr>
                <w:rStyle w:val="Hyperlink"/>
                <w:rFonts w:cstheme="majorHAnsi"/>
                <w:noProof/>
                <w:lang w:val="pl-PL"/>
              </w:rPr>
              <w:t>27.3.10.</w:t>
            </w:r>
            <w:r w:rsidR="00F90716">
              <w:rPr>
                <w:noProof/>
                <w:kern w:val="2"/>
                <w:sz w:val="24"/>
                <w:szCs w:val="24"/>
                <w:lang w:val="pl-PL" w:eastAsia="pl-PL"/>
                <w14:ligatures w14:val="standardContextual"/>
              </w:rPr>
              <w:tab/>
            </w:r>
            <w:r w:rsidR="00F90716" w:rsidRPr="00EE6010">
              <w:rPr>
                <w:rStyle w:val="Hyperlink"/>
                <w:rFonts w:cstheme="majorHAnsi"/>
                <w:noProof/>
                <w:lang w:val="pl-PL"/>
              </w:rPr>
              <w:t>Ataki typu Path Traversal i Manipulacja Parametrami</w:t>
            </w:r>
            <w:r w:rsidR="00F90716">
              <w:rPr>
                <w:noProof/>
                <w:webHidden/>
              </w:rPr>
              <w:tab/>
            </w:r>
            <w:r w:rsidR="00F90716">
              <w:rPr>
                <w:noProof/>
                <w:webHidden/>
              </w:rPr>
              <w:fldChar w:fldCharType="begin"/>
            </w:r>
            <w:r w:rsidR="00F90716">
              <w:rPr>
                <w:noProof/>
                <w:webHidden/>
              </w:rPr>
              <w:instrText xml:space="preserve"> PAGEREF _Toc160393191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5BE38797" w14:textId="40D8E59F" w:rsidR="00F90716" w:rsidRDefault="00C64BB4">
          <w:pPr>
            <w:pStyle w:val="TOC3"/>
            <w:rPr>
              <w:noProof/>
              <w:kern w:val="2"/>
              <w:sz w:val="24"/>
              <w:szCs w:val="24"/>
              <w:lang w:val="pl-PL" w:eastAsia="pl-PL"/>
              <w14:ligatures w14:val="standardContextual"/>
            </w:rPr>
          </w:pPr>
          <w:hyperlink w:anchor="_Toc160393192" w:history="1">
            <w:r w:rsidR="00F90716" w:rsidRPr="00EE6010">
              <w:rPr>
                <w:rStyle w:val="Hyperlink"/>
                <w:rFonts w:cstheme="majorHAnsi"/>
                <w:noProof/>
                <w:lang w:val="pl-PL"/>
              </w:rPr>
              <w:t>27.3.11.</w:t>
            </w:r>
            <w:r w:rsidR="00F90716">
              <w:rPr>
                <w:noProof/>
                <w:kern w:val="2"/>
                <w:sz w:val="24"/>
                <w:szCs w:val="24"/>
                <w:lang w:val="pl-PL" w:eastAsia="pl-PL"/>
                <w14:ligatures w14:val="standardContextual"/>
              </w:rPr>
              <w:tab/>
            </w:r>
            <w:r w:rsidR="00F90716" w:rsidRPr="00EE6010">
              <w:rPr>
                <w:rStyle w:val="Hyperlink"/>
                <w:rFonts w:cstheme="majorHAnsi"/>
                <w:noProof/>
                <w:lang w:val="pl-PL"/>
              </w:rPr>
              <w:t>Retencja logów</w:t>
            </w:r>
            <w:r w:rsidR="00F90716">
              <w:rPr>
                <w:noProof/>
                <w:webHidden/>
              </w:rPr>
              <w:tab/>
            </w:r>
            <w:r w:rsidR="00F90716">
              <w:rPr>
                <w:noProof/>
                <w:webHidden/>
              </w:rPr>
              <w:fldChar w:fldCharType="begin"/>
            </w:r>
            <w:r w:rsidR="00F90716">
              <w:rPr>
                <w:noProof/>
                <w:webHidden/>
              </w:rPr>
              <w:instrText xml:space="preserve"> PAGEREF _Toc160393192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42D5870B" w14:textId="592413BA" w:rsidR="00F90716" w:rsidRDefault="00C64BB4">
          <w:pPr>
            <w:pStyle w:val="TOC3"/>
            <w:rPr>
              <w:noProof/>
              <w:kern w:val="2"/>
              <w:sz w:val="24"/>
              <w:szCs w:val="24"/>
              <w:lang w:val="pl-PL" w:eastAsia="pl-PL"/>
              <w14:ligatures w14:val="standardContextual"/>
            </w:rPr>
          </w:pPr>
          <w:hyperlink w:anchor="_Toc160393193" w:history="1">
            <w:r w:rsidR="00F90716" w:rsidRPr="00EE6010">
              <w:rPr>
                <w:rStyle w:val="Hyperlink"/>
                <w:rFonts w:cstheme="majorHAnsi"/>
                <w:noProof/>
                <w:lang w:val="pl-PL"/>
              </w:rPr>
              <w:t>27.3.12.</w:t>
            </w:r>
            <w:r w:rsidR="00F90716">
              <w:rPr>
                <w:noProof/>
                <w:kern w:val="2"/>
                <w:sz w:val="24"/>
                <w:szCs w:val="24"/>
                <w:lang w:val="pl-PL" w:eastAsia="pl-PL"/>
                <w14:ligatures w14:val="standardContextual"/>
              </w:rPr>
              <w:tab/>
            </w:r>
            <w:r w:rsidR="00F90716" w:rsidRPr="00EE6010">
              <w:rPr>
                <w:rStyle w:val="Hyperlink"/>
                <w:rFonts w:cstheme="majorHAnsi"/>
                <w:noProof/>
                <w:lang w:val="pl-PL"/>
              </w:rPr>
              <w:t>Zabezpieczenie logów</w:t>
            </w:r>
            <w:r w:rsidR="00F90716">
              <w:rPr>
                <w:noProof/>
                <w:webHidden/>
              </w:rPr>
              <w:tab/>
            </w:r>
            <w:r w:rsidR="00F90716">
              <w:rPr>
                <w:noProof/>
                <w:webHidden/>
              </w:rPr>
              <w:fldChar w:fldCharType="begin"/>
            </w:r>
            <w:r w:rsidR="00F90716">
              <w:rPr>
                <w:noProof/>
                <w:webHidden/>
              </w:rPr>
              <w:instrText xml:space="preserve"> PAGEREF _Toc160393193 \h </w:instrText>
            </w:r>
            <w:r w:rsidR="00F90716">
              <w:rPr>
                <w:noProof/>
                <w:webHidden/>
              </w:rPr>
            </w:r>
            <w:r w:rsidR="00F90716">
              <w:rPr>
                <w:noProof/>
                <w:webHidden/>
              </w:rPr>
              <w:fldChar w:fldCharType="separate"/>
            </w:r>
            <w:r w:rsidR="00F90716">
              <w:rPr>
                <w:noProof/>
                <w:webHidden/>
              </w:rPr>
              <w:t>18</w:t>
            </w:r>
            <w:r w:rsidR="00F90716">
              <w:rPr>
                <w:noProof/>
                <w:webHidden/>
              </w:rPr>
              <w:fldChar w:fldCharType="end"/>
            </w:r>
          </w:hyperlink>
        </w:p>
        <w:p w14:paraId="14AA8D03" w14:textId="13782CF8" w:rsidR="00F90716" w:rsidRDefault="00C64BB4">
          <w:pPr>
            <w:pStyle w:val="TOC3"/>
            <w:rPr>
              <w:noProof/>
              <w:kern w:val="2"/>
              <w:sz w:val="24"/>
              <w:szCs w:val="24"/>
              <w:lang w:val="pl-PL" w:eastAsia="pl-PL"/>
              <w14:ligatures w14:val="standardContextual"/>
            </w:rPr>
          </w:pPr>
          <w:hyperlink w:anchor="_Toc160393194" w:history="1">
            <w:r w:rsidR="00F90716" w:rsidRPr="00EE6010">
              <w:rPr>
                <w:rStyle w:val="Hyperlink"/>
                <w:rFonts w:cstheme="majorHAnsi"/>
                <w:noProof/>
                <w:lang w:val="pl-PL"/>
              </w:rPr>
              <w:t>27.3.13.</w:t>
            </w:r>
            <w:r w:rsidR="00F90716">
              <w:rPr>
                <w:noProof/>
                <w:kern w:val="2"/>
                <w:sz w:val="24"/>
                <w:szCs w:val="24"/>
                <w:lang w:val="pl-PL" w:eastAsia="pl-PL"/>
                <w14:ligatures w14:val="standardContextual"/>
              </w:rPr>
              <w:tab/>
            </w:r>
            <w:r w:rsidR="00F90716" w:rsidRPr="00EE6010">
              <w:rPr>
                <w:rStyle w:val="Hyperlink"/>
                <w:rFonts w:cstheme="majorHAnsi"/>
                <w:noProof/>
                <w:lang w:val="pl-PL"/>
              </w:rPr>
              <w:t>Informacje statystyczne, trandy na podstawie przetworzonych logów</w:t>
            </w:r>
            <w:r w:rsidR="00F90716">
              <w:rPr>
                <w:noProof/>
                <w:webHidden/>
              </w:rPr>
              <w:tab/>
            </w:r>
            <w:r w:rsidR="00F90716">
              <w:rPr>
                <w:noProof/>
                <w:webHidden/>
              </w:rPr>
              <w:fldChar w:fldCharType="begin"/>
            </w:r>
            <w:r w:rsidR="00F90716">
              <w:rPr>
                <w:noProof/>
                <w:webHidden/>
              </w:rPr>
              <w:instrText xml:space="preserve"> PAGEREF _Toc160393194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6DF061A9" w14:textId="3D6248AD"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95" w:history="1">
            <w:r w:rsidR="00F90716" w:rsidRPr="00EE6010">
              <w:rPr>
                <w:rStyle w:val="Hyperlink"/>
                <w:rFonts w:cstheme="majorHAnsi"/>
                <w:noProof/>
                <w:lang w:val="pl-PL"/>
              </w:rPr>
              <w:t>27.4.</w:t>
            </w:r>
            <w:r w:rsidR="00F90716">
              <w:rPr>
                <w:noProof/>
                <w:kern w:val="2"/>
                <w:sz w:val="24"/>
                <w:szCs w:val="24"/>
                <w:lang w:val="pl-PL" w:eastAsia="pl-PL"/>
                <w14:ligatures w14:val="standardContextual"/>
              </w:rPr>
              <w:tab/>
            </w:r>
            <w:r w:rsidR="00F90716" w:rsidRPr="00EE6010">
              <w:rPr>
                <w:rStyle w:val="Hyperlink"/>
                <w:rFonts w:cstheme="majorHAnsi"/>
                <w:noProof/>
                <w:lang w:val="pl-PL"/>
              </w:rPr>
              <w:t>Podsumowanie Wykrytych Zagrożeń</w:t>
            </w:r>
            <w:r w:rsidR="00F90716">
              <w:rPr>
                <w:noProof/>
                <w:webHidden/>
              </w:rPr>
              <w:tab/>
            </w:r>
            <w:r w:rsidR="00F90716">
              <w:rPr>
                <w:noProof/>
                <w:webHidden/>
              </w:rPr>
              <w:fldChar w:fldCharType="begin"/>
            </w:r>
            <w:r w:rsidR="00F90716">
              <w:rPr>
                <w:noProof/>
                <w:webHidden/>
              </w:rPr>
              <w:instrText xml:space="preserve"> PAGEREF _Toc160393195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39DF8BBA" w14:textId="152C06E0"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96" w:history="1">
            <w:r w:rsidR="00F90716" w:rsidRPr="00EE6010">
              <w:rPr>
                <w:rStyle w:val="Hyperlink"/>
                <w:rFonts w:cstheme="majorHAnsi"/>
                <w:noProof/>
                <w:lang w:val="pl-PL"/>
              </w:rPr>
              <w:t>27.5.</w:t>
            </w:r>
            <w:r w:rsidR="00F90716">
              <w:rPr>
                <w:noProof/>
                <w:kern w:val="2"/>
                <w:sz w:val="24"/>
                <w:szCs w:val="24"/>
                <w:lang w:val="pl-PL" w:eastAsia="pl-PL"/>
                <w14:ligatures w14:val="standardContextual"/>
              </w:rPr>
              <w:tab/>
            </w:r>
            <w:r w:rsidR="00F90716" w:rsidRPr="00EE6010">
              <w:rPr>
                <w:rStyle w:val="Hyperlink"/>
                <w:rFonts w:cstheme="majorHAnsi"/>
                <w:noProof/>
                <w:lang w:val="pl-PL"/>
              </w:rPr>
              <w:t>Szczegóły Ataków</w:t>
            </w:r>
            <w:r w:rsidR="00F90716">
              <w:rPr>
                <w:noProof/>
                <w:webHidden/>
              </w:rPr>
              <w:tab/>
            </w:r>
            <w:r w:rsidR="00F90716">
              <w:rPr>
                <w:noProof/>
                <w:webHidden/>
              </w:rPr>
              <w:fldChar w:fldCharType="begin"/>
            </w:r>
            <w:r w:rsidR="00F90716">
              <w:rPr>
                <w:noProof/>
                <w:webHidden/>
              </w:rPr>
              <w:instrText xml:space="preserve"> PAGEREF _Toc160393196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500037CF" w14:textId="01C4AF80"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97" w:history="1">
            <w:r w:rsidR="00F90716" w:rsidRPr="00EE6010">
              <w:rPr>
                <w:rStyle w:val="Hyperlink"/>
                <w:rFonts w:cstheme="majorHAnsi"/>
                <w:noProof/>
                <w:lang w:val="pl-PL"/>
              </w:rPr>
              <w:t>27.6.</w:t>
            </w:r>
            <w:r w:rsidR="00F90716">
              <w:rPr>
                <w:noProof/>
                <w:kern w:val="2"/>
                <w:sz w:val="24"/>
                <w:szCs w:val="24"/>
                <w:lang w:val="pl-PL" w:eastAsia="pl-PL"/>
                <w14:ligatures w14:val="standardContextual"/>
              </w:rPr>
              <w:tab/>
            </w:r>
            <w:r w:rsidR="00F90716" w:rsidRPr="00EE6010">
              <w:rPr>
                <w:rStyle w:val="Hyperlink"/>
                <w:rFonts w:cstheme="majorHAnsi"/>
                <w:noProof/>
                <w:lang w:val="pl-PL"/>
              </w:rPr>
              <w:t>Statystyki Ruchu Sieciowego</w:t>
            </w:r>
            <w:r w:rsidR="00F90716">
              <w:rPr>
                <w:noProof/>
                <w:webHidden/>
              </w:rPr>
              <w:tab/>
            </w:r>
            <w:r w:rsidR="00F90716">
              <w:rPr>
                <w:noProof/>
                <w:webHidden/>
              </w:rPr>
              <w:fldChar w:fldCharType="begin"/>
            </w:r>
            <w:r w:rsidR="00F90716">
              <w:rPr>
                <w:noProof/>
                <w:webHidden/>
              </w:rPr>
              <w:instrText xml:space="preserve"> PAGEREF _Toc160393197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3369E6DA" w14:textId="15C80E3E"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98" w:history="1">
            <w:r w:rsidR="00F90716" w:rsidRPr="00EE6010">
              <w:rPr>
                <w:rStyle w:val="Hyperlink"/>
                <w:rFonts w:cstheme="majorHAnsi"/>
                <w:noProof/>
                <w:lang w:val="pl-PL"/>
              </w:rPr>
              <w:t>27.7.</w:t>
            </w:r>
            <w:r w:rsidR="00F90716">
              <w:rPr>
                <w:noProof/>
                <w:kern w:val="2"/>
                <w:sz w:val="24"/>
                <w:szCs w:val="24"/>
                <w:lang w:val="pl-PL" w:eastAsia="pl-PL"/>
                <w14:ligatures w14:val="standardContextual"/>
              </w:rPr>
              <w:tab/>
            </w:r>
            <w:r w:rsidR="00F90716" w:rsidRPr="00EE6010">
              <w:rPr>
                <w:rStyle w:val="Hyperlink"/>
                <w:rFonts w:cstheme="majorHAnsi"/>
                <w:noProof/>
                <w:lang w:val="pl-PL"/>
              </w:rPr>
              <w:t>Ocena Skuteczności Polityk Bezpieczeństwa</w:t>
            </w:r>
            <w:r w:rsidR="00F90716">
              <w:rPr>
                <w:noProof/>
                <w:webHidden/>
              </w:rPr>
              <w:tab/>
            </w:r>
            <w:r w:rsidR="00F90716">
              <w:rPr>
                <w:noProof/>
                <w:webHidden/>
              </w:rPr>
              <w:fldChar w:fldCharType="begin"/>
            </w:r>
            <w:r w:rsidR="00F90716">
              <w:rPr>
                <w:noProof/>
                <w:webHidden/>
              </w:rPr>
              <w:instrText xml:space="preserve"> PAGEREF _Toc160393198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00CA0D32" w14:textId="52F556E7"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199" w:history="1">
            <w:r w:rsidR="00F90716" w:rsidRPr="00EE6010">
              <w:rPr>
                <w:rStyle w:val="Hyperlink"/>
                <w:rFonts w:cstheme="majorHAnsi"/>
                <w:noProof/>
                <w:lang w:val="pl-PL"/>
              </w:rPr>
              <w:t>27.8.</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Trendów</w:t>
            </w:r>
            <w:r w:rsidR="00F90716">
              <w:rPr>
                <w:noProof/>
                <w:webHidden/>
              </w:rPr>
              <w:tab/>
            </w:r>
            <w:r w:rsidR="00F90716">
              <w:rPr>
                <w:noProof/>
                <w:webHidden/>
              </w:rPr>
              <w:fldChar w:fldCharType="begin"/>
            </w:r>
            <w:r w:rsidR="00F90716">
              <w:rPr>
                <w:noProof/>
                <w:webHidden/>
              </w:rPr>
              <w:instrText xml:space="preserve"> PAGEREF _Toc160393199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6268DC07" w14:textId="15224902"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00" w:history="1">
            <w:r w:rsidR="00F90716" w:rsidRPr="00EE6010">
              <w:rPr>
                <w:rStyle w:val="Hyperlink"/>
                <w:rFonts w:cstheme="majorHAnsi"/>
                <w:noProof/>
                <w:lang w:val="pl-PL"/>
              </w:rPr>
              <w:t>27.9.</w:t>
            </w:r>
            <w:r w:rsidR="00F90716">
              <w:rPr>
                <w:noProof/>
                <w:kern w:val="2"/>
                <w:sz w:val="24"/>
                <w:szCs w:val="24"/>
                <w:lang w:val="pl-PL" w:eastAsia="pl-PL"/>
                <w14:ligatures w14:val="standardContextual"/>
              </w:rPr>
              <w:tab/>
            </w:r>
            <w:r w:rsidR="00F90716" w:rsidRPr="00EE6010">
              <w:rPr>
                <w:rStyle w:val="Hyperlink"/>
                <w:rFonts w:cstheme="majorHAnsi"/>
                <w:noProof/>
                <w:lang w:val="pl-PL"/>
              </w:rPr>
              <w:t>Podatności i Rekomendacje</w:t>
            </w:r>
            <w:r w:rsidR="00F90716">
              <w:rPr>
                <w:noProof/>
                <w:webHidden/>
              </w:rPr>
              <w:tab/>
            </w:r>
            <w:r w:rsidR="00F90716">
              <w:rPr>
                <w:noProof/>
                <w:webHidden/>
              </w:rPr>
              <w:fldChar w:fldCharType="begin"/>
            </w:r>
            <w:r w:rsidR="00F90716">
              <w:rPr>
                <w:noProof/>
                <w:webHidden/>
              </w:rPr>
              <w:instrText xml:space="preserve"> PAGEREF _Toc160393200 \h </w:instrText>
            </w:r>
            <w:r w:rsidR="00F90716">
              <w:rPr>
                <w:noProof/>
                <w:webHidden/>
              </w:rPr>
            </w:r>
            <w:r w:rsidR="00F90716">
              <w:rPr>
                <w:noProof/>
                <w:webHidden/>
              </w:rPr>
              <w:fldChar w:fldCharType="separate"/>
            </w:r>
            <w:r w:rsidR="00F90716">
              <w:rPr>
                <w:noProof/>
                <w:webHidden/>
              </w:rPr>
              <w:t>19</w:t>
            </w:r>
            <w:r w:rsidR="00F90716">
              <w:rPr>
                <w:noProof/>
                <w:webHidden/>
              </w:rPr>
              <w:fldChar w:fldCharType="end"/>
            </w:r>
          </w:hyperlink>
        </w:p>
        <w:p w14:paraId="6BCDE078" w14:textId="26A49B9E" w:rsidR="00F90716" w:rsidRDefault="00C64BB4">
          <w:pPr>
            <w:pStyle w:val="TOC2"/>
            <w:tabs>
              <w:tab w:val="left" w:pos="1200"/>
              <w:tab w:val="right" w:leader="dot" w:pos="8630"/>
            </w:tabs>
            <w:rPr>
              <w:noProof/>
              <w:kern w:val="2"/>
              <w:sz w:val="24"/>
              <w:szCs w:val="24"/>
              <w:lang w:val="pl-PL" w:eastAsia="pl-PL"/>
              <w14:ligatures w14:val="standardContextual"/>
            </w:rPr>
          </w:pPr>
          <w:hyperlink w:anchor="_Toc160393201" w:history="1">
            <w:r w:rsidR="00F90716" w:rsidRPr="00EE6010">
              <w:rPr>
                <w:rStyle w:val="Hyperlink"/>
                <w:rFonts w:cstheme="majorHAnsi"/>
                <w:noProof/>
                <w:lang w:val="pl-PL"/>
              </w:rPr>
              <w:t>27.10.</w:t>
            </w:r>
            <w:r w:rsidR="00F90716">
              <w:rPr>
                <w:noProof/>
                <w:kern w:val="2"/>
                <w:sz w:val="24"/>
                <w:szCs w:val="24"/>
                <w:lang w:val="pl-PL" w:eastAsia="pl-PL"/>
                <w14:ligatures w14:val="standardContextual"/>
              </w:rPr>
              <w:tab/>
            </w:r>
            <w:r w:rsidR="00F90716" w:rsidRPr="00EE6010">
              <w:rPr>
                <w:rStyle w:val="Hyperlink"/>
                <w:rFonts w:cstheme="majorHAnsi"/>
                <w:noProof/>
                <w:lang w:val="pl-PL"/>
              </w:rPr>
              <w:t>Zdarzenia Bezpieczeństwa i Ich Rozwiązania</w:t>
            </w:r>
            <w:r w:rsidR="00F90716">
              <w:rPr>
                <w:noProof/>
                <w:webHidden/>
              </w:rPr>
              <w:tab/>
            </w:r>
            <w:r w:rsidR="00F90716">
              <w:rPr>
                <w:noProof/>
                <w:webHidden/>
              </w:rPr>
              <w:fldChar w:fldCharType="begin"/>
            </w:r>
            <w:r w:rsidR="00F90716">
              <w:rPr>
                <w:noProof/>
                <w:webHidden/>
              </w:rPr>
              <w:instrText xml:space="preserve"> PAGEREF _Toc160393201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54293E6C" w14:textId="2BAC873C" w:rsidR="00F90716" w:rsidRDefault="00C64BB4">
          <w:pPr>
            <w:pStyle w:val="TOC2"/>
            <w:tabs>
              <w:tab w:val="left" w:pos="1200"/>
              <w:tab w:val="right" w:leader="dot" w:pos="8630"/>
            </w:tabs>
            <w:rPr>
              <w:noProof/>
              <w:kern w:val="2"/>
              <w:sz w:val="24"/>
              <w:szCs w:val="24"/>
              <w:lang w:val="pl-PL" w:eastAsia="pl-PL"/>
              <w14:ligatures w14:val="standardContextual"/>
            </w:rPr>
          </w:pPr>
          <w:hyperlink w:anchor="_Toc160393202" w:history="1">
            <w:r w:rsidR="00F90716" w:rsidRPr="00EE6010">
              <w:rPr>
                <w:rStyle w:val="Hyperlink"/>
                <w:rFonts w:cstheme="majorHAnsi"/>
                <w:noProof/>
                <w:lang w:val="pl-PL"/>
              </w:rPr>
              <w:t>27.11.</w:t>
            </w:r>
            <w:r w:rsidR="00F90716">
              <w:rPr>
                <w:noProof/>
                <w:kern w:val="2"/>
                <w:sz w:val="24"/>
                <w:szCs w:val="24"/>
                <w:lang w:val="pl-PL" w:eastAsia="pl-PL"/>
                <w14:ligatures w14:val="standardContextual"/>
              </w:rPr>
              <w:tab/>
            </w:r>
            <w:r w:rsidR="00F90716" w:rsidRPr="00EE6010">
              <w:rPr>
                <w:rStyle w:val="Hyperlink"/>
                <w:rFonts w:cstheme="majorHAnsi"/>
                <w:noProof/>
                <w:lang w:val="pl-PL"/>
              </w:rPr>
              <w:t>Informacje o Konfiguracji WAF</w:t>
            </w:r>
            <w:r w:rsidR="00F90716">
              <w:rPr>
                <w:noProof/>
                <w:webHidden/>
              </w:rPr>
              <w:tab/>
            </w:r>
            <w:r w:rsidR="00F90716">
              <w:rPr>
                <w:noProof/>
                <w:webHidden/>
              </w:rPr>
              <w:fldChar w:fldCharType="begin"/>
            </w:r>
            <w:r w:rsidR="00F90716">
              <w:rPr>
                <w:noProof/>
                <w:webHidden/>
              </w:rPr>
              <w:instrText xml:space="preserve"> PAGEREF _Toc160393202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4D4CA58D" w14:textId="79A14A39" w:rsidR="00F90716" w:rsidRDefault="00C64BB4">
          <w:pPr>
            <w:pStyle w:val="TOC2"/>
            <w:tabs>
              <w:tab w:val="left" w:pos="1200"/>
              <w:tab w:val="right" w:leader="dot" w:pos="8630"/>
            </w:tabs>
            <w:rPr>
              <w:noProof/>
              <w:kern w:val="2"/>
              <w:sz w:val="24"/>
              <w:szCs w:val="24"/>
              <w:lang w:val="pl-PL" w:eastAsia="pl-PL"/>
              <w14:ligatures w14:val="standardContextual"/>
            </w:rPr>
          </w:pPr>
          <w:hyperlink w:anchor="_Toc160393203" w:history="1">
            <w:r w:rsidR="00F90716" w:rsidRPr="00EE6010">
              <w:rPr>
                <w:rStyle w:val="Hyperlink"/>
                <w:rFonts w:cstheme="majorHAnsi"/>
                <w:noProof/>
                <w:lang w:val="pl-PL"/>
              </w:rPr>
              <w:t>27.12.</w:t>
            </w:r>
            <w:r w:rsidR="00F90716">
              <w:rPr>
                <w:noProof/>
                <w:kern w:val="2"/>
                <w:sz w:val="24"/>
                <w:szCs w:val="24"/>
                <w:lang w:val="pl-PL" w:eastAsia="pl-PL"/>
                <w14:ligatures w14:val="standardContextual"/>
              </w:rPr>
              <w:tab/>
            </w:r>
            <w:r w:rsidR="00F90716" w:rsidRPr="00EE6010">
              <w:rPr>
                <w:rStyle w:val="Hyperlink"/>
                <w:rFonts w:cstheme="majorHAnsi"/>
                <w:noProof/>
                <w:lang w:val="pl-PL"/>
              </w:rPr>
              <w:t>Użytkowanie Zasobów</w:t>
            </w:r>
            <w:r w:rsidR="00F90716">
              <w:rPr>
                <w:noProof/>
                <w:webHidden/>
              </w:rPr>
              <w:tab/>
            </w:r>
            <w:r w:rsidR="00F90716">
              <w:rPr>
                <w:noProof/>
                <w:webHidden/>
              </w:rPr>
              <w:fldChar w:fldCharType="begin"/>
            </w:r>
            <w:r w:rsidR="00F90716">
              <w:rPr>
                <w:noProof/>
                <w:webHidden/>
              </w:rPr>
              <w:instrText xml:space="preserve"> PAGEREF _Toc160393203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1077F6C8" w14:textId="334905A7" w:rsidR="00F90716" w:rsidRDefault="00C64BB4">
          <w:pPr>
            <w:pStyle w:val="TOC2"/>
            <w:tabs>
              <w:tab w:val="left" w:pos="1200"/>
              <w:tab w:val="right" w:leader="dot" w:pos="8630"/>
            </w:tabs>
            <w:rPr>
              <w:noProof/>
              <w:kern w:val="2"/>
              <w:sz w:val="24"/>
              <w:szCs w:val="24"/>
              <w:lang w:val="pl-PL" w:eastAsia="pl-PL"/>
              <w14:ligatures w14:val="standardContextual"/>
            </w:rPr>
          </w:pPr>
          <w:hyperlink w:anchor="_Toc160393204" w:history="1">
            <w:r w:rsidR="00F90716" w:rsidRPr="00EE6010">
              <w:rPr>
                <w:rStyle w:val="Hyperlink"/>
                <w:rFonts w:cstheme="majorHAnsi"/>
                <w:noProof/>
                <w:lang w:val="pl-PL"/>
              </w:rPr>
              <w:t>27.13.</w:t>
            </w:r>
            <w:r w:rsidR="00F90716">
              <w:rPr>
                <w:noProof/>
                <w:kern w:val="2"/>
                <w:sz w:val="24"/>
                <w:szCs w:val="24"/>
                <w:lang w:val="pl-PL" w:eastAsia="pl-PL"/>
                <w14:ligatures w14:val="standardContextual"/>
              </w:rPr>
              <w:tab/>
            </w:r>
            <w:r w:rsidR="00F90716" w:rsidRPr="00EE6010">
              <w:rPr>
                <w:rStyle w:val="Hyperlink"/>
                <w:rFonts w:cstheme="majorHAnsi"/>
                <w:noProof/>
                <w:lang w:val="pl-PL"/>
              </w:rPr>
              <w:t>Feedback i Komentarze Użytkowników</w:t>
            </w:r>
            <w:r w:rsidR="00F90716">
              <w:rPr>
                <w:noProof/>
                <w:webHidden/>
              </w:rPr>
              <w:tab/>
            </w:r>
            <w:r w:rsidR="00F90716">
              <w:rPr>
                <w:noProof/>
                <w:webHidden/>
              </w:rPr>
              <w:fldChar w:fldCharType="begin"/>
            </w:r>
            <w:r w:rsidR="00F90716">
              <w:rPr>
                <w:noProof/>
                <w:webHidden/>
              </w:rPr>
              <w:instrText xml:space="preserve"> PAGEREF _Toc160393204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654300FD" w14:textId="77D2C0CD" w:rsidR="00F90716" w:rsidRDefault="00C64BB4">
          <w:pPr>
            <w:pStyle w:val="TOC2"/>
            <w:tabs>
              <w:tab w:val="left" w:pos="1200"/>
              <w:tab w:val="right" w:leader="dot" w:pos="8630"/>
            </w:tabs>
            <w:rPr>
              <w:noProof/>
              <w:kern w:val="2"/>
              <w:sz w:val="24"/>
              <w:szCs w:val="24"/>
              <w:lang w:val="pl-PL" w:eastAsia="pl-PL"/>
              <w14:ligatures w14:val="standardContextual"/>
            </w:rPr>
          </w:pPr>
          <w:hyperlink w:anchor="_Toc160393205" w:history="1">
            <w:r w:rsidR="00F90716" w:rsidRPr="00EE6010">
              <w:rPr>
                <w:rStyle w:val="Hyperlink"/>
                <w:rFonts w:cstheme="majorHAnsi"/>
                <w:noProof/>
                <w:lang w:val="pl-PL"/>
              </w:rPr>
              <w:t>27.14.</w:t>
            </w:r>
            <w:r w:rsidR="00F90716">
              <w:rPr>
                <w:noProof/>
                <w:kern w:val="2"/>
                <w:sz w:val="24"/>
                <w:szCs w:val="24"/>
                <w:lang w:val="pl-PL" w:eastAsia="pl-PL"/>
                <w14:ligatures w14:val="standardContextual"/>
              </w:rPr>
              <w:tab/>
            </w:r>
            <w:r w:rsidR="00F90716" w:rsidRPr="00EE6010">
              <w:rPr>
                <w:rStyle w:val="Hyperlink"/>
                <w:rFonts w:cstheme="majorHAnsi"/>
                <w:noProof/>
                <w:lang w:val="pl-PL"/>
              </w:rPr>
              <w:t>Załączniki</w:t>
            </w:r>
            <w:r w:rsidR="00F90716">
              <w:rPr>
                <w:noProof/>
                <w:webHidden/>
              </w:rPr>
              <w:tab/>
            </w:r>
            <w:r w:rsidR="00F90716">
              <w:rPr>
                <w:noProof/>
                <w:webHidden/>
              </w:rPr>
              <w:fldChar w:fldCharType="begin"/>
            </w:r>
            <w:r w:rsidR="00F90716">
              <w:rPr>
                <w:noProof/>
                <w:webHidden/>
              </w:rPr>
              <w:instrText xml:space="preserve"> PAGEREF _Toc160393205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5689DBCD" w14:textId="6B8C98DE" w:rsidR="00F90716" w:rsidRDefault="00C64BB4">
          <w:pPr>
            <w:pStyle w:val="TOC3"/>
            <w:rPr>
              <w:noProof/>
              <w:kern w:val="2"/>
              <w:sz w:val="24"/>
              <w:szCs w:val="24"/>
              <w:lang w:val="pl-PL" w:eastAsia="pl-PL"/>
              <w14:ligatures w14:val="standardContextual"/>
            </w:rPr>
          </w:pPr>
          <w:hyperlink w:anchor="_Toc160393206" w:history="1">
            <w:r w:rsidR="00F90716" w:rsidRPr="00EE6010">
              <w:rPr>
                <w:rStyle w:val="Hyperlink"/>
                <w:rFonts w:cstheme="majorHAnsi"/>
                <w:noProof/>
                <w:lang w:val="pl-PL"/>
              </w:rPr>
              <w:t>27.14.1.</w:t>
            </w:r>
            <w:r w:rsidR="00F90716">
              <w:rPr>
                <w:noProof/>
                <w:kern w:val="2"/>
                <w:sz w:val="24"/>
                <w:szCs w:val="24"/>
                <w:lang w:val="pl-PL" w:eastAsia="pl-PL"/>
                <w14:ligatures w14:val="standardContextual"/>
              </w:rPr>
              <w:tab/>
            </w:r>
            <w:r w:rsidR="00F90716" w:rsidRPr="00EE6010">
              <w:rPr>
                <w:rStyle w:val="Hyperlink"/>
                <w:rFonts w:cstheme="majorHAnsi"/>
                <w:noProof/>
                <w:lang w:val="pl-PL"/>
              </w:rPr>
              <w:t>Logi i Dane Techniczne</w:t>
            </w:r>
            <w:r w:rsidR="00F90716">
              <w:rPr>
                <w:noProof/>
                <w:webHidden/>
              </w:rPr>
              <w:tab/>
            </w:r>
            <w:r w:rsidR="00F90716">
              <w:rPr>
                <w:noProof/>
                <w:webHidden/>
              </w:rPr>
              <w:fldChar w:fldCharType="begin"/>
            </w:r>
            <w:r w:rsidR="00F90716">
              <w:rPr>
                <w:noProof/>
                <w:webHidden/>
              </w:rPr>
              <w:instrText xml:space="preserve"> PAGEREF _Toc160393206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01C224EA" w14:textId="222FA0EA" w:rsidR="00F90716" w:rsidRDefault="00C64BB4">
          <w:pPr>
            <w:pStyle w:val="TOC3"/>
            <w:rPr>
              <w:noProof/>
              <w:kern w:val="2"/>
              <w:sz w:val="24"/>
              <w:szCs w:val="24"/>
              <w:lang w:val="pl-PL" w:eastAsia="pl-PL"/>
              <w14:ligatures w14:val="standardContextual"/>
            </w:rPr>
          </w:pPr>
          <w:hyperlink w:anchor="_Toc160393207" w:history="1">
            <w:r w:rsidR="00F90716" w:rsidRPr="00EE6010">
              <w:rPr>
                <w:rStyle w:val="Hyperlink"/>
                <w:rFonts w:cstheme="majorHAnsi"/>
                <w:noProof/>
                <w:lang w:val="pl-PL"/>
              </w:rPr>
              <w:t>27.14.2.</w:t>
            </w:r>
            <w:r w:rsidR="00F90716">
              <w:rPr>
                <w:noProof/>
                <w:kern w:val="2"/>
                <w:sz w:val="24"/>
                <w:szCs w:val="24"/>
                <w:lang w:val="pl-PL" w:eastAsia="pl-PL"/>
                <w14:ligatures w14:val="standardContextual"/>
              </w:rPr>
              <w:tab/>
            </w:r>
            <w:r w:rsidR="00F90716" w:rsidRPr="00EE6010">
              <w:rPr>
                <w:rStyle w:val="Hyperlink"/>
                <w:rFonts w:cstheme="majorHAnsi"/>
                <w:noProof/>
                <w:lang w:val="pl-PL"/>
              </w:rPr>
              <w:t>Dokumentacja Techniczna</w:t>
            </w:r>
            <w:r w:rsidR="00F90716">
              <w:rPr>
                <w:noProof/>
                <w:webHidden/>
              </w:rPr>
              <w:tab/>
            </w:r>
            <w:r w:rsidR="00F90716">
              <w:rPr>
                <w:noProof/>
                <w:webHidden/>
              </w:rPr>
              <w:fldChar w:fldCharType="begin"/>
            </w:r>
            <w:r w:rsidR="00F90716">
              <w:rPr>
                <w:noProof/>
                <w:webHidden/>
              </w:rPr>
              <w:instrText xml:space="preserve"> PAGEREF _Toc160393207 \h </w:instrText>
            </w:r>
            <w:r w:rsidR="00F90716">
              <w:rPr>
                <w:noProof/>
                <w:webHidden/>
              </w:rPr>
            </w:r>
            <w:r w:rsidR="00F90716">
              <w:rPr>
                <w:noProof/>
                <w:webHidden/>
              </w:rPr>
              <w:fldChar w:fldCharType="separate"/>
            </w:r>
            <w:r w:rsidR="00F90716">
              <w:rPr>
                <w:noProof/>
                <w:webHidden/>
              </w:rPr>
              <w:t>20</w:t>
            </w:r>
            <w:r w:rsidR="00F90716">
              <w:rPr>
                <w:noProof/>
                <w:webHidden/>
              </w:rPr>
              <w:fldChar w:fldCharType="end"/>
            </w:r>
          </w:hyperlink>
        </w:p>
        <w:p w14:paraId="100EC588" w14:textId="4E26A36D" w:rsidR="00F90716" w:rsidRDefault="00C64BB4">
          <w:pPr>
            <w:pStyle w:val="TOC1"/>
            <w:tabs>
              <w:tab w:val="left" w:pos="720"/>
              <w:tab w:val="right" w:leader="dot" w:pos="8630"/>
            </w:tabs>
            <w:rPr>
              <w:noProof/>
              <w:kern w:val="2"/>
              <w:sz w:val="24"/>
              <w:szCs w:val="24"/>
              <w:lang w:val="pl-PL" w:eastAsia="pl-PL"/>
              <w14:ligatures w14:val="standardContextual"/>
            </w:rPr>
          </w:pPr>
          <w:hyperlink w:anchor="_Toc160393208" w:history="1">
            <w:r w:rsidR="00F90716" w:rsidRPr="00EE6010">
              <w:rPr>
                <w:rStyle w:val="Hyperlink"/>
                <w:rFonts w:cstheme="majorHAnsi"/>
                <w:noProof/>
                <w:lang w:val="pl-PL"/>
              </w:rPr>
              <w:t>28.</w:t>
            </w:r>
            <w:r w:rsidR="00F90716">
              <w:rPr>
                <w:noProof/>
                <w:kern w:val="2"/>
                <w:sz w:val="24"/>
                <w:szCs w:val="24"/>
                <w:lang w:val="pl-PL" w:eastAsia="pl-PL"/>
                <w14:ligatures w14:val="standardContextual"/>
              </w:rPr>
              <w:tab/>
            </w:r>
            <w:r w:rsidR="00F90716" w:rsidRPr="00EE6010">
              <w:rPr>
                <w:rStyle w:val="Hyperlink"/>
                <w:rFonts w:cstheme="majorHAnsi"/>
                <w:noProof/>
                <w:lang w:val="pl-PL"/>
              </w:rPr>
              <w:t>Elementy składowe raportu dla analizy bezpieczeństwa ruchu w warstwach ISO/OSI o 3 do 6</w:t>
            </w:r>
            <w:r w:rsidR="00F90716">
              <w:rPr>
                <w:noProof/>
                <w:webHidden/>
              </w:rPr>
              <w:tab/>
            </w:r>
            <w:r w:rsidR="00F90716">
              <w:rPr>
                <w:noProof/>
                <w:webHidden/>
              </w:rPr>
              <w:fldChar w:fldCharType="begin"/>
            </w:r>
            <w:r w:rsidR="00F90716">
              <w:rPr>
                <w:noProof/>
                <w:webHidden/>
              </w:rPr>
              <w:instrText xml:space="preserve"> PAGEREF _Toc160393208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21BC9F71" w14:textId="60C9E999"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09" w:history="1">
            <w:r w:rsidR="00F90716" w:rsidRPr="00EE6010">
              <w:rPr>
                <w:rStyle w:val="Hyperlink"/>
                <w:rFonts w:cstheme="majorHAnsi"/>
                <w:noProof/>
                <w:lang w:val="pl-PL"/>
              </w:rPr>
              <w:t>28.1.</w:t>
            </w:r>
            <w:r w:rsidR="00F90716">
              <w:rPr>
                <w:noProof/>
                <w:kern w:val="2"/>
                <w:sz w:val="24"/>
                <w:szCs w:val="24"/>
                <w:lang w:val="pl-PL" w:eastAsia="pl-PL"/>
                <w14:ligatures w14:val="standardContextual"/>
              </w:rPr>
              <w:tab/>
            </w:r>
            <w:r w:rsidR="00F90716" w:rsidRPr="00EE6010">
              <w:rPr>
                <w:rStyle w:val="Hyperlink"/>
                <w:rFonts w:cstheme="majorHAnsi"/>
                <w:noProof/>
                <w:lang w:val="pl-PL"/>
              </w:rPr>
              <w:t>Struktura logu Firewall</w:t>
            </w:r>
            <w:r w:rsidR="00F90716">
              <w:rPr>
                <w:noProof/>
                <w:webHidden/>
              </w:rPr>
              <w:tab/>
            </w:r>
            <w:r w:rsidR="00F90716">
              <w:rPr>
                <w:noProof/>
                <w:webHidden/>
              </w:rPr>
              <w:fldChar w:fldCharType="begin"/>
            </w:r>
            <w:r w:rsidR="00F90716">
              <w:rPr>
                <w:noProof/>
                <w:webHidden/>
              </w:rPr>
              <w:instrText xml:space="preserve"> PAGEREF _Toc160393209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5C3D82E6" w14:textId="270BBE8B" w:rsidR="00F90716" w:rsidRDefault="00C64BB4" w:rsidP="002714FB">
          <w:pPr>
            <w:pStyle w:val="TOC3"/>
            <w:rPr>
              <w:noProof/>
              <w:kern w:val="2"/>
              <w:sz w:val="24"/>
              <w:szCs w:val="24"/>
              <w:lang w:val="pl-PL" w:eastAsia="pl-PL"/>
              <w14:ligatures w14:val="standardContextual"/>
            </w:rPr>
          </w:pPr>
          <w:hyperlink w:anchor="_Toc160393210" w:history="1">
            <w:r w:rsidR="00F90716" w:rsidRPr="00EE6010">
              <w:rPr>
                <w:rStyle w:val="Hyperlink"/>
                <w:rFonts w:cstheme="majorHAnsi"/>
                <w:noProof/>
                <w:lang w:val="pl-PL"/>
              </w:rPr>
              <w:t>28.1.1.</w:t>
            </w:r>
            <w:r w:rsidR="00F90716">
              <w:rPr>
                <w:noProof/>
                <w:kern w:val="2"/>
                <w:sz w:val="24"/>
                <w:szCs w:val="24"/>
                <w:lang w:val="pl-PL" w:eastAsia="pl-PL"/>
                <w14:ligatures w14:val="standardContextual"/>
              </w:rPr>
              <w:tab/>
            </w:r>
            <w:r w:rsidR="00F90716" w:rsidRPr="00EE6010">
              <w:rPr>
                <w:rStyle w:val="Hyperlink"/>
                <w:rFonts w:cstheme="majorHAnsi"/>
                <w:noProof/>
                <w:lang w:val="pl-PL"/>
              </w:rPr>
              <w:t>Timestamp (Znacznik czasu)</w:t>
            </w:r>
            <w:r w:rsidR="00F90716">
              <w:rPr>
                <w:noProof/>
                <w:webHidden/>
              </w:rPr>
              <w:tab/>
            </w:r>
            <w:r w:rsidR="00F90716">
              <w:rPr>
                <w:noProof/>
                <w:webHidden/>
              </w:rPr>
              <w:fldChar w:fldCharType="begin"/>
            </w:r>
            <w:r w:rsidR="00F90716">
              <w:rPr>
                <w:noProof/>
                <w:webHidden/>
              </w:rPr>
              <w:instrText xml:space="preserve"> PAGEREF _Toc160393210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3ED38B05" w14:textId="7A67D5A3" w:rsidR="00F90716" w:rsidRDefault="00C64BB4" w:rsidP="002714FB">
          <w:pPr>
            <w:pStyle w:val="TOC3"/>
            <w:rPr>
              <w:noProof/>
              <w:kern w:val="2"/>
              <w:sz w:val="24"/>
              <w:szCs w:val="24"/>
              <w:lang w:val="pl-PL" w:eastAsia="pl-PL"/>
              <w14:ligatures w14:val="standardContextual"/>
            </w:rPr>
          </w:pPr>
          <w:hyperlink w:anchor="_Toc160393211" w:history="1">
            <w:r w:rsidR="00F90716" w:rsidRPr="00EE6010">
              <w:rPr>
                <w:rStyle w:val="Hyperlink"/>
                <w:rFonts w:cstheme="majorHAnsi"/>
                <w:noProof/>
                <w:lang w:val="pl-PL"/>
              </w:rPr>
              <w:t>28.1.2.</w:t>
            </w:r>
            <w:r w:rsidR="00F90716">
              <w:rPr>
                <w:noProof/>
                <w:kern w:val="2"/>
                <w:sz w:val="24"/>
                <w:szCs w:val="24"/>
                <w:lang w:val="pl-PL" w:eastAsia="pl-PL"/>
                <w14:ligatures w14:val="standardContextual"/>
              </w:rPr>
              <w:tab/>
            </w:r>
            <w:r w:rsidR="00F90716" w:rsidRPr="00EE6010">
              <w:rPr>
                <w:rStyle w:val="Hyperlink"/>
                <w:rFonts w:cstheme="majorHAnsi"/>
                <w:noProof/>
                <w:lang w:val="pl-PL"/>
              </w:rPr>
              <w:t>Adres IP Źródłowy</w:t>
            </w:r>
            <w:r w:rsidR="00F90716">
              <w:rPr>
                <w:noProof/>
                <w:webHidden/>
              </w:rPr>
              <w:tab/>
            </w:r>
            <w:r w:rsidR="00F90716">
              <w:rPr>
                <w:noProof/>
                <w:webHidden/>
              </w:rPr>
              <w:fldChar w:fldCharType="begin"/>
            </w:r>
            <w:r w:rsidR="00F90716">
              <w:rPr>
                <w:noProof/>
                <w:webHidden/>
              </w:rPr>
              <w:instrText xml:space="preserve"> PAGEREF _Toc160393211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54891402" w14:textId="563D112A" w:rsidR="00F90716" w:rsidRDefault="00C64BB4" w:rsidP="002714FB">
          <w:pPr>
            <w:pStyle w:val="TOC3"/>
            <w:rPr>
              <w:noProof/>
              <w:kern w:val="2"/>
              <w:sz w:val="24"/>
              <w:szCs w:val="24"/>
              <w:lang w:val="pl-PL" w:eastAsia="pl-PL"/>
              <w14:ligatures w14:val="standardContextual"/>
            </w:rPr>
          </w:pPr>
          <w:hyperlink w:anchor="_Toc160393212" w:history="1">
            <w:r w:rsidR="00F90716" w:rsidRPr="00EE6010">
              <w:rPr>
                <w:rStyle w:val="Hyperlink"/>
                <w:rFonts w:cstheme="majorHAnsi"/>
                <w:noProof/>
                <w:lang w:val="pl-PL"/>
              </w:rPr>
              <w:t>28.1.3.</w:t>
            </w:r>
            <w:r w:rsidR="00F90716">
              <w:rPr>
                <w:noProof/>
                <w:kern w:val="2"/>
                <w:sz w:val="24"/>
                <w:szCs w:val="24"/>
                <w:lang w:val="pl-PL" w:eastAsia="pl-PL"/>
                <w14:ligatures w14:val="standardContextual"/>
              </w:rPr>
              <w:tab/>
            </w:r>
            <w:r w:rsidR="00F90716" w:rsidRPr="00EE6010">
              <w:rPr>
                <w:rStyle w:val="Hyperlink"/>
                <w:rFonts w:cstheme="majorHAnsi"/>
                <w:noProof/>
                <w:lang w:val="pl-PL"/>
              </w:rPr>
              <w:t>Port Źródłowy</w:t>
            </w:r>
            <w:r w:rsidR="00F90716">
              <w:rPr>
                <w:noProof/>
                <w:webHidden/>
              </w:rPr>
              <w:tab/>
            </w:r>
            <w:r w:rsidR="00F90716">
              <w:rPr>
                <w:noProof/>
                <w:webHidden/>
              </w:rPr>
              <w:fldChar w:fldCharType="begin"/>
            </w:r>
            <w:r w:rsidR="00F90716">
              <w:rPr>
                <w:noProof/>
                <w:webHidden/>
              </w:rPr>
              <w:instrText xml:space="preserve"> PAGEREF _Toc160393212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29D17EB9" w14:textId="6632125E" w:rsidR="00F90716" w:rsidRDefault="00C64BB4" w:rsidP="002714FB">
          <w:pPr>
            <w:pStyle w:val="TOC3"/>
            <w:rPr>
              <w:noProof/>
              <w:kern w:val="2"/>
              <w:sz w:val="24"/>
              <w:szCs w:val="24"/>
              <w:lang w:val="pl-PL" w:eastAsia="pl-PL"/>
              <w14:ligatures w14:val="standardContextual"/>
            </w:rPr>
          </w:pPr>
          <w:hyperlink w:anchor="_Toc160393213" w:history="1">
            <w:r w:rsidR="00F90716" w:rsidRPr="00EE6010">
              <w:rPr>
                <w:rStyle w:val="Hyperlink"/>
                <w:rFonts w:cstheme="majorHAnsi"/>
                <w:noProof/>
                <w:lang w:val="pl-PL"/>
              </w:rPr>
              <w:t>28.1.4.</w:t>
            </w:r>
            <w:r w:rsidR="00F90716">
              <w:rPr>
                <w:noProof/>
                <w:kern w:val="2"/>
                <w:sz w:val="24"/>
                <w:szCs w:val="24"/>
                <w:lang w:val="pl-PL" w:eastAsia="pl-PL"/>
                <w14:ligatures w14:val="standardContextual"/>
              </w:rPr>
              <w:tab/>
            </w:r>
            <w:r w:rsidR="00F90716" w:rsidRPr="00EE6010">
              <w:rPr>
                <w:rStyle w:val="Hyperlink"/>
                <w:rFonts w:cstheme="majorHAnsi"/>
                <w:noProof/>
                <w:lang w:val="pl-PL"/>
              </w:rPr>
              <w:t>Adres IP Docelowy</w:t>
            </w:r>
            <w:r w:rsidR="00F90716">
              <w:rPr>
                <w:noProof/>
                <w:webHidden/>
              </w:rPr>
              <w:tab/>
            </w:r>
            <w:r w:rsidR="00F90716">
              <w:rPr>
                <w:noProof/>
                <w:webHidden/>
              </w:rPr>
              <w:fldChar w:fldCharType="begin"/>
            </w:r>
            <w:r w:rsidR="00F90716">
              <w:rPr>
                <w:noProof/>
                <w:webHidden/>
              </w:rPr>
              <w:instrText xml:space="preserve"> PAGEREF _Toc160393213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64F74B8F" w14:textId="58A80E4C" w:rsidR="00F90716" w:rsidRDefault="00C64BB4" w:rsidP="002714FB">
          <w:pPr>
            <w:pStyle w:val="TOC3"/>
            <w:rPr>
              <w:noProof/>
              <w:kern w:val="2"/>
              <w:sz w:val="24"/>
              <w:szCs w:val="24"/>
              <w:lang w:val="pl-PL" w:eastAsia="pl-PL"/>
              <w14:ligatures w14:val="standardContextual"/>
            </w:rPr>
          </w:pPr>
          <w:hyperlink w:anchor="_Toc160393214" w:history="1">
            <w:r w:rsidR="00F90716" w:rsidRPr="00EE6010">
              <w:rPr>
                <w:rStyle w:val="Hyperlink"/>
                <w:rFonts w:cstheme="majorHAnsi"/>
                <w:noProof/>
                <w:lang w:val="pl-PL"/>
              </w:rPr>
              <w:t>28.1.5.</w:t>
            </w:r>
            <w:r w:rsidR="00F90716">
              <w:rPr>
                <w:noProof/>
                <w:kern w:val="2"/>
                <w:sz w:val="24"/>
                <w:szCs w:val="24"/>
                <w:lang w:val="pl-PL" w:eastAsia="pl-PL"/>
                <w14:ligatures w14:val="standardContextual"/>
              </w:rPr>
              <w:tab/>
            </w:r>
            <w:r w:rsidR="00F90716" w:rsidRPr="00EE6010">
              <w:rPr>
                <w:rStyle w:val="Hyperlink"/>
                <w:rFonts w:cstheme="majorHAnsi"/>
                <w:noProof/>
                <w:lang w:val="pl-PL"/>
              </w:rPr>
              <w:t>Port Docelowy</w:t>
            </w:r>
            <w:r w:rsidR="00F90716">
              <w:rPr>
                <w:noProof/>
                <w:webHidden/>
              </w:rPr>
              <w:tab/>
            </w:r>
            <w:r w:rsidR="00F90716">
              <w:rPr>
                <w:noProof/>
                <w:webHidden/>
              </w:rPr>
              <w:fldChar w:fldCharType="begin"/>
            </w:r>
            <w:r w:rsidR="00F90716">
              <w:rPr>
                <w:noProof/>
                <w:webHidden/>
              </w:rPr>
              <w:instrText xml:space="preserve"> PAGEREF _Toc160393214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7E1A8A4E" w14:textId="3A9C37F5" w:rsidR="00F90716" w:rsidRDefault="00C64BB4" w:rsidP="002714FB">
          <w:pPr>
            <w:pStyle w:val="TOC3"/>
            <w:rPr>
              <w:noProof/>
              <w:kern w:val="2"/>
              <w:sz w:val="24"/>
              <w:szCs w:val="24"/>
              <w:lang w:val="pl-PL" w:eastAsia="pl-PL"/>
              <w14:ligatures w14:val="standardContextual"/>
            </w:rPr>
          </w:pPr>
          <w:hyperlink w:anchor="_Toc160393215" w:history="1">
            <w:r w:rsidR="00F90716" w:rsidRPr="00EE6010">
              <w:rPr>
                <w:rStyle w:val="Hyperlink"/>
                <w:rFonts w:cstheme="majorHAnsi"/>
                <w:noProof/>
                <w:lang w:val="pl-PL"/>
              </w:rPr>
              <w:t>28.1.6.</w:t>
            </w:r>
            <w:r w:rsidR="00F90716">
              <w:rPr>
                <w:noProof/>
                <w:kern w:val="2"/>
                <w:sz w:val="24"/>
                <w:szCs w:val="24"/>
                <w:lang w:val="pl-PL" w:eastAsia="pl-PL"/>
                <w14:ligatures w14:val="standardContextual"/>
              </w:rPr>
              <w:tab/>
            </w:r>
            <w:r w:rsidR="00F90716" w:rsidRPr="00EE6010">
              <w:rPr>
                <w:rStyle w:val="Hyperlink"/>
                <w:rFonts w:cstheme="majorHAnsi"/>
                <w:noProof/>
                <w:lang w:val="pl-PL"/>
              </w:rPr>
              <w:t>Protokół</w:t>
            </w:r>
            <w:r w:rsidR="00F90716">
              <w:rPr>
                <w:noProof/>
                <w:webHidden/>
              </w:rPr>
              <w:tab/>
            </w:r>
            <w:r w:rsidR="00F90716">
              <w:rPr>
                <w:noProof/>
                <w:webHidden/>
              </w:rPr>
              <w:fldChar w:fldCharType="begin"/>
            </w:r>
            <w:r w:rsidR="00F90716">
              <w:rPr>
                <w:noProof/>
                <w:webHidden/>
              </w:rPr>
              <w:instrText xml:space="preserve"> PAGEREF _Toc160393215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5B38DEFA" w14:textId="0E5F5E53" w:rsidR="00F90716" w:rsidRDefault="00C64BB4" w:rsidP="002714FB">
          <w:pPr>
            <w:pStyle w:val="TOC3"/>
            <w:rPr>
              <w:noProof/>
              <w:kern w:val="2"/>
              <w:sz w:val="24"/>
              <w:szCs w:val="24"/>
              <w:lang w:val="pl-PL" w:eastAsia="pl-PL"/>
              <w14:ligatures w14:val="standardContextual"/>
            </w:rPr>
          </w:pPr>
          <w:hyperlink w:anchor="_Toc160393216" w:history="1">
            <w:r w:rsidR="00F90716" w:rsidRPr="00EE6010">
              <w:rPr>
                <w:rStyle w:val="Hyperlink"/>
                <w:rFonts w:cstheme="majorHAnsi"/>
                <w:noProof/>
                <w:lang w:val="pl-PL"/>
              </w:rPr>
              <w:t>28.1.7.</w:t>
            </w:r>
            <w:r w:rsidR="00F90716">
              <w:rPr>
                <w:noProof/>
                <w:kern w:val="2"/>
                <w:sz w:val="24"/>
                <w:szCs w:val="24"/>
                <w:lang w:val="pl-PL" w:eastAsia="pl-PL"/>
                <w14:ligatures w14:val="standardContextual"/>
              </w:rPr>
              <w:tab/>
            </w:r>
            <w:r w:rsidR="00F90716" w:rsidRPr="00EE6010">
              <w:rPr>
                <w:rStyle w:val="Hyperlink"/>
                <w:rFonts w:cstheme="majorHAnsi"/>
                <w:noProof/>
                <w:lang w:val="pl-PL"/>
              </w:rPr>
              <w:t>Kierunek</w:t>
            </w:r>
            <w:r w:rsidR="00F90716">
              <w:rPr>
                <w:noProof/>
                <w:webHidden/>
              </w:rPr>
              <w:tab/>
            </w:r>
            <w:r w:rsidR="00F90716">
              <w:rPr>
                <w:noProof/>
                <w:webHidden/>
              </w:rPr>
              <w:fldChar w:fldCharType="begin"/>
            </w:r>
            <w:r w:rsidR="00F90716">
              <w:rPr>
                <w:noProof/>
                <w:webHidden/>
              </w:rPr>
              <w:instrText xml:space="preserve"> PAGEREF _Toc160393216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2FCEF46A" w14:textId="58E26CAD" w:rsidR="00F90716" w:rsidRDefault="00C64BB4" w:rsidP="002714FB">
          <w:pPr>
            <w:pStyle w:val="TOC3"/>
            <w:rPr>
              <w:noProof/>
              <w:kern w:val="2"/>
              <w:sz w:val="24"/>
              <w:szCs w:val="24"/>
              <w:lang w:val="pl-PL" w:eastAsia="pl-PL"/>
              <w14:ligatures w14:val="standardContextual"/>
            </w:rPr>
          </w:pPr>
          <w:hyperlink w:anchor="_Toc160393217" w:history="1">
            <w:r w:rsidR="00F90716" w:rsidRPr="00EE6010">
              <w:rPr>
                <w:rStyle w:val="Hyperlink"/>
                <w:rFonts w:cstheme="majorHAnsi"/>
                <w:noProof/>
                <w:lang w:val="pl-PL"/>
              </w:rPr>
              <w:t>28.1.8.</w:t>
            </w:r>
            <w:r w:rsidR="00F90716">
              <w:rPr>
                <w:noProof/>
                <w:kern w:val="2"/>
                <w:sz w:val="24"/>
                <w:szCs w:val="24"/>
                <w:lang w:val="pl-PL" w:eastAsia="pl-PL"/>
                <w14:ligatures w14:val="standardContextual"/>
              </w:rPr>
              <w:tab/>
            </w:r>
            <w:r w:rsidR="00F90716" w:rsidRPr="00EE6010">
              <w:rPr>
                <w:rStyle w:val="Hyperlink"/>
                <w:rFonts w:cstheme="majorHAnsi"/>
                <w:noProof/>
                <w:lang w:val="pl-PL"/>
              </w:rPr>
              <w:t>Akcja</w:t>
            </w:r>
            <w:r w:rsidR="00F90716">
              <w:rPr>
                <w:noProof/>
                <w:webHidden/>
              </w:rPr>
              <w:tab/>
            </w:r>
            <w:r w:rsidR="00F90716">
              <w:rPr>
                <w:noProof/>
                <w:webHidden/>
              </w:rPr>
              <w:fldChar w:fldCharType="begin"/>
            </w:r>
            <w:r w:rsidR="00F90716">
              <w:rPr>
                <w:noProof/>
                <w:webHidden/>
              </w:rPr>
              <w:instrText xml:space="preserve"> PAGEREF _Toc160393217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318346F3" w14:textId="6A7B65D1" w:rsidR="00F90716" w:rsidRDefault="00C64BB4" w:rsidP="002714FB">
          <w:pPr>
            <w:pStyle w:val="TOC3"/>
            <w:rPr>
              <w:noProof/>
              <w:kern w:val="2"/>
              <w:sz w:val="24"/>
              <w:szCs w:val="24"/>
              <w:lang w:val="pl-PL" w:eastAsia="pl-PL"/>
              <w14:ligatures w14:val="standardContextual"/>
            </w:rPr>
          </w:pPr>
          <w:hyperlink w:anchor="_Toc160393218" w:history="1">
            <w:r w:rsidR="00F90716" w:rsidRPr="00EE6010">
              <w:rPr>
                <w:rStyle w:val="Hyperlink"/>
                <w:rFonts w:cstheme="majorHAnsi"/>
                <w:noProof/>
                <w:lang w:val="pl-PL"/>
              </w:rPr>
              <w:t>28.1.9.</w:t>
            </w:r>
            <w:r w:rsidR="00F90716">
              <w:rPr>
                <w:noProof/>
                <w:kern w:val="2"/>
                <w:sz w:val="24"/>
                <w:szCs w:val="24"/>
                <w:lang w:val="pl-PL" w:eastAsia="pl-PL"/>
                <w14:ligatures w14:val="standardContextual"/>
              </w:rPr>
              <w:tab/>
            </w:r>
            <w:r w:rsidR="00F90716" w:rsidRPr="00EE6010">
              <w:rPr>
                <w:rStyle w:val="Hyperlink"/>
                <w:rFonts w:cstheme="majorHAnsi"/>
                <w:noProof/>
                <w:lang w:val="pl-PL"/>
              </w:rPr>
              <w:t>Rozmiar Pakietu</w:t>
            </w:r>
            <w:r w:rsidR="00F90716">
              <w:rPr>
                <w:noProof/>
                <w:webHidden/>
              </w:rPr>
              <w:tab/>
            </w:r>
            <w:r w:rsidR="00F90716">
              <w:rPr>
                <w:noProof/>
                <w:webHidden/>
              </w:rPr>
              <w:fldChar w:fldCharType="begin"/>
            </w:r>
            <w:r w:rsidR="00F90716">
              <w:rPr>
                <w:noProof/>
                <w:webHidden/>
              </w:rPr>
              <w:instrText xml:space="preserve"> PAGEREF _Toc160393218 \h </w:instrText>
            </w:r>
            <w:r w:rsidR="00F90716">
              <w:rPr>
                <w:noProof/>
                <w:webHidden/>
              </w:rPr>
            </w:r>
            <w:r w:rsidR="00F90716">
              <w:rPr>
                <w:noProof/>
                <w:webHidden/>
              </w:rPr>
              <w:fldChar w:fldCharType="separate"/>
            </w:r>
            <w:r w:rsidR="00F90716">
              <w:rPr>
                <w:noProof/>
                <w:webHidden/>
              </w:rPr>
              <w:t>21</w:t>
            </w:r>
            <w:r w:rsidR="00F90716">
              <w:rPr>
                <w:noProof/>
                <w:webHidden/>
              </w:rPr>
              <w:fldChar w:fldCharType="end"/>
            </w:r>
          </w:hyperlink>
        </w:p>
        <w:p w14:paraId="144593D9" w14:textId="260AFAC0" w:rsidR="00F90716" w:rsidRDefault="00C64BB4">
          <w:pPr>
            <w:pStyle w:val="TOC3"/>
            <w:rPr>
              <w:noProof/>
              <w:kern w:val="2"/>
              <w:sz w:val="24"/>
              <w:szCs w:val="24"/>
              <w:lang w:val="pl-PL" w:eastAsia="pl-PL"/>
              <w14:ligatures w14:val="standardContextual"/>
            </w:rPr>
          </w:pPr>
          <w:hyperlink w:anchor="_Toc160393219" w:history="1">
            <w:r w:rsidR="00F90716" w:rsidRPr="00EE6010">
              <w:rPr>
                <w:rStyle w:val="Hyperlink"/>
                <w:rFonts w:cstheme="majorHAnsi"/>
                <w:noProof/>
                <w:lang w:val="pl-PL"/>
              </w:rPr>
              <w:t>28.1.10.</w:t>
            </w:r>
            <w:r w:rsidR="00F90716">
              <w:rPr>
                <w:noProof/>
                <w:kern w:val="2"/>
                <w:sz w:val="24"/>
                <w:szCs w:val="24"/>
                <w:lang w:val="pl-PL" w:eastAsia="pl-PL"/>
                <w14:ligatures w14:val="standardContextual"/>
              </w:rPr>
              <w:tab/>
            </w:r>
            <w:r w:rsidR="00F90716" w:rsidRPr="00EE6010">
              <w:rPr>
                <w:rStyle w:val="Hyperlink"/>
                <w:rFonts w:cstheme="majorHAnsi"/>
                <w:noProof/>
                <w:lang w:val="pl-PL"/>
              </w:rPr>
              <w:t>ID Reguły</w:t>
            </w:r>
            <w:r w:rsidR="00F90716">
              <w:rPr>
                <w:noProof/>
                <w:webHidden/>
              </w:rPr>
              <w:tab/>
            </w:r>
            <w:r w:rsidR="00F90716">
              <w:rPr>
                <w:noProof/>
                <w:webHidden/>
              </w:rPr>
              <w:fldChar w:fldCharType="begin"/>
            </w:r>
            <w:r w:rsidR="00F90716">
              <w:rPr>
                <w:noProof/>
                <w:webHidden/>
              </w:rPr>
              <w:instrText xml:space="preserve"> PAGEREF _Toc160393219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4C45AED1" w14:textId="1BECEE38" w:rsidR="00F90716" w:rsidRDefault="00C64BB4">
          <w:pPr>
            <w:pStyle w:val="TOC3"/>
            <w:rPr>
              <w:noProof/>
              <w:kern w:val="2"/>
              <w:sz w:val="24"/>
              <w:szCs w:val="24"/>
              <w:lang w:val="pl-PL" w:eastAsia="pl-PL"/>
              <w14:ligatures w14:val="standardContextual"/>
            </w:rPr>
          </w:pPr>
          <w:hyperlink w:anchor="_Toc160393220" w:history="1">
            <w:r w:rsidR="00F90716" w:rsidRPr="00EE6010">
              <w:rPr>
                <w:rStyle w:val="Hyperlink"/>
                <w:rFonts w:cstheme="majorHAnsi"/>
                <w:noProof/>
                <w:lang w:val="pl-PL"/>
              </w:rPr>
              <w:t>28.1.11.</w:t>
            </w:r>
            <w:r w:rsidR="00F90716">
              <w:rPr>
                <w:noProof/>
                <w:kern w:val="2"/>
                <w:sz w:val="24"/>
                <w:szCs w:val="24"/>
                <w:lang w:val="pl-PL" w:eastAsia="pl-PL"/>
                <w14:ligatures w14:val="standardContextual"/>
              </w:rPr>
              <w:tab/>
            </w:r>
            <w:r w:rsidR="00F90716" w:rsidRPr="00EE6010">
              <w:rPr>
                <w:rStyle w:val="Hyperlink"/>
                <w:rFonts w:cstheme="majorHAnsi"/>
                <w:noProof/>
                <w:lang w:val="pl-PL"/>
              </w:rPr>
              <w:t>Sygnatura Ataku/ID Zagrożenia</w:t>
            </w:r>
            <w:r w:rsidR="00F90716">
              <w:rPr>
                <w:noProof/>
                <w:webHidden/>
              </w:rPr>
              <w:tab/>
            </w:r>
            <w:r w:rsidR="00F90716">
              <w:rPr>
                <w:noProof/>
                <w:webHidden/>
              </w:rPr>
              <w:fldChar w:fldCharType="begin"/>
            </w:r>
            <w:r w:rsidR="00F90716">
              <w:rPr>
                <w:noProof/>
                <w:webHidden/>
              </w:rPr>
              <w:instrText xml:space="preserve"> PAGEREF _Toc160393220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2850709A" w14:textId="6AEC85D8" w:rsidR="00F90716" w:rsidRDefault="00C64BB4">
          <w:pPr>
            <w:pStyle w:val="TOC3"/>
            <w:rPr>
              <w:noProof/>
              <w:kern w:val="2"/>
              <w:sz w:val="24"/>
              <w:szCs w:val="24"/>
              <w:lang w:val="pl-PL" w:eastAsia="pl-PL"/>
              <w14:ligatures w14:val="standardContextual"/>
            </w:rPr>
          </w:pPr>
          <w:hyperlink w:anchor="_Toc160393221" w:history="1">
            <w:r w:rsidR="00F90716" w:rsidRPr="00EE6010">
              <w:rPr>
                <w:rStyle w:val="Hyperlink"/>
                <w:rFonts w:cstheme="majorHAnsi"/>
                <w:noProof/>
                <w:lang w:val="pl-PL"/>
              </w:rPr>
              <w:t>28.1.12.</w:t>
            </w:r>
            <w:r w:rsidR="00F90716">
              <w:rPr>
                <w:noProof/>
                <w:kern w:val="2"/>
                <w:sz w:val="24"/>
                <w:szCs w:val="24"/>
                <w:lang w:val="pl-PL" w:eastAsia="pl-PL"/>
                <w14:ligatures w14:val="standardContextual"/>
              </w:rPr>
              <w:tab/>
            </w:r>
            <w:r w:rsidR="00F90716" w:rsidRPr="00EE6010">
              <w:rPr>
                <w:rStyle w:val="Hyperlink"/>
                <w:rFonts w:cstheme="majorHAnsi"/>
                <w:noProof/>
                <w:lang w:val="pl-PL"/>
              </w:rPr>
              <w:t>Sesja</w:t>
            </w:r>
            <w:r w:rsidR="00F90716">
              <w:rPr>
                <w:noProof/>
                <w:webHidden/>
              </w:rPr>
              <w:tab/>
            </w:r>
            <w:r w:rsidR="00F90716">
              <w:rPr>
                <w:noProof/>
                <w:webHidden/>
              </w:rPr>
              <w:fldChar w:fldCharType="begin"/>
            </w:r>
            <w:r w:rsidR="00F90716">
              <w:rPr>
                <w:noProof/>
                <w:webHidden/>
              </w:rPr>
              <w:instrText xml:space="preserve"> PAGEREF _Toc160393221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30FC9445" w14:textId="31B1B3F8" w:rsidR="00F90716" w:rsidRDefault="00C64BB4">
          <w:pPr>
            <w:pStyle w:val="TOC3"/>
            <w:rPr>
              <w:noProof/>
              <w:kern w:val="2"/>
              <w:sz w:val="24"/>
              <w:szCs w:val="24"/>
              <w:lang w:val="pl-PL" w:eastAsia="pl-PL"/>
              <w14:ligatures w14:val="standardContextual"/>
            </w:rPr>
          </w:pPr>
          <w:hyperlink w:anchor="_Toc160393222" w:history="1">
            <w:r w:rsidR="00F90716" w:rsidRPr="00EE6010">
              <w:rPr>
                <w:rStyle w:val="Hyperlink"/>
                <w:rFonts w:cstheme="majorHAnsi"/>
                <w:noProof/>
                <w:lang w:val="pl-PL"/>
              </w:rPr>
              <w:t>28.1.13.</w:t>
            </w:r>
            <w:r w:rsidR="00F90716">
              <w:rPr>
                <w:noProof/>
                <w:kern w:val="2"/>
                <w:sz w:val="24"/>
                <w:szCs w:val="24"/>
                <w:lang w:val="pl-PL" w:eastAsia="pl-PL"/>
                <w14:ligatures w14:val="standardContextual"/>
              </w:rPr>
              <w:tab/>
            </w:r>
            <w:r w:rsidR="00F90716" w:rsidRPr="00EE6010">
              <w:rPr>
                <w:rStyle w:val="Hyperlink"/>
                <w:rFonts w:cstheme="majorHAnsi"/>
                <w:noProof/>
                <w:lang w:val="pl-PL"/>
              </w:rPr>
              <w:t>Nagłówki Protokołu Warstwy Aplikacji:</w:t>
            </w:r>
            <w:r w:rsidR="00F90716">
              <w:rPr>
                <w:noProof/>
                <w:webHidden/>
              </w:rPr>
              <w:tab/>
            </w:r>
            <w:r w:rsidR="00F90716">
              <w:rPr>
                <w:noProof/>
                <w:webHidden/>
              </w:rPr>
              <w:fldChar w:fldCharType="begin"/>
            </w:r>
            <w:r w:rsidR="00F90716">
              <w:rPr>
                <w:noProof/>
                <w:webHidden/>
              </w:rPr>
              <w:instrText xml:space="preserve"> PAGEREF _Toc160393222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64D0EA1D" w14:textId="4E50B633" w:rsidR="00F90716" w:rsidRDefault="00C64BB4">
          <w:pPr>
            <w:pStyle w:val="TOC3"/>
            <w:rPr>
              <w:noProof/>
              <w:kern w:val="2"/>
              <w:sz w:val="24"/>
              <w:szCs w:val="24"/>
              <w:lang w:val="pl-PL" w:eastAsia="pl-PL"/>
              <w14:ligatures w14:val="standardContextual"/>
            </w:rPr>
          </w:pPr>
          <w:hyperlink w:anchor="_Toc160393223" w:history="1">
            <w:r w:rsidR="00F90716" w:rsidRPr="00EE6010">
              <w:rPr>
                <w:rStyle w:val="Hyperlink"/>
                <w:rFonts w:cstheme="majorHAnsi"/>
                <w:noProof/>
                <w:lang w:val="pl-PL"/>
              </w:rPr>
              <w:t>28.1.14.</w:t>
            </w:r>
            <w:r w:rsidR="00F90716">
              <w:rPr>
                <w:noProof/>
                <w:kern w:val="2"/>
                <w:sz w:val="24"/>
                <w:szCs w:val="24"/>
                <w:lang w:val="pl-PL" w:eastAsia="pl-PL"/>
                <w14:ligatures w14:val="standardContextual"/>
              </w:rPr>
              <w:tab/>
            </w:r>
            <w:r w:rsidR="00F90716" w:rsidRPr="00EE6010">
              <w:rPr>
                <w:rStyle w:val="Hyperlink"/>
                <w:rFonts w:cstheme="majorHAnsi"/>
                <w:noProof/>
                <w:lang w:val="pl-PL"/>
              </w:rPr>
              <w:t>Informacje o autoryzacji/uwierzytelnieniu użytkowniku:</w:t>
            </w:r>
            <w:r w:rsidR="00F90716">
              <w:rPr>
                <w:noProof/>
                <w:webHidden/>
              </w:rPr>
              <w:tab/>
            </w:r>
            <w:r w:rsidR="00F90716">
              <w:rPr>
                <w:noProof/>
                <w:webHidden/>
              </w:rPr>
              <w:fldChar w:fldCharType="begin"/>
            </w:r>
            <w:r w:rsidR="00F90716">
              <w:rPr>
                <w:noProof/>
                <w:webHidden/>
              </w:rPr>
              <w:instrText xml:space="preserve"> PAGEREF _Toc160393223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3DB24C94" w14:textId="27305F12" w:rsidR="00F90716" w:rsidRDefault="00C64BB4">
          <w:pPr>
            <w:pStyle w:val="TOC3"/>
            <w:rPr>
              <w:noProof/>
              <w:kern w:val="2"/>
              <w:sz w:val="24"/>
              <w:szCs w:val="24"/>
              <w:lang w:val="pl-PL" w:eastAsia="pl-PL"/>
              <w14:ligatures w14:val="standardContextual"/>
            </w:rPr>
          </w:pPr>
          <w:hyperlink w:anchor="_Toc160393224" w:history="1">
            <w:r w:rsidR="00F90716" w:rsidRPr="00EE6010">
              <w:rPr>
                <w:rStyle w:val="Hyperlink"/>
                <w:rFonts w:cstheme="majorHAnsi"/>
                <w:noProof/>
                <w:lang w:val="pl-PL"/>
              </w:rPr>
              <w:t>28.1.15.</w:t>
            </w:r>
            <w:r w:rsidR="00F90716">
              <w:rPr>
                <w:noProof/>
                <w:kern w:val="2"/>
                <w:sz w:val="24"/>
                <w:szCs w:val="24"/>
                <w:lang w:val="pl-PL" w:eastAsia="pl-PL"/>
                <w14:ligatures w14:val="standardContextual"/>
              </w:rPr>
              <w:tab/>
            </w:r>
            <w:r w:rsidR="00F90716" w:rsidRPr="00EE6010">
              <w:rPr>
                <w:rStyle w:val="Hyperlink"/>
                <w:rFonts w:cstheme="majorHAnsi"/>
                <w:noProof/>
                <w:lang w:val="pl-PL"/>
              </w:rPr>
              <w:t>Szczegóły Odpowiedzi</w:t>
            </w:r>
            <w:r w:rsidR="00F90716">
              <w:rPr>
                <w:noProof/>
                <w:webHidden/>
              </w:rPr>
              <w:tab/>
            </w:r>
            <w:r w:rsidR="00F90716">
              <w:rPr>
                <w:noProof/>
                <w:webHidden/>
              </w:rPr>
              <w:fldChar w:fldCharType="begin"/>
            </w:r>
            <w:r w:rsidR="00F90716">
              <w:rPr>
                <w:noProof/>
                <w:webHidden/>
              </w:rPr>
              <w:instrText xml:space="preserve"> PAGEREF _Toc160393224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7C308EC5" w14:textId="5AF65FF0"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25" w:history="1">
            <w:r w:rsidR="00F90716" w:rsidRPr="00EE6010">
              <w:rPr>
                <w:rStyle w:val="Hyperlink"/>
                <w:rFonts w:cstheme="majorHAnsi"/>
                <w:noProof/>
                <w:lang w:val="pl-PL"/>
              </w:rPr>
              <w:t>28.2.</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Ruchu w Warstwie Sieciowej (Warstwa 3)</w:t>
            </w:r>
            <w:r w:rsidR="00F90716">
              <w:rPr>
                <w:noProof/>
                <w:webHidden/>
              </w:rPr>
              <w:tab/>
            </w:r>
            <w:r w:rsidR="00F90716">
              <w:rPr>
                <w:noProof/>
                <w:webHidden/>
              </w:rPr>
              <w:fldChar w:fldCharType="begin"/>
            </w:r>
            <w:r w:rsidR="00F90716">
              <w:rPr>
                <w:noProof/>
                <w:webHidden/>
              </w:rPr>
              <w:instrText xml:space="preserve"> PAGEREF _Toc160393225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6DE226EE" w14:textId="30AE0ADF"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26" w:history="1">
            <w:r w:rsidR="00F90716" w:rsidRPr="00EE6010">
              <w:rPr>
                <w:rStyle w:val="Hyperlink"/>
                <w:rFonts w:cstheme="majorHAnsi"/>
                <w:noProof/>
                <w:lang w:val="pl-PL"/>
              </w:rPr>
              <w:t>28.3.</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Ruchu w Warstwie Transportowej (Warstwa 4)</w:t>
            </w:r>
            <w:r w:rsidR="00F90716">
              <w:rPr>
                <w:noProof/>
                <w:webHidden/>
              </w:rPr>
              <w:tab/>
            </w:r>
            <w:r w:rsidR="00F90716">
              <w:rPr>
                <w:noProof/>
                <w:webHidden/>
              </w:rPr>
              <w:fldChar w:fldCharType="begin"/>
            </w:r>
            <w:r w:rsidR="00F90716">
              <w:rPr>
                <w:noProof/>
                <w:webHidden/>
              </w:rPr>
              <w:instrText xml:space="preserve"> PAGEREF _Toc160393226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17FC72F9" w14:textId="41A44268"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27" w:history="1">
            <w:r w:rsidR="00F90716" w:rsidRPr="00EE6010">
              <w:rPr>
                <w:rStyle w:val="Hyperlink"/>
                <w:rFonts w:cstheme="majorHAnsi"/>
                <w:noProof/>
                <w:lang w:val="pl-PL"/>
              </w:rPr>
              <w:t>28.4.</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Ruchu w Warstwie Sesji (Warstwa 5)</w:t>
            </w:r>
            <w:r w:rsidR="00F90716">
              <w:rPr>
                <w:noProof/>
                <w:webHidden/>
              </w:rPr>
              <w:tab/>
            </w:r>
            <w:r w:rsidR="00F90716">
              <w:rPr>
                <w:noProof/>
                <w:webHidden/>
              </w:rPr>
              <w:fldChar w:fldCharType="begin"/>
            </w:r>
            <w:r w:rsidR="00F90716">
              <w:rPr>
                <w:noProof/>
                <w:webHidden/>
              </w:rPr>
              <w:instrText xml:space="preserve"> PAGEREF _Toc160393227 \h </w:instrText>
            </w:r>
            <w:r w:rsidR="00F90716">
              <w:rPr>
                <w:noProof/>
                <w:webHidden/>
              </w:rPr>
            </w:r>
            <w:r w:rsidR="00F90716">
              <w:rPr>
                <w:noProof/>
                <w:webHidden/>
              </w:rPr>
              <w:fldChar w:fldCharType="separate"/>
            </w:r>
            <w:r w:rsidR="00F90716">
              <w:rPr>
                <w:noProof/>
                <w:webHidden/>
              </w:rPr>
              <w:t>22</w:t>
            </w:r>
            <w:r w:rsidR="00F90716">
              <w:rPr>
                <w:noProof/>
                <w:webHidden/>
              </w:rPr>
              <w:fldChar w:fldCharType="end"/>
            </w:r>
          </w:hyperlink>
        </w:p>
        <w:p w14:paraId="4AD36D55" w14:textId="036354D8"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28" w:history="1">
            <w:r w:rsidR="00F90716" w:rsidRPr="00EE6010">
              <w:rPr>
                <w:rStyle w:val="Hyperlink"/>
                <w:rFonts w:cstheme="majorHAnsi"/>
                <w:noProof/>
                <w:lang w:val="pl-PL"/>
              </w:rPr>
              <w:t>28.5.</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Ruchu w Warstwie Prezentacji (Warstwa 6)</w:t>
            </w:r>
            <w:r w:rsidR="00F90716">
              <w:rPr>
                <w:noProof/>
                <w:webHidden/>
              </w:rPr>
              <w:tab/>
            </w:r>
            <w:r w:rsidR="00F90716">
              <w:rPr>
                <w:noProof/>
                <w:webHidden/>
              </w:rPr>
              <w:fldChar w:fldCharType="begin"/>
            </w:r>
            <w:r w:rsidR="00F90716">
              <w:rPr>
                <w:noProof/>
                <w:webHidden/>
              </w:rPr>
              <w:instrText xml:space="preserve"> PAGEREF _Toc160393228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2C163C88" w14:textId="64DC5BC5"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29" w:history="1">
            <w:r w:rsidR="00F90716" w:rsidRPr="00EE6010">
              <w:rPr>
                <w:rStyle w:val="Hyperlink"/>
                <w:rFonts w:cstheme="majorHAnsi"/>
                <w:noProof/>
                <w:lang w:val="pl-PL"/>
              </w:rPr>
              <w:t>28.6.</w:t>
            </w:r>
            <w:r w:rsidR="00F90716">
              <w:rPr>
                <w:noProof/>
                <w:kern w:val="2"/>
                <w:sz w:val="24"/>
                <w:szCs w:val="24"/>
                <w:lang w:val="pl-PL" w:eastAsia="pl-PL"/>
                <w14:ligatures w14:val="standardContextual"/>
              </w:rPr>
              <w:tab/>
            </w:r>
            <w:r w:rsidR="00F90716" w:rsidRPr="00EE6010">
              <w:rPr>
                <w:rStyle w:val="Hyperlink"/>
                <w:rFonts w:cstheme="majorHAnsi"/>
                <w:noProof/>
                <w:lang w:val="pl-PL"/>
              </w:rPr>
              <w:t>Analiza Specyficznych Ataków na Warstwy 3 do 6</w:t>
            </w:r>
            <w:r w:rsidR="00F90716">
              <w:rPr>
                <w:noProof/>
                <w:webHidden/>
              </w:rPr>
              <w:tab/>
            </w:r>
            <w:r w:rsidR="00F90716">
              <w:rPr>
                <w:noProof/>
                <w:webHidden/>
              </w:rPr>
              <w:fldChar w:fldCharType="begin"/>
            </w:r>
            <w:r w:rsidR="00F90716">
              <w:rPr>
                <w:noProof/>
                <w:webHidden/>
              </w:rPr>
              <w:instrText xml:space="preserve"> PAGEREF _Toc160393229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6C1D0166" w14:textId="3918C0F3"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30" w:history="1">
            <w:r w:rsidR="00F90716" w:rsidRPr="00EE6010">
              <w:rPr>
                <w:rStyle w:val="Hyperlink"/>
                <w:rFonts w:cstheme="majorHAnsi"/>
                <w:noProof/>
                <w:lang w:val="pl-PL"/>
              </w:rPr>
              <w:t>28.7.</w:t>
            </w:r>
            <w:r w:rsidR="00F90716">
              <w:rPr>
                <w:noProof/>
                <w:kern w:val="2"/>
                <w:sz w:val="24"/>
                <w:szCs w:val="24"/>
                <w:lang w:val="pl-PL" w:eastAsia="pl-PL"/>
                <w14:ligatures w14:val="standardContextual"/>
              </w:rPr>
              <w:tab/>
            </w:r>
            <w:r w:rsidR="00F90716" w:rsidRPr="00EE6010">
              <w:rPr>
                <w:rStyle w:val="Hyperlink"/>
                <w:rFonts w:cstheme="majorHAnsi"/>
                <w:noProof/>
                <w:lang w:val="pl-PL"/>
              </w:rPr>
              <w:t>Rekomendacje Zabezpieczeń</w:t>
            </w:r>
            <w:r w:rsidR="00F90716">
              <w:rPr>
                <w:noProof/>
                <w:webHidden/>
              </w:rPr>
              <w:tab/>
            </w:r>
            <w:r w:rsidR="00F90716">
              <w:rPr>
                <w:noProof/>
                <w:webHidden/>
              </w:rPr>
              <w:fldChar w:fldCharType="begin"/>
            </w:r>
            <w:r w:rsidR="00F90716">
              <w:rPr>
                <w:noProof/>
                <w:webHidden/>
              </w:rPr>
              <w:instrText xml:space="preserve"> PAGEREF _Toc160393230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2FCB97A6" w14:textId="6D66276A"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31" w:history="1">
            <w:r w:rsidR="00F90716" w:rsidRPr="00EE6010">
              <w:rPr>
                <w:rStyle w:val="Hyperlink"/>
                <w:rFonts w:cstheme="majorHAnsi"/>
                <w:noProof/>
                <w:lang w:val="pl-PL"/>
              </w:rPr>
              <w:t>28.8.</w:t>
            </w:r>
            <w:r w:rsidR="00F90716">
              <w:rPr>
                <w:noProof/>
                <w:kern w:val="2"/>
                <w:sz w:val="24"/>
                <w:szCs w:val="24"/>
                <w:lang w:val="pl-PL" w:eastAsia="pl-PL"/>
                <w14:ligatures w14:val="standardContextual"/>
              </w:rPr>
              <w:tab/>
            </w:r>
            <w:r w:rsidR="00F90716" w:rsidRPr="00EE6010">
              <w:rPr>
                <w:rStyle w:val="Hyperlink"/>
                <w:rFonts w:cstheme="majorHAnsi"/>
                <w:noProof/>
                <w:lang w:val="pl-PL"/>
              </w:rPr>
              <w:t>Podsumowanie Statystyk i Trendów</w:t>
            </w:r>
            <w:r w:rsidR="00F90716">
              <w:rPr>
                <w:noProof/>
                <w:webHidden/>
              </w:rPr>
              <w:tab/>
            </w:r>
            <w:r w:rsidR="00F90716">
              <w:rPr>
                <w:noProof/>
                <w:webHidden/>
              </w:rPr>
              <w:fldChar w:fldCharType="begin"/>
            </w:r>
            <w:r w:rsidR="00F90716">
              <w:rPr>
                <w:noProof/>
                <w:webHidden/>
              </w:rPr>
              <w:instrText xml:space="preserve"> PAGEREF _Toc160393231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30857CDE" w14:textId="3958C685" w:rsidR="00F90716" w:rsidRDefault="00C64BB4">
          <w:pPr>
            <w:pStyle w:val="TOC2"/>
            <w:tabs>
              <w:tab w:val="left" w:pos="960"/>
              <w:tab w:val="right" w:leader="dot" w:pos="8630"/>
            </w:tabs>
            <w:rPr>
              <w:noProof/>
              <w:kern w:val="2"/>
              <w:sz w:val="24"/>
              <w:szCs w:val="24"/>
              <w:lang w:val="pl-PL" w:eastAsia="pl-PL"/>
              <w14:ligatures w14:val="standardContextual"/>
            </w:rPr>
          </w:pPr>
          <w:hyperlink w:anchor="_Toc160393232" w:history="1">
            <w:r w:rsidR="00F90716" w:rsidRPr="00EE6010">
              <w:rPr>
                <w:rStyle w:val="Hyperlink"/>
                <w:rFonts w:cstheme="majorHAnsi"/>
                <w:noProof/>
                <w:lang w:val="pl-PL"/>
              </w:rPr>
              <w:t>28.9.</w:t>
            </w:r>
            <w:r w:rsidR="00F90716">
              <w:rPr>
                <w:noProof/>
                <w:kern w:val="2"/>
                <w:sz w:val="24"/>
                <w:szCs w:val="24"/>
                <w:lang w:val="pl-PL" w:eastAsia="pl-PL"/>
                <w14:ligatures w14:val="standardContextual"/>
              </w:rPr>
              <w:tab/>
            </w:r>
            <w:r w:rsidR="00F90716" w:rsidRPr="00EE6010">
              <w:rPr>
                <w:rStyle w:val="Hyperlink"/>
                <w:rFonts w:cstheme="majorHAnsi"/>
                <w:noProof/>
                <w:lang w:val="pl-PL"/>
              </w:rPr>
              <w:t>Załączniki</w:t>
            </w:r>
            <w:r w:rsidR="00F90716">
              <w:rPr>
                <w:noProof/>
                <w:webHidden/>
              </w:rPr>
              <w:tab/>
            </w:r>
            <w:r w:rsidR="00F90716">
              <w:rPr>
                <w:noProof/>
                <w:webHidden/>
              </w:rPr>
              <w:fldChar w:fldCharType="begin"/>
            </w:r>
            <w:r w:rsidR="00F90716">
              <w:rPr>
                <w:noProof/>
                <w:webHidden/>
              </w:rPr>
              <w:instrText xml:space="preserve"> PAGEREF _Toc160393232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0C142805" w14:textId="55445109" w:rsidR="00F90716" w:rsidRDefault="00C64BB4" w:rsidP="002714FB">
          <w:pPr>
            <w:pStyle w:val="TOC3"/>
            <w:rPr>
              <w:noProof/>
              <w:kern w:val="2"/>
              <w:sz w:val="24"/>
              <w:szCs w:val="24"/>
              <w:lang w:val="pl-PL" w:eastAsia="pl-PL"/>
              <w14:ligatures w14:val="standardContextual"/>
            </w:rPr>
          </w:pPr>
          <w:hyperlink w:anchor="_Toc160393233" w:history="1">
            <w:r w:rsidR="00F90716" w:rsidRPr="00EE6010">
              <w:rPr>
                <w:rStyle w:val="Hyperlink"/>
                <w:rFonts w:cstheme="majorHAnsi"/>
                <w:noProof/>
                <w:lang w:val="pl-PL"/>
              </w:rPr>
              <w:t>28.9.1.</w:t>
            </w:r>
            <w:r w:rsidR="00F90716">
              <w:rPr>
                <w:noProof/>
                <w:kern w:val="2"/>
                <w:sz w:val="24"/>
                <w:szCs w:val="24"/>
                <w:lang w:val="pl-PL" w:eastAsia="pl-PL"/>
                <w14:ligatures w14:val="standardContextual"/>
              </w:rPr>
              <w:tab/>
            </w:r>
            <w:r w:rsidR="00F90716" w:rsidRPr="00EE6010">
              <w:rPr>
                <w:rStyle w:val="Hyperlink"/>
                <w:rFonts w:cstheme="majorHAnsi"/>
                <w:noProof/>
                <w:lang w:val="pl-PL"/>
              </w:rPr>
              <w:t>Szczegółowe Logi i Dane</w:t>
            </w:r>
            <w:r w:rsidR="00F90716">
              <w:rPr>
                <w:noProof/>
                <w:webHidden/>
              </w:rPr>
              <w:tab/>
            </w:r>
            <w:r w:rsidR="00F90716">
              <w:rPr>
                <w:noProof/>
                <w:webHidden/>
              </w:rPr>
              <w:fldChar w:fldCharType="begin"/>
            </w:r>
            <w:r w:rsidR="00F90716">
              <w:rPr>
                <w:noProof/>
                <w:webHidden/>
              </w:rPr>
              <w:instrText xml:space="preserve"> PAGEREF _Toc160393233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7C4FF359" w14:textId="785F3BA4" w:rsidR="00F90716" w:rsidRDefault="00C64BB4" w:rsidP="002714FB">
          <w:pPr>
            <w:pStyle w:val="TOC3"/>
            <w:rPr>
              <w:noProof/>
              <w:kern w:val="2"/>
              <w:sz w:val="24"/>
              <w:szCs w:val="24"/>
              <w:lang w:val="pl-PL" w:eastAsia="pl-PL"/>
              <w14:ligatures w14:val="standardContextual"/>
            </w:rPr>
          </w:pPr>
          <w:hyperlink w:anchor="_Toc160393234" w:history="1">
            <w:r w:rsidR="00F90716" w:rsidRPr="00EE6010">
              <w:rPr>
                <w:rStyle w:val="Hyperlink"/>
                <w:rFonts w:cstheme="majorHAnsi"/>
                <w:noProof/>
                <w:lang w:val="pl-PL"/>
              </w:rPr>
              <w:t>28.9.2.</w:t>
            </w:r>
            <w:r w:rsidR="00F90716">
              <w:rPr>
                <w:noProof/>
                <w:kern w:val="2"/>
                <w:sz w:val="24"/>
                <w:szCs w:val="24"/>
                <w:lang w:val="pl-PL" w:eastAsia="pl-PL"/>
                <w14:ligatures w14:val="standardContextual"/>
              </w:rPr>
              <w:tab/>
            </w:r>
            <w:r w:rsidR="00F90716" w:rsidRPr="00EE6010">
              <w:rPr>
                <w:rStyle w:val="Hyperlink"/>
                <w:rFonts w:cstheme="majorHAnsi"/>
                <w:noProof/>
                <w:lang w:val="pl-PL"/>
              </w:rPr>
              <w:t>Dokumentacja Techniczna</w:t>
            </w:r>
            <w:r w:rsidR="00F90716">
              <w:rPr>
                <w:noProof/>
                <w:webHidden/>
              </w:rPr>
              <w:tab/>
            </w:r>
            <w:r w:rsidR="00F90716">
              <w:rPr>
                <w:noProof/>
                <w:webHidden/>
              </w:rPr>
              <w:fldChar w:fldCharType="begin"/>
            </w:r>
            <w:r w:rsidR="00F90716">
              <w:rPr>
                <w:noProof/>
                <w:webHidden/>
              </w:rPr>
              <w:instrText xml:space="preserve"> PAGEREF _Toc160393234 \h </w:instrText>
            </w:r>
            <w:r w:rsidR="00F90716">
              <w:rPr>
                <w:noProof/>
                <w:webHidden/>
              </w:rPr>
            </w:r>
            <w:r w:rsidR="00F90716">
              <w:rPr>
                <w:noProof/>
                <w:webHidden/>
              </w:rPr>
              <w:fldChar w:fldCharType="separate"/>
            </w:r>
            <w:r w:rsidR="00F90716">
              <w:rPr>
                <w:noProof/>
                <w:webHidden/>
              </w:rPr>
              <w:t>23</w:t>
            </w:r>
            <w:r w:rsidR="00F90716">
              <w:rPr>
                <w:noProof/>
                <w:webHidden/>
              </w:rPr>
              <w:fldChar w:fldCharType="end"/>
            </w:r>
          </w:hyperlink>
        </w:p>
        <w:p w14:paraId="1F10D946" w14:textId="4E10BDDC" w:rsidR="00DA369E" w:rsidRPr="00CE3654" w:rsidRDefault="00DA369E">
          <w:pPr>
            <w:rPr>
              <w:rFonts w:asciiTheme="majorHAnsi" w:hAnsiTheme="majorHAnsi" w:cstheme="majorHAnsi"/>
              <w:lang w:val="pl-PL"/>
            </w:rPr>
          </w:pPr>
          <w:r w:rsidRPr="00CE3654">
            <w:rPr>
              <w:rFonts w:asciiTheme="majorHAnsi" w:hAnsiTheme="majorHAnsi" w:cstheme="majorHAnsi"/>
              <w:b/>
              <w:bCs/>
              <w:lang w:val="pl-PL"/>
            </w:rPr>
            <w:fldChar w:fldCharType="end"/>
          </w:r>
        </w:p>
      </w:sdtContent>
    </w:sdt>
    <w:p w14:paraId="31591667" w14:textId="4D429023" w:rsidR="00217138" w:rsidRPr="00CE3654" w:rsidRDefault="00217138">
      <w:pPr>
        <w:rPr>
          <w:rFonts w:asciiTheme="majorHAnsi" w:hAnsiTheme="majorHAnsi" w:cstheme="majorHAnsi"/>
          <w:lang w:val="pl-PL"/>
        </w:rPr>
      </w:pPr>
      <w:r w:rsidRPr="00CE3654">
        <w:rPr>
          <w:rFonts w:asciiTheme="majorHAnsi" w:hAnsiTheme="majorHAnsi" w:cstheme="majorHAnsi"/>
          <w:lang w:val="pl-PL"/>
        </w:rPr>
        <w:br w:type="page"/>
      </w:r>
    </w:p>
    <w:p w14:paraId="12FEDB96" w14:textId="6C704EAD" w:rsidR="00620222" w:rsidRDefault="00620222" w:rsidP="00620222">
      <w:proofErr w:type="spellStart"/>
      <w:r>
        <w:lastRenderedPageBreak/>
        <w:t>Słownik</w:t>
      </w:r>
      <w:proofErr w:type="spellEnd"/>
    </w:p>
    <w:tbl>
      <w:tblPr>
        <w:tblStyle w:val="TableGrid"/>
        <w:tblW w:w="0" w:type="auto"/>
        <w:tblLook w:val="04A0" w:firstRow="1" w:lastRow="0" w:firstColumn="1" w:lastColumn="0" w:noHBand="0" w:noVBand="1"/>
      </w:tblPr>
      <w:tblGrid>
        <w:gridCol w:w="534"/>
        <w:gridCol w:w="2551"/>
        <w:gridCol w:w="5695"/>
      </w:tblGrid>
      <w:tr w:rsidR="00620222" w14:paraId="79885B94" w14:textId="77777777" w:rsidTr="002714FB">
        <w:tc>
          <w:tcPr>
            <w:tcW w:w="534" w:type="dxa"/>
          </w:tcPr>
          <w:p w14:paraId="36ECAA00" w14:textId="7FB99418" w:rsidR="00620222" w:rsidRDefault="00620222" w:rsidP="00620222">
            <w:proofErr w:type="spellStart"/>
            <w:r>
              <w:t>Lp</w:t>
            </w:r>
            <w:proofErr w:type="spellEnd"/>
          </w:p>
        </w:tc>
        <w:tc>
          <w:tcPr>
            <w:tcW w:w="2551" w:type="dxa"/>
          </w:tcPr>
          <w:p w14:paraId="30428E34" w14:textId="5E2CF9FC" w:rsidR="00620222" w:rsidRDefault="00620222" w:rsidP="00620222">
            <w:proofErr w:type="spellStart"/>
            <w:r>
              <w:t>Definicja</w:t>
            </w:r>
            <w:proofErr w:type="spellEnd"/>
          </w:p>
        </w:tc>
        <w:tc>
          <w:tcPr>
            <w:tcW w:w="5695" w:type="dxa"/>
          </w:tcPr>
          <w:p w14:paraId="04563052" w14:textId="1C3CDE84" w:rsidR="00620222" w:rsidRDefault="00620222" w:rsidP="00620222">
            <w:proofErr w:type="spellStart"/>
            <w:r>
              <w:t>Wyjaśnienie</w:t>
            </w:r>
            <w:proofErr w:type="spellEnd"/>
          </w:p>
        </w:tc>
      </w:tr>
      <w:tr w:rsidR="00620222" w:rsidRPr="00C64BB4" w14:paraId="277507C9" w14:textId="77777777" w:rsidTr="002714FB">
        <w:tc>
          <w:tcPr>
            <w:tcW w:w="534" w:type="dxa"/>
          </w:tcPr>
          <w:p w14:paraId="7F2E39E4" w14:textId="77777777" w:rsidR="00620222" w:rsidRDefault="00620222" w:rsidP="00620222"/>
        </w:tc>
        <w:tc>
          <w:tcPr>
            <w:tcW w:w="2551" w:type="dxa"/>
          </w:tcPr>
          <w:p w14:paraId="2B6FED38" w14:textId="51AF0D0F" w:rsidR="00620222" w:rsidRDefault="00F35880" w:rsidP="00620222">
            <w:r>
              <w:t>BIA Business Impact Analysis</w:t>
            </w:r>
          </w:p>
        </w:tc>
        <w:tc>
          <w:tcPr>
            <w:tcW w:w="5695" w:type="dxa"/>
          </w:tcPr>
          <w:p w14:paraId="05BB0B32" w14:textId="7032DC67" w:rsidR="00A71BDB" w:rsidRPr="002714FB" w:rsidRDefault="00A71BDB" w:rsidP="00A71BDB">
            <w:pPr>
              <w:rPr>
                <w:lang w:val="pl-PL"/>
              </w:rPr>
            </w:pPr>
            <w:r w:rsidRPr="002714FB">
              <w:rPr>
                <w:lang w:val="pl-PL"/>
              </w:rPr>
              <w:t>Analiza wpływu na biznes (BIA) jest kluczowym krokiem w procesie planowania ciągłości. BIA</w:t>
            </w:r>
            <w:r>
              <w:rPr>
                <w:lang w:val="pl-PL"/>
              </w:rPr>
              <w:t>.</w:t>
            </w:r>
          </w:p>
          <w:p w14:paraId="14EC3243" w14:textId="77777777" w:rsidR="00620222" w:rsidRDefault="00A71BDB" w:rsidP="00A71BDB">
            <w:pPr>
              <w:rPr>
                <w:lang w:val="pl-PL"/>
              </w:rPr>
            </w:pPr>
            <w:r w:rsidRPr="002714FB">
              <w:rPr>
                <w:lang w:val="pl-PL"/>
              </w:rPr>
              <w:t>Celem BIA jest skorelowanie określonych komponentów IT z krytycznymi procesami, które obsługują i na podstawie tych informacji, w celu scharakteryzowania konsekwencji zakłócenia komponentów. Wyniki BIA powinny być odpowiednio uwzględnione w pracach związanych z analizą i opracowywaniem strategii dla planu odzyskiwania po awarii IT, planów naprawy biznesu i planu zarządzania incydentami [NIST 800-34].</w:t>
            </w:r>
          </w:p>
          <w:p w14:paraId="4190387B" w14:textId="77777777" w:rsidR="00A71BDB" w:rsidRDefault="00A71BDB" w:rsidP="00A71BDB">
            <w:pPr>
              <w:rPr>
                <w:lang w:val="pl-PL"/>
              </w:rPr>
            </w:pPr>
          </w:p>
          <w:p w14:paraId="7FEC4DE3" w14:textId="73F203FB" w:rsidR="00A71BDB" w:rsidRPr="002714FB" w:rsidRDefault="00A71BDB" w:rsidP="00A71BDB">
            <w:pPr>
              <w:rPr>
                <w:lang w:val="pl-PL"/>
              </w:rPr>
            </w:pPr>
            <w:r>
              <w:rPr>
                <w:lang w:val="pl-PL"/>
              </w:rPr>
              <w:t xml:space="preserve">Źródło: </w:t>
            </w:r>
            <w:r w:rsidRPr="00A71BDB">
              <w:rPr>
                <w:lang w:val="pl-PL"/>
              </w:rPr>
              <w:t>https://www.enisa.europa.eu/topics/risk-management/current-risk/bcm-resilience/bi-analysis</w:t>
            </w:r>
          </w:p>
        </w:tc>
      </w:tr>
      <w:tr w:rsidR="00620222" w:rsidRPr="00A71BDB" w14:paraId="0131679A" w14:textId="77777777" w:rsidTr="002714FB">
        <w:tc>
          <w:tcPr>
            <w:tcW w:w="534" w:type="dxa"/>
          </w:tcPr>
          <w:p w14:paraId="4FB8697C" w14:textId="77777777" w:rsidR="00620222" w:rsidRPr="002714FB" w:rsidRDefault="00620222" w:rsidP="00620222">
            <w:pPr>
              <w:rPr>
                <w:lang w:val="pl-PL"/>
              </w:rPr>
            </w:pPr>
          </w:p>
        </w:tc>
        <w:tc>
          <w:tcPr>
            <w:tcW w:w="2551" w:type="dxa"/>
          </w:tcPr>
          <w:p w14:paraId="70B38E1D" w14:textId="3B1221DF" w:rsidR="00620222" w:rsidRPr="002714FB" w:rsidRDefault="00A71BDB" w:rsidP="00620222">
            <w:pPr>
              <w:rPr>
                <w:lang w:val="pl-PL"/>
              </w:rPr>
            </w:pPr>
            <w:proofErr w:type="spellStart"/>
            <w:r>
              <w:rPr>
                <w:lang w:val="pl-PL"/>
              </w:rPr>
              <w:t>MRiT</w:t>
            </w:r>
            <w:proofErr w:type="spellEnd"/>
          </w:p>
        </w:tc>
        <w:tc>
          <w:tcPr>
            <w:tcW w:w="5695" w:type="dxa"/>
          </w:tcPr>
          <w:p w14:paraId="185FE318" w14:textId="77777777" w:rsidR="00A71BDB" w:rsidRPr="00A71BDB" w:rsidRDefault="00A71BDB" w:rsidP="00A71BDB">
            <w:pPr>
              <w:rPr>
                <w:lang w:val="pl-PL"/>
              </w:rPr>
            </w:pPr>
            <w:r>
              <w:rPr>
                <w:lang w:val="pl-PL"/>
              </w:rPr>
              <w:t xml:space="preserve">Ministerstwo Rozwoju i Technologii </w:t>
            </w:r>
            <w:r w:rsidRPr="00A71BDB">
              <w:rPr>
                <w:lang w:val="pl-PL"/>
              </w:rPr>
              <w:t>Pl. Trzech Krzyży 3/5</w:t>
            </w:r>
          </w:p>
          <w:p w14:paraId="335FE719" w14:textId="3197E045" w:rsidR="00620222" w:rsidRPr="002714FB" w:rsidRDefault="00A71BDB" w:rsidP="00A71BDB">
            <w:pPr>
              <w:rPr>
                <w:lang w:val="pl-PL"/>
              </w:rPr>
            </w:pPr>
            <w:r w:rsidRPr="00A71BDB">
              <w:rPr>
                <w:lang w:val="pl-PL"/>
              </w:rPr>
              <w:t>00-507 Warszawa</w:t>
            </w:r>
          </w:p>
        </w:tc>
      </w:tr>
      <w:tr w:rsidR="00620222" w:rsidRPr="00C64BB4" w14:paraId="518EC11A" w14:textId="77777777" w:rsidTr="002714FB">
        <w:tc>
          <w:tcPr>
            <w:tcW w:w="534" w:type="dxa"/>
          </w:tcPr>
          <w:p w14:paraId="5F60374A" w14:textId="77777777" w:rsidR="00620222" w:rsidRPr="002714FB" w:rsidRDefault="00620222" w:rsidP="00620222">
            <w:pPr>
              <w:rPr>
                <w:lang w:val="pl-PL"/>
              </w:rPr>
            </w:pPr>
          </w:p>
        </w:tc>
        <w:tc>
          <w:tcPr>
            <w:tcW w:w="2551" w:type="dxa"/>
          </w:tcPr>
          <w:p w14:paraId="09360281" w14:textId="5373BE09" w:rsidR="00620222" w:rsidRPr="002714FB" w:rsidRDefault="00A71BDB" w:rsidP="00620222">
            <w:pPr>
              <w:rPr>
                <w:lang w:val="pl-PL"/>
              </w:rPr>
            </w:pPr>
            <w:r>
              <w:rPr>
                <w:lang w:val="pl-PL"/>
              </w:rPr>
              <w:t>Surowe logi (</w:t>
            </w:r>
            <w:proofErr w:type="spellStart"/>
            <w:r>
              <w:rPr>
                <w:lang w:val="pl-PL"/>
              </w:rPr>
              <w:t>raw</w:t>
            </w:r>
            <w:proofErr w:type="spellEnd"/>
            <w:r>
              <w:rPr>
                <w:lang w:val="pl-PL"/>
              </w:rPr>
              <w:t xml:space="preserve"> </w:t>
            </w:r>
            <w:proofErr w:type="spellStart"/>
            <w:r>
              <w:rPr>
                <w:lang w:val="pl-PL"/>
              </w:rPr>
              <w:t>logs</w:t>
            </w:r>
            <w:proofErr w:type="spellEnd"/>
            <w:r>
              <w:rPr>
                <w:lang w:val="pl-PL"/>
              </w:rPr>
              <w:t>)</w:t>
            </w:r>
          </w:p>
        </w:tc>
        <w:tc>
          <w:tcPr>
            <w:tcW w:w="5695" w:type="dxa"/>
          </w:tcPr>
          <w:p w14:paraId="780ACE06" w14:textId="560A4F78" w:rsidR="00620222" w:rsidRPr="002714FB" w:rsidRDefault="00A71BDB" w:rsidP="00620222">
            <w:pPr>
              <w:rPr>
                <w:lang w:val="pl-PL"/>
              </w:rPr>
            </w:pPr>
            <w:r>
              <w:rPr>
                <w:lang w:val="pl-PL"/>
              </w:rPr>
              <w:t>Nieprzetworzone logi w postaci wygenerowanej przez rozwiązanie, które te logi wytwarza.</w:t>
            </w:r>
          </w:p>
        </w:tc>
      </w:tr>
      <w:tr w:rsidR="00620222" w:rsidRPr="00A71BDB" w14:paraId="391AE91A" w14:textId="77777777" w:rsidTr="002714FB">
        <w:tc>
          <w:tcPr>
            <w:tcW w:w="534" w:type="dxa"/>
          </w:tcPr>
          <w:p w14:paraId="6C92E546" w14:textId="77777777" w:rsidR="00620222" w:rsidRPr="002714FB" w:rsidRDefault="00620222" w:rsidP="00620222">
            <w:pPr>
              <w:rPr>
                <w:lang w:val="pl-PL"/>
              </w:rPr>
            </w:pPr>
          </w:p>
        </w:tc>
        <w:tc>
          <w:tcPr>
            <w:tcW w:w="2551" w:type="dxa"/>
          </w:tcPr>
          <w:p w14:paraId="5A729EAC" w14:textId="734D1DB3" w:rsidR="00620222" w:rsidRPr="002714FB" w:rsidRDefault="00765E80" w:rsidP="00620222">
            <w:pPr>
              <w:rPr>
                <w:lang w:val="pl-PL"/>
              </w:rPr>
            </w:pPr>
            <w:proofErr w:type="spellStart"/>
            <w:r>
              <w:rPr>
                <w:lang w:val="pl-PL"/>
              </w:rPr>
              <w:t>Endpoint</w:t>
            </w:r>
            <w:proofErr w:type="spellEnd"/>
          </w:p>
        </w:tc>
        <w:tc>
          <w:tcPr>
            <w:tcW w:w="5695" w:type="dxa"/>
          </w:tcPr>
          <w:p w14:paraId="7A3E0A37" w14:textId="59B7D22E" w:rsidR="00620222" w:rsidRPr="002714FB" w:rsidRDefault="00765E80" w:rsidP="00620222">
            <w:pPr>
              <w:rPr>
                <w:lang w:val="pl-PL"/>
              </w:rPr>
            </w:pPr>
            <w:r>
              <w:rPr>
                <w:lang w:val="pl-PL"/>
              </w:rPr>
              <w:t>Punkt końcowy np.: serwer, komputer, aplikacja w tym aplikacja webowa, URL w aplikacji webowej, któ</w:t>
            </w:r>
            <w:r w:rsidR="00AA74E9">
              <w:rPr>
                <w:lang w:val="pl-PL"/>
              </w:rPr>
              <w:t xml:space="preserve">ry podlega monitorowaniu i powoduje wygenerowanie zapisu do logu. Może istnieć nieskończenie wiele </w:t>
            </w:r>
            <w:proofErr w:type="spellStart"/>
            <w:r w:rsidR="00AA74E9">
              <w:rPr>
                <w:lang w:val="pl-PL"/>
              </w:rPr>
              <w:t>endpointów</w:t>
            </w:r>
            <w:proofErr w:type="spellEnd"/>
            <w:r w:rsidR="00AA74E9">
              <w:rPr>
                <w:lang w:val="pl-PL"/>
              </w:rPr>
              <w:t>.</w:t>
            </w:r>
          </w:p>
        </w:tc>
      </w:tr>
      <w:tr w:rsidR="00AA74E9" w:rsidRPr="00C64BB4" w14:paraId="4B850F64" w14:textId="77777777" w:rsidTr="00F35880">
        <w:tc>
          <w:tcPr>
            <w:tcW w:w="534" w:type="dxa"/>
          </w:tcPr>
          <w:p w14:paraId="61C44CD0" w14:textId="77777777" w:rsidR="00AA74E9" w:rsidRPr="00AA74E9" w:rsidRDefault="00AA74E9" w:rsidP="00620222">
            <w:pPr>
              <w:rPr>
                <w:lang w:val="pl-PL"/>
              </w:rPr>
            </w:pPr>
          </w:p>
        </w:tc>
        <w:tc>
          <w:tcPr>
            <w:tcW w:w="2551" w:type="dxa"/>
          </w:tcPr>
          <w:p w14:paraId="42C3A9DE" w14:textId="18B5410A" w:rsidR="00AA74E9" w:rsidRDefault="00983C39" w:rsidP="00620222">
            <w:pPr>
              <w:rPr>
                <w:lang w:val="pl-PL"/>
              </w:rPr>
            </w:pPr>
            <w:r>
              <w:rPr>
                <w:lang w:val="pl-PL"/>
              </w:rPr>
              <w:t>Analiza trendów</w:t>
            </w:r>
          </w:p>
        </w:tc>
        <w:tc>
          <w:tcPr>
            <w:tcW w:w="5695" w:type="dxa"/>
          </w:tcPr>
          <w:p w14:paraId="67588F79" w14:textId="16423D28" w:rsidR="00AA74E9" w:rsidRDefault="00203FD7" w:rsidP="00620222">
            <w:pPr>
              <w:rPr>
                <w:lang w:val="pl-PL"/>
              </w:rPr>
            </w:pPr>
            <w:r>
              <w:rPr>
                <w:lang w:val="pl-PL"/>
              </w:rPr>
              <w:t xml:space="preserve">To prezentacja </w:t>
            </w:r>
            <w:r w:rsidRPr="00203FD7">
              <w:rPr>
                <w:lang w:val="pl-PL"/>
              </w:rPr>
              <w:t>interpretacji danych dotyczących aktywności i prób ataków na aplikacje internetowe, rejestrowanych przez WAF</w:t>
            </w:r>
            <w:r>
              <w:rPr>
                <w:lang w:val="pl-PL"/>
              </w:rPr>
              <w:t xml:space="preserve"> lub inne rozwiązanie</w:t>
            </w:r>
            <w:r w:rsidRPr="00203FD7">
              <w:rPr>
                <w:lang w:val="pl-PL"/>
              </w:rPr>
              <w:t>. Celem tej analizy jest identyfikacja wzorców, tendencji i potencjalnych zagrożeń w czasie, aby umożliwić organizacjom lepsze zrozumienie obecnego krajobrazu zagrożeń i przewidywanie przyszłych ataków. Analiza trendów pomaga w optymalizacji konfiguracji, wzmocnieniu zabezpieczeń aplikacji webowych, a także w dostosowaniu polityk bezpieczeństwa do ewoluujących technik ataków i metod penetracji.</w:t>
            </w:r>
          </w:p>
        </w:tc>
      </w:tr>
    </w:tbl>
    <w:p w14:paraId="77E2B30F" w14:textId="77777777" w:rsidR="00620222" w:rsidRPr="00A71BDB" w:rsidRDefault="00620222" w:rsidP="002714FB">
      <w:pPr>
        <w:rPr>
          <w:lang w:val="pl-PL"/>
        </w:rPr>
      </w:pPr>
    </w:p>
    <w:p w14:paraId="69B8D933" w14:textId="5D57F92B" w:rsidR="00FC260F" w:rsidRPr="00CE3654" w:rsidRDefault="00FC260F" w:rsidP="00FC260F">
      <w:pPr>
        <w:pStyle w:val="Heading1"/>
        <w:numPr>
          <w:ilvl w:val="0"/>
          <w:numId w:val="10"/>
        </w:numPr>
        <w:rPr>
          <w:rFonts w:cstheme="majorHAnsi"/>
          <w:lang w:val="pl-PL"/>
        </w:rPr>
      </w:pPr>
      <w:bookmarkStart w:id="0" w:name="_Toc160393149"/>
      <w:r w:rsidRPr="00CE3654">
        <w:rPr>
          <w:rFonts w:cstheme="majorHAnsi"/>
          <w:lang w:val="pl-PL"/>
        </w:rPr>
        <w:t xml:space="preserve">Business </w:t>
      </w:r>
      <w:proofErr w:type="spellStart"/>
      <w:r w:rsidRPr="00CE3654">
        <w:rPr>
          <w:rFonts w:cstheme="majorHAnsi"/>
          <w:lang w:val="pl-PL"/>
        </w:rPr>
        <w:t>Impact</w:t>
      </w:r>
      <w:proofErr w:type="spellEnd"/>
      <w:r w:rsidRPr="00CE3654">
        <w:rPr>
          <w:rFonts w:cstheme="majorHAnsi"/>
          <w:lang w:val="pl-PL"/>
        </w:rPr>
        <w:t xml:space="preserve"> Analysis</w:t>
      </w:r>
      <w:bookmarkEnd w:id="0"/>
    </w:p>
    <w:p w14:paraId="0FA8AD96" w14:textId="24C687D3" w:rsidR="00DA369E" w:rsidRDefault="00FC260F" w:rsidP="00F10FE0">
      <w:pPr>
        <w:rPr>
          <w:rFonts w:asciiTheme="majorHAnsi" w:hAnsiTheme="majorHAnsi" w:cstheme="majorHAnsi"/>
          <w:lang w:val="pl-PL"/>
        </w:rPr>
      </w:pPr>
      <w:r w:rsidRPr="00CE3654">
        <w:rPr>
          <w:rFonts w:asciiTheme="majorHAnsi" w:hAnsiTheme="majorHAnsi" w:cstheme="majorHAnsi"/>
          <w:lang w:val="pl-PL"/>
        </w:rPr>
        <w:t>Zdecydowanie zalecamy przeprowadzanie analizy wpływu zdarzenia na organizację. Dzięki temu będzie możliwe wyskalowanie tych zdarzeń, które są krytyczne i na których należy się skupić.</w:t>
      </w:r>
    </w:p>
    <w:p w14:paraId="6B544488" w14:textId="5F9318CA" w:rsidR="005B5F59" w:rsidRDefault="005B5F59" w:rsidP="00F10FE0">
      <w:pPr>
        <w:rPr>
          <w:rFonts w:asciiTheme="majorHAnsi" w:hAnsiTheme="majorHAnsi" w:cstheme="majorHAnsi"/>
          <w:lang w:val="pl-PL"/>
        </w:rPr>
      </w:pPr>
      <w:r>
        <w:rPr>
          <w:rFonts w:asciiTheme="majorHAnsi" w:hAnsiTheme="majorHAnsi" w:cstheme="majorHAnsi"/>
          <w:lang w:val="pl-PL"/>
        </w:rPr>
        <w:t>Korzyści płynące z wykonania BIA dla podmiotów publicznych:</w:t>
      </w:r>
    </w:p>
    <w:p w14:paraId="7B4AA851" w14:textId="77777777" w:rsidR="005B5F59" w:rsidRDefault="005B5F59" w:rsidP="008C7376">
      <w:pPr>
        <w:pStyle w:val="ListParagraph"/>
        <w:numPr>
          <w:ilvl w:val="0"/>
          <w:numId w:val="21"/>
        </w:numPr>
        <w:rPr>
          <w:rFonts w:asciiTheme="majorHAnsi" w:hAnsiTheme="majorHAnsi" w:cstheme="majorHAnsi"/>
          <w:lang w:val="pl-PL"/>
        </w:rPr>
      </w:pPr>
      <w:r w:rsidRPr="002714FB">
        <w:rPr>
          <w:rFonts w:asciiTheme="majorHAnsi" w:hAnsiTheme="majorHAnsi" w:cstheme="majorHAnsi"/>
          <w:lang w:val="pl-PL"/>
        </w:rPr>
        <w:lastRenderedPageBreak/>
        <w:t>Zrozumienie krytyczności usług: BIA pomaga zidentyfikować, które usługi są najbardziej krytyczne dla funkcjonowania społeczeństwa i stabilności państwa. W sektorze publicznym, gdzie priorytetem jest dobro publiczne i bezpieczeństwo, zrozumienie, które usługi mają kluczowe znaczenie, jest niezbędne do planowania ciągłości działania i reagowania na kryzysy.</w:t>
      </w:r>
    </w:p>
    <w:p w14:paraId="24504697" w14:textId="77777777" w:rsidR="005B5F59" w:rsidRDefault="005B5F59" w:rsidP="004E0003">
      <w:pPr>
        <w:pStyle w:val="ListParagraph"/>
        <w:numPr>
          <w:ilvl w:val="0"/>
          <w:numId w:val="21"/>
        </w:numPr>
        <w:rPr>
          <w:rFonts w:asciiTheme="majorHAnsi" w:hAnsiTheme="majorHAnsi" w:cstheme="majorHAnsi"/>
          <w:lang w:val="pl-PL"/>
        </w:rPr>
      </w:pPr>
      <w:r w:rsidRPr="005B5F59">
        <w:rPr>
          <w:rFonts w:asciiTheme="majorHAnsi" w:hAnsiTheme="majorHAnsi" w:cstheme="majorHAnsi"/>
          <w:lang w:val="pl-PL"/>
        </w:rPr>
        <w:t xml:space="preserve">Ocena wpływu na społeczeństwo: Przeprowadzenie BIA pozwala ocenić, jak przerwanie dostępu do usług publicznych wpłynie na obywateli, np. przerwa w dostawie wody, awarie systemów zdrowotnych, czy zakłócenia w świadczeniu usług edukacyjnych. Dzięki temu możliwe jest </w:t>
      </w:r>
      <w:proofErr w:type="spellStart"/>
      <w:r w:rsidRPr="005B5F59">
        <w:rPr>
          <w:rFonts w:asciiTheme="majorHAnsi" w:hAnsiTheme="majorHAnsi" w:cstheme="majorHAnsi"/>
          <w:lang w:val="pl-PL"/>
        </w:rPr>
        <w:t>priorytetyzowanie</w:t>
      </w:r>
      <w:proofErr w:type="spellEnd"/>
      <w:r w:rsidRPr="005B5F59">
        <w:rPr>
          <w:rFonts w:asciiTheme="majorHAnsi" w:hAnsiTheme="majorHAnsi" w:cstheme="majorHAnsi"/>
          <w:lang w:val="pl-PL"/>
        </w:rPr>
        <w:t xml:space="preserve"> działań na rzecz minimalizacji negatywnego wpływu na społeczeństwo.</w:t>
      </w:r>
    </w:p>
    <w:p w14:paraId="480FFD26" w14:textId="77777777" w:rsidR="005B5F59" w:rsidRDefault="005B5F59" w:rsidP="005B5F59">
      <w:pPr>
        <w:pStyle w:val="ListParagraph"/>
        <w:numPr>
          <w:ilvl w:val="0"/>
          <w:numId w:val="21"/>
        </w:numPr>
        <w:rPr>
          <w:rFonts w:asciiTheme="majorHAnsi" w:hAnsiTheme="majorHAnsi" w:cstheme="majorHAnsi"/>
          <w:lang w:val="pl-PL"/>
        </w:rPr>
      </w:pPr>
      <w:r w:rsidRPr="005B5F59">
        <w:rPr>
          <w:rFonts w:asciiTheme="majorHAnsi" w:hAnsiTheme="majorHAnsi" w:cstheme="majorHAnsi"/>
          <w:lang w:val="pl-PL"/>
        </w:rPr>
        <w:t>Zwiększenie odporności i gotowości na kryzysy: BIA w sektorze publicznym przyczynia się do lepszego przygotowania na różnorodne scenariusze, w tym katastrofy naturalne, ataki terrorystyczne, cyberataki czy pandemie. Poprzez identyfikację słabych punktów i planowanie reakcji, organy publiczne mogą zwiększyć swoją odporność i szybkość reagowania w sytuacjach kryzysowych</w:t>
      </w:r>
      <w:r>
        <w:rPr>
          <w:rFonts w:asciiTheme="majorHAnsi" w:hAnsiTheme="majorHAnsi" w:cstheme="majorHAnsi"/>
          <w:lang w:val="pl-PL"/>
        </w:rPr>
        <w:t>.</w:t>
      </w:r>
    </w:p>
    <w:p w14:paraId="380F492E" w14:textId="77777777" w:rsidR="005B5F59" w:rsidRDefault="005B5F59" w:rsidP="00D61C58">
      <w:pPr>
        <w:pStyle w:val="ListParagraph"/>
        <w:numPr>
          <w:ilvl w:val="0"/>
          <w:numId w:val="21"/>
        </w:numPr>
        <w:rPr>
          <w:rFonts w:asciiTheme="majorHAnsi" w:hAnsiTheme="majorHAnsi" w:cstheme="majorHAnsi"/>
          <w:lang w:val="pl-PL"/>
        </w:rPr>
      </w:pPr>
      <w:r w:rsidRPr="002714FB">
        <w:rPr>
          <w:rFonts w:asciiTheme="majorHAnsi" w:hAnsiTheme="majorHAnsi" w:cstheme="majorHAnsi"/>
          <w:lang w:val="pl-PL"/>
        </w:rPr>
        <w:t>Optymalizacja zasobów: W kontekście ograniczonych zasobów, BIA pomaga w efektywnym ich alokowaniu, zapewniając, że krytyczne usługi i procesy są odpowiednio wspierane, nawet w trudnych warunkach. Może to obejmować zarówno zasoby finansowe, ludzkie, jak i technologiczne</w:t>
      </w:r>
      <w:r w:rsidRPr="005B5F59">
        <w:rPr>
          <w:rFonts w:asciiTheme="majorHAnsi" w:hAnsiTheme="majorHAnsi" w:cstheme="majorHAnsi"/>
          <w:lang w:val="pl-PL"/>
        </w:rPr>
        <w:t>.</w:t>
      </w:r>
    </w:p>
    <w:p w14:paraId="00E02882" w14:textId="06BD20A8" w:rsidR="005B5F59" w:rsidRDefault="005B5F59" w:rsidP="004F3FBA">
      <w:pPr>
        <w:pStyle w:val="ListParagraph"/>
        <w:numPr>
          <w:ilvl w:val="0"/>
          <w:numId w:val="21"/>
        </w:numPr>
        <w:rPr>
          <w:rFonts w:asciiTheme="majorHAnsi" w:hAnsiTheme="majorHAnsi" w:cstheme="majorHAnsi"/>
          <w:lang w:val="pl-PL"/>
        </w:rPr>
      </w:pPr>
      <w:r w:rsidRPr="005B5F59">
        <w:rPr>
          <w:rFonts w:asciiTheme="majorHAnsi" w:hAnsiTheme="majorHAnsi" w:cstheme="majorHAnsi"/>
          <w:lang w:val="pl-PL"/>
        </w:rPr>
        <w:t>Zgodność z przepisami i standardami: W wielu krajach przepisy wymagają od instytucji publicznych przeprowadzania regularnych analiz ryzyka i planowania ciągłości działania. BIA jest kluczowym elementem spełnienia tych wymagań, zapewniając zgodność z prawem i uniknięcie potencjalnych sankcji.</w:t>
      </w:r>
    </w:p>
    <w:p w14:paraId="3EF61E4A" w14:textId="2C26507C" w:rsidR="00595058" w:rsidRDefault="00595058" w:rsidP="00595058">
      <w:pPr>
        <w:rPr>
          <w:rFonts w:asciiTheme="majorHAnsi" w:hAnsiTheme="majorHAnsi" w:cstheme="majorHAnsi"/>
          <w:lang w:val="pl-PL"/>
        </w:rPr>
      </w:pPr>
      <w:r>
        <w:rPr>
          <w:rFonts w:asciiTheme="majorHAnsi" w:hAnsiTheme="majorHAnsi" w:cstheme="majorHAnsi"/>
          <w:lang w:val="pl-PL"/>
        </w:rPr>
        <w:t>Przykład struktury analizy BIA</w:t>
      </w:r>
      <w:r w:rsidR="002714FB">
        <w:rPr>
          <w:rFonts w:asciiTheme="majorHAnsi" w:hAnsiTheme="majorHAnsi" w:cstheme="majorHAnsi"/>
          <w:lang w:val="pl-PL"/>
        </w:rPr>
        <w:t xml:space="preserve"> </w:t>
      </w:r>
    </w:p>
    <w:p w14:paraId="7D61AF09"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ID ryzyka: R005</w:t>
      </w:r>
    </w:p>
    <w:p w14:paraId="2784DBFE"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Data identyfikacji ryzyka: 28.05.2022</w:t>
      </w:r>
    </w:p>
    <w:p w14:paraId="2EF86316"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Zasób dotknięty: Wiedza na temat zagrożeń bezpieczeństwa, problemów, luk jest nieaktualna.</w:t>
      </w:r>
    </w:p>
    <w:p w14:paraId="09FE053C"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Krótki opis ryzyka: Organizacja nie posiada aktualnej wiedzy na temat kwestii bezpieczeństwa informacji takich jak obecne zagrożenia, nowe kontrole i inne informacje.</w:t>
      </w:r>
    </w:p>
    <w:p w14:paraId="711B71C9"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Opis ryzyka: Wprowadź krótki opis ryzyka.</w:t>
      </w:r>
    </w:p>
    <w:p w14:paraId="44E9258E"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Surowa Wartość Aktywa (RAV): Wprowadź wartość. Surowa rzeczywista wartość samego aktywa bez uwzględnienia zawartych w nim informacji.</w:t>
      </w:r>
    </w:p>
    <w:p w14:paraId="3F52840A"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Wartość Informacji Aktywa (AIV): Wprowadź wartość. Wartość ta reprezentuje oszacowanie w walucie użyteczności, znaczenia, zakresu, użycia, wartości, wrażliwości i krytyczności informacji aktywa.</w:t>
      </w:r>
    </w:p>
    <w:p w14:paraId="5BA04A19"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Dodatkowe wyjaśnienie: Wprowadź opis podstaw obliczania wartości.</w:t>
      </w:r>
    </w:p>
    <w:p w14:paraId="2F479273"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lastRenderedPageBreak/>
        <w:t>Wartość Aktywa (AV): Całkowita wartość aktywa. Obliczana przez zsumowanie RAV i AIV. Koncepcja wartości w tym przypadku odzwierciedla wartość RAV i AIV.</w:t>
      </w:r>
    </w:p>
    <w:p w14:paraId="67CA18CC"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Współczynnik Ekspozycji (EF): Wprowadź % wartości. Reprezentuje prawdopodobny procent aktywa, który zostanie utracony, jeśli zagrożenie się zmaterializuje.</w:t>
      </w:r>
    </w:p>
    <w:p w14:paraId="4F262DD7"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Ekspozycja na Pojedynczą Stratę (SLE): Szacunkowa wartość straty dla aktywa związana z jednym wystąpieniem zagrożenia. Wartość wyrażona jest w walucie. W większości przypadków jest równa wartości aktywa, w tym uwzględnienia informacji, które znajdują się na aktywie. SLE jest obliczane przez pomnożenie AV i EF.</w:t>
      </w:r>
    </w:p>
    <w:p w14:paraId="06B961E2"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Roczna Częstotliwość Wystąpienia (ARO): Wprowadź ilość ryzyka, które ma zostać zminimalizowane w procentach.</w:t>
      </w:r>
    </w:p>
    <w:p w14:paraId="10ECC73D"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Ekspozycja na Ryzyko (RE) / Roczne Oczekiwane Straty (ALE): Koszt ekspozycji na ryzyko jest obliczany przez pomnożenie SLE przez ARO. Ekspozycja na ryzyko jest innym sposobem odniesienia do Rocznych Oczekiwanych Strat (ALE). Jest to całkowity potencjalny koszt reaktywnego radzenia sobie ze wszystkimi wystąpieniami aktywa. Wartość wyrażona jest w walucie. Wartość jest obliczana.</w:t>
      </w:r>
    </w:p>
    <w:p w14:paraId="66A4221C"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Procent Zminimalizowanego Ryzyka (MRP): 99,9995%</w:t>
      </w:r>
    </w:p>
    <w:p w14:paraId="41BD79CB"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Zminimalizowana Ekspozycja na Ryzyko (MRE): Jest to wartość w walucie, która nie będzie już zagrożona dzięki działaniom łagodzącym. Wartość ta jest obliczana przez pomnożenie RE przez MRP. Wartość wyrażona jest w walucie.</w:t>
      </w:r>
    </w:p>
    <w:p w14:paraId="1CF6309F"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Pozostała Ekspozycja na Ryzyko (RRE): Jest to wartość w walucie oczekiwanej pozostałej (niezniwelowanej) ekspozycji na ryzyko i jest obliczana przez odjęcie MRE od RE.</w:t>
      </w:r>
    </w:p>
    <w:p w14:paraId="2BB40F5E" w14:textId="77777777" w:rsidR="00595058" w:rsidRPr="002714FB" w:rsidRDefault="00595058" w:rsidP="002714FB">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Koszt Rozwiązania Leczącego (TSC): Wprowadź całkowity koszt leczenia (rozwiązania) na rok, który zmniejszy ekspozycję na ryzyko.</w:t>
      </w:r>
    </w:p>
    <w:p w14:paraId="2C5D8FD1" w14:textId="5789C672" w:rsidR="00595058" w:rsidRDefault="00595058" w:rsidP="0045148A">
      <w:pPr>
        <w:pStyle w:val="ListParagraph"/>
        <w:numPr>
          <w:ilvl w:val="0"/>
          <w:numId w:val="22"/>
        </w:numPr>
        <w:rPr>
          <w:rFonts w:asciiTheme="majorHAnsi" w:hAnsiTheme="majorHAnsi" w:cstheme="majorHAnsi"/>
          <w:lang w:val="pl-PL"/>
        </w:rPr>
      </w:pPr>
      <w:r w:rsidRPr="002714FB">
        <w:rPr>
          <w:rFonts w:asciiTheme="majorHAnsi" w:hAnsiTheme="majorHAnsi" w:cstheme="majorHAnsi"/>
          <w:lang w:val="pl-PL"/>
        </w:rPr>
        <w:t>Zwrot z Inwestycji w Bezpieczeństwo (ROSI): Zwrot z inwestycji w bezpieczeństwo (ROSI) jest</w:t>
      </w:r>
      <w:r w:rsidR="0045148A" w:rsidRPr="002714FB">
        <w:rPr>
          <w:rFonts w:asciiTheme="majorHAnsi" w:hAnsiTheme="majorHAnsi" w:cstheme="majorHAnsi"/>
          <w:lang w:val="pl-PL"/>
        </w:rPr>
        <w:t xml:space="preserve"> obliczany poprzez pomnożenie RRE przez MRP. TSC jest następnie odejmowany od tej wartości. Wynik jest następnie dzielony przez TSC. Końcowa wartość jest wyrażona w walucie.</w:t>
      </w:r>
    </w:p>
    <w:p w14:paraId="35701B11" w14:textId="77777777" w:rsidR="002714FB" w:rsidRDefault="002714FB" w:rsidP="002714FB">
      <w:pPr>
        <w:pStyle w:val="ListParagraph"/>
        <w:ind w:left="360"/>
        <w:rPr>
          <w:rFonts w:asciiTheme="majorHAnsi" w:hAnsiTheme="majorHAnsi" w:cstheme="majorHAnsi"/>
          <w:lang w:val="pl-PL"/>
        </w:rPr>
        <w:sectPr w:rsidR="002714FB" w:rsidSect="007C391A">
          <w:pgSz w:w="12240" w:h="15840"/>
          <w:pgMar w:top="1440" w:right="1800" w:bottom="1440" w:left="1800" w:header="720" w:footer="720" w:gutter="0"/>
          <w:cols w:space="720"/>
          <w:docGrid w:linePitch="360"/>
        </w:sectPr>
      </w:pPr>
    </w:p>
    <w:p w14:paraId="3164F2F0" w14:textId="77777777" w:rsidR="002714FB" w:rsidRDefault="002714FB" w:rsidP="002714FB">
      <w:pPr>
        <w:pStyle w:val="ListParagraph"/>
        <w:ind w:left="360"/>
        <w:rPr>
          <w:rFonts w:asciiTheme="majorHAnsi" w:hAnsiTheme="majorHAnsi" w:cstheme="majorHAnsi"/>
          <w:lang w:val="pl-PL"/>
        </w:rPr>
      </w:pPr>
    </w:p>
    <w:p w14:paraId="6AA55A2C" w14:textId="6D2262F1" w:rsidR="0045148A" w:rsidRDefault="0045148A" w:rsidP="00E07DF4">
      <w:pPr>
        <w:ind w:left="-851" w:hanging="425"/>
        <w:rPr>
          <w:rFonts w:asciiTheme="majorHAnsi" w:hAnsiTheme="majorHAnsi" w:cstheme="majorHAnsi"/>
          <w:lang w:val="pl-PL"/>
        </w:rPr>
      </w:pPr>
      <w:r w:rsidRPr="0045148A">
        <w:rPr>
          <w:noProof/>
        </w:rPr>
        <w:drawing>
          <wp:inline distT="0" distB="0" distL="0" distR="0" wp14:anchorId="54682D03" wp14:editId="1F4DB12D">
            <wp:extent cx="9888368" cy="1060939"/>
            <wp:effectExtent l="0" t="0" r="0" b="6350"/>
            <wp:docPr id="18819863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61602" cy="1079526"/>
                    </a:xfrm>
                    <a:prstGeom prst="rect">
                      <a:avLst/>
                    </a:prstGeom>
                    <a:noFill/>
                    <a:ln>
                      <a:noFill/>
                    </a:ln>
                  </pic:spPr>
                </pic:pic>
              </a:graphicData>
            </a:graphic>
          </wp:inline>
        </w:drawing>
      </w:r>
    </w:p>
    <w:p w14:paraId="2A5A3CBB" w14:textId="62054373" w:rsidR="002714FB" w:rsidRDefault="00C64BB4" w:rsidP="00C64BB4">
      <w:pPr>
        <w:ind w:hanging="1276"/>
        <w:rPr>
          <w:rFonts w:asciiTheme="majorHAnsi" w:hAnsiTheme="majorHAnsi" w:cstheme="majorHAnsi"/>
          <w:lang w:val="pl-PL"/>
        </w:rPr>
      </w:pPr>
      <w:r w:rsidRPr="00C64BB4">
        <w:drawing>
          <wp:inline distT="0" distB="0" distL="0" distR="0" wp14:anchorId="2E751CE0" wp14:editId="7CAF6CEB">
            <wp:extent cx="9880518" cy="642257"/>
            <wp:effectExtent l="0" t="0" r="0" b="5715"/>
            <wp:docPr id="965395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1346" cy="672862"/>
                    </a:xfrm>
                    <a:prstGeom prst="rect">
                      <a:avLst/>
                    </a:prstGeom>
                    <a:noFill/>
                    <a:ln>
                      <a:noFill/>
                    </a:ln>
                  </pic:spPr>
                </pic:pic>
              </a:graphicData>
            </a:graphic>
          </wp:inline>
        </w:drawing>
      </w:r>
    </w:p>
    <w:p w14:paraId="28CB1AF1" w14:textId="659A0DF6" w:rsidR="002714FB" w:rsidRDefault="002714FB" w:rsidP="00E07DF4">
      <w:pPr>
        <w:ind w:hanging="1276"/>
        <w:rPr>
          <w:rFonts w:asciiTheme="majorHAnsi" w:hAnsiTheme="majorHAnsi" w:cstheme="majorHAnsi"/>
          <w:lang w:val="pl-PL"/>
        </w:rPr>
        <w:sectPr w:rsidR="002714FB" w:rsidSect="002714FB">
          <w:pgSz w:w="15840" w:h="12240" w:orient="landscape"/>
          <w:pgMar w:top="1800" w:right="1440" w:bottom="1800" w:left="1440" w:header="720" w:footer="720" w:gutter="0"/>
          <w:cols w:space="720"/>
          <w:docGrid w:linePitch="360"/>
        </w:sectPr>
      </w:pPr>
    </w:p>
    <w:p w14:paraId="71603B81" w14:textId="77777777" w:rsidR="0045148A" w:rsidRPr="002714FB" w:rsidRDefault="0045148A" w:rsidP="0045148A">
      <w:pPr>
        <w:rPr>
          <w:rFonts w:asciiTheme="majorHAnsi" w:hAnsiTheme="majorHAnsi" w:cstheme="majorHAnsi"/>
          <w:lang w:val="pl-PL"/>
        </w:rPr>
      </w:pPr>
    </w:p>
    <w:p w14:paraId="2CE5EC1B" w14:textId="353A75FB" w:rsidR="0065140D" w:rsidRPr="00CE3654" w:rsidRDefault="0065140D" w:rsidP="002714FB">
      <w:pPr>
        <w:pStyle w:val="Heading1"/>
        <w:numPr>
          <w:ilvl w:val="0"/>
          <w:numId w:val="22"/>
        </w:numPr>
        <w:rPr>
          <w:rFonts w:cstheme="majorHAnsi"/>
          <w:lang w:val="pl-PL"/>
        </w:rPr>
      </w:pPr>
      <w:bookmarkStart w:id="1" w:name="_Toc160393150"/>
      <w:r w:rsidRPr="00CE3654">
        <w:rPr>
          <w:rFonts w:cstheme="majorHAnsi"/>
          <w:lang w:val="pl-PL"/>
        </w:rPr>
        <w:t>Obowiązkowe dane w raporcie</w:t>
      </w:r>
      <w:bookmarkEnd w:id="1"/>
    </w:p>
    <w:p w14:paraId="420A1182" w14:textId="76761601" w:rsidR="0065140D" w:rsidRPr="00CE3654" w:rsidRDefault="0065140D" w:rsidP="00F10FE0">
      <w:pPr>
        <w:rPr>
          <w:rFonts w:asciiTheme="majorHAnsi" w:hAnsiTheme="majorHAnsi" w:cstheme="majorHAnsi"/>
          <w:lang w:val="pl-PL"/>
        </w:rPr>
      </w:pPr>
      <w:r w:rsidRPr="00CE3654">
        <w:rPr>
          <w:rFonts w:asciiTheme="majorHAnsi" w:hAnsiTheme="majorHAnsi" w:cstheme="majorHAnsi"/>
          <w:lang w:val="pl-PL"/>
        </w:rPr>
        <w:t>Ważną zasadą, którą należy stosować jest niepomijanie w raporcie informacji o atakach, które się nie wydarzyły. Nawet w </w:t>
      </w:r>
      <w:r w:rsidR="00E34EDD" w:rsidRPr="00CE3654">
        <w:rPr>
          <w:rFonts w:asciiTheme="majorHAnsi" w:hAnsiTheme="majorHAnsi" w:cstheme="majorHAnsi"/>
          <w:lang w:val="pl-PL"/>
        </w:rPr>
        <w:t>sytuacji,</w:t>
      </w:r>
      <w:r w:rsidRPr="00CE3654">
        <w:rPr>
          <w:rFonts w:asciiTheme="majorHAnsi" w:hAnsiTheme="majorHAnsi" w:cstheme="majorHAnsi"/>
          <w:lang w:val="pl-PL"/>
        </w:rPr>
        <w:t xml:space="preserve"> gdy nie wystąpił atak </w:t>
      </w:r>
      <w:proofErr w:type="spellStart"/>
      <w:r w:rsidRPr="00CE3654">
        <w:rPr>
          <w:rFonts w:asciiTheme="majorHAnsi" w:hAnsiTheme="majorHAnsi" w:cstheme="majorHAnsi"/>
          <w:lang w:val="pl-PL"/>
        </w:rPr>
        <w:t>DDoS</w:t>
      </w:r>
      <w:proofErr w:type="spellEnd"/>
      <w:r w:rsidRPr="00CE3654">
        <w:rPr>
          <w:rFonts w:asciiTheme="majorHAnsi" w:hAnsiTheme="majorHAnsi" w:cstheme="majorHAnsi"/>
          <w:lang w:val="pl-PL"/>
        </w:rPr>
        <w:t xml:space="preserve"> należy napisać np.:</w:t>
      </w:r>
      <w:r w:rsidR="002B1C42" w:rsidRPr="00CE3654">
        <w:rPr>
          <w:rFonts w:asciiTheme="majorHAnsi" w:hAnsiTheme="majorHAnsi" w:cstheme="majorHAnsi"/>
          <w:lang w:val="pl-PL"/>
        </w:rPr>
        <w:t xml:space="preserve"> </w:t>
      </w:r>
      <w:r w:rsidRPr="00CE3654">
        <w:rPr>
          <w:rFonts w:asciiTheme="majorHAnsi" w:hAnsiTheme="majorHAnsi" w:cstheme="majorHAnsi"/>
          <w:lang w:val="pl-PL"/>
        </w:rPr>
        <w:t xml:space="preserve">Atak </w:t>
      </w:r>
      <w:proofErr w:type="spellStart"/>
      <w:r w:rsidRPr="00CE3654">
        <w:rPr>
          <w:rFonts w:asciiTheme="majorHAnsi" w:hAnsiTheme="majorHAnsi" w:cstheme="majorHAnsi"/>
          <w:lang w:val="pl-PL"/>
        </w:rPr>
        <w:t>DDoS</w:t>
      </w:r>
      <w:proofErr w:type="spellEnd"/>
      <w:r w:rsidRPr="00CE3654">
        <w:rPr>
          <w:rFonts w:asciiTheme="majorHAnsi" w:hAnsiTheme="majorHAnsi" w:cstheme="majorHAnsi"/>
          <w:lang w:val="pl-PL"/>
        </w:rPr>
        <w:t xml:space="preserve"> – nie stwierdzono</w:t>
      </w:r>
      <w:r w:rsidR="002B1C42" w:rsidRPr="00CE3654">
        <w:rPr>
          <w:rFonts w:asciiTheme="majorHAnsi" w:hAnsiTheme="majorHAnsi" w:cstheme="majorHAnsi"/>
          <w:lang w:val="pl-PL"/>
        </w:rPr>
        <w:t xml:space="preserve"> itd</w:t>
      </w:r>
      <w:r w:rsidRPr="00CE3654">
        <w:rPr>
          <w:rFonts w:asciiTheme="majorHAnsi" w:hAnsiTheme="majorHAnsi" w:cstheme="majorHAnsi"/>
          <w:lang w:val="pl-PL"/>
        </w:rPr>
        <w:t>.</w:t>
      </w:r>
    </w:p>
    <w:p w14:paraId="4E1836C7" w14:textId="7F5E4A99" w:rsidR="0065140D" w:rsidRPr="00CE3654" w:rsidRDefault="0065140D" w:rsidP="00F10FE0">
      <w:pPr>
        <w:rPr>
          <w:rFonts w:asciiTheme="majorHAnsi" w:hAnsiTheme="majorHAnsi" w:cstheme="majorHAnsi"/>
          <w:lang w:val="pl-PL"/>
        </w:rPr>
      </w:pPr>
      <w:r w:rsidRPr="00CE3654">
        <w:rPr>
          <w:rFonts w:asciiTheme="majorHAnsi" w:hAnsiTheme="majorHAnsi" w:cstheme="majorHAnsi"/>
          <w:lang w:val="pl-PL"/>
        </w:rPr>
        <w:t>Dzięki temu będzie możliwa weryfikacja poprzez jednoznacznie wskazanie stanu za wybrany okres oraz porównanie np.: z informacjami o degradacji usług.</w:t>
      </w:r>
    </w:p>
    <w:p w14:paraId="4B7EDA90" w14:textId="34769329" w:rsidR="0065140D" w:rsidRPr="00CE3654" w:rsidRDefault="0065140D" w:rsidP="002714FB">
      <w:pPr>
        <w:pStyle w:val="Heading1"/>
        <w:numPr>
          <w:ilvl w:val="0"/>
          <w:numId w:val="22"/>
        </w:numPr>
        <w:rPr>
          <w:rFonts w:cstheme="majorHAnsi"/>
          <w:lang w:val="pl-PL"/>
        </w:rPr>
      </w:pPr>
      <w:bookmarkStart w:id="2" w:name="_Toc160393151"/>
      <w:r w:rsidRPr="00CE3654">
        <w:rPr>
          <w:rFonts w:cstheme="majorHAnsi"/>
          <w:lang w:val="pl-PL"/>
        </w:rPr>
        <w:t>Informacja o zmianach po stronie dostawcy</w:t>
      </w:r>
      <w:bookmarkEnd w:id="2"/>
    </w:p>
    <w:p w14:paraId="15F7D1BC" w14:textId="01B0B186" w:rsidR="00C7206F" w:rsidRPr="00CE3654" w:rsidRDefault="00C7206F" w:rsidP="00F10FE0">
      <w:pPr>
        <w:rPr>
          <w:rFonts w:asciiTheme="majorHAnsi" w:hAnsiTheme="majorHAnsi" w:cstheme="majorHAnsi"/>
          <w:lang w:val="pl-PL"/>
        </w:rPr>
      </w:pPr>
      <w:r w:rsidRPr="00CE3654">
        <w:rPr>
          <w:rFonts w:asciiTheme="majorHAnsi" w:hAnsiTheme="majorHAnsi" w:cstheme="majorHAnsi"/>
          <w:lang w:val="pl-PL"/>
        </w:rPr>
        <w:t xml:space="preserve">O planowanych zmianach Dostawca winien informować z co najmniej sześciomiesięcznym wyprzedzeniem oraz o wpływie tych zmian na </w:t>
      </w:r>
      <w:proofErr w:type="spellStart"/>
      <w:r w:rsidR="00A71BDB">
        <w:rPr>
          <w:rFonts w:asciiTheme="majorHAnsi" w:hAnsiTheme="majorHAnsi" w:cstheme="majorHAnsi"/>
          <w:lang w:val="pl-PL"/>
        </w:rPr>
        <w:t>MRiT</w:t>
      </w:r>
      <w:proofErr w:type="spellEnd"/>
      <w:r w:rsidRPr="00CE3654">
        <w:rPr>
          <w:rFonts w:asciiTheme="majorHAnsi" w:hAnsiTheme="majorHAnsi" w:cstheme="majorHAnsi"/>
          <w:lang w:val="pl-PL"/>
        </w:rPr>
        <w:t>.</w:t>
      </w:r>
    </w:p>
    <w:p w14:paraId="2ADF74EB" w14:textId="68494943" w:rsidR="0065140D" w:rsidRPr="00CE3654" w:rsidRDefault="0065140D" w:rsidP="00F10FE0">
      <w:pPr>
        <w:rPr>
          <w:rFonts w:asciiTheme="majorHAnsi" w:hAnsiTheme="majorHAnsi" w:cstheme="majorHAnsi"/>
          <w:lang w:val="pl-PL"/>
        </w:rPr>
      </w:pPr>
      <w:r w:rsidRPr="00CE3654">
        <w:rPr>
          <w:rFonts w:asciiTheme="majorHAnsi" w:hAnsiTheme="majorHAnsi" w:cstheme="majorHAnsi"/>
          <w:lang w:val="pl-PL"/>
        </w:rPr>
        <w:t>Dostawca usług bezpieczeństwa winien przynajmniej na miesiąc przed wprowadzanymi zmianami informować o tym klienta</w:t>
      </w:r>
      <w:r w:rsidR="00C7206F" w:rsidRPr="00CE3654">
        <w:rPr>
          <w:rFonts w:asciiTheme="majorHAnsi" w:hAnsiTheme="majorHAnsi" w:cstheme="majorHAnsi"/>
          <w:lang w:val="pl-PL"/>
        </w:rPr>
        <w:t xml:space="preserve"> oraz o wpływie tych zmian na klienta</w:t>
      </w:r>
      <w:r w:rsidRPr="00CE3654">
        <w:rPr>
          <w:rFonts w:asciiTheme="majorHAnsi" w:hAnsiTheme="majorHAnsi" w:cstheme="majorHAnsi"/>
          <w:lang w:val="pl-PL"/>
        </w:rPr>
        <w:t>.</w:t>
      </w:r>
    </w:p>
    <w:p w14:paraId="1C671FDE" w14:textId="77777777" w:rsidR="00FF5BCF" w:rsidRPr="00CE3654" w:rsidRDefault="00FF5BCF" w:rsidP="002714FB">
      <w:pPr>
        <w:pStyle w:val="Heading1"/>
        <w:numPr>
          <w:ilvl w:val="0"/>
          <w:numId w:val="22"/>
        </w:numPr>
        <w:rPr>
          <w:rFonts w:cstheme="majorHAnsi"/>
          <w:lang w:val="pl-PL"/>
        </w:rPr>
      </w:pPr>
      <w:bookmarkStart w:id="3" w:name="_Toc160393152"/>
      <w:r w:rsidRPr="00CE3654">
        <w:rPr>
          <w:rFonts w:cstheme="majorHAnsi"/>
          <w:lang w:val="pl-PL"/>
        </w:rPr>
        <w:t>Analiza trendów główne zasady</w:t>
      </w:r>
      <w:bookmarkEnd w:id="3"/>
    </w:p>
    <w:p w14:paraId="4854C8D0" w14:textId="610F20B8" w:rsidR="00FF5BCF" w:rsidRPr="00CE3654" w:rsidRDefault="00FF5BCF" w:rsidP="00F10FE0">
      <w:pPr>
        <w:rPr>
          <w:rFonts w:asciiTheme="majorHAnsi" w:hAnsiTheme="majorHAnsi" w:cstheme="majorHAnsi"/>
          <w:lang w:val="pl-PL"/>
        </w:rPr>
      </w:pPr>
      <w:r w:rsidRPr="00CE3654">
        <w:rPr>
          <w:rFonts w:asciiTheme="majorHAnsi" w:hAnsiTheme="majorHAnsi" w:cstheme="majorHAnsi"/>
          <w:lang w:val="pl-PL"/>
        </w:rPr>
        <w:t>Analiza trendów winna być dokonywana również na podstawie zanonimizowanego porównania zdarzeń występujących u klientów działających w tym samym sektorze gospodarki, posiadających podobną liczbę klientów, działających na podobną skalę – generalnie względem podobieństw.</w:t>
      </w:r>
    </w:p>
    <w:p w14:paraId="5E3423EF" w14:textId="31776C7C" w:rsidR="003B35D7" w:rsidRPr="00CE3654" w:rsidRDefault="003B35D7" w:rsidP="002714FB">
      <w:pPr>
        <w:pStyle w:val="Heading1"/>
        <w:numPr>
          <w:ilvl w:val="0"/>
          <w:numId w:val="22"/>
        </w:numPr>
        <w:rPr>
          <w:rFonts w:cstheme="majorHAnsi"/>
          <w:lang w:val="pl-PL"/>
        </w:rPr>
      </w:pPr>
      <w:bookmarkStart w:id="4" w:name="_Toc160393153"/>
      <w:r w:rsidRPr="00CE3654">
        <w:rPr>
          <w:rFonts w:cstheme="majorHAnsi"/>
          <w:lang w:val="pl-PL"/>
        </w:rPr>
        <w:t>Graficzna wizualizacja</w:t>
      </w:r>
      <w:bookmarkEnd w:id="4"/>
    </w:p>
    <w:p w14:paraId="30E16C84" w14:textId="141995FF" w:rsidR="003B35D7" w:rsidRPr="00CE3654" w:rsidRDefault="003B35D7" w:rsidP="00F10FE0">
      <w:pPr>
        <w:rPr>
          <w:rFonts w:asciiTheme="majorHAnsi" w:hAnsiTheme="majorHAnsi" w:cstheme="majorHAnsi"/>
          <w:lang w:val="pl-PL"/>
        </w:rPr>
      </w:pPr>
      <w:r w:rsidRPr="00CE3654">
        <w:rPr>
          <w:rFonts w:asciiTheme="majorHAnsi" w:hAnsiTheme="majorHAnsi" w:cstheme="majorHAnsi"/>
          <w:lang w:val="pl-PL"/>
        </w:rPr>
        <w:t>Prócz informacji tekstowych Dostawca winien obowiązkowo dostarczać informacje w postaci różnego rodzaju wykresów właściwych dla wizualizacji określonego rodzaju danych.</w:t>
      </w:r>
    </w:p>
    <w:p w14:paraId="7758864B" w14:textId="2590C4F8" w:rsidR="003B35D7" w:rsidRPr="00CE3654" w:rsidRDefault="003B35D7" w:rsidP="002714FB">
      <w:pPr>
        <w:pStyle w:val="Heading2"/>
        <w:numPr>
          <w:ilvl w:val="1"/>
          <w:numId w:val="22"/>
        </w:numPr>
        <w:rPr>
          <w:rFonts w:cstheme="majorHAnsi"/>
          <w:lang w:val="pl-PL"/>
        </w:rPr>
      </w:pPr>
      <w:bookmarkStart w:id="5" w:name="_Toc160393154"/>
      <w:r w:rsidRPr="00CE3654">
        <w:rPr>
          <w:rFonts w:cstheme="majorHAnsi"/>
          <w:lang w:val="pl-PL"/>
        </w:rPr>
        <w:t>Histogramy</w:t>
      </w:r>
      <w:bookmarkEnd w:id="5"/>
    </w:p>
    <w:p w14:paraId="130807F2" w14:textId="77777777" w:rsidR="003B35D7" w:rsidRPr="00CE3654" w:rsidRDefault="003B35D7" w:rsidP="003B35D7">
      <w:pPr>
        <w:pStyle w:val="ListParagraph"/>
        <w:numPr>
          <w:ilvl w:val="0"/>
          <w:numId w:val="13"/>
        </w:numPr>
        <w:rPr>
          <w:rFonts w:asciiTheme="majorHAnsi" w:hAnsiTheme="majorHAnsi" w:cstheme="majorHAnsi"/>
          <w:lang w:val="pl-PL"/>
        </w:rPr>
      </w:pPr>
      <w:r w:rsidRPr="00CE3654">
        <w:rPr>
          <w:rFonts w:asciiTheme="majorHAnsi" w:hAnsiTheme="majorHAnsi" w:cstheme="majorHAnsi"/>
          <w:lang w:val="pl-PL"/>
        </w:rPr>
        <w:t>Idealne do prezentowania liczby ataków w określonym przedziale czasowym.</w:t>
      </w:r>
    </w:p>
    <w:p w14:paraId="36258038" w14:textId="77777777" w:rsidR="003B35D7" w:rsidRPr="00CE3654" w:rsidRDefault="003B35D7" w:rsidP="003B35D7">
      <w:pPr>
        <w:pStyle w:val="ListParagraph"/>
        <w:numPr>
          <w:ilvl w:val="0"/>
          <w:numId w:val="13"/>
        </w:numPr>
        <w:rPr>
          <w:rFonts w:asciiTheme="majorHAnsi" w:hAnsiTheme="majorHAnsi" w:cstheme="majorHAnsi"/>
          <w:lang w:val="pl-PL"/>
        </w:rPr>
      </w:pPr>
      <w:r w:rsidRPr="00CE3654">
        <w:rPr>
          <w:rFonts w:asciiTheme="majorHAnsi" w:hAnsiTheme="majorHAnsi" w:cstheme="majorHAnsi"/>
          <w:lang w:val="pl-PL"/>
        </w:rPr>
        <w:t>Pozwalają na szybką ocenę wzrostu lub spadku aktywności ataków.</w:t>
      </w:r>
    </w:p>
    <w:p w14:paraId="57B4ABC0" w14:textId="77777777" w:rsidR="003B35D7" w:rsidRPr="00CE3654" w:rsidRDefault="003B35D7" w:rsidP="003B35D7">
      <w:pPr>
        <w:pStyle w:val="ListParagraph"/>
        <w:numPr>
          <w:ilvl w:val="0"/>
          <w:numId w:val="13"/>
        </w:numPr>
        <w:rPr>
          <w:rFonts w:asciiTheme="majorHAnsi" w:hAnsiTheme="majorHAnsi" w:cstheme="majorHAnsi"/>
          <w:lang w:val="pl-PL"/>
        </w:rPr>
      </w:pPr>
      <w:r w:rsidRPr="00CE3654">
        <w:rPr>
          <w:rFonts w:asciiTheme="majorHAnsi" w:hAnsiTheme="majorHAnsi" w:cstheme="majorHAnsi"/>
          <w:lang w:val="pl-PL"/>
        </w:rPr>
        <w:t>Ułatwiają identyfikację wzorców ataków, takich jak godziny szczytu.</w:t>
      </w:r>
    </w:p>
    <w:p w14:paraId="492DC28F" w14:textId="4D0F4EF6" w:rsidR="003B35D7" w:rsidRPr="00CE3654" w:rsidRDefault="003B35D7" w:rsidP="002714FB">
      <w:pPr>
        <w:pStyle w:val="Heading2"/>
        <w:numPr>
          <w:ilvl w:val="1"/>
          <w:numId w:val="22"/>
        </w:numPr>
        <w:rPr>
          <w:rFonts w:cstheme="majorHAnsi"/>
          <w:lang w:val="pl-PL"/>
        </w:rPr>
      </w:pPr>
      <w:bookmarkStart w:id="6" w:name="_Toc160393155"/>
      <w:r w:rsidRPr="00CE3654">
        <w:rPr>
          <w:rFonts w:cstheme="majorHAnsi"/>
          <w:lang w:val="pl-PL"/>
        </w:rPr>
        <w:t>Wykresy kołowe</w:t>
      </w:r>
      <w:bookmarkEnd w:id="6"/>
    </w:p>
    <w:p w14:paraId="0AB198A4" w14:textId="77777777" w:rsidR="003B35D7" w:rsidRPr="00CE3654" w:rsidRDefault="003B35D7" w:rsidP="003B35D7">
      <w:pPr>
        <w:pStyle w:val="ListParagraph"/>
        <w:numPr>
          <w:ilvl w:val="0"/>
          <w:numId w:val="14"/>
        </w:numPr>
        <w:rPr>
          <w:rFonts w:asciiTheme="majorHAnsi" w:hAnsiTheme="majorHAnsi" w:cstheme="majorHAnsi"/>
          <w:lang w:val="pl-PL"/>
        </w:rPr>
      </w:pPr>
      <w:r w:rsidRPr="00CE3654">
        <w:rPr>
          <w:rFonts w:asciiTheme="majorHAnsi" w:hAnsiTheme="majorHAnsi" w:cstheme="majorHAnsi"/>
          <w:lang w:val="pl-PL"/>
        </w:rPr>
        <w:t>Skuteczne w pokazaniu procentowego rozkładu różnych typów ataków analizowanych przez WAF.</w:t>
      </w:r>
    </w:p>
    <w:p w14:paraId="5A398772" w14:textId="77777777" w:rsidR="003B35D7" w:rsidRPr="00CE3654" w:rsidRDefault="003B35D7" w:rsidP="003B35D7">
      <w:pPr>
        <w:pStyle w:val="ListParagraph"/>
        <w:numPr>
          <w:ilvl w:val="0"/>
          <w:numId w:val="14"/>
        </w:numPr>
        <w:rPr>
          <w:rFonts w:asciiTheme="majorHAnsi" w:hAnsiTheme="majorHAnsi" w:cstheme="majorHAnsi"/>
          <w:lang w:val="pl-PL"/>
        </w:rPr>
      </w:pPr>
      <w:r w:rsidRPr="00CE3654">
        <w:rPr>
          <w:rFonts w:asciiTheme="majorHAnsi" w:hAnsiTheme="majorHAnsi" w:cstheme="majorHAnsi"/>
          <w:lang w:val="pl-PL"/>
        </w:rPr>
        <w:t>Umożliwiają łatwe porównanie dominujących rodzajów ataków.</w:t>
      </w:r>
    </w:p>
    <w:p w14:paraId="6C0DFF45" w14:textId="77777777" w:rsidR="003B35D7" w:rsidRPr="00CE3654" w:rsidRDefault="003B35D7" w:rsidP="003B35D7">
      <w:pPr>
        <w:pStyle w:val="ListParagraph"/>
        <w:numPr>
          <w:ilvl w:val="0"/>
          <w:numId w:val="14"/>
        </w:numPr>
        <w:rPr>
          <w:rFonts w:asciiTheme="majorHAnsi" w:hAnsiTheme="majorHAnsi" w:cstheme="majorHAnsi"/>
          <w:lang w:val="pl-PL"/>
        </w:rPr>
      </w:pPr>
      <w:r w:rsidRPr="00CE3654">
        <w:rPr>
          <w:rFonts w:asciiTheme="majorHAnsi" w:hAnsiTheme="majorHAnsi" w:cstheme="majorHAnsi"/>
          <w:lang w:val="pl-PL"/>
        </w:rPr>
        <w:t>Przydatne do podkreślenia najczęstszych zagrożeń.</w:t>
      </w:r>
    </w:p>
    <w:p w14:paraId="7006F89E" w14:textId="6B97705C" w:rsidR="003B35D7" w:rsidRPr="00CE3654" w:rsidRDefault="003B35D7" w:rsidP="002714FB">
      <w:pPr>
        <w:pStyle w:val="Heading2"/>
        <w:numPr>
          <w:ilvl w:val="1"/>
          <w:numId w:val="22"/>
        </w:numPr>
        <w:rPr>
          <w:rFonts w:cstheme="majorHAnsi"/>
          <w:lang w:val="pl-PL"/>
        </w:rPr>
      </w:pPr>
      <w:bookmarkStart w:id="7" w:name="_Toc160393156"/>
      <w:r w:rsidRPr="00CE3654">
        <w:rPr>
          <w:rFonts w:cstheme="majorHAnsi"/>
          <w:lang w:val="pl-PL"/>
        </w:rPr>
        <w:lastRenderedPageBreak/>
        <w:t>Wykresy słupkowe</w:t>
      </w:r>
      <w:bookmarkEnd w:id="7"/>
    </w:p>
    <w:p w14:paraId="0A84C467"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 xml:space="preserve">Doskonałe do porównywania liczby ataków między różnymi kategoriami, np. SQL </w:t>
      </w:r>
      <w:proofErr w:type="spellStart"/>
      <w:r w:rsidRPr="00CE3654">
        <w:rPr>
          <w:rFonts w:asciiTheme="majorHAnsi" w:hAnsiTheme="majorHAnsi" w:cstheme="majorHAnsi"/>
          <w:lang w:val="pl-PL"/>
        </w:rPr>
        <w:t>Injection</w:t>
      </w:r>
      <w:proofErr w:type="spellEnd"/>
      <w:r w:rsidRPr="00CE3654">
        <w:rPr>
          <w:rFonts w:asciiTheme="majorHAnsi" w:hAnsiTheme="majorHAnsi" w:cstheme="majorHAnsi"/>
          <w:lang w:val="pl-PL"/>
        </w:rPr>
        <w:t xml:space="preserve">, XSS, </w:t>
      </w:r>
      <w:proofErr w:type="spellStart"/>
      <w:r w:rsidRPr="00CE3654">
        <w:rPr>
          <w:rFonts w:asciiTheme="majorHAnsi" w:hAnsiTheme="majorHAnsi" w:cstheme="majorHAnsi"/>
          <w:lang w:val="pl-PL"/>
        </w:rPr>
        <w:t>DDoS</w:t>
      </w:r>
      <w:proofErr w:type="spellEnd"/>
      <w:r w:rsidRPr="00CE3654">
        <w:rPr>
          <w:rFonts w:asciiTheme="majorHAnsi" w:hAnsiTheme="majorHAnsi" w:cstheme="majorHAnsi"/>
          <w:lang w:val="pl-PL"/>
        </w:rPr>
        <w:t>.</w:t>
      </w:r>
    </w:p>
    <w:p w14:paraId="226F6C40"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Pozwalają na wizualizację różnic w skali ataków pomiędzy poszczególnymi aplikacjami lub serwisami.</w:t>
      </w:r>
    </w:p>
    <w:p w14:paraId="27989C02"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Ułatwiają rozpoznawanie obszarów, które wymagają wzmocnienia zabezpieczeń.</w:t>
      </w:r>
    </w:p>
    <w:p w14:paraId="04F11FDD" w14:textId="774BA83A" w:rsidR="003B35D7" w:rsidRPr="00CE3654" w:rsidRDefault="003B35D7" w:rsidP="002714FB">
      <w:pPr>
        <w:pStyle w:val="Heading2"/>
        <w:numPr>
          <w:ilvl w:val="1"/>
          <w:numId w:val="22"/>
        </w:numPr>
        <w:rPr>
          <w:rFonts w:cstheme="majorHAnsi"/>
          <w:lang w:val="pl-PL"/>
        </w:rPr>
      </w:pPr>
      <w:bookmarkStart w:id="8" w:name="_Toc160393157"/>
      <w:r w:rsidRPr="00CE3654">
        <w:rPr>
          <w:rFonts w:cstheme="majorHAnsi"/>
          <w:lang w:val="pl-PL"/>
        </w:rPr>
        <w:t>Wykresy liniowe</w:t>
      </w:r>
      <w:bookmarkEnd w:id="8"/>
    </w:p>
    <w:p w14:paraId="316026D2"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Przydatne do pokazania trendów w czasie, np. jak zmieniała się liczba ataków dzień po dniu.</w:t>
      </w:r>
    </w:p>
    <w:p w14:paraId="50BE0F58"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Pozwalają na śledzenie dynamiki ataków i skuteczności wprowadzanych zabezpieczeń.</w:t>
      </w:r>
    </w:p>
    <w:p w14:paraId="265F80A2" w14:textId="77777777" w:rsidR="003B35D7" w:rsidRPr="00CE3654" w:rsidRDefault="003B35D7" w:rsidP="003B35D7">
      <w:pPr>
        <w:pStyle w:val="ListParagraph"/>
        <w:numPr>
          <w:ilvl w:val="0"/>
          <w:numId w:val="15"/>
        </w:numPr>
        <w:rPr>
          <w:rFonts w:asciiTheme="majorHAnsi" w:hAnsiTheme="majorHAnsi" w:cstheme="majorHAnsi"/>
          <w:lang w:val="pl-PL"/>
        </w:rPr>
      </w:pPr>
      <w:r w:rsidRPr="00CE3654">
        <w:rPr>
          <w:rFonts w:asciiTheme="majorHAnsi" w:hAnsiTheme="majorHAnsi" w:cstheme="majorHAnsi"/>
          <w:lang w:val="pl-PL"/>
        </w:rPr>
        <w:t>Ułatwiają prognozowanie przyszłych wzorców ataków.</w:t>
      </w:r>
    </w:p>
    <w:p w14:paraId="38D67C47" w14:textId="76D367A8" w:rsidR="003B35D7" w:rsidRPr="00CE3654" w:rsidRDefault="003B35D7" w:rsidP="002714FB">
      <w:pPr>
        <w:pStyle w:val="Heading2"/>
        <w:numPr>
          <w:ilvl w:val="1"/>
          <w:numId w:val="22"/>
        </w:numPr>
        <w:rPr>
          <w:rFonts w:cstheme="majorHAnsi"/>
          <w:lang w:val="pl-PL"/>
        </w:rPr>
      </w:pPr>
      <w:bookmarkStart w:id="9" w:name="_Toc160393158"/>
      <w:r w:rsidRPr="00CE3654">
        <w:rPr>
          <w:rFonts w:cstheme="majorHAnsi"/>
          <w:lang w:val="pl-PL"/>
        </w:rPr>
        <w:t>Mapy ciepła</w:t>
      </w:r>
      <w:bookmarkEnd w:id="9"/>
    </w:p>
    <w:p w14:paraId="6A5D5DFB" w14:textId="77777777" w:rsidR="003B35D7" w:rsidRPr="00CE3654" w:rsidRDefault="003B35D7" w:rsidP="003B35D7">
      <w:pPr>
        <w:pStyle w:val="ListParagraph"/>
        <w:numPr>
          <w:ilvl w:val="0"/>
          <w:numId w:val="16"/>
        </w:numPr>
        <w:rPr>
          <w:rFonts w:asciiTheme="majorHAnsi" w:hAnsiTheme="majorHAnsi" w:cstheme="majorHAnsi"/>
          <w:lang w:val="pl-PL"/>
        </w:rPr>
      </w:pPr>
      <w:r w:rsidRPr="00CE3654">
        <w:rPr>
          <w:rFonts w:asciiTheme="majorHAnsi" w:hAnsiTheme="majorHAnsi" w:cstheme="majorHAnsi"/>
          <w:lang w:val="pl-PL"/>
        </w:rPr>
        <w:t>Efektywne w pokazaniu intensywności ataków w zależności od lokalizacji geograficznej lub innych parametrów.</w:t>
      </w:r>
    </w:p>
    <w:p w14:paraId="1AEB6484" w14:textId="77777777" w:rsidR="003B35D7" w:rsidRPr="00CE3654" w:rsidRDefault="003B35D7" w:rsidP="003B35D7">
      <w:pPr>
        <w:pStyle w:val="ListParagraph"/>
        <w:numPr>
          <w:ilvl w:val="0"/>
          <w:numId w:val="16"/>
        </w:numPr>
        <w:rPr>
          <w:rFonts w:asciiTheme="majorHAnsi" w:hAnsiTheme="majorHAnsi" w:cstheme="majorHAnsi"/>
          <w:lang w:val="pl-PL"/>
        </w:rPr>
      </w:pPr>
      <w:r w:rsidRPr="00CE3654">
        <w:rPr>
          <w:rFonts w:asciiTheme="majorHAnsi" w:hAnsiTheme="majorHAnsi" w:cstheme="majorHAnsi"/>
          <w:lang w:val="pl-PL"/>
        </w:rPr>
        <w:t>Pomagają zidentyfikować regiony najbardziej narażone na ataki.</w:t>
      </w:r>
    </w:p>
    <w:p w14:paraId="537BD8DE" w14:textId="77777777" w:rsidR="003B35D7" w:rsidRPr="00CE3654" w:rsidRDefault="003B35D7" w:rsidP="003B35D7">
      <w:pPr>
        <w:pStyle w:val="ListParagraph"/>
        <w:numPr>
          <w:ilvl w:val="0"/>
          <w:numId w:val="16"/>
        </w:numPr>
        <w:rPr>
          <w:rFonts w:asciiTheme="majorHAnsi" w:hAnsiTheme="majorHAnsi" w:cstheme="majorHAnsi"/>
          <w:lang w:val="pl-PL"/>
        </w:rPr>
      </w:pPr>
      <w:r w:rsidRPr="00CE3654">
        <w:rPr>
          <w:rFonts w:asciiTheme="majorHAnsi" w:hAnsiTheme="majorHAnsi" w:cstheme="majorHAnsi"/>
          <w:lang w:val="pl-PL"/>
        </w:rPr>
        <w:t>Ułatwiają zrozumienie globalnego zasięgu zagrożeń.</w:t>
      </w:r>
    </w:p>
    <w:p w14:paraId="513BB056" w14:textId="77777777" w:rsidR="003B35D7" w:rsidRPr="00CE3654" w:rsidRDefault="003B35D7" w:rsidP="002714FB">
      <w:pPr>
        <w:pStyle w:val="Heading2"/>
        <w:numPr>
          <w:ilvl w:val="1"/>
          <w:numId w:val="22"/>
        </w:numPr>
        <w:rPr>
          <w:rFonts w:cstheme="majorHAnsi"/>
          <w:lang w:val="pl-PL"/>
        </w:rPr>
      </w:pPr>
      <w:bookmarkStart w:id="10" w:name="_Toc160393159"/>
      <w:r w:rsidRPr="00CE3654">
        <w:rPr>
          <w:rFonts w:cstheme="majorHAnsi"/>
          <w:lang w:val="pl-PL"/>
        </w:rPr>
        <w:t>Wykresy punktowe (</w:t>
      </w:r>
      <w:proofErr w:type="spellStart"/>
      <w:r w:rsidRPr="00CE3654">
        <w:rPr>
          <w:rFonts w:cstheme="majorHAnsi"/>
          <w:lang w:val="pl-PL"/>
        </w:rPr>
        <w:t>scatter</w:t>
      </w:r>
      <w:proofErr w:type="spellEnd"/>
      <w:r w:rsidRPr="00CE3654">
        <w:rPr>
          <w:rFonts w:cstheme="majorHAnsi"/>
          <w:lang w:val="pl-PL"/>
        </w:rPr>
        <w:t xml:space="preserve"> </w:t>
      </w:r>
      <w:proofErr w:type="spellStart"/>
      <w:r w:rsidRPr="00CE3654">
        <w:rPr>
          <w:rFonts w:cstheme="majorHAnsi"/>
          <w:lang w:val="pl-PL"/>
        </w:rPr>
        <w:t>plots</w:t>
      </w:r>
      <w:proofErr w:type="spellEnd"/>
      <w:r w:rsidRPr="00CE3654">
        <w:rPr>
          <w:rFonts w:cstheme="majorHAnsi"/>
          <w:lang w:val="pl-PL"/>
        </w:rPr>
        <w:t>):</w:t>
      </w:r>
      <w:bookmarkEnd w:id="10"/>
    </w:p>
    <w:p w14:paraId="70DFB24B" w14:textId="77777777" w:rsidR="003B35D7" w:rsidRPr="00CE3654" w:rsidRDefault="003B35D7" w:rsidP="003B35D7">
      <w:pPr>
        <w:pStyle w:val="ListParagraph"/>
        <w:numPr>
          <w:ilvl w:val="0"/>
          <w:numId w:val="17"/>
        </w:numPr>
        <w:rPr>
          <w:rFonts w:asciiTheme="majorHAnsi" w:hAnsiTheme="majorHAnsi" w:cstheme="majorHAnsi"/>
          <w:lang w:val="pl-PL"/>
        </w:rPr>
      </w:pPr>
      <w:r w:rsidRPr="00CE3654">
        <w:rPr>
          <w:rFonts w:asciiTheme="majorHAnsi" w:hAnsiTheme="majorHAnsi" w:cstheme="majorHAnsi"/>
          <w:lang w:val="pl-PL"/>
        </w:rPr>
        <w:t>Idealne do analizy zależności między dwoma zmiennymi, np. czasem trwania ataku a jego skutecznością.</w:t>
      </w:r>
    </w:p>
    <w:p w14:paraId="50C7EA25" w14:textId="77777777" w:rsidR="003B35D7" w:rsidRPr="00CE3654" w:rsidRDefault="003B35D7" w:rsidP="003B35D7">
      <w:pPr>
        <w:pStyle w:val="ListParagraph"/>
        <w:numPr>
          <w:ilvl w:val="0"/>
          <w:numId w:val="17"/>
        </w:numPr>
        <w:rPr>
          <w:rFonts w:asciiTheme="majorHAnsi" w:hAnsiTheme="majorHAnsi" w:cstheme="majorHAnsi"/>
          <w:lang w:val="pl-PL"/>
        </w:rPr>
      </w:pPr>
      <w:r w:rsidRPr="00CE3654">
        <w:rPr>
          <w:rFonts w:asciiTheme="majorHAnsi" w:hAnsiTheme="majorHAnsi" w:cstheme="majorHAnsi"/>
          <w:lang w:val="pl-PL"/>
        </w:rPr>
        <w:t>Pozwalają na identyfikację nietypowych przypadków, które mogą wymagać dodatkowej analizy.</w:t>
      </w:r>
    </w:p>
    <w:p w14:paraId="206E73DF" w14:textId="77777777" w:rsidR="003B35D7" w:rsidRPr="00CE3654" w:rsidRDefault="003B35D7" w:rsidP="003B35D7">
      <w:pPr>
        <w:pStyle w:val="ListParagraph"/>
        <w:numPr>
          <w:ilvl w:val="0"/>
          <w:numId w:val="17"/>
        </w:numPr>
        <w:rPr>
          <w:rFonts w:asciiTheme="majorHAnsi" w:hAnsiTheme="majorHAnsi" w:cstheme="majorHAnsi"/>
          <w:lang w:val="pl-PL"/>
        </w:rPr>
      </w:pPr>
      <w:r w:rsidRPr="00CE3654">
        <w:rPr>
          <w:rFonts w:asciiTheme="majorHAnsi" w:hAnsiTheme="majorHAnsi" w:cstheme="majorHAnsi"/>
          <w:lang w:val="pl-PL"/>
        </w:rPr>
        <w:t>Ułatwiają dostrzeżenie korelacji między różnymi rodzajami danych.</w:t>
      </w:r>
    </w:p>
    <w:p w14:paraId="485FF11A" w14:textId="77777777" w:rsidR="003B35D7" w:rsidRPr="00CE3654" w:rsidRDefault="003B35D7" w:rsidP="002714FB">
      <w:pPr>
        <w:pStyle w:val="Heading2"/>
        <w:numPr>
          <w:ilvl w:val="1"/>
          <w:numId w:val="22"/>
        </w:numPr>
        <w:rPr>
          <w:rFonts w:cstheme="majorHAnsi"/>
          <w:lang w:val="pl-PL"/>
        </w:rPr>
      </w:pPr>
      <w:bookmarkStart w:id="11" w:name="_Toc160393160"/>
      <w:r w:rsidRPr="00CE3654">
        <w:rPr>
          <w:rFonts w:cstheme="majorHAnsi"/>
          <w:lang w:val="pl-PL"/>
        </w:rPr>
        <w:t xml:space="preserve">Wykresy </w:t>
      </w:r>
      <w:proofErr w:type="spellStart"/>
      <w:r w:rsidRPr="00CE3654">
        <w:rPr>
          <w:rFonts w:cstheme="majorHAnsi"/>
          <w:lang w:val="pl-PL"/>
        </w:rPr>
        <w:t>Sankeya</w:t>
      </w:r>
      <w:proofErr w:type="spellEnd"/>
      <w:r w:rsidRPr="00CE3654">
        <w:rPr>
          <w:rFonts w:cstheme="majorHAnsi"/>
          <w:lang w:val="pl-PL"/>
        </w:rPr>
        <w:t>:</w:t>
      </w:r>
      <w:bookmarkEnd w:id="11"/>
    </w:p>
    <w:p w14:paraId="63722212" w14:textId="77777777" w:rsidR="003B35D7" w:rsidRPr="00CE3654" w:rsidRDefault="003B35D7" w:rsidP="003B35D7">
      <w:pPr>
        <w:pStyle w:val="ListParagraph"/>
        <w:numPr>
          <w:ilvl w:val="0"/>
          <w:numId w:val="18"/>
        </w:numPr>
        <w:rPr>
          <w:rFonts w:asciiTheme="majorHAnsi" w:hAnsiTheme="majorHAnsi" w:cstheme="majorHAnsi"/>
          <w:lang w:val="pl-PL"/>
        </w:rPr>
      </w:pPr>
      <w:r w:rsidRPr="00CE3654">
        <w:rPr>
          <w:rFonts w:asciiTheme="majorHAnsi" w:hAnsiTheme="majorHAnsi" w:cstheme="majorHAnsi"/>
          <w:lang w:val="pl-PL"/>
        </w:rPr>
        <w:t>Skuteczne w wizualizacji przepływu danych między różnymi częściami aplikacji lub systemu, co może pomóc zrozumieć, jak ataki przenikają przez zabezpieczenia.</w:t>
      </w:r>
    </w:p>
    <w:p w14:paraId="2C91EE79" w14:textId="77777777" w:rsidR="003B35D7" w:rsidRPr="00CE3654" w:rsidRDefault="003B35D7" w:rsidP="003B35D7">
      <w:pPr>
        <w:pStyle w:val="ListParagraph"/>
        <w:numPr>
          <w:ilvl w:val="0"/>
          <w:numId w:val="18"/>
        </w:numPr>
        <w:rPr>
          <w:rFonts w:asciiTheme="majorHAnsi" w:hAnsiTheme="majorHAnsi" w:cstheme="majorHAnsi"/>
          <w:lang w:val="pl-PL"/>
        </w:rPr>
      </w:pPr>
      <w:r w:rsidRPr="00CE3654">
        <w:rPr>
          <w:rFonts w:asciiTheme="majorHAnsi" w:hAnsiTheme="majorHAnsi" w:cstheme="majorHAnsi"/>
          <w:lang w:val="pl-PL"/>
        </w:rPr>
        <w:t>Pozwalają na przedstawienie złożonych ścieżek ataków i interakcji między różnymi warstwami systemu.</w:t>
      </w:r>
    </w:p>
    <w:p w14:paraId="0ACA9D06" w14:textId="75765AF1" w:rsidR="003B35D7" w:rsidRPr="00CE3654" w:rsidRDefault="003B35D7" w:rsidP="003B35D7">
      <w:pPr>
        <w:pStyle w:val="ListParagraph"/>
        <w:numPr>
          <w:ilvl w:val="0"/>
          <w:numId w:val="18"/>
        </w:numPr>
        <w:rPr>
          <w:rFonts w:asciiTheme="majorHAnsi" w:hAnsiTheme="majorHAnsi" w:cstheme="majorHAnsi"/>
          <w:lang w:val="pl-PL"/>
        </w:rPr>
      </w:pPr>
      <w:r w:rsidRPr="00CE3654">
        <w:rPr>
          <w:rFonts w:asciiTheme="majorHAnsi" w:hAnsiTheme="majorHAnsi" w:cstheme="majorHAnsi"/>
          <w:lang w:val="pl-PL"/>
        </w:rPr>
        <w:t>Ułatwiają identyfikację miejsc, w których ataki są blokowane lub przechodzą przez system.</w:t>
      </w:r>
    </w:p>
    <w:p w14:paraId="085A4CC4" w14:textId="25EFAF7E" w:rsidR="00E07681" w:rsidRPr="00CE3654" w:rsidRDefault="00E07681" w:rsidP="002714FB">
      <w:pPr>
        <w:pStyle w:val="Heading1"/>
        <w:numPr>
          <w:ilvl w:val="0"/>
          <w:numId w:val="22"/>
        </w:numPr>
        <w:rPr>
          <w:rFonts w:cstheme="majorHAnsi"/>
          <w:lang w:val="pl-PL"/>
        </w:rPr>
      </w:pPr>
      <w:bookmarkStart w:id="12" w:name="_Toc160393161"/>
      <w:r w:rsidRPr="00CE3654">
        <w:rPr>
          <w:rFonts w:cstheme="majorHAnsi"/>
          <w:lang w:val="pl-PL"/>
        </w:rPr>
        <w:t>Historia kontaktu/prób kontaktu</w:t>
      </w:r>
      <w:bookmarkEnd w:id="12"/>
    </w:p>
    <w:p w14:paraId="755E61EB" w14:textId="777252E8" w:rsidR="00E07681" w:rsidRPr="00CE3654" w:rsidRDefault="00E07681" w:rsidP="00E07681">
      <w:pPr>
        <w:rPr>
          <w:rFonts w:asciiTheme="majorHAnsi" w:hAnsiTheme="majorHAnsi" w:cstheme="majorHAnsi"/>
          <w:lang w:val="pl-PL"/>
        </w:rPr>
      </w:pPr>
      <w:r w:rsidRPr="00CE3654">
        <w:rPr>
          <w:rFonts w:asciiTheme="majorHAnsi" w:hAnsiTheme="majorHAnsi" w:cstheme="majorHAnsi"/>
          <w:lang w:val="pl-PL"/>
        </w:rPr>
        <w:t>W przypadku wystąpienia ataku Dostawca zobowiązany jest informować Klienta o tym fakcie najbardziej skuteczną oraz najszybszą drogą.</w:t>
      </w:r>
    </w:p>
    <w:p w14:paraId="71706AAF" w14:textId="1E8808A3" w:rsidR="00E07681" w:rsidRPr="00CE3654" w:rsidRDefault="00E07681" w:rsidP="00E07681">
      <w:pPr>
        <w:rPr>
          <w:rFonts w:asciiTheme="majorHAnsi" w:hAnsiTheme="majorHAnsi" w:cstheme="majorHAnsi"/>
          <w:lang w:val="pl-PL"/>
        </w:rPr>
      </w:pPr>
      <w:r w:rsidRPr="00CE3654">
        <w:rPr>
          <w:rFonts w:asciiTheme="majorHAnsi" w:hAnsiTheme="majorHAnsi" w:cstheme="majorHAnsi"/>
          <w:lang w:val="pl-PL"/>
        </w:rPr>
        <w:lastRenderedPageBreak/>
        <w:t>Wykonawca winien zachowywać historię podejmowanych prób kontaktu w postaci niezaprzeczalnej oraz rozliczanej np.: logi z systemu SMS, wirtualnej albo fizycznej centrali, logi sieci komórkowej.</w:t>
      </w:r>
    </w:p>
    <w:p w14:paraId="56F020B5" w14:textId="54DEA08C" w:rsidR="004146AB" w:rsidRPr="00CE3654" w:rsidRDefault="004146AB" w:rsidP="002714FB">
      <w:pPr>
        <w:pStyle w:val="Heading1"/>
        <w:numPr>
          <w:ilvl w:val="0"/>
          <w:numId w:val="22"/>
        </w:numPr>
        <w:rPr>
          <w:rFonts w:cstheme="majorHAnsi"/>
          <w:lang w:val="pl-PL"/>
        </w:rPr>
      </w:pPr>
      <w:bookmarkStart w:id="13" w:name="_Toc160393162"/>
      <w:r w:rsidRPr="00CE3654">
        <w:rPr>
          <w:rFonts w:cstheme="majorHAnsi"/>
          <w:lang w:val="pl-PL"/>
        </w:rPr>
        <w:t>Logi surowe (</w:t>
      </w:r>
      <w:proofErr w:type="spellStart"/>
      <w:r w:rsidRPr="00CE3654">
        <w:rPr>
          <w:rFonts w:cstheme="majorHAnsi"/>
          <w:lang w:val="pl-PL"/>
        </w:rPr>
        <w:t>raw</w:t>
      </w:r>
      <w:proofErr w:type="spellEnd"/>
      <w:r w:rsidRPr="00CE3654">
        <w:rPr>
          <w:rFonts w:cstheme="majorHAnsi"/>
          <w:lang w:val="pl-PL"/>
        </w:rPr>
        <w:t xml:space="preserve"> </w:t>
      </w:r>
      <w:proofErr w:type="spellStart"/>
      <w:r w:rsidRPr="00CE3654">
        <w:rPr>
          <w:rFonts w:cstheme="majorHAnsi"/>
          <w:lang w:val="pl-PL"/>
        </w:rPr>
        <w:t>logs</w:t>
      </w:r>
      <w:proofErr w:type="spellEnd"/>
      <w:r w:rsidRPr="00CE3654">
        <w:rPr>
          <w:rFonts w:cstheme="majorHAnsi"/>
          <w:lang w:val="pl-PL"/>
        </w:rPr>
        <w:t>)</w:t>
      </w:r>
      <w:bookmarkEnd w:id="13"/>
    </w:p>
    <w:p w14:paraId="5EA3BCDB" w14:textId="72971168" w:rsidR="004146AB" w:rsidRPr="00CE3654" w:rsidRDefault="00A71BDB" w:rsidP="004146AB">
      <w:pPr>
        <w:rPr>
          <w:rFonts w:asciiTheme="majorHAnsi" w:hAnsiTheme="majorHAnsi" w:cstheme="majorHAnsi"/>
          <w:lang w:val="pl-PL"/>
        </w:rPr>
      </w:pPr>
      <w:proofErr w:type="spellStart"/>
      <w:r>
        <w:rPr>
          <w:rFonts w:asciiTheme="majorHAnsi" w:hAnsiTheme="majorHAnsi" w:cstheme="majorHAnsi"/>
          <w:lang w:val="pl-PL"/>
        </w:rPr>
        <w:t>MRiT</w:t>
      </w:r>
      <w:proofErr w:type="spellEnd"/>
      <w:r w:rsidR="004146AB" w:rsidRPr="00CE3654">
        <w:rPr>
          <w:rFonts w:asciiTheme="majorHAnsi" w:hAnsiTheme="majorHAnsi" w:cstheme="majorHAnsi"/>
          <w:lang w:val="pl-PL"/>
        </w:rPr>
        <w:t xml:space="preserve"> powinien otrzymać jemu dedykowane logi źródłowe do ściągnięcia w każdej chwili nie rzadziej jednak niż raz dziennie. Przy dużej liczbie logów dostawca może je generować z opóźnieniem, ale raz na dobę najczęściej nie stanowi to problemu.</w:t>
      </w:r>
    </w:p>
    <w:p w14:paraId="19019F5C" w14:textId="6238D7FE" w:rsidR="004146AB" w:rsidRPr="00CE3654" w:rsidRDefault="00EF0D04" w:rsidP="004146AB">
      <w:pPr>
        <w:rPr>
          <w:rFonts w:asciiTheme="majorHAnsi" w:hAnsiTheme="majorHAnsi" w:cstheme="majorHAnsi"/>
          <w:lang w:val="pl-PL"/>
        </w:rPr>
      </w:pPr>
      <w:r w:rsidRPr="00CE3654">
        <w:rPr>
          <w:rFonts w:asciiTheme="majorHAnsi" w:hAnsiTheme="majorHAnsi" w:cstheme="majorHAnsi"/>
          <w:lang w:val="pl-PL"/>
        </w:rPr>
        <w:t>Logi powinny być udostępnione w postaci skompresowanego archiwum np.: tar.gz, zip inne podobne.</w:t>
      </w:r>
    </w:p>
    <w:p w14:paraId="2634C5C1" w14:textId="49297812" w:rsidR="00E07681" w:rsidRPr="00CE3654" w:rsidRDefault="00E07681" w:rsidP="002714FB">
      <w:pPr>
        <w:pStyle w:val="Heading1"/>
        <w:numPr>
          <w:ilvl w:val="0"/>
          <w:numId w:val="22"/>
        </w:numPr>
        <w:rPr>
          <w:rFonts w:cstheme="majorHAnsi"/>
          <w:lang w:val="pl-PL"/>
        </w:rPr>
      </w:pPr>
      <w:bookmarkStart w:id="14" w:name="_Toc160393163"/>
      <w:r w:rsidRPr="00CE3654">
        <w:rPr>
          <w:rFonts w:cstheme="majorHAnsi"/>
          <w:lang w:val="pl-PL"/>
        </w:rPr>
        <w:t>Sposób dostarczenia raportu</w:t>
      </w:r>
      <w:bookmarkEnd w:id="14"/>
    </w:p>
    <w:p w14:paraId="6365A95D" w14:textId="621A9B8D" w:rsidR="00E07681" w:rsidRPr="00CE3654" w:rsidRDefault="00E07681" w:rsidP="00E07681">
      <w:pPr>
        <w:rPr>
          <w:rFonts w:asciiTheme="majorHAnsi" w:hAnsiTheme="majorHAnsi" w:cstheme="majorHAnsi"/>
          <w:lang w:val="pl-PL"/>
        </w:rPr>
      </w:pPr>
      <w:r w:rsidRPr="00CE3654">
        <w:rPr>
          <w:rFonts w:asciiTheme="majorHAnsi" w:hAnsiTheme="majorHAnsi" w:cstheme="majorHAnsi"/>
          <w:lang w:val="pl-PL"/>
        </w:rPr>
        <w:t>Raport powinien być dostarczany w formie zaszyfrowanej o ile jest przesyłany pocztą elektroniczną. Ten sposób dystrybucji nie jest zalecany.</w:t>
      </w:r>
    </w:p>
    <w:p w14:paraId="1ADF9F3D" w14:textId="2883B7AC" w:rsidR="001272C5" w:rsidRPr="00CE3654" w:rsidRDefault="00E07681" w:rsidP="00E07681">
      <w:pPr>
        <w:rPr>
          <w:rFonts w:asciiTheme="majorHAnsi" w:hAnsiTheme="majorHAnsi" w:cstheme="majorHAnsi"/>
          <w:lang w:val="pl-PL"/>
        </w:rPr>
      </w:pPr>
      <w:r w:rsidRPr="00CE3654">
        <w:rPr>
          <w:rFonts w:asciiTheme="majorHAnsi" w:hAnsiTheme="majorHAnsi" w:cstheme="majorHAnsi"/>
          <w:lang w:val="pl-PL"/>
        </w:rPr>
        <w:t xml:space="preserve">Automatycznie wygenerowany raportu winien być możliwy do ściągnięcia z dedykowanego zasobu Dostawcy po zalogowaniu się </w:t>
      </w:r>
      <w:proofErr w:type="spellStart"/>
      <w:r w:rsidR="00A71BDB">
        <w:rPr>
          <w:rFonts w:asciiTheme="majorHAnsi" w:hAnsiTheme="majorHAnsi" w:cstheme="majorHAnsi"/>
          <w:lang w:val="pl-PL"/>
        </w:rPr>
        <w:t>MRiT</w:t>
      </w:r>
      <w:proofErr w:type="spellEnd"/>
      <w:r w:rsidRPr="00CE3654">
        <w:rPr>
          <w:rFonts w:asciiTheme="majorHAnsi" w:hAnsiTheme="majorHAnsi" w:cstheme="majorHAnsi"/>
          <w:lang w:val="pl-PL"/>
        </w:rPr>
        <w:t>.</w:t>
      </w:r>
    </w:p>
    <w:p w14:paraId="1F10C312" w14:textId="4CC04D17" w:rsidR="00FF5BCF" w:rsidRPr="00CE3654" w:rsidRDefault="00FF5BCF" w:rsidP="002714FB">
      <w:pPr>
        <w:pStyle w:val="Heading1"/>
        <w:numPr>
          <w:ilvl w:val="0"/>
          <w:numId w:val="22"/>
        </w:numPr>
        <w:rPr>
          <w:rFonts w:cstheme="majorHAnsi"/>
          <w:lang w:val="pl-PL"/>
        </w:rPr>
      </w:pPr>
      <w:bookmarkStart w:id="15" w:name="_Toc160393164"/>
      <w:r w:rsidRPr="00CE3654">
        <w:rPr>
          <w:rFonts w:cstheme="majorHAnsi"/>
          <w:lang w:val="pl-PL"/>
        </w:rPr>
        <w:t>Czas pomiędzy raportami</w:t>
      </w:r>
      <w:bookmarkEnd w:id="15"/>
    </w:p>
    <w:p w14:paraId="69168D57" w14:textId="317EB09B" w:rsidR="00FF5BCF" w:rsidRPr="00CE3654" w:rsidRDefault="00FF5BCF" w:rsidP="00FF5BCF">
      <w:pPr>
        <w:rPr>
          <w:rFonts w:asciiTheme="majorHAnsi" w:hAnsiTheme="majorHAnsi" w:cstheme="majorHAnsi"/>
          <w:lang w:val="pl-PL"/>
        </w:rPr>
      </w:pPr>
      <w:r w:rsidRPr="00CE3654">
        <w:rPr>
          <w:rFonts w:asciiTheme="majorHAnsi" w:hAnsiTheme="majorHAnsi" w:cstheme="majorHAnsi"/>
          <w:lang w:val="pl-PL"/>
        </w:rPr>
        <w:t>Raport winien być przekazywany co najmniej raz w tygodniu a w przypadku ataku przez kolejne 7 dni codziennie.</w:t>
      </w:r>
    </w:p>
    <w:p w14:paraId="03A858D9" w14:textId="04FB7E26" w:rsidR="00FF5BCF" w:rsidRPr="00CE3654" w:rsidRDefault="00FF5BCF" w:rsidP="00FF5BCF">
      <w:pPr>
        <w:rPr>
          <w:rFonts w:asciiTheme="majorHAnsi" w:hAnsiTheme="majorHAnsi" w:cstheme="majorHAnsi"/>
          <w:lang w:val="pl-PL"/>
        </w:rPr>
      </w:pPr>
      <w:r w:rsidRPr="00CE3654">
        <w:rPr>
          <w:rFonts w:asciiTheme="majorHAnsi" w:hAnsiTheme="majorHAnsi" w:cstheme="majorHAnsi"/>
          <w:lang w:val="pl-PL"/>
        </w:rPr>
        <w:t xml:space="preserve">O ile to możliwe Dostawca powinien udostępnić raporty online i najlepiej czasie rzeczywistym </w:t>
      </w:r>
      <w:proofErr w:type="gramStart"/>
      <w:r w:rsidRPr="00CE3654">
        <w:rPr>
          <w:rFonts w:asciiTheme="majorHAnsi" w:hAnsiTheme="majorHAnsi" w:cstheme="majorHAnsi"/>
          <w:lang w:val="pl-PL"/>
        </w:rPr>
        <w:t>klientowi</w:t>
      </w:r>
      <w:proofErr w:type="gramEnd"/>
      <w:r w:rsidRPr="00CE3654">
        <w:rPr>
          <w:rFonts w:asciiTheme="majorHAnsi" w:hAnsiTheme="majorHAnsi" w:cstheme="majorHAnsi"/>
          <w:lang w:val="pl-PL"/>
        </w:rPr>
        <w:t xml:space="preserve"> aby ten mógł w każdej chwili sprawdzić stan.</w:t>
      </w:r>
    </w:p>
    <w:p w14:paraId="7C9B6198" w14:textId="2422C2E3" w:rsidR="00F10FE0" w:rsidRPr="00CE3654" w:rsidRDefault="00F10FE0" w:rsidP="002714FB">
      <w:pPr>
        <w:pStyle w:val="Heading1"/>
        <w:numPr>
          <w:ilvl w:val="0"/>
          <w:numId w:val="22"/>
        </w:numPr>
        <w:rPr>
          <w:rFonts w:cstheme="majorHAnsi"/>
          <w:lang w:val="pl-PL"/>
        </w:rPr>
      </w:pPr>
      <w:bookmarkStart w:id="16" w:name="_Toc160393165"/>
      <w:r w:rsidRPr="00CE3654">
        <w:rPr>
          <w:rFonts w:cstheme="majorHAnsi"/>
          <w:lang w:val="pl-PL"/>
        </w:rPr>
        <w:t>Elementy składowe raportu dla Web Application Firewall</w:t>
      </w:r>
      <w:bookmarkEnd w:id="16"/>
    </w:p>
    <w:p w14:paraId="730ABF7C" w14:textId="0041AB16" w:rsidR="00F555DA" w:rsidRPr="00CE3654" w:rsidRDefault="00F555DA" w:rsidP="002714FB">
      <w:pPr>
        <w:pStyle w:val="Heading2"/>
        <w:numPr>
          <w:ilvl w:val="1"/>
          <w:numId w:val="22"/>
        </w:numPr>
        <w:rPr>
          <w:rFonts w:cstheme="majorHAnsi"/>
          <w:lang w:val="pl-PL"/>
        </w:rPr>
      </w:pPr>
      <w:bookmarkStart w:id="17" w:name="_Toc160393166"/>
      <w:r w:rsidRPr="00CE3654">
        <w:rPr>
          <w:rFonts w:cstheme="majorHAnsi"/>
          <w:lang w:val="pl-PL"/>
        </w:rPr>
        <w:t>Najważniejsza informacja</w:t>
      </w:r>
      <w:bookmarkEnd w:id="17"/>
    </w:p>
    <w:p w14:paraId="152C0109" w14:textId="57C6D700" w:rsidR="00F555DA" w:rsidRPr="00CE3654" w:rsidRDefault="00F555DA" w:rsidP="00F555DA">
      <w:pPr>
        <w:rPr>
          <w:rFonts w:asciiTheme="majorHAnsi" w:hAnsiTheme="majorHAnsi" w:cstheme="majorHAnsi"/>
          <w:lang w:val="pl-PL"/>
        </w:rPr>
      </w:pPr>
      <w:r w:rsidRPr="00CE3654">
        <w:rPr>
          <w:rFonts w:asciiTheme="majorHAnsi" w:hAnsiTheme="majorHAnsi" w:cstheme="majorHAnsi"/>
          <w:lang w:val="pl-PL"/>
        </w:rPr>
        <w:t xml:space="preserve">W naszej ocenie najwięcej szkody przynoszą błędy występujące w warstwie 7 aplikacji. Tego rodzaju błędy mogą generować podatności typu Remote </w:t>
      </w:r>
      <w:proofErr w:type="spellStart"/>
      <w:r w:rsidRPr="00CE3654">
        <w:rPr>
          <w:rFonts w:asciiTheme="majorHAnsi" w:hAnsiTheme="majorHAnsi" w:cstheme="majorHAnsi"/>
          <w:lang w:val="pl-PL"/>
        </w:rPr>
        <w:t>Code</w:t>
      </w:r>
      <w:proofErr w:type="spellEnd"/>
      <w:r w:rsidRPr="00CE3654">
        <w:rPr>
          <w:rFonts w:asciiTheme="majorHAnsi" w:hAnsiTheme="majorHAnsi" w:cstheme="majorHAnsi"/>
          <w:lang w:val="pl-PL"/>
        </w:rPr>
        <w:t xml:space="preserve"> </w:t>
      </w:r>
      <w:proofErr w:type="spellStart"/>
      <w:r w:rsidRPr="00CE3654">
        <w:rPr>
          <w:rFonts w:asciiTheme="majorHAnsi" w:hAnsiTheme="majorHAnsi" w:cstheme="majorHAnsi"/>
          <w:lang w:val="pl-PL"/>
        </w:rPr>
        <w:t>Execution</w:t>
      </w:r>
      <w:proofErr w:type="spellEnd"/>
      <w:r w:rsidRPr="00CE3654">
        <w:rPr>
          <w:rFonts w:asciiTheme="majorHAnsi" w:hAnsiTheme="majorHAnsi" w:cstheme="majorHAnsi"/>
          <w:lang w:val="pl-PL"/>
        </w:rPr>
        <w:t>.</w:t>
      </w:r>
    </w:p>
    <w:p w14:paraId="3709DDBC" w14:textId="45B7393F" w:rsidR="00FE49D7" w:rsidRPr="00CE3654" w:rsidRDefault="00FE49D7" w:rsidP="00F555DA">
      <w:pPr>
        <w:rPr>
          <w:rFonts w:asciiTheme="majorHAnsi" w:hAnsiTheme="majorHAnsi" w:cstheme="majorHAnsi"/>
          <w:lang w:val="pl-PL"/>
        </w:rPr>
      </w:pPr>
      <w:r w:rsidRPr="00CE3654">
        <w:rPr>
          <w:rFonts w:asciiTheme="majorHAnsi" w:hAnsiTheme="majorHAnsi" w:cstheme="majorHAnsi"/>
          <w:lang w:val="pl-PL"/>
        </w:rPr>
        <w:t>W celu zapewnienia ochrony dla zasobów aplikacji dostawca usług WAF winien przed uruchomieniem usługi otrzymać informacje:</w:t>
      </w:r>
    </w:p>
    <w:p w14:paraId="3088F5E0" w14:textId="66044329" w:rsidR="00FE49D7" w:rsidRPr="00CE3654" w:rsidRDefault="00FE49D7" w:rsidP="00FE49D7">
      <w:pPr>
        <w:pStyle w:val="ListParagraph"/>
        <w:numPr>
          <w:ilvl w:val="0"/>
          <w:numId w:val="11"/>
        </w:numPr>
        <w:rPr>
          <w:rFonts w:asciiTheme="majorHAnsi" w:hAnsiTheme="majorHAnsi" w:cstheme="majorHAnsi"/>
          <w:lang w:val="pl-PL"/>
        </w:rPr>
      </w:pPr>
      <w:r w:rsidRPr="00CE3654">
        <w:rPr>
          <w:rFonts w:asciiTheme="majorHAnsi" w:hAnsiTheme="majorHAnsi" w:cstheme="majorHAnsi"/>
          <w:lang w:val="pl-PL"/>
        </w:rPr>
        <w:t>o metodach użytych do autoryzacji użytkowników oraz sposobie wywołania tych metod w kodzie źródłowym,</w:t>
      </w:r>
    </w:p>
    <w:p w14:paraId="1138AB27" w14:textId="77777777" w:rsidR="00FE49D7" w:rsidRPr="00CE3654" w:rsidRDefault="00FE49D7" w:rsidP="00FE49D7">
      <w:pPr>
        <w:pStyle w:val="ListParagraph"/>
        <w:numPr>
          <w:ilvl w:val="0"/>
          <w:numId w:val="11"/>
        </w:numPr>
        <w:rPr>
          <w:rFonts w:asciiTheme="majorHAnsi" w:hAnsiTheme="majorHAnsi" w:cstheme="majorHAnsi"/>
          <w:lang w:val="pl-PL"/>
        </w:rPr>
      </w:pPr>
      <w:r w:rsidRPr="00CE3654">
        <w:rPr>
          <w:rFonts w:asciiTheme="majorHAnsi" w:hAnsiTheme="majorHAnsi" w:cstheme="majorHAnsi"/>
          <w:lang w:val="pl-PL"/>
        </w:rPr>
        <w:lastRenderedPageBreak/>
        <w:t>o </w:t>
      </w:r>
      <w:proofErr w:type="spellStart"/>
      <w:r w:rsidRPr="00CE3654">
        <w:rPr>
          <w:rFonts w:asciiTheme="majorHAnsi" w:hAnsiTheme="majorHAnsi" w:cstheme="majorHAnsi"/>
          <w:lang w:val="pl-PL"/>
        </w:rPr>
        <w:t>endpointach</w:t>
      </w:r>
      <w:proofErr w:type="spellEnd"/>
      <w:r w:rsidRPr="00CE3654">
        <w:rPr>
          <w:rFonts w:asciiTheme="majorHAnsi" w:hAnsiTheme="majorHAnsi" w:cstheme="majorHAnsi"/>
          <w:lang w:val="pl-PL"/>
        </w:rPr>
        <w:t xml:space="preserve"> aplikacji (</w:t>
      </w:r>
      <w:proofErr w:type="spellStart"/>
      <w:r w:rsidRPr="00CE3654">
        <w:rPr>
          <w:rFonts w:asciiTheme="majorHAnsi" w:hAnsiTheme="majorHAnsi" w:cstheme="majorHAnsi"/>
          <w:lang w:val="pl-PL"/>
        </w:rPr>
        <w:t>endpoint</w:t>
      </w:r>
      <w:proofErr w:type="spellEnd"/>
      <w:r w:rsidRPr="00CE3654">
        <w:rPr>
          <w:rFonts w:asciiTheme="majorHAnsi" w:hAnsiTheme="majorHAnsi" w:cstheme="majorHAnsi"/>
          <w:lang w:val="pl-PL"/>
        </w:rPr>
        <w:t xml:space="preserve"> to miejsce wywołania funkcji, metody, zwracania danych) które generują wysokie ryzyko np.: </w:t>
      </w:r>
    </w:p>
    <w:p w14:paraId="3302E641" w14:textId="77777777" w:rsidR="00FE49D7" w:rsidRPr="00CE3654" w:rsidRDefault="00FE49D7" w:rsidP="00FE49D7">
      <w:pPr>
        <w:pStyle w:val="ListParagraph"/>
        <w:numPr>
          <w:ilvl w:val="1"/>
          <w:numId w:val="11"/>
        </w:numPr>
        <w:rPr>
          <w:rFonts w:asciiTheme="majorHAnsi" w:hAnsiTheme="majorHAnsi" w:cstheme="majorHAnsi"/>
          <w:lang w:val="pl-PL"/>
        </w:rPr>
      </w:pPr>
      <w:r w:rsidRPr="00CE3654">
        <w:rPr>
          <w:rFonts w:asciiTheme="majorHAnsi" w:hAnsiTheme="majorHAnsi" w:cstheme="majorHAnsi"/>
          <w:lang w:val="pl-PL"/>
        </w:rPr>
        <w:t xml:space="preserve">miejsca autoryzacji użytkowników, </w:t>
      </w:r>
    </w:p>
    <w:p w14:paraId="60CA375D" w14:textId="11480935" w:rsidR="00FE49D7" w:rsidRPr="00CE3654" w:rsidRDefault="00FE49D7" w:rsidP="00FE49D7">
      <w:pPr>
        <w:pStyle w:val="ListParagraph"/>
        <w:numPr>
          <w:ilvl w:val="1"/>
          <w:numId w:val="11"/>
        </w:numPr>
        <w:rPr>
          <w:rFonts w:asciiTheme="majorHAnsi" w:hAnsiTheme="majorHAnsi" w:cstheme="majorHAnsi"/>
          <w:lang w:val="pl-PL"/>
        </w:rPr>
      </w:pPr>
      <w:r w:rsidRPr="00CE3654">
        <w:rPr>
          <w:rFonts w:asciiTheme="majorHAnsi" w:hAnsiTheme="majorHAnsi" w:cstheme="majorHAnsi"/>
          <w:lang w:val="pl-PL"/>
        </w:rPr>
        <w:t xml:space="preserve">miejsca, których wywołanie uruchamia </w:t>
      </w:r>
      <w:proofErr w:type="spellStart"/>
      <w:r w:rsidRPr="00CE3654">
        <w:rPr>
          <w:rFonts w:asciiTheme="majorHAnsi" w:hAnsiTheme="majorHAnsi" w:cstheme="majorHAnsi"/>
          <w:lang w:val="pl-PL"/>
        </w:rPr>
        <w:t>sktypty</w:t>
      </w:r>
      <w:proofErr w:type="spellEnd"/>
      <w:r w:rsidRPr="00CE3654">
        <w:rPr>
          <w:rFonts w:asciiTheme="majorHAnsi" w:hAnsiTheme="majorHAnsi" w:cstheme="majorHAnsi"/>
          <w:lang w:val="pl-PL"/>
        </w:rPr>
        <w:t xml:space="preserve"> po stronie serwera,</w:t>
      </w:r>
    </w:p>
    <w:p w14:paraId="7AFAA82B" w14:textId="44F7A609" w:rsidR="00FE49D7" w:rsidRPr="00CE3654" w:rsidRDefault="00FE49D7" w:rsidP="00FE49D7">
      <w:pPr>
        <w:pStyle w:val="ListParagraph"/>
        <w:numPr>
          <w:ilvl w:val="1"/>
          <w:numId w:val="11"/>
        </w:numPr>
        <w:rPr>
          <w:rFonts w:asciiTheme="majorHAnsi" w:hAnsiTheme="majorHAnsi" w:cstheme="majorHAnsi"/>
          <w:lang w:val="pl-PL"/>
        </w:rPr>
      </w:pPr>
      <w:r w:rsidRPr="00CE3654">
        <w:rPr>
          <w:rFonts w:asciiTheme="majorHAnsi" w:hAnsiTheme="majorHAnsi" w:cstheme="majorHAnsi"/>
          <w:lang w:val="pl-PL"/>
        </w:rPr>
        <w:t>miejsca, które odwołują się do systemu operacyjnego albo usług uruchomionych na serwerze, często powiązane z </w:t>
      </w:r>
      <w:proofErr w:type="spellStart"/>
      <w:r w:rsidRPr="00CE3654">
        <w:rPr>
          <w:rFonts w:asciiTheme="majorHAnsi" w:hAnsiTheme="majorHAnsi" w:cstheme="majorHAnsi"/>
          <w:lang w:val="pl-PL"/>
        </w:rPr>
        <w:t>shell</w:t>
      </w:r>
      <w:proofErr w:type="spellEnd"/>
      <w:r w:rsidRPr="00CE3654">
        <w:rPr>
          <w:rFonts w:asciiTheme="majorHAnsi" w:hAnsiTheme="majorHAnsi" w:cstheme="majorHAnsi"/>
          <w:lang w:val="pl-PL"/>
        </w:rPr>
        <w:t>,</w:t>
      </w:r>
    </w:p>
    <w:p w14:paraId="5E441DF1" w14:textId="2DA60852" w:rsidR="00FE49D7" w:rsidRPr="00CE3654" w:rsidRDefault="00FE49D7" w:rsidP="00FE49D7">
      <w:pPr>
        <w:pStyle w:val="ListParagraph"/>
        <w:numPr>
          <w:ilvl w:val="1"/>
          <w:numId w:val="11"/>
        </w:numPr>
        <w:rPr>
          <w:rFonts w:asciiTheme="majorHAnsi" w:hAnsiTheme="majorHAnsi" w:cstheme="majorHAnsi"/>
          <w:lang w:val="pl-PL"/>
        </w:rPr>
      </w:pPr>
      <w:r w:rsidRPr="00CE3654">
        <w:rPr>
          <w:rFonts w:asciiTheme="majorHAnsi" w:hAnsiTheme="majorHAnsi" w:cstheme="majorHAnsi"/>
          <w:lang w:val="pl-PL"/>
        </w:rPr>
        <w:t>miejsca, w których wykonywane są płatności,</w:t>
      </w:r>
    </w:p>
    <w:p w14:paraId="0CFFE7BD" w14:textId="2D17A152" w:rsidR="00FE49D7" w:rsidRPr="00CE3654" w:rsidRDefault="00FE49D7" w:rsidP="00FE49D7">
      <w:pPr>
        <w:pStyle w:val="ListParagraph"/>
        <w:numPr>
          <w:ilvl w:val="1"/>
          <w:numId w:val="11"/>
        </w:numPr>
        <w:rPr>
          <w:rFonts w:asciiTheme="majorHAnsi" w:hAnsiTheme="majorHAnsi" w:cstheme="majorHAnsi"/>
          <w:lang w:val="pl-PL"/>
        </w:rPr>
      </w:pPr>
      <w:r w:rsidRPr="00CE3654">
        <w:rPr>
          <w:rFonts w:asciiTheme="majorHAnsi" w:hAnsiTheme="majorHAnsi" w:cstheme="majorHAnsi"/>
          <w:lang w:val="pl-PL"/>
        </w:rPr>
        <w:t>miejsca, w których przetwarzane są dane osobowe.</w:t>
      </w:r>
    </w:p>
    <w:p w14:paraId="51DBB857" w14:textId="62574128" w:rsidR="00977BFF" w:rsidRPr="00CE3654" w:rsidRDefault="00977BFF" w:rsidP="00977BFF">
      <w:pPr>
        <w:pStyle w:val="ListParagraph"/>
        <w:numPr>
          <w:ilvl w:val="0"/>
          <w:numId w:val="11"/>
        </w:numPr>
        <w:rPr>
          <w:rFonts w:asciiTheme="majorHAnsi" w:hAnsiTheme="majorHAnsi" w:cstheme="majorHAnsi"/>
          <w:lang w:val="pl-PL"/>
        </w:rPr>
      </w:pPr>
      <w:r w:rsidRPr="00CE3654">
        <w:rPr>
          <w:rFonts w:asciiTheme="majorHAnsi" w:hAnsiTheme="majorHAnsi" w:cstheme="majorHAnsi"/>
          <w:lang w:val="pl-PL"/>
        </w:rPr>
        <w:t xml:space="preserve">Dla zasobów krytyczny mocno zalecane jest zapisywanie nie tylko </w:t>
      </w:r>
      <w:r w:rsidR="00500DB7" w:rsidRPr="00CE3654">
        <w:rPr>
          <w:rFonts w:asciiTheme="majorHAnsi" w:hAnsiTheme="majorHAnsi" w:cstheme="majorHAnsi"/>
          <w:lang w:val="pl-PL"/>
        </w:rPr>
        <w:t>HEADERS (</w:t>
      </w:r>
      <w:r w:rsidRPr="00CE3654">
        <w:rPr>
          <w:rFonts w:asciiTheme="majorHAnsi" w:hAnsiTheme="majorHAnsi" w:cstheme="majorHAnsi"/>
          <w:lang w:val="pl-PL"/>
        </w:rPr>
        <w:t>nagłówków</w:t>
      </w:r>
      <w:r w:rsidR="00500DB7" w:rsidRPr="00CE3654">
        <w:rPr>
          <w:rFonts w:asciiTheme="majorHAnsi" w:hAnsiTheme="majorHAnsi" w:cstheme="majorHAnsi"/>
          <w:lang w:val="pl-PL"/>
        </w:rPr>
        <w:t>)</w:t>
      </w:r>
      <w:r w:rsidRPr="00CE3654">
        <w:rPr>
          <w:rFonts w:asciiTheme="majorHAnsi" w:hAnsiTheme="majorHAnsi" w:cstheme="majorHAnsi"/>
          <w:lang w:val="pl-PL"/>
        </w:rPr>
        <w:t xml:space="preserve"> </w:t>
      </w:r>
      <w:proofErr w:type="spellStart"/>
      <w:proofErr w:type="gramStart"/>
      <w:r w:rsidRPr="00CE3654">
        <w:rPr>
          <w:rFonts w:asciiTheme="majorHAnsi" w:hAnsiTheme="majorHAnsi" w:cstheme="majorHAnsi"/>
          <w:lang w:val="pl-PL"/>
        </w:rPr>
        <w:t>requestów</w:t>
      </w:r>
      <w:proofErr w:type="spellEnd"/>
      <w:proofErr w:type="gramEnd"/>
      <w:r w:rsidRPr="00CE3654">
        <w:rPr>
          <w:rFonts w:asciiTheme="majorHAnsi" w:hAnsiTheme="majorHAnsi" w:cstheme="majorHAnsi"/>
          <w:lang w:val="pl-PL"/>
        </w:rPr>
        <w:t xml:space="preserve"> ale również BODY, w którym często znajdują się informacje niezbędne do prowadzenia analizy śledczej.</w:t>
      </w:r>
    </w:p>
    <w:p w14:paraId="43C32CE1" w14:textId="1834D14B" w:rsidR="00286989" w:rsidRPr="00CE3654" w:rsidRDefault="00286989" w:rsidP="002714FB">
      <w:pPr>
        <w:pStyle w:val="Heading2"/>
        <w:numPr>
          <w:ilvl w:val="1"/>
          <w:numId w:val="22"/>
        </w:numPr>
        <w:rPr>
          <w:rFonts w:cstheme="majorHAnsi"/>
          <w:lang w:val="pl-PL"/>
        </w:rPr>
      </w:pPr>
      <w:bookmarkStart w:id="18" w:name="_Toc160393167"/>
      <w:r w:rsidRPr="00CE3654">
        <w:rPr>
          <w:rFonts w:cstheme="majorHAnsi"/>
          <w:lang w:val="pl-PL"/>
        </w:rPr>
        <w:t>Struktura logu WAF</w:t>
      </w:r>
      <w:bookmarkEnd w:id="18"/>
    </w:p>
    <w:p w14:paraId="06042BC2" w14:textId="1179C58E"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 xml:space="preserve">Poniżej wskazano </w:t>
      </w:r>
      <w:r w:rsidR="00A32FC7" w:rsidRPr="00CE3654">
        <w:rPr>
          <w:rFonts w:asciiTheme="majorHAnsi" w:hAnsiTheme="majorHAnsi" w:cstheme="majorHAnsi"/>
          <w:lang w:val="pl-PL"/>
        </w:rPr>
        <w:t xml:space="preserve">minimalną, </w:t>
      </w:r>
      <w:r w:rsidRPr="00CE3654">
        <w:rPr>
          <w:rFonts w:asciiTheme="majorHAnsi" w:hAnsiTheme="majorHAnsi" w:cstheme="majorHAnsi"/>
          <w:lang w:val="pl-PL"/>
        </w:rPr>
        <w:t>zalecaną strukturę dla logu Web</w:t>
      </w:r>
      <w:r w:rsidR="00203FD7">
        <w:rPr>
          <w:rFonts w:asciiTheme="majorHAnsi" w:hAnsiTheme="majorHAnsi" w:cstheme="majorHAnsi"/>
          <w:lang w:val="pl-PL"/>
        </w:rPr>
        <w:t xml:space="preserve"> </w:t>
      </w:r>
      <w:r w:rsidRPr="00CE3654">
        <w:rPr>
          <w:rFonts w:asciiTheme="majorHAnsi" w:hAnsiTheme="majorHAnsi" w:cstheme="majorHAnsi"/>
          <w:lang w:val="pl-PL"/>
        </w:rPr>
        <w:t>Application Firewall</w:t>
      </w:r>
    </w:p>
    <w:p w14:paraId="6CE72128" w14:textId="17845D42" w:rsidR="00286989" w:rsidRPr="00CE3654" w:rsidRDefault="00286989" w:rsidP="002714FB">
      <w:pPr>
        <w:pStyle w:val="Heading3"/>
        <w:numPr>
          <w:ilvl w:val="2"/>
          <w:numId w:val="22"/>
        </w:numPr>
        <w:rPr>
          <w:rFonts w:cstheme="majorHAnsi"/>
          <w:lang w:val="pl-PL"/>
        </w:rPr>
      </w:pPr>
      <w:bookmarkStart w:id="19" w:name="_Toc160393168"/>
      <w:proofErr w:type="spellStart"/>
      <w:r w:rsidRPr="00CE3654">
        <w:rPr>
          <w:rFonts w:cstheme="majorHAnsi"/>
          <w:lang w:val="pl-PL"/>
        </w:rPr>
        <w:t>Timestamp</w:t>
      </w:r>
      <w:bookmarkEnd w:id="19"/>
      <w:proofErr w:type="spellEnd"/>
    </w:p>
    <w:p w14:paraId="79EFF86F" w14:textId="2982B735"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 xml:space="preserve">Data i czas w formacie YYYY-MM-DD </w:t>
      </w:r>
      <w:proofErr w:type="spellStart"/>
      <w:r w:rsidRPr="00CE3654">
        <w:rPr>
          <w:rFonts w:asciiTheme="majorHAnsi" w:hAnsiTheme="majorHAnsi" w:cstheme="majorHAnsi"/>
          <w:lang w:val="pl-PL"/>
        </w:rPr>
        <w:t>hh:mm:ss</w:t>
      </w:r>
      <w:proofErr w:type="spellEnd"/>
      <w:r w:rsidRPr="00CE3654">
        <w:rPr>
          <w:rFonts w:asciiTheme="majorHAnsi" w:hAnsiTheme="majorHAnsi" w:cstheme="majorHAnsi"/>
          <w:lang w:val="pl-PL"/>
        </w:rPr>
        <w:t xml:space="preserve"> wystąpienia zdarzenia, zazwyczaj w formacie UTC, co pozwala na precyzyjne śledzenie aktywności i identyfikację trendów.</w:t>
      </w:r>
    </w:p>
    <w:p w14:paraId="4947AC3D" w14:textId="07A8E136" w:rsidR="00286989" w:rsidRPr="00CE3654" w:rsidRDefault="00286989" w:rsidP="002714FB">
      <w:pPr>
        <w:pStyle w:val="Heading3"/>
        <w:numPr>
          <w:ilvl w:val="2"/>
          <w:numId w:val="22"/>
        </w:numPr>
        <w:rPr>
          <w:rFonts w:cstheme="majorHAnsi"/>
          <w:lang w:val="pl-PL"/>
        </w:rPr>
      </w:pPr>
      <w:bookmarkStart w:id="20" w:name="_Toc160393169"/>
      <w:r w:rsidRPr="00CE3654">
        <w:rPr>
          <w:rFonts w:cstheme="majorHAnsi"/>
          <w:lang w:val="pl-PL"/>
        </w:rPr>
        <w:t>Adres IP Źródłowy</w:t>
      </w:r>
      <w:bookmarkEnd w:id="20"/>
    </w:p>
    <w:p w14:paraId="5DA7871C"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Adres IP klienta (użytkownika końcowego lub atakującego), który inicjuje żądanie, umożliwiając identyfikację potencjalnego źródła ataku.</w:t>
      </w:r>
    </w:p>
    <w:p w14:paraId="6B87B9BD" w14:textId="325873F8" w:rsidR="00286989" w:rsidRPr="00CE3654" w:rsidRDefault="00286989" w:rsidP="002714FB">
      <w:pPr>
        <w:pStyle w:val="Heading3"/>
        <w:numPr>
          <w:ilvl w:val="2"/>
          <w:numId w:val="22"/>
        </w:numPr>
        <w:rPr>
          <w:rFonts w:cstheme="majorHAnsi"/>
          <w:lang w:val="pl-PL"/>
        </w:rPr>
      </w:pPr>
      <w:bookmarkStart w:id="21" w:name="_Toc160393170"/>
      <w:r w:rsidRPr="00CE3654">
        <w:rPr>
          <w:rFonts w:cstheme="majorHAnsi"/>
          <w:lang w:val="pl-PL"/>
        </w:rPr>
        <w:t>Adres IP Docelowy</w:t>
      </w:r>
      <w:bookmarkEnd w:id="21"/>
    </w:p>
    <w:p w14:paraId="50ED7115"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Adres IP serwera docelowego, na który skierowane jest żądanie, co pozwala zrozumieć, który zasób był celem ataku.</w:t>
      </w:r>
    </w:p>
    <w:p w14:paraId="78EA8380" w14:textId="11C45467" w:rsidR="00286989" w:rsidRPr="00CE3654" w:rsidRDefault="00286989" w:rsidP="002714FB">
      <w:pPr>
        <w:pStyle w:val="Heading3"/>
        <w:numPr>
          <w:ilvl w:val="2"/>
          <w:numId w:val="22"/>
        </w:numPr>
        <w:rPr>
          <w:rFonts w:cstheme="majorHAnsi"/>
          <w:lang w:val="pl-PL"/>
        </w:rPr>
      </w:pPr>
      <w:bookmarkStart w:id="22" w:name="_Toc160393171"/>
      <w:r w:rsidRPr="00CE3654">
        <w:rPr>
          <w:rFonts w:cstheme="majorHAnsi"/>
          <w:lang w:val="pl-PL"/>
        </w:rPr>
        <w:t>Metoda Żądania HTTP</w:t>
      </w:r>
      <w:bookmarkEnd w:id="22"/>
    </w:p>
    <w:p w14:paraId="57C3B72A"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Typ metody HTTP użytej w żądaniu (np. GET, POST, PUT), co daje wgląd w rodzaj akcji podjętej przez klienta.</w:t>
      </w:r>
    </w:p>
    <w:p w14:paraId="3B734C49" w14:textId="48D239D7" w:rsidR="00286989" w:rsidRPr="00CE3654" w:rsidRDefault="00286989" w:rsidP="002714FB">
      <w:pPr>
        <w:pStyle w:val="Heading3"/>
        <w:numPr>
          <w:ilvl w:val="2"/>
          <w:numId w:val="22"/>
        </w:numPr>
        <w:rPr>
          <w:rFonts w:cstheme="majorHAnsi"/>
          <w:lang w:val="pl-PL"/>
        </w:rPr>
      </w:pPr>
      <w:bookmarkStart w:id="23" w:name="_Toc160393172"/>
      <w:r w:rsidRPr="00CE3654">
        <w:rPr>
          <w:rFonts w:cstheme="majorHAnsi"/>
          <w:lang w:val="pl-PL"/>
        </w:rPr>
        <w:t>URL Żądania</w:t>
      </w:r>
      <w:bookmarkEnd w:id="23"/>
    </w:p>
    <w:p w14:paraId="51425AAB"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Pełny adres URL żądanego zasobu, co pozwala na identyfikację celów ataków na konkretnych stronach lub aplikacjach.</w:t>
      </w:r>
    </w:p>
    <w:p w14:paraId="2044502B" w14:textId="2929454B" w:rsidR="00286989" w:rsidRPr="00CE3654" w:rsidRDefault="00286989" w:rsidP="002714FB">
      <w:pPr>
        <w:pStyle w:val="Heading3"/>
        <w:numPr>
          <w:ilvl w:val="2"/>
          <w:numId w:val="22"/>
        </w:numPr>
        <w:rPr>
          <w:rFonts w:cstheme="majorHAnsi"/>
          <w:lang w:val="pl-PL"/>
        </w:rPr>
      </w:pPr>
      <w:bookmarkStart w:id="24" w:name="_Toc160393173"/>
      <w:r w:rsidRPr="00CE3654">
        <w:rPr>
          <w:rFonts w:cstheme="majorHAnsi"/>
          <w:lang w:val="pl-PL"/>
        </w:rPr>
        <w:t>User-Agent</w:t>
      </w:r>
      <w:bookmarkEnd w:id="24"/>
    </w:p>
    <w:p w14:paraId="77C43BD6"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Informacja o przeglądarce lub kliencie używanym przez żądającego, co może pomóc w identyfikacji zautomatyzowanych narzędzi atakujących lub specyficznych klientów.</w:t>
      </w:r>
    </w:p>
    <w:p w14:paraId="197DECAA" w14:textId="4C88411C" w:rsidR="00286989" w:rsidRPr="00CE3654" w:rsidRDefault="00286989" w:rsidP="002714FB">
      <w:pPr>
        <w:pStyle w:val="Heading3"/>
        <w:numPr>
          <w:ilvl w:val="2"/>
          <w:numId w:val="22"/>
        </w:numPr>
        <w:rPr>
          <w:rFonts w:cstheme="majorHAnsi"/>
          <w:lang w:val="pl-PL"/>
        </w:rPr>
      </w:pPr>
      <w:bookmarkStart w:id="25" w:name="_Toc160393174"/>
      <w:r w:rsidRPr="00CE3654">
        <w:rPr>
          <w:rFonts w:cstheme="majorHAnsi"/>
          <w:lang w:val="pl-PL"/>
        </w:rPr>
        <w:t>Kod Statusu Odpowiedzi HTTP</w:t>
      </w:r>
      <w:bookmarkEnd w:id="25"/>
    </w:p>
    <w:p w14:paraId="0EECFF57"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Kod odpowiedzi serwera (np. 200, 404, 403), wskazujący, jak serwer zareagował na żądanie.</w:t>
      </w:r>
    </w:p>
    <w:p w14:paraId="38F0FEBB" w14:textId="591FFB31" w:rsidR="00286989" w:rsidRPr="00CE3654" w:rsidRDefault="00286989" w:rsidP="002714FB">
      <w:pPr>
        <w:pStyle w:val="Heading3"/>
        <w:numPr>
          <w:ilvl w:val="2"/>
          <w:numId w:val="22"/>
        </w:numPr>
        <w:rPr>
          <w:rFonts w:cstheme="majorHAnsi"/>
          <w:lang w:val="pl-PL"/>
        </w:rPr>
      </w:pPr>
      <w:bookmarkStart w:id="26" w:name="_Toc160393175"/>
      <w:r w:rsidRPr="00CE3654">
        <w:rPr>
          <w:rFonts w:cstheme="majorHAnsi"/>
          <w:lang w:val="pl-PL"/>
        </w:rPr>
        <w:lastRenderedPageBreak/>
        <w:t>Sygnatura Ataku/ID Reguły</w:t>
      </w:r>
      <w:bookmarkEnd w:id="26"/>
    </w:p>
    <w:p w14:paraId="10691597"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Identyfikator reguły lub sygnatura ataku, która została wyzwalana, co pozwala na identyfikację rodzaju wykrytego zagrożenia.</w:t>
      </w:r>
    </w:p>
    <w:p w14:paraId="5A970AF3" w14:textId="144C25A8" w:rsidR="00286989" w:rsidRPr="00CE3654" w:rsidRDefault="00286989" w:rsidP="002714FB">
      <w:pPr>
        <w:pStyle w:val="Heading3"/>
        <w:numPr>
          <w:ilvl w:val="2"/>
          <w:numId w:val="22"/>
        </w:numPr>
        <w:rPr>
          <w:rFonts w:cstheme="majorHAnsi"/>
          <w:lang w:val="pl-PL"/>
        </w:rPr>
      </w:pPr>
      <w:bookmarkStart w:id="27" w:name="_Toc160393176"/>
      <w:r w:rsidRPr="00CE3654">
        <w:rPr>
          <w:rFonts w:cstheme="majorHAnsi"/>
          <w:lang w:val="pl-PL"/>
        </w:rPr>
        <w:t>Akcja Podjęta przez WAF</w:t>
      </w:r>
      <w:bookmarkEnd w:id="27"/>
    </w:p>
    <w:p w14:paraId="6F8BFCAB"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Opis akcji podjętej przez WAF w odpowiedzi na żądanie (np. zablokowanie żądania, wyzwanie CAPTCHA, logowanie bez blokady).</w:t>
      </w:r>
    </w:p>
    <w:p w14:paraId="22BCE198" w14:textId="4CF7CA07" w:rsidR="00286989" w:rsidRPr="00CE3654" w:rsidRDefault="00286989" w:rsidP="002714FB">
      <w:pPr>
        <w:pStyle w:val="Heading3"/>
        <w:numPr>
          <w:ilvl w:val="2"/>
          <w:numId w:val="22"/>
        </w:numPr>
        <w:rPr>
          <w:rFonts w:cstheme="majorHAnsi"/>
          <w:lang w:val="pl-PL"/>
        </w:rPr>
      </w:pPr>
      <w:bookmarkStart w:id="28" w:name="_Toc160393177"/>
      <w:proofErr w:type="spellStart"/>
      <w:r w:rsidRPr="00CE3654">
        <w:rPr>
          <w:rFonts w:cstheme="majorHAnsi"/>
          <w:lang w:val="pl-PL"/>
        </w:rPr>
        <w:t>Payload</w:t>
      </w:r>
      <w:proofErr w:type="spellEnd"/>
      <w:r w:rsidRPr="00CE3654">
        <w:rPr>
          <w:rFonts w:cstheme="majorHAnsi"/>
          <w:lang w:val="pl-PL"/>
        </w:rPr>
        <w:t>/Body Żądania</w:t>
      </w:r>
      <w:bookmarkEnd w:id="28"/>
    </w:p>
    <w:p w14:paraId="43275717"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Fragmenty danych wysłane w treści żądania, które mogą zawierać złośliwe dane wyzwalające alarmy WAF.</w:t>
      </w:r>
    </w:p>
    <w:p w14:paraId="08CB01D3" w14:textId="02C5562B" w:rsidR="00286989" w:rsidRPr="00CE3654" w:rsidRDefault="00286989" w:rsidP="002714FB">
      <w:pPr>
        <w:pStyle w:val="Heading3"/>
        <w:numPr>
          <w:ilvl w:val="2"/>
          <w:numId w:val="22"/>
        </w:numPr>
        <w:rPr>
          <w:rFonts w:cstheme="majorHAnsi"/>
          <w:lang w:val="pl-PL"/>
        </w:rPr>
      </w:pPr>
      <w:bookmarkStart w:id="29" w:name="_Toc160393178"/>
      <w:proofErr w:type="spellStart"/>
      <w:r w:rsidRPr="00CE3654">
        <w:rPr>
          <w:rFonts w:cstheme="majorHAnsi"/>
          <w:lang w:val="pl-PL"/>
        </w:rPr>
        <w:t>Referer</w:t>
      </w:r>
      <w:bookmarkEnd w:id="29"/>
      <w:proofErr w:type="spellEnd"/>
    </w:p>
    <w:p w14:paraId="6F11A709"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Adres URL, z którego użytkownik został przekierowany, co może pomóc w śledzeniu ścieżek ataku.</w:t>
      </w:r>
    </w:p>
    <w:p w14:paraId="61ECBEBE" w14:textId="6DC8B14D" w:rsidR="00286989" w:rsidRPr="00CE3654" w:rsidRDefault="00286989" w:rsidP="002714FB">
      <w:pPr>
        <w:pStyle w:val="Heading3"/>
        <w:numPr>
          <w:ilvl w:val="2"/>
          <w:numId w:val="22"/>
        </w:numPr>
        <w:rPr>
          <w:rFonts w:cstheme="majorHAnsi"/>
          <w:lang w:val="pl-PL"/>
        </w:rPr>
      </w:pPr>
      <w:bookmarkStart w:id="30" w:name="_Toc160393179"/>
      <w:proofErr w:type="spellStart"/>
      <w:r w:rsidRPr="00CE3654">
        <w:rPr>
          <w:rFonts w:cstheme="majorHAnsi"/>
          <w:lang w:val="pl-PL"/>
        </w:rPr>
        <w:t>Session</w:t>
      </w:r>
      <w:proofErr w:type="spellEnd"/>
      <w:r w:rsidRPr="00CE3654">
        <w:rPr>
          <w:rFonts w:cstheme="majorHAnsi"/>
          <w:lang w:val="pl-PL"/>
        </w:rPr>
        <w:t xml:space="preserve"> ID</w:t>
      </w:r>
      <w:bookmarkEnd w:id="30"/>
    </w:p>
    <w:p w14:paraId="525E5916" w14:textId="77777777"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Unikalny identyfikator sesji użytkownika, co umożliwia śledzenie aktywności użytkownika w czasie.</w:t>
      </w:r>
    </w:p>
    <w:p w14:paraId="1239B912" w14:textId="445F4E52" w:rsidR="00286989" w:rsidRPr="00CE3654" w:rsidRDefault="00286989" w:rsidP="002714FB">
      <w:pPr>
        <w:pStyle w:val="Heading3"/>
        <w:numPr>
          <w:ilvl w:val="2"/>
          <w:numId w:val="22"/>
        </w:numPr>
        <w:rPr>
          <w:rFonts w:cstheme="majorHAnsi"/>
          <w:lang w:val="pl-PL"/>
        </w:rPr>
      </w:pPr>
      <w:bookmarkStart w:id="31" w:name="_Toc160393180"/>
      <w:r w:rsidRPr="00CE3654">
        <w:rPr>
          <w:rFonts w:cstheme="majorHAnsi"/>
          <w:lang w:val="pl-PL"/>
        </w:rPr>
        <w:t>Wartości Nagłówków Specyficznych dla Aplikacji</w:t>
      </w:r>
      <w:bookmarkEnd w:id="31"/>
    </w:p>
    <w:p w14:paraId="7D69538F" w14:textId="4B7D9086" w:rsidR="00286989" w:rsidRPr="00CE3654" w:rsidRDefault="00286989" w:rsidP="00286989">
      <w:pPr>
        <w:rPr>
          <w:rFonts w:asciiTheme="majorHAnsi" w:hAnsiTheme="majorHAnsi" w:cstheme="majorHAnsi"/>
          <w:lang w:val="pl-PL"/>
        </w:rPr>
      </w:pPr>
      <w:r w:rsidRPr="00CE3654">
        <w:rPr>
          <w:rFonts w:asciiTheme="majorHAnsi" w:hAnsiTheme="majorHAnsi" w:cstheme="majorHAnsi"/>
          <w:lang w:val="pl-PL"/>
        </w:rPr>
        <w:t>Wartości niestandardowych nagłówków HTTP, które mogą być używane przez aplikacje webowe i są istotne dla analizy.</w:t>
      </w:r>
    </w:p>
    <w:p w14:paraId="7BD8CE58" w14:textId="38F25567" w:rsidR="007557C7" w:rsidRPr="00CE3654" w:rsidRDefault="007557C7" w:rsidP="002714FB">
      <w:pPr>
        <w:pStyle w:val="Heading2"/>
        <w:numPr>
          <w:ilvl w:val="1"/>
          <w:numId w:val="22"/>
        </w:numPr>
        <w:rPr>
          <w:rFonts w:cstheme="majorHAnsi"/>
          <w:lang w:val="pl-PL"/>
        </w:rPr>
      </w:pPr>
      <w:bookmarkStart w:id="32" w:name="_Toc160393181"/>
      <w:r w:rsidRPr="00CE3654">
        <w:rPr>
          <w:rFonts w:cstheme="majorHAnsi"/>
          <w:lang w:val="pl-PL"/>
        </w:rPr>
        <w:t>Rodzaje ataków, które WAF powinien umieć blokować</w:t>
      </w:r>
      <w:bookmarkEnd w:id="32"/>
    </w:p>
    <w:p w14:paraId="39FC6370" w14:textId="0CB501FA" w:rsidR="007557C7" w:rsidRPr="00CE3654" w:rsidRDefault="007557C7" w:rsidP="002714FB">
      <w:pPr>
        <w:pStyle w:val="Heading3"/>
        <w:numPr>
          <w:ilvl w:val="2"/>
          <w:numId w:val="22"/>
        </w:numPr>
        <w:rPr>
          <w:rFonts w:cstheme="majorHAnsi"/>
          <w:lang w:val="pl-PL"/>
        </w:rPr>
      </w:pPr>
      <w:bookmarkStart w:id="33" w:name="_Toc160393182"/>
      <w:r w:rsidRPr="00CE3654">
        <w:rPr>
          <w:rFonts w:cstheme="majorHAnsi"/>
          <w:lang w:val="pl-PL"/>
        </w:rPr>
        <w:t xml:space="preserve">SQL </w:t>
      </w:r>
      <w:proofErr w:type="spellStart"/>
      <w:r w:rsidRPr="00CE3654">
        <w:rPr>
          <w:rFonts w:cstheme="majorHAnsi"/>
          <w:lang w:val="pl-PL"/>
        </w:rPr>
        <w:t>Injection</w:t>
      </w:r>
      <w:bookmarkEnd w:id="33"/>
      <w:proofErr w:type="spellEnd"/>
    </w:p>
    <w:p w14:paraId="14AD3C28" w14:textId="64F8DA7E"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Ataki typu SQL </w:t>
      </w:r>
      <w:proofErr w:type="spellStart"/>
      <w:r w:rsidRPr="00CE3654">
        <w:rPr>
          <w:rFonts w:asciiTheme="majorHAnsi" w:hAnsiTheme="majorHAnsi" w:cstheme="majorHAnsi"/>
          <w:lang w:val="pl-PL"/>
        </w:rPr>
        <w:t>Injection</w:t>
      </w:r>
      <w:proofErr w:type="spellEnd"/>
      <w:r w:rsidRPr="00CE3654">
        <w:rPr>
          <w:rFonts w:asciiTheme="majorHAnsi" w:hAnsiTheme="majorHAnsi" w:cstheme="majorHAnsi"/>
          <w:lang w:val="pl-PL"/>
        </w:rPr>
        <w:t xml:space="preserve"> pozwalają atakującemu na manipulowanie zapytaniami SQL, co może prowadzić do nieautoryzowanego dostępu do danych. </w:t>
      </w:r>
      <w:proofErr w:type="gramStart"/>
      <w:r w:rsidRPr="00CE3654">
        <w:rPr>
          <w:rFonts w:asciiTheme="majorHAnsi" w:hAnsiTheme="majorHAnsi" w:cstheme="majorHAnsi"/>
          <w:lang w:val="pl-PL"/>
        </w:rPr>
        <w:t>WAF  analizuje</w:t>
      </w:r>
      <w:proofErr w:type="gramEnd"/>
      <w:r w:rsidRPr="00CE3654">
        <w:rPr>
          <w:rFonts w:asciiTheme="majorHAnsi" w:hAnsiTheme="majorHAnsi" w:cstheme="majorHAnsi"/>
          <w:lang w:val="pl-PL"/>
        </w:rPr>
        <w:t xml:space="preserve"> ruch sieciowy w poszukiwaniu podejrzanych sekwencji znaków sugerujących próbę iniekcji SQL i blokuje takie żądania. Dzięki zastosowaniu zaawansowanych algorytmów, WAF jest w stanie skutecznie odróżnić legalne zapytania od złośliwych prób iniekcji.</w:t>
      </w:r>
    </w:p>
    <w:p w14:paraId="54E98C2B" w14:textId="1719807B" w:rsidR="007557C7" w:rsidRPr="00CE3654" w:rsidRDefault="007557C7" w:rsidP="002714FB">
      <w:pPr>
        <w:pStyle w:val="Heading3"/>
        <w:numPr>
          <w:ilvl w:val="2"/>
          <w:numId w:val="22"/>
        </w:numPr>
        <w:rPr>
          <w:rFonts w:cstheme="majorHAnsi"/>
          <w:lang w:val="pl-PL"/>
        </w:rPr>
      </w:pPr>
      <w:bookmarkStart w:id="34" w:name="_Toc160393183"/>
      <w:r w:rsidRPr="00CE3654">
        <w:rPr>
          <w:rFonts w:cstheme="majorHAnsi"/>
          <w:lang w:val="pl-PL"/>
        </w:rPr>
        <w:t>Cross-Site Scripting (XSS)</w:t>
      </w:r>
      <w:bookmarkEnd w:id="34"/>
    </w:p>
    <w:p w14:paraId="5AAA23C7" w14:textId="544DBFB6"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Cross-Site Scripting umożliwia atakującemu wstrzyknięcie złośliwego kodu JavaScript do stron widzianych przez użytkowników. </w:t>
      </w:r>
      <w:proofErr w:type="gramStart"/>
      <w:r w:rsidRPr="00CE3654">
        <w:rPr>
          <w:rFonts w:asciiTheme="majorHAnsi" w:hAnsiTheme="majorHAnsi" w:cstheme="majorHAnsi"/>
          <w:lang w:val="pl-PL"/>
        </w:rPr>
        <w:t>WAF  identyfikuje</w:t>
      </w:r>
      <w:proofErr w:type="gramEnd"/>
      <w:r w:rsidRPr="00CE3654">
        <w:rPr>
          <w:rFonts w:asciiTheme="majorHAnsi" w:hAnsiTheme="majorHAnsi" w:cstheme="majorHAnsi"/>
          <w:lang w:val="pl-PL"/>
        </w:rPr>
        <w:t xml:space="preserve"> i blokuje żądania, które mogą być próbą wykonania skryptu XSS na stronie, chroniąc użytkowników przed kradzieżą danych czy przejęciem sesji. Ochrona przed XSS jest realizowana poprzez filtrowanie wejść aplikacji oraz analizę treści odpowiedzi.</w:t>
      </w:r>
    </w:p>
    <w:p w14:paraId="4C2B77F6" w14:textId="4862AC0D" w:rsidR="007557C7" w:rsidRPr="007F2392" w:rsidRDefault="007557C7" w:rsidP="002714FB">
      <w:pPr>
        <w:pStyle w:val="Heading3"/>
        <w:numPr>
          <w:ilvl w:val="2"/>
          <w:numId w:val="22"/>
        </w:numPr>
        <w:rPr>
          <w:rFonts w:cstheme="majorHAnsi"/>
          <w:lang w:val="en-GB"/>
        </w:rPr>
      </w:pPr>
      <w:bookmarkStart w:id="35" w:name="_Toc160393184"/>
      <w:r w:rsidRPr="007F2392">
        <w:rPr>
          <w:rFonts w:cstheme="majorHAnsi"/>
          <w:lang w:val="en-GB"/>
        </w:rPr>
        <w:lastRenderedPageBreak/>
        <w:t>Cross-Site Request Forgery (CSRF)</w:t>
      </w:r>
      <w:bookmarkEnd w:id="35"/>
    </w:p>
    <w:p w14:paraId="0CEA7A2D" w14:textId="7EA32069"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CSRF polega na wykorzystaniu zaufanej sesji użytkownika do wykonania nieautoryzowanych działań na stronie internetowej. WAF wykorzystuje </w:t>
      </w:r>
      <w:proofErr w:type="spellStart"/>
      <w:r w:rsidRPr="00CE3654">
        <w:rPr>
          <w:rFonts w:asciiTheme="majorHAnsi" w:hAnsiTheme="majorHAnsi" w:cstheme="majorHAnsi"/>
          <w:lang w:val="pl-PL"/>
        </w:rPr>
        <w:t>tokeny</w:t>
      </w:r>
      <w:proofErr w:type="spellEnd"/>
      <w:r w:rsidRPr="00CE3654">
        <w:rPr>
          <w:rFonts w:asciiTheme="majorHAnsi" w:hAnsiTheme="majorHAnsi" w:cstheme="majorHAnsi"/>
          <w:lang w:val="pl-PL"/>
        </w:rPr>
        <w:t xml:space="preserve"> i polityki same-</w:t>
      </w:r>
      <w:proofErr w:type="spellStart"/>
      <w:r w:rsidRPr="00CE3654">
        <w:rPr>
          <w:rFonts w:asciiTheme="majorHAnsi" w:hAnsiTheme="majorHAnsi" w:cstheme="majorHAnsi"/>
          <w:lang w:val="pl-PL"/>
        </w:rPr>
        <w:t>origin</w:t>
      </w:r>
      <w:proofErr w:type="spellEnd"/>
      <w:r w:rsidRPr="00CE3654">
        <w:rPr>
          <w:rFonts w:asciiTheme="majorHAnsi" w:hAnsiTheme="majorHAnsi" w:cstheme="majorHAnsi"/>
          <w:lang w:val="pl-PL"/>
        </w:rPr>
        <w:t>, aby zapobiegać nieautoryzowanym żądaniom pochodzącym z innych stron. Zapobiega to wykorzystaniu przez atakujących sesji użytkowników do przeprowadzania złośliwych działań.</w:t>
      </w:r>
    </w:p>
    <w:p w14:paraId="1A5DD3A3" w14:textId="0C6F3F80" w:rsidR="007557C7" w:rsidRPr="00CE3654" w:rsidRDefault="007557C7" w:rsidP="002714FB">
      <w:pPr>
        <w:pStyle w:val="Heading3"/>
        <w:numPr>
          <w:ilvl w:val="2"/>
          <w:numId w:val="22"/>
        </w:numPr>
        <w:rPr>
          <w:rFonts w:cstheme="majorHAnsi"/>
          <w:lang w:val="pl-PL"/>
        </w:rPr>
      </w:pPr>
      <w:bookmarkStart w:id="36" w:name="_Toc160393185"/>
      <w:r w:rsidRPr="00CE3654">
        <w:rPr>
          <w:rFonts w:cstheme="majorHAnsi"/>
          <w:lang w:val="pl-PL"/>
        </w:rPr>
        <w:t xml:space="preserve">Ataki typu </w:t>
      </w:r>
      <w:proofErr w:type="spellStart"/>
      <w:r w:rsidRPr="00CE3654">
        <w:rPr>
          <w:rFonts w:cstheme="majorHAnsi"/>
          <w:lang w:val="pl-PL"/>
        </w:rPr>
        <w:t>DDoS</w:t>
      </w:r>
      <w:bookmarkEnd w:id="36"/>
      <w:proofErr w:type="spellEnd"/>
    </w:p>
    <w:p w14:paraId="4F23F49C" w14:textId="2A3B3939" w:rsidR="007557C7" w:rsidRPr="00CE3654" w:rsidRDefault="007557C7" w:rsidP="002714FB">
      <w:pPr>
        <w:pStyle w:val="Heading4"/>
        <w:numPr>
          <w:ilvl w:val="3"/>
          <w:numId w:val="22"/>
        </w:numPr>
        <w:rPr>
          <w:rFonts w:cstheme="majorHAnsi"/>
          <w:lang w:val="pl-PL"/>
        </w:rPr>
      </w:pPr>
      <w:r w:rsidRPr="00CE3654">
        <w:rPr>
          <w:rFonts w:cstheme="majorHAnsi"/>
          <w:lang w:val="pl-PL"/>
        </w:rPr>
        <w:t xml:space="preserve">Ataki </w:t>
      </w:r>
      <w:r w:rsidR="00E34EDD">
        <w:rPr>
          <w:rFonts w:cstheme="majorHAnsi"/>
          <w:lang w:val="pl-PL"/>
        </w:rPr>
        <w:t>w</w:t>
      </w:r>
      <w:r w:rsidRPr="00CE3654">
        <w:rPr>
          <w:rFonts w:cstheme="majorHAnsi"/>
          <w:lang w:val="pl-PL"/>
        </w:rPr>
        <w:t>olumetryczne</w:t>
      </w:r>
    </w:p>
    <w:p w14:paraId="127AB6CF" w14:textId="79AE6C98"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Ataki </w:t>
      </w:r>
      <w:r w:rsidR="00E34EDD" w:rsidRPr="00CE3654">
        <w:rPr>
          <w:rFonts w:asciiTheme="majorHAnsi" w:hAnsiTheme="majorHAnsi" w:cstheme="majorHAnsi"/>
          <w:lang w:val="pl-PL"/>
        </w:rPr>
        <w:t>wolumetryczne</w:t>
      </w:r>
      <w:r w:rsidRPr="00CE3654">
        <w:rPr>
          <w:rFonts w:asciiTheme="majorHAnsi" w:hAnsiTheme="majorHAnsi" w:cstheme="majorHAnsi"/>
          <w:lang w:val="pl-PL"/>
        </w:rPr>
        <w:t xml:space="preserve"> polegają na zasypywaniu serwera ogromną ilością ruchu, co przekracza jego przepustowość i uniemożliwia obsługę legalnych żądań. Najczęściej wykorzystują one technikę amplifikacji, gdzie atakujący wykorzystuje niewielką ilość własnego ruchu do generowania znacznie większego ruchu docelowego. Skutkiem jest zablokowanie dostępu do serwisów internetowych lub spowolnienie ich działania.</w:t>
      </w:r>
    </w:p>
    <w:p w14:paraId="08C3D4A8" w14:textId="15EEC92B" w:rsidR="007557C7" w:rsidRPr="00CE3654" w:rsidRDefault="007557C7" w:rsidP="002714FB">
      <w:pPr>
        <w:pStyle w:val="Heading4"/>
        <w:numPr>
          <w:ilvl w:val="3"/>
          <w:numId w:val="22"/>
        </w:numPr>
        <w:rPr>
          <w:rFonts w:cstheme="majorHAnsi"/>
          <w:lang w:val="pl-PL"/>
        </w:rPr>
      </w:pPr>
      <w:r w:rsidRPr="00CE3654">
        <w:rPr>
          <w:rFonts w:cstheme="majorHAnsi"/>
          <w:lang w:val="pl-PL"/>
        </w:rPr>
        <w:t>Ataki na Warstwę Aplikacji (</w:t>
      </w:r>
      <w:proofErr w:type="spellStart"/>
      <w:r w:rsidRPr="00CE3654">
        <w:rPr>
          <w:rFonts w:cstheme="majorHAnsi"/>
          <w:lang w:val="pl-PL"/>
        </w:rPr>
        <w:t>Layer</w:t>
      </w:r>
      <w:proofErr w:type="spellEnd"/>
      <w:r w:rsidRPr="00CE3654">
        <w:rPr>
          <w:rFonts w:cstheme="majorHAnsi"/>
          <w:lang w:val="pl-PL"/>
        </w:rPr>
        <w:t xml:space="preserve"> 7)</w:t>
      </w:r>
    </w:p>
    <w:p w14:paraId="37BBA8A9" w14:textId="6A1DF476"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Ataki na warstwę aplikacji celują bezpośrednio w najbardziej wrażliwe punkty aplikacji internetowych, takie jak skrypty logowania, formularze wyszukiwania czy inne dynamicznie generowane strony. Przez nadmierne generowanie żądań do tych elementów, atakujący może spowodować przeciążenie serwera i uniemożliwić obsługę normalnego ruchu. Ataki te są trudniejsze do wykrycia i zablokowania, ponieważ ruch często wygląda jak legalne zapytania od użytkowników.</w:t>
      </w:r>
    </w:p>
    <w:p w14:paraId="35421F81" w14:textId="04A83DE2" w:rsidR="007557C7" w:rsidRPr="00CE3654" w:rsidRDefault="007557C7" w:rsidP="002714FB">
      <w:pPr>
        <w:pStyle w:val="Heading4"/>
        <w:numPr>
          <w:ilvl w:val="3"/>
          <w:numId w:val="22"/>
        </w:numPr>
        <w:rPr>
          <w:rFonts w:cstheme="majorHAnsi"/>
          <w:lang w:val="pl-PL"/>
        </w:rPr>
      </w:pPr>
      <w:r w:rsidRPr="00CE3654">
        <w:rPr>
          <w:rFonts w:cstheme="majorHAnsi"/>
          <w:lang w:val="pl-PL"/>
        </w:rPr>
        <w:t xml:space="preserve">Ataki typu SYN </w:t>
      </w:r>
      <w:proofErr w:type="spellStart"/>
      <w:r w:rsidRPr="00CE3654">
        <w:rPr>
          <w:rFonts w:cstheme="majorHAnsi"/>
          <w:lang w:val="pl-PL"/>
        </w:rPr>
        <w:t>Flood</w:t>
      </w:r>
      <w:proofErr w:type="spellEnd"/>
    </w:p>
    <w:p w14:paraId="001DB0B2" w14:textId="52B2D868"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 typu SYN </w:t>
      </w:r>
      <w:proofErr w:type="spellStart"/>
      <w:r w:rsidRPr="00CE3654">
        <w:rPr>
          <w:rFonts w:asciiTheme="majorHAnsi" w:hAnsiTheme="majorHAnsi" w:cstheme="majorHAnsi"/>
          <w:lang w:val="pl-PL"/>
        </w:rPr>
        <w:t>Flood</w:t>
      </w:r>
      <w:proofErr w:type="spellEnd"/>
      <w:r w:rsidRPr="00CE3654">
        <w:rPr>
          <w:rFonts w:asciiTheme="majorHAnsi" w:hAnsiTheme="majorHAnsi" w:cstheme="majorHAnsi"/>
          <w:lang w:val="pl-PL"/>
        </w:rPr>
        <w:t xml:space="preserve"> wykorzystuje mechanizm nawiązywania połączeń TCP, wysyłając do serwera wielokrotne żądania nawiązania połączenia (SYN), nie kończąc ich prawidłowo. Serwer, czekając na zakończenie każdego z tych połowicznych połączeń, alokuje na nie zasoby, co przy dużej liczbie fałszywych żądań może doprowadzić do wyczerpania dostępnych zasobów i uniemożliwienia obsługi nowych, legalnych połączeń.</w:t>
      </w:r>
    </w:p>
    <w:p w14:paraId="0E104AF9" w14:textId="455AB09D" w:rsidR="007557C7" w:rsidRPr="00CE3654" w:rsidRDefault="007557C7" w:rsidP="002714FB">
      <w:pPr>
        <w:pStyle w:val="Heading4"/>
        <w:numPr>
          <w:ilvl w:val="3"/>
          <w:numId w:val="22"/>
        </w:numPr>
        <w:rPr>
          <w:rFonts w:cstheme="majorHAnsi"/>
          <w:lang w:val="pl-PL"/>
        </w:rPr>
      </w:pPr>
      <w:r w:rsidRPr="00CE3654">
        <w:rPr>
          <w:rFonts w:cstheme="majorHAnsi"/>
          <w:lang w:val="pl-PL"/>
        </w:rPr>
        <w:t xml:space="preserve">Ataki UDP </w:t>
      </w:r>
      <w:proofErr w:type="spellStart"/>
      <w:r w:rsidRPr="00CE3654">
        <w:rPr>
          <w:rFonts w:cstheme="majorHAnsi"/>
          <w:lang w:val="pl-PL"/>
        </w:rPr>
        <w:t>Flood</w:t>
      </w:r>
      <w:proofErr w:type="spellEnd"/>
    </w:p>
    <w:p w14:paraId="31AF910D" w14:textId="71A742A0"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Ataki UDP </w:t>
      </w:r>
      <w:proofErr w:type="spellStart"/>
      <w:r w:rsidRPr="00CE3654">
        <w:rPr>
          <w:rFonts w:asciiTheme="majorHAnsi" w:hAnsiTheme="majorHAnsi" w:cstheme="majorHAnsi"/>
          <w:lang w:val="pl-PL"/>
        </w:rPr>
        <w:t>Flood</w:t>
      </w:r>
      <w:proofErr w:type="spellEnd"/>
      <w:r w:rsidRPr="00CE3654">
        <w:rPr>
          <w:rFonts w:asciiTheme="majorHAnsi" w:hAnsiTheme="majorHAnsi" w:cstheme="majorHAnsi"/>
          <w:lang w:val="pl-PL"/>
        </w:rPr>
        <w:t xml:space="preserve"> polegają na wysyłaniu dużej ilości pakietów UDP do losowych portów na serwerze docelowym. Ponieważ UDP jest protokołem bezpołączeniowym, serwer próbuje odpowiedzieć na każde zapytanie, co przy ogromnej liczbie fałszywych żądań może doprowadzić do przeciążenia serwera. Skutkiem jest znaczne spowolnienie działania serwisu lub całkowita utrata dostępności.</w:t>
      </w:r>
    </w:p>
    <w:p w14:paraId="375C7D89" w14:textId="433642A3" w:rsidR="007557C7" w:rsidRPr="00CE3654" w:rsidRDefault="007557C7" w:rsidP="002714FB">
      <w:pPr>
        <w:pStyle w:val="Heading4"/>
        <w:numPr>
          <w:ilvl w:val="3"/>
          <w:numId w:val="22"/>
        </w:numPr>
        <w:rPr>
          <w:rFonts w:cstheme="majorHAnsi"/>
          <w:lang w:val="pl-PL"/>
        </w:rPr>
      </w:pPr>
      <w:r w:rsidRPr="00CE3654">
        <w:rPr>
          <w:rFonts w:cstheme="majorHAnsi"/>
          <w:lang w:val="pl-PL"/>
        </w:rPr>
        <w:t xml:space="preserve">Ataki typu Ping of </w:t>
      </w:r>
      <w:proofErr w:type="spellStart"/>
      <w:r w:rsidRPr="00CE3654">
        <w:rPr>
          <w:rFonts w:cstheme="majorHAnsi"/>
          <w:lang w:val="pl-PL"/>
        </w:rPr>
        <w:t>Death</w:t>
      </w:r>
      <w:proofErr w:type="spellEnd"/>
    </w:p>
    <w:p w14:paraId="6A333B24" w14:textId="1FBEB81D"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Ataki typu Ping of </w:t>
      </w:r>
      <w:proofErr w:type="spellStart"/>
      <w:r w:rsidRPr="00CE3654">
        <w:rPr>
          <w:rFonts w:asciiTheme="majorHAnsi" w:hAnsiTheme="majorHAnsi" w:cstheme="majorHAnsi"/>
          <w:lang w:val="pl-PL"/>
        </w:rPr>
        <w:t>Death</w:t>
      </w:r>
      <w:proofErr w:type="spellEnd"/>
      <w:r w:rsidRPr="00CE3654">
        <w:rPr>
          <w:rFonts w:asciiTheme="majorHAnsi" w:hAnsiTheme="majorHAnsi" w:cstheme="majorHAnsi"/>
          <w:lang w:val="pl-PL"/>
        </w:rPr>
        <w:t xml:space="preserve"> wykorzystują pakiet ICMP (Internet Control Message </w:t>
      </w:r>
      <w:proofErr w:type="spellStart"/>
      <w:r w:rsidRPr="00CE3654">
        <w:rPr>
          <w:rFonts w:asciiTheme="majorHAnsi" w:hAnsiTheme="majorHAnsi" w:cstheme="majorHAnsi"/>
          <w:lang w:val="pl-PL"/>
        </w:rPr>
        <w:t>Protocol</w:t>
      </w:r>
      <w:proofErr w:type="spellEnd"/>
      <w:r w:rsidRPr="00CE3654">
        <w:rPr>
          <w:rFonts w:asciiTheme="majorHAnsi" w:hAnsiTheme="majorHAnsi" w:cstheme="majorHAnsi"/>
          <w:lang w:val="pl-PL"/>
        </w:rPr>
        <w:t xml:space="preserve">) o rozmiarze przekraczającym maksymalny dozwolony (65,535 bajtów). Przesyłanie takich zmanipulowanych pakietów może spowodować przeciążenie lub zawieszenie systemu </w:t>
      </w:r>
      <w:r w:rsidRPr="00CE3654">
        <w:rPr>
          <w:rFonts w:asciiTheme="majorHAnsi" w:hAnsiTheme="majorHAnsi" w:cstheme="majorHAnsi"/>
          <w:lang w:val="pl-PL"/>
        </w:rPr>
        <w:lastRenderedPageBreak/>
        <w:t>docelowego. Współczesne systemy są zazwyczaj odporne na tego typu ataki dzięki aktualizacjom bezpieczeństwa.</w:t>
      </w:r>
    </w:p>
    <w:p w14:paraId="4A70B64F" w14:textId="13A74B9F" w:rsidR="007557C7" w:rsidRPr="00CE3654" w:rsidRDefault="007557C7" w:rsidP="002714FB">
      <w:pPr>
        <w:pStyle w:val="Heading4"/>
        <w:numPr>
          <w:ilvl w:val="3"/>
          <w:numId w:val="22"/>
        </w:numPr>
        <w:rPr>
          <w:rFonts w:cstheme="majorHAnsi"/>
          <w:lang w:val="pl-PL"/>
        </w:rPr>
      </w:pPr>
      <w:r w:rsidRPr="00CE3654">
        <w:rPr>
          <w:rFonts w:cstheme="majorHAnsi"/>
          <w:lang w:val="pl-PL"/>
        </w:rPr>
        <w:t xml:space="preserve">Ataki </w:t>
      </w:r>
      <w:proofErr w:type="spellStart"/>
      <w:r w:rsidRPr="00CE3654">
        <w:rPr>
          <w:rFonts w:cstheme="majorHAnsi"/>
          <w:lang w:val="pl-PL"/>
        </w:rPr>
        <w:t>Slowloris</w:t>
      </w:r>
      <w:proofErr w:type="spellEnd"/>
    </w:p>
    <w:p w14:paraId="1E7BB1C3" w14:textId="610ED38F"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Ataki </w:t>
      </w:r>
      <w:proofErr w:type="spellStart"/>
      <w:r w:rsidRPr="00CE3654">
        <w:rPr>
          <w:rFonts w:asciiTheme="majorHAnsi" w:hAnsiTheme="majorHAnsi" w:cstheme="majorHAnsi"/>
          <w:lang w:val="pl-PL"/>
        </w:rPr>
        <w:t>Slowloris</w:t>
      </w:r>
      <w:proofErr w:type="spellEnd"/>
      <w:r w:rsidRPr="00CE3654">
        <w:rPr>
          <w:rFonts w:asciiTheme="majorHAnsi" w:hAnsiTheme="majorHAnsi" w:cstheme="majorHAnsi"/>
          <w:lang w:val="pl-PL"/>
        </w:rPr>
        <w:t xml:space="preserve"> mają na celu zablokowanie dostępu do serwera poprzez otwieranie wielu połączeń do serwera i utrzymywanie ich w stanie otwartym, wysyłając jedynie częściowe lub bardzo wolne zapytania. Dzięki temu serwer trzyma połączenia otwarte, czekając na zakończenie zapytania, co ostatecznie może doprowadzić do wyczerpania limitu połączeń i uniemożliwienia obsługi nowych użytkowników.</w:t>
      </w:r>
    </w:p>
    <w:p w14:paraId="1DCE0182" w14:textId="140CD587" w:rsidR="007557C7" w:rsidRPr="00CE3654" w:rsidRDefault="007557C7" w:rsidP="002714FB">
      <w:pPr>
        <w:pStyle w:val="Heading3"/>
        <w:numPr>
          <w:ilvl w:val="2"/>
          <w:numId w:val="22"/>
        </w:numPr>
        <w:rPr>
          <w:rFonts w:cstheme="majorHAnsi"/>
          <w:lang w:val="pl-PL"/>
        </w:rPr>
      </w:pPr>
      <w:bookmarkStart w:id="37" w:name="_Toc160393186"/>
      <w:r w:rsidRPr="00CE3654">
        <w:rPr>
          <w:rFonts w:cstheme="majorHAnsi"/>
          <w:lang w:val="pl-PL"/>
        </w:rPr>
        <w:t xml:space="preserve">Directory </w:t>
      </w:r>
      <w:proofErr w:type="spellStart"/>
      <w:r w:rsidRPr="00CE3654">
        <w:rPr>
          <w:rFonts w:cstheme="majorHAnsi"/>
          <w:lang w:val="pl-PL"/>
        </w:rPr>
        <w:t>Traversal</w:t>
      </w:r>
      <w:bookmarkEnd w:id="37"/>
      <w:proofErr w:type="spellEnd"/>
    </w:p>
    <w:p w14:paraId="7AAC589A" w14:textId="62AA48A2"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Directory </w:t>
      </w:r>
      <w:proofErr w:type="spellStart"/>
      <w:r w:rsidRPr="00CE3654">
        <w:rPr>
          <w:rFonts w:asciiTheme="majorHAnsi" w:hAnsiTheme="majorHAnsi" w:cstheme="majorHAnsi"/>
          <w:lang w:val="pl-PL"/>
        </w:rPr>
        <w:t>Traversal</w:t>
      </w:r>
      <w:proofErr w:type="spellEnd"/>
      <w:r w:rsidRPr="00CE3654">
        <w:rPr>
          <w:rFonts w:asciiTheme="majorHAnsi" w:hAnsiTheme="majorHAnsi" w:cstheme="majorHAnsi"/>
          <w:lang w:val="pl-PL"/>
        </w:rPr>
        <w:t xml:space="preserve"> umożliwia atakującemu dostęp do plików i katalogów znajdujących się poza </w:t>
      </w:r>
      <w:proofErr w:type="spellStart"/>
      <w:r w:rsidRPr="00CE3654">
        <w:rPr>
          <w:rFonts w:asciiTheme="majorHAnsi" w:hAnsiTheme="majorHAnsi" w:cstheme="majorHAnsi"/>
          <w:lang w:val="pl-PL"/>
        </w:rPr>
        <w:t>rootem</w:t>
      </w:r>
      <w:proofErr w:type="spellEnd"/>
      <w:r w:rsidRPr="00CE3654">
        <w:rPr>
          <w:rFonts w:asciiTheme="majorHAnsi" w:hAnsiTheme="majorHAnsi" w:cstheme="majorHAnsi"/>
          <w:lang w:val="pl-PL"/>
        </w:rPr>
        <w:t xml:space="preserve"> serwera WWW. WAF wykrywa próby manipulowania ścieżkami w żądaniach HTTP, które mogłyby doprowadzić do nieautoryzowanego dostępu do systemowych plików. Blokuje żądania próbujące wykorzystać te podatności.</w:t>
      </w:r>
    </w:p>
    <w:p w14:paraId="40CFF872" w14:textId="4B684973" w:rsidR="007557C7" w:rsidRPr="007F2392" w:rsidRDefault="007557C7" w:rsidP="002714FB">
      <w:pPr>
        <w:pStyle w:val="Heading3"/>
        <w:numPr>
          <w:ilvl w:val="2"/>
          <w:numId w:val="22"/>
        </w:numPr>
        <w:rPr>
          <w:rFonts w:cstheme="majorHAnsi"/>
          <w:lang w:val="en-GB"/>
        </w:rPr>
      </w:pPr>
      <w:bookmarkStart w:id="38" w:name="_Toc160393187"/>
      <w:r w:rsidRPr="007F2392">
        <w:rPr>
          <w:rFonts w:cstheme="majorHAnsi"/>
          <w:lang w:val="en-GB"/>
        </w:rPr>
        <w:t xml:space="preserve">Remote File Inclusion (RFI) </w:t>
      </w:r>
      <w:proofErr w:type="spellStart"/>
      <w:r w:rsidRPr="007F2392">
        <w:rPr>
          <w:rFonts w:cstheme="majorHAnsi"/>
          <w:lang w:val="en-GB"/>
        </w:rPr>
        <w:t>i</w:t>
      </w:r>
      <w:proofErr w:type="spellEnd"/>
      <w:r w:rsidRPr="007F2392">
        <w:rPr>
          <w:rFonts w:cstheme="majorHAnsi"/>
          <w:lang w:val="en-GB"/>
        </w:rPr>
        <w:t xml:space="preserve"> Local File Inclusion (LFI)</w:t>
      </w:r>
      <w:bookmarkEnd w:id="38"/>
    </w:p>
    <w:p w14:paraId="599EB3A2" w14:textId="66651EEF"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RFI i LFI to ataki polegające na wstrzyknięciu złośliwego kodu do aplikacji poprzez dołączenie plików z serwera lokalnego lub zdalnego. WAF skanuje żądania o potencjalne próby RFI/LFI, wykorzystując mechanizmy filtracji, aby zapobiegać wykonaniu złośliwego kodu na serwerze.</w:t>
      </w:r>
    </w:p>
    <w:p w14:paraId="385E2957" w14:textId="7AD69D76" w:rsidR="007557C7" w:rsidRPr="00CE3654" w:rsidRDefault="007557C7" w:rsidP="002714FB">
      <w:pPr>
        <w:pStyle w:val="Heading3"/>
        <w:numPr>
          <w:ilvl w:val="2"/>
          <w:numId w:val="22"/>
        </w:numPr>
        <w:rPr>
          <w:rFonts w:cstheme="majorHAnsi"/>
          <w:lang w:val="pl-PL"/>
        </w:rPr>
      </w:pPr>
      <w:bookmarkStart w:id="39" w:name="_Toc160393188"/>
      <w:r w:rsidRPr="00CE3654">
        <w:rPr>
          <w:rFonts w:cstheme="majorHAnsi"/>
          <w:lang w:val="pl-PL"/>
        </w:rPr>
        <w:t xml:space="preserve">Ataki </w:t>
      </w:r>
      <w:proofErr w:type="spellStart"/>
      <w:r w:rsidR="00F555DA" w:rsidRPr="00CE3654">
        <w:rPr>
          <w:rFonts w:cstheme="majorHAnsi"/>
          <w:lang w:val="pl-PL"/>
        </w:rPr>
        <w:t>brute-force</w:t>
      </w:r>
      <w:proofErr w:type="spellEnd"/>
      <w:r w:rsidR="00F555DA" w:rsidRPr="00CE3654">
        <w:rPr>
          <w:rFonts w:cstheme="majorHAnsi"/>
          <w:lang w:val="pl-PL"/>
        </w:rPr>
        <w:t xml:space="preserve"> (</w:t>
      </w:r>
      <w:r w:rsidRPr="00CE3654">
        <w:rPr>
          <w:rFonts w:cstheme="majorHAnsi"/>
          <w:lang w:val="pl-PL"/>
        </w:rPr>
        <w:t>siłowe</w:t>
      </w:r>
      <w:r w:rsidR="00F555DA" w:rsidRPr="00CE3654">
        <w:rPr>
          <w:rFonts w:cstheme="majorHAnsi"/>
          <w:lang w:val="pl-PL"/>
        </w:rPr>
        <w:t>)</w:t>
      </w:r>
      <w:r w:rsidRPr="00CE3654">
        <w:rPr>
          <w:rFonts w:cstheme="majorHAnsi"/>
          <w:lang w:val="pl-PL"/>
        </w:rPr>
        <w:t xml:space="preserve"> na mechanizmy autentykacji</w:t>
      </w:r>
      <w:bookmarkEnd w:id="39"/>
    </w:p>
    <w:p w14:paraId="272B7D71" w14:textId="0C5B00C1"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Ataki siłowe polegają na próbach zgadnięcia haseł poprzez systematyczne przetestowanie wielu kombinacji. WAF monitoruje próby logowania i może identyfikować oraz blokować zachowania sugerujące atak siłowy, np. poprzez ograniczenie liczby prób logowania z jednego adresu IP.</w:t>
      </w:r>
    </w:p>
    <w:p w14:paraId="4A782E85" w14:textId="1663AC29" w:rsidR="007557C7" w:rsidRPr="00CE3654" w:rsidRDefault="007557C7" w:rsidP="002714FB">
      <w:pPr>
        <w:pStyle w:val="Heading3"/>
        <w:numPr>
          <w:ilvl w:val="2"/>
          <w:numId w:val="22"/>
        </w:numPr>
        <w:rPr>
          <w:rFonts w:cstheme="majorHAnsi"/>
          <w:lang w:val="pl-PL"/>
        </w:rPr>
      </w:pPr>
      <w:bookmarkStart w:id="40" w:name="_Toc160393189"/>
      <w:proofErr w:type="spellStart"/>
      <w:r w:rsidRPr="00CE3654">
        <w:rPr>
          <w:rFonts w:cstheme="majorHAnsi"/>
          <w:lang w:val="pl-PL"/>
        </w:rPr>
        <w:t>Command</w:t>
      </w:r>
      <w:proofErr w:type="spellEnd"/>
      <w:r w:rsidRPr="00CE3654">
        <w:rPr>
          <w:rFonts w:cstheme="majorHAnsi"/>
          <w:lang w:val="pl-PL"/>
        </w:rPr>
        <w:t xml:space="preserve"> </w:t>
      </w:r>
      <w:proofErr w:type="spellStart"/>
      <w:r w:rsidRPr="00CE3654">
        <w:rPr>
          <w:rFonts w:cstheme="majorHAnsi"/>
          <w:lang w:val="pl-PL"/>
        </w:rPr>
        <w:t>Injection</w:t>
      </w:r>
      <w:bookmarkEnd w:id="40"/>
      <w:proofErr w:type="spellEnd"/>
    </w:p>
    <w:p w14:paraId="55C46FCF" w14:textId="49819BDE" w:rsidR="007557C7" w:rsidRPr="00CE3654" w:rsidRDefault="007557C7" w:rsidP="007557C7">
      <w:pPr>
        <w:rPr>
          <w:rFonts w:asciiTheme="majorHAnsi" w:hAnsiTheme="majorHAnsi" w:cstheme="majorHAnsi"/>
          <w:lang w:val="pl-PL"/>
        </w:rPr>
      </w:pPr>
      <w:proofErr w:type="spellStart"/>
      <w:r w:rsidRPr="00CE3654">
        <w:rPr>
          <w:rFonts w:asciiTheme="majorHAnsi" w:hAnsiTheme="majorHAnsi" w:cstheme="majorHAnsi"/>
          <w:lang w:val="pl-PL"/>
        </w:rPr>
        <w:t>Command</w:t>
      </w:r>
      <w:proofErr w:type="spellEnd"/>
      <w:r w:rsidRPr="00CE3654">
        <w:rPr>
          <w:rFonts w:asciiTheme="majorHAnsi" w:hAnsiTheme="majorHAnsi" w:cstheme="majorHAnsi"/>
          <w:lang w:val="pl-PL"/>
        </w:rPr>
        <w:t xml:space="preserve"> </w:t>
      </w:r>
      <w:proofErr w:type="spellStart"/>
      <w:r w:rsidRPr="00CE3654">
        <w:rPr>
          <w:rFonts w:asciiTheme="majorHAnsi" w:hAnsiTheme="majorHAnsi" w:cstheme="majorHAnsi"/>
          <w:lang w:val="pl-PL"/>
        </w:rPr>
        <w:t>Injection</w:t>
      </w:r>
      <w:proofErr w:type="spellEnd"/>
      <w:r w:rsidRPr="00CE3654">
        <w:rPr>
          <w:rFonts w:asciiTheme="majorHAnsi" w:hAnsiTheme="majorHAnsi" w:cstheme="majorHAnsi"/>
          <w:lang w:val="pl-PL"/>
        </w:rPr>
        <w:t xml:space="preserve"> pozwala atakującemu na wykonanie dowolnych poleceń na serwerze aplikacji. </w:t>
      </w:r>
      <w:proofErr w:type="gramStart"/>
      <w:r w:rsidRPr="00CE3654">
        <w:rPr>
          <w:rFonts w:asciiTheme="majorHAnsi" w:hAnsiTheme="majorHAnsi" w:cstheme="majorHAnsi"/>
          <w:lang w:val="pl-PL"/>
        </w:rPr>
        <w:t>WAF  wykrywa</w:t>
      </w:r>
      <w:proofErr w:type="gramEnd"/>
      <w:r w:rsidRPr="00CE3654">
        <w:rPr>
          <w:rFonts w:asciiTheme="majorHAnsi" w:hAnsiTheme="majorHAnsi" w:cstheme="majorHAnsi"/>
          <w:lang w:val="pl-PL"/>
        </w:rPr>
        <w:t xml:space="preserve"> próby wstrzyknięcia złośliwych poleceń do aplikacji i blokuje ruch sieciowy, który może zawierać złośliwe instrukcje.</w:t>
      </w:r>
    </w:p>
    <w:p w14:paraId="6C023BED" w14:textId="08D050C7" w:rsidR="007557C7" w:rsidRPr="00CE3654" w:rsidRDefault="007557C7" w:rsidP="002714FB">
      <w:pPr>
        <w:pStyle w:val="Heading3"/>
        <w:numPr>
          <w:ilvl w:val="2"/>
          <w:numId w:val="22"/>
        </w:numPr>
        <w:rPr>
          <w:rFonts w:cstheme="majorHAnsi"/>
          <w:lang w:val="pl-PL"/>
        </w:rPr>
      </w:pPr>
      <w:bookmarkStart w:id="41" w:name="_Toc160393190"/>
      <w:r w:rsidRPr="00CE3654">
        <w:rPr>
          <w:rFonts w:cstheme="majorHAnsi"/>
          <w:lang w:val="pl-PL"/>
        </w:rPr>
        <w:t xml:space="preserve">XML </w:t>
      </w:r>
      <w:proofErr w:type="spellStart"/>
      <w:r w:rsidRPr="00CE3654">
        <w:rPr>
          <w:rFonts w:cstheme="majorHAnsi"/>
          <w:lang w:val="pl-PL"/>
        </w:rPr>
        <w:t>External</w:t>
      </w:r>
      <w:proofErr w:type="spellEnd"/>
      <w:r w:rsidRPr="00CE3654">
        <w:rPr>
          <w:rFonts w:cstheme="majorHAnsi"/>
          <w:lang w:val="pl-PL"/>
        </w:rPr>
        <w:t xml:space="preserve"> </w:t>
      </w:r>
      <w:proofErr w:type="spellStart"/>
      <w:r w:rsidRPr="00CE3654">
        <w:rPr>
          <w:rFonts w:cstheme="majorHAnsi"/>
          <w:lang w:val="pl-PL"/>
        </w:rPr>
        <w:t>Entities</w:t>
      </w:r>
      <w:proofErr w:type="spellEnd"/>
      <w:r w:rsidRPr="00CE3654">
        <w:rPr>
          <w:rFonts w:cstheme="majorHAnsi"/>
          <w:lang w:val="pl-PL"/>
        </w:rPr>
        <w:t xml:space="preserve"> (XXE)</w:t>
      </w:r>
      <w:bookmarkEnd w:id="41"/>
    </w:p>
    <w:p w14:paraId="2643D272" w14:textId="43DB968D" w:rsidR="007557C7" w:rsidRPr="00CE3654" w:rsidRDefault="007557C7" w:rsidP="007557C7">
      <w:pPr>
        <w:rPr>
          <w:rFonts w:asciiTheme="majorHAnsi" w:hAnsiTheme="majorHAnsi" w:cstheme="majorHAnsi"/>
          <w:lang w:val="pl-PL"/>
        </w:rPr>
      </w:pPr>
      <w:r w:rsidRPr="00CE3654">
        <w:rPr>
          <w:rFonts w:asciiTheme="majorHAnsi" w:hAnsiTheme="majorHAnsi" w:cstheme="majorHAnsi"/>
          <w:lang w:val="pl-PL"/>
        </w:rPr>
        <w:t xml:space="preserve">XXE umożliwia atakującym na przeprowadzenie ataków polegających na przetwarzaniu złośliwie skonstruowanych dokumentów XML. </w:t>
      </w:r>
      <w:proofErr w:type="gramStart"/>
      <w:r w:rsidRPr="00CE3654">
        <w:rPr>
          <w:rFonts w:asciiTheme="majorHAnsi" w:hAnsiTheme="majorHAnsi" w:cstheme="majorHAnsi"/>
          <w:lang w:val="pl-PL"/>
        </w:rPr>
        <w:t>WAF  identyfikuje</w:t>
      </w:r>
      <w:proofErr w:type="gramEnd"/>
      <w:r w:rsidRPr="00CE3654">
        <w:rPr>
          <w:rFonts w:asciiTheme="majorHAnsi" w:hAnsiTheme="majorHAnsi" w:cstheme="majorHAnsi"/>
          <w:lang w:val="pl-PL"/>
        </w:rPr>
        <w:t xml:space="preserve"> i blokuje żądania zawierające referencje do zewnętrznych encji XML, zapobiegając wykorzystaniu tej podatności.</w:t>
      </w:r>
    </w:p>
    <w:p w14:paraId="12ED204E" w14:textId="3AB79864" w:rsidR="007557C7" w:rsidRPr="00CE3654" w:rsidRDefault="007557C7" w:rsidP="002714FB">
      <w:pPr>
        <w:pStyle w:val="Heading3"/>
        <w:numPr>
          <w:ilvl w:val="2"/>
          <w:numId w:val="22"/>
        </w:numPr>
        <w:rPr>
          <w:rFonts w:cstheme="majorHAnsi"/>
          <w:lang w:val="pl-PL"/>
        </w:rPr>
      </w:pPr>
      <w:bookmarkStart w:id="42" w:name="_Toc160393191"/>
      <w:r w:rsidRPr="00CE3654">
        <w:rPr>
          <w:rFonts w:cstheme="majorHAnsi"/>
          <w:lang w:val="pl-PL"/>
        </w:rPr>
        <w:t xml:space="preserve">Ataki typu </w:t>
      </w:r>
      <w:proofErr w:type="spellStart"/>
      <w:r w:rsidRPr="00CE3654">
        <w:rPr>
          <w:rFonts w:cstheme="majorHAnsi"/>
          <w:lang w:val="pl-PL"/>
        </w:rPr>
        <w:t>Path</w:t>
      </w:r>
      <w:proofErr w:type="spellEnd"/>
      <w:r w:rsidRPr="00CE3654">
        <w:rPr>
          <w:rFonts w:cstheme="majorHAnsi"/>
          <w:lang w:val="pl-PL"/>
        </w:rPr>
        <w:t xml:space="preserve"> </w:t>
      </w:r>
      <w:proofErr w:type="spellStart"/>
      <w:r w:rsidRPr="00CE3654">
        <w:rPr>
          <w:rFonts w:cstheme="majorHAnsi"/>
          <w:lang w:val="pl-PL"/>
        </w:rPr>
        <w:t>Traversal</w:t>
      </w:r>
      <w:proofErr w:type="spellEnd"/>
      <w:r w:rsidRPr="00CE3654">
        <w:rPr>
          <w:rFonts w:cstheme="majorHAnsi"/>
          <w:lang w:val="pl-PL"/>
        </w:rPr>
        <w:t xml:space="preserve"> i Manipulacja Parametrami</w:t>
      </w:r>
      <w:bookmarkEnd w:id="42"/>
    </w:p>
    <w:p w14:paraId="79116E49" w14:textId="1CF961B6" w:rsidR="00885CC9" w:rsidRPr="00CE3654" w:rsidRDefault="007557C7" w:rsidP="007557C7">
      <w:pPr>
        <w:rPr>
          <w:rFonts w:asciiTheme="majorHAnsi" w:hAnsiTheme="majorHAnsi" w:cstheme="majorHAnsi"/>
          <w:lang w:val="pl-PL"/>
        </w:rPr>
      </w:pPr>
      <w:proofErr w:type="spellStart"/>
      <w:r w:rsidRPr="00CE3654">
        <w:rPr>
          <w:rFonts w:asciiTheme="majorHAnsi" w:hAnsiTheme="majorHAnsi" w:cstheme="majorHAnsi"/>
          <w:lang w:val="pl-PL"/>
        </w:rPr>
        <w:t>Path</w:t>
      </w:r>
      <w:proofErr w:type="spellEnd"/>
      <w:r w:rsidRPr="00CE3654">
        <w:rPr>
          <w:rFonts w:asciiTheme="majorHAnsi" w:hAnsiTheme="majorHAnsi" w:cstheme="majorHAnsi"/>
          <w:lang w:val="pl-PL"/>
        </w:rPr>
        <w:t xml:space="preserve"> </w:t>
      </w:r>
      <w:proofErr w:type="spellStart"/>
      <w:r w:rsidRPr="00CE3654">
        <w:rPr>
          <w:rFonts w:asciiTheme="majorHAnsi" w:hAnsiTheme="majorHAnsi" w:cstheme="majorHAnsi"/>
          <w:lang w:val="pl-PL"/>
        </w:rPr>
        <w:t>Traversal</w:t>
      </w:r>
      <w:proofErr w:type="spellEnd"/>
      <w:r w:rsidRPr="00CE3654">
        <w:rPr>
          <w:rFonts w:asciiTheme="majorHAnsi" w:hAnsiTheme="majorHAnsi" w:cstheme="majorHAnsi"/>
          <w:lang w:val="pl-PL"/>
        </w:rPr>
        <w:t xml:space="preserve"> pozwala na dostęp do plików poza oczekiwanym katalogiem aplikacji. </w:t>
      </w:r>
      <w:proofErr w:type="gramStart"/>
      <w:r w:rsidRPr="00CE3654">
        <w:rPr>
          <w:rFonts w:asciiTheme="majorHAnsi" w:hAnsiTheme="majorHAnsi" w:cstheme="majorHAnsi"/>
          <w:lang w:val="pl-PL"/>
        </w:rPr>
        <w:t>WAF  wykrywa</w:t>
      </w:r>
      <w:proofErr w:type="gramEnd"/>
      <w:r w:rsidRPr="00CE3654">
        <w:rPr>
          <w:rFonts w:asciiTheme="majorHAnsi" w:hAnsiTheme="majorHAnsi" w:cstheme="majorHAnsi"/>
          <w:lang w:val="pl-PL"/>
        </w:rPr>
        <w:t xml:space="preserve"> i blokuje próby manipulacji parametrami żądań HTTP, które mogą prowadzić do nieautoryzowanego dostępu do plików lub informacji.</w:t>
      </w:r>
    </w:p>
    <w:p w14:paraId="5E9BB74B" w14:textId="72A5EC63" w:rsidR="00885CC9" w:rsidRPr="00CE3654" w:rsidRDefault="00885CC9" w:rsidP="002714FB">
      <w:pPr>
        <w:pStyle w:val="Heading3"/>
        <w:numPr>
          <w:ilvl w:val="2"/>
          <w:numId w:val="22"/>
        </w:numPr>
        <w:rPr>
          <w:rFonts w:cstheme="majorHAnsi"/>
          <w:lang w:val="pl-PL"/>
        </w:rPr>
      </w:pPr>
      <w:bookmarkStart w:id="43" w:name="_Toc160393192"/>
      <w:r w:rsidRPr="00CE3654">
        <w:rPr>
          <w:rFonts w:cstheme="majorHAnsi"/>
          <w:lang w:val="pl-PL"/>
        </w:rPr>
        <w:lastRenderedPageBreak/>
        <w:t>Retencja logów</w:t>
      </w:r>
      <w:bookmarkEnd w:id="43"/>
    </w:p>
    <w:p w14:paraId="2B936319" w14:textId="25571E2A" w:rsidR="00885CC9" w:rsidRPr="00CE3654" w:rsidRDefault="007557C7" w:rsidP="00885CC9">
      <w:pPr>
        <w:rPr>
          <w:rFonts w:asciiTheme="majorHAnsi" w:hAnsiTheme="majorHAnsi" w:cstheme="majorHAnsi"/>
          <w:lang w:val="pl-PL"/>
        </w:rPr>
      </w:pPr>
      <w:r w:rsidRPr="00CE3654">
        <w:rPr>
          <w:rFonts w:asciiTheme="majorHAnsi" w:hAnsiTheme="majorHAnsi" w:cstheme="majorHAnsi"/>
          <w:lang w:val="pl-PL"/>
        </w:rPr>
        <w:t>Logi powinny być dostępne przez co najmniej 30 dni. Po tym czasie najstarsze dane powinny być napisane.</w:t>
      </w:r>
    </w:p>
    <w:p w14:paraId="4B2405DE" w14:textId="64F25EC7" w:rsidR="007557C7" w:rsidRPr="00CE3654" w:rsidRDefault="007557C7" w:rsidP="002714FB">
      <w:pPr>
        <w:pStyle w:val="Heading3"/>
        <w:numPr>
          <w:ilvl w:val="2"/>
          <w:numId w:val="22"/>
        </w:numPr>
        <w:rPr>
          <w:rFonts w:cstheme="majorHAnsi"/>
          <w:lang w:val="pl-PL"/>
        </w:rPr>
      </w:pPr>
      <w:bookmarkStart w:id="44" w:name="_Toc160393193"/>
      <w:r w:rsidRPr="00CE3654">
        <w:rPr>
          <w:rFonts w:cstheme="majorHAnsi"/>
          <w:lang w:val="pl-PL"/>
        </w:rPr>
        <w:t>Zabezpieczenie logów</w:t>
      </w:r>
      <w:bookmarkEnd w:id="44"/>
    </w:p>
    <w:p w14:paraId="23562DD1" w14:textId="4024E71D" w:rsidR="007557C7" w:rsidRPr="00CE3654" w:rsidRDefault="007557C7" w:rsidP="00885CC9">
      <w:pPr>
        <w:rPr>
          <w:rFonts w:asciiTheme="majorHAnsi" w:hAnsiTheme="majorHAnsi" w:cstheme="majorHAnsi"/>
          <w:lang w:val="pl-PL"/>
        </w:rPr>
      </w:pPr>
      <w:r w:rsidRPr="00CE3654">
        <w:rPr>
          <w:rFonts w:asciiTheme="majorHAnsi" w:hAnsiTheme="majorHAnsi" w:cstheme="majorHAnsi"/>
          <w:lang w:val="pl-PL"/>
        </w:rPr>
        <w:t>W przypadku wykrycia ataków zakres logów, wygenerowanych podczas trwania ataku powinien zostać zabezpieczenie.</w:t>
      </w:r>
    </w:p>
    <w:p w14:paraId="7164C7E4" w14:textId="2C41FE01" w:rsidR="007557C7" w:rsidRPr="00CE3654" w:rsidRDefault="007557C7" w:rsidP="002714FB">
      <w:pPr>
        <w:pStyle w:val="Heading3"/>
        <w:numPr>
          <w:ilvl w:val="2"/>
          <w:numId w:val="22"/>
        </w:numPr>
        <w:rPr>
          <w:rFonts w:cstheme="majorHAnsi"/>
          <w:lang w:val="pl-PL"/>
        </w:rPr>
      </w:pPr>
      <w:bookmarkStart w:id="45" w:name="_Toc160393194"/>
      <w:r w:rsidRPr="00CE3654">
        <w:rPr>
          <w:rFonts w:cstheme="majorHAnsi"/>
          <w:lang w:val="pl-PL"/>
        </w:rPr>
        <w:t xml:space="preserve">Informacje statystyczne, </w:t>
      </w:r>
      <w:proofErr w:type="spellStart"/>
      <w:r w:rsidRPr="00CE3654">
        <w:rPr>
          <w:rFonts w:cstheme="majorHAnsi"/>
          <w:lang w:val="pl-PL"/>
        </w:rPr>
        <w:t>trandy</w:t>
      </w:r>
      <w:proofErr w:type="spellEnd"/>
      <w:r w:rsidRPr="00CE3654">
        <w:rPr>
          <w:rFonts w:cstheme="majorHAnsi"/>
          <w:lang w:val="pl-PL"/>
        </w:rPr>
        <w:t xml:space="preserve"> na podstawie przetworzonych logów</w:t>
      </w:r>
      <w:bookmarkEnd w:id="45"/>
    </w:p>
    <w:p w14:paraId="5438B7B0" w14:textId="62019BF4" w:rsidR="007557C7" w:rsidRPr="00CE3654" w:rsidRDefault="007557C7" w:rsidP="00885CC9">
      <w:pPr>
        <w:rPr>
          <w:rFonts w:asciiTheme="majorHAnsi" w:hAnsiTheme="majorHAnsi" w:cstheme="majorHAnsi"/>
          <w:lang w:val="pl-PL"/>
        </w:rPr>
      </w:pPr>
      <w:r w:rsidRPr="00CE3654">
        <w:rPr>
          <w:rFonts w:asciiTheme="majorHAnsi" w:hAnsiTheme="majorHAnsi" w:cstheme="majorHAnsi"/>
          <w:lang w:val="pl-PL"/>
        </w:rPr>
        <w:t>Informacje zwizualizowane w </w:t>
      </w:r>
      <w:proofErr w:type="spellStart"/>
      <w:r w:rsidRPr="00CE3654">
        <w:rPr>
          <w:rFonts w:asciiTheme="majorHAnsi" w:hAnsiTheme="majorHAnsi" w:cstheme="majorHAnsi"/>
          <w:lang w:val="pl-PL"/>
        </w:rPr>
        <w:t>dashboard</w:t>
      </w:r>
      <w:proofErr w:type="spellEnd"/>
      <w:r w:rsidRPr="00CE3654">
        <w:rPr>
          <w:rFonts w:asciiTheme="majorHAnsi" w:hAnsiTheme="majorHAnsi" w:cstheme="majorHAnsi"/>
          <w:lang w:val="pl-PL"/>
        </w:rPr>
        <w:t xml:space="preserve"> oraz przetworzone jako podstawa dla wizualizacji inny być zachowywane przez 5 lat od chwili ich przetworzenia. Jest to </w:t>
      </w:r>
      <w:r w:rsidR="00E34EDD" w:rsidRPr="00CE3654">
        <w:rPr>
          <w:rFonts w:asciiTheme="majorHAnsi" w:hAnsiTheme="majorHAnsi" w:cstheme="majorHAnsi"/>
          <w:lang w:val="pl-PL"/>
        </w:rPr>
        <w:t>możliwe,</w:t>
      </w:r>
      <w:r w:rsidRPr="00CE3654">
        <w:rPr>
          <w:rFonts w:asciiTheme="majorHAnsi" w:hAnsiTheme="majorHAnsi" w:cstheme="majorHAnsi"/>
          <w:lang w:val="pl-PL"/>
        </w:rPr>
        <w:t xml:space="preserve"> ponieważ logi po przetworzeniu dostarczają skumulowanych informacji kilkadziesiąt razy mniej niż logów źródłowych.</w:t>
      </w:r>
    </w:p>
    <w:p w14:paraId="29BCB33A" w14:textId="305E13B7" w:rsidR="00885CC9" w:rsidRPr="00CE3654" w:rsidRDefault="00885CC9" w:rsidP="002714FB">
      <w:pPr>
        <w:pStyle w:val="Heading2"/>
        <w:numPr>
          <w:ilvl w:val="1"/>
          <w:numId w:val="22"/>
        </w:numPr>
        <w:rPr>
          <w:rFonts w:cstheme="majorHAnsi"/>
          <w:lang w:val="pl-PL"/>
        </w:rPr>
      </w:pPr>
      <w:bookmarkStart w:id="46" w:name="_Toc160393195"/>
      <w:r w:rsidRPr="00CE3654">
        <w:rPr>
          <w:rFonts w:cstheme="majorHAnsi"/>
          <w:lang w:val="pl-PL"/>
        </w:rPr>
        <w:t>Podsumowanie Wykrytych Zagrożeń</w:t>
      </w:r>
      <w:bookmarkEnd w:id="46"/>
    </w:p>
    <w:p w14:paraId="473486BF" w14:textId="77777777"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 xml:space="preserve">Raport powinien zawierać zestawienie wykrytych zagrożeń w określonym </w:t>
      </w:r>
      <w:proofErr w:type="gramStart"/>
      <w:r w:rsidRPr="00CE3654">
        <w:rPr>
          <w:rFonts w:asciiTheme="majorHAnsi" w:hAnsiTheme="majorHAnsi" w:cstheme="majorHAnsi"/>
          <w:lang w:val="pl-PL"/>
        </w:rPr>
        <w:t>okresie czasu</w:t>
      </w:r>
      <w:proofErr w:type="gramEnd"/>
      <w:r w:rsidRPr="00CE3654">
        <w:rPr>
          <w:rFonts w:asciiTheme="majorHAnsi" w:hAnsiTheme="majorHAnsi" w:cstheme="majorHAnsi"/>
          <w:lang w:val="pl-PL"/>
        </w:rPr>
        <w:t>. Dla każdego zagrożenia należy podać jego typ, datę wykrycia oraz krótki opis. Powinna być również dostępna informacja o liczbie prób ataku związanych z każdym zagrożeniem.</w:t>
      </w:r>
    </w:p>
    <w:p w14:paraId="48AF801B" w14:textId="24270FBA" w:rsidR="00885CC9" w:rsidRPr="00CE3654" w:rsidRDefault="00885CC9" w:rsidP="002714FB">
      <w:pPr>
        <w:pStyle w:val="Heading2"/>
        <w:numPr>
          <w:ilvl w:val="1"/>
          <w:numId w:val="22"/>
        </w:numPr>
        <w:rPr>
          <w:rFonts w:cstheme="majorHAnsi"/>
          <w:lang w:val="pl-PL"/>
        </w:rPr>
      </w:pPr>
      <w:bookmarkStart w:id="47" w:name="_Toc160393196"/>
      <w:r w:rsidRPr="00CE3654">
        <w:rPr>
          <w:rFonts w:cstheme="majorHAnsi"/>
          <w:lang w:val="pl-PL"/>
        </w:rPr>
        <w:t>Szczegóły Ataków</w:t>
      </w:r>
      <w:bookmarkEnd w:id="47"/>
    </w:p>
    <w:p w14:paraId="0FD26EF1" w14:textId="13CB5866"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Dla każdego wykrytego ataku raport powinien dostarczać dokładne informacje, w tym źródło ataku (adres IP), docelowe zasoby systemu (np. konkretne URL-e) oraz metody ataku (inaczej rodzaje ataków). Ważne jest, aby raport zawierał także informacje o tym, czy atak został zablokowany przez WAF i w jakim czasie od wykrycia ataku WAF go zablokował, czy też doszło do jego przepuszczenia w całości czy w części.</w:t>
      </w:r>
    </w:p>
    <w:p w14:paraId="160734A8" w14:textId="0993078C" w:rsidR="00885CC9" w:rsidRPr="00CE3654" w:rsidRDefault="00885CC9" w:rsidP="002714FB">
      <w:pPr>
        <w:pStyle w:val="Heading2"/>
        <w:numPr>
          <w:ilvl w:val="1"/>
          <w:numId w:val="22"/>
        </w:numPr>
        <w:rPr>
          <w:rFonts w:cstheme="majorHAnsi"/>
          <w:lang w:val="pl-PL"/>
        </w:rPr>
      </w:pPr>
      <w:bookmarkStart w:id="48" w:name="_Toc160393197"/>
      <w:r w:rsidRPr="00CE3654">
        <w:rPr>
          <w:rFonts w:cstheme="majorHAnsi"/>
          <w:lang w:val="pl-PL"/>
        </w:rPr>
        <w:t>Statystyki Ruchu Sieciowego</w:t>
      </w:r>
      <w:bookmarkEnd w:id="48"/>
    </w:p>
    <w:p w14:paraId="2D7BC0FD" w14:textId="77777777"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Raport powinien przedstawiać analizę ruchu sieciowego przechwyconego i przefiltrowanego przez WAF. Należy uwzględnić wolumen ruchu, podział na ruch dozwolony i zablokowany, oraz najbardziej aktywne źródła ruchu.</w:t>
      </w:r>
    </w:p>
    <w:p w14:paraId="54266015" w14:textId="68954971" w:rsidR="00885CC9" w:rsidRPr="00CE3654" w:rsidRDefault="00885CC9" w:rsidP="002714FB">
      <w:pPr>
        <w:pStyle w:val="Heading2"/>
        <w:numPr>
          <w:ilvl w:val="1"/>
          <w:numId w:val="22"/>
        </w:numPr>
        <w:rPr>
          <w:rFonts w:cstheme="majorHAnsi"/>
          <w:lang w:val="pl-PL"/>
        </w:rPr>
      </w:pPr>
      <w:bookmarkStart w:id="49" w:name="_Toc160393198"/>
      <w:r w:rsidRPr="00CE3654">
        <w:rPr>
          <w:rFonts w:cstheme="majorHAnsi"/>
          <w:lang w:val="pl-PL"/>
        </w:rPr>
        <w:t>Ocena Skuteczności Polityk Bezpieczeństwa</w:t>
      </w:r>
      <w:bookmarkEnd w:id="49"/>
    </w:p>
    <w:p w14:paraId="5F40E8C2" w14:textId="7C2F9B9D"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Należy ocenić, jak skuteczne były zaimplementowane polityki bezpieczeństwa w zapobieganiu atakom. Raport powinien nawiązywać do opisywanych w dalszej części rekomendacji dotyczące modyfikacji polityk, aby zwiększyć poziom bezpieczeństwa aplikacji webowych.</w:t>
      </w:r>
    </w:p>
    <w:p w14:paraId="0162E48A" w14:textId="422F6E1C" w:rsidR="00885CC9" w:rsidRPr="00CE3654" w:rsidRDefault="00885CC9" w:rsidP="002714FB">
      <w:pPr>
        <w:pStyle w:val="Heading2"/>
        <w:numPr>
          <w:ilvl w:val="1"/>
          <w:numId w:val="22"/>
        </w:numPr>
        <w:rPr>
          <w:rFonts w:cstheme="majorHAnsi"/>
          <w:lang w:val="pl-PL"/>
        </w:rPr>
      </w:pPr>
      <w:bookmarkStart w:id="50" w:name="_Toc160393199"/>
      <w:r w:rsidRPr="00CE3654">
        <w:rPr>
          <w:rFonts w:cstheme="majorHAnsi"/>
          <w:lang w:val="pl-PL"/>
        </w:rPr>
        <w:t>Analiza Trendów</w:t>
      </w:r>
      <w:bookmarkEnd w:id="50"/>
    </w:p>
    <w:p w14:paraId="1F1C596D" w14:textId="7A2F18D6"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Ważnym elementem raportu jest analiza trendów dotyczących ataków i zagrożeń w czasie. Umożliwia to identyfikację wzorców ataków i przewidywanie potencjalnych zagrożeń w przyszłości.</w:t>
      </w:r>
    </w:p>
    <w:p w14:paraId="1D9F6AF7" w14:textId="309FFDE4" w:rsidR="00885CC9" w:rsidRPr="00CE3654" w:rsidRDefault="00885CC9" w:rsidP="002714FB">
      <w:pPr>
        <w:pStyle w:val="Heading2"/>
        <w:numPr>
          <w:ilvl w:val="1"/>
          <w:numId w:val="22"/>
        </w:numPr>
        <w:rPr>
          <w:rFonts w:cstheme="majorHAnsi"/>
          <w:lang w:val="pl-PL"/>
        </w:rPr>
      </w:pPr>
      <w:bookmarkStart w:id="51" w:name="_Toc160393200"/>
      <w:r w:rsidRPr="00CE3654">
        <w:rPr>
          <w:rFonts w:cstheme="majorHAnsi"/>
          <w:lang w:val="pl-PL"/>
        </w:rPr>
        <w:lastRenderedPageBreak/>
        <w:t>Podatności i Rekomendacje</w:t>
      </w:r>
      <w:bookmarkEnd w:id="51"/>
    </w:p>
    <w:p w14:paraId="66E595FC" w14:textId="4CD02081"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Raport powinien zawierać informacje o potencjalnych podatnościach wykrytych przez WAF. Dla każdej podatności powinny zostać zaproponowane rekomendacje dotyczące działań naprawczych lub zabezpieczających.</w:t>
      </w:r>
    </w:p>
    <w:p w14:paraId="10B7CCDA" w14:textId="04DBE5E1" w:rsidR="00885CC9" w:rsidRPr="00CE3654" w:rsidRDefault="00885CC9" w:rsidP="002714FB">
      <w:pPr>
        <w:pStyle w:val="Heading2"/>
        <w:numPr>
          <w:ilvl w:val="1"/>
          <w:numId w:val="22"/>
        </w:numPr>
        <w:rPr>
          <w:rFonts w:cstheme="majorHAnsi"/>
          <w:lang w:val="pl-PL"/>
        </w:rPr>
      </w:pPr>
      <w:bookmarkStart w:id="52" w:name="_Toc160393201"/>
      <w:r w:rsidRPr="00CE3654">
        <w:rPr>
          <w:rFonts w:cstheme="majorHAnsi"/>
          <w:lang w:val="pl-PL"/>
        </w:rPr>
        <w:t>Zdarzenia Bezpieczeństwa i Ich Rozwiązania</w:t>
      </w:r>
      <w:bookmarkEnd w:id="52"/>
    </w:p>
    <w:p w14:paraId="3B9AF481" w14:textId="2EE7EE71"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Powinien zawierać historię zdarzeń bezpieczeństwa, w tym informacje o tym, jak zostały rozwiązane. Kluczowe jest przedstawienie czasu reakcji na incydent oraz podjętych kroków naprawczych.</w:t>
      </w:r>
    </w:p>
    <w:p w14:paraId="42A2C2D1" w14:textId="030E983F" w:rsidR="00885CC9" w:rsidRPr="00CE3654" w:rsidRDefault="00885CC9" w:rsidP="002714FB">
      <w:pPr>
        <w:pStyle w:val="Heading2"/>
        <w:numPr>
          <w:ilvl w:val="1"/>
          <w:numId w:val="22"/>
        </w:numPr>
        <w:rPr>
          <w:rFonts w:cstheme="majorHAnsi"/>
          <w:lang w:val="pl-PL"/>
        </w:rPr>
      </w:pPr>
      <w:bookmarkStart w:id="53" w:name="_Toc160393202"/>
      <w:r w:rsidRPr="00CE3654">
        <w:rPr>
          <w:rFonts w:cstheme="majorHAnsi"/>
          <w:lang w:val="pl-PL"/>
        </w:rPr>
        <w:t>Informacje o Konfiguracji WAF</w:t>
      </w:r>
      <w:bookmarkEnd w:id="53"/>
    </w:p>
    <w:p w14:paraId="43372F62" w14:textId="12B337C6"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Raport musi zawierać przegląd aktualnej konfiguracji WAF, wskazując na wszelkie zmiany dokonane w okresie sprawozdawczym. Powinien także ocenić wpływ tych zmian na poziom bezpieczeństwa.</w:t>
      </w:r>
    </w:p>
    <w:p w14:paraId="37218E34" w14:textId="61F36281" w:rsidR="00885CC9" w:rsidRPr="00CE3654" w:rsidRDefault="00885CC9" w:rsidP="002714FB">
      <w:pPr>
        <w:pStyle w:val="Heading2"/>
        <w:numPr>
          <w:ilvl w:val="1"/>
          <w:numId w:val="22"/>
        </w:numPr>
        <w:rPr>
          <w:rFonts w:cstheme="majorHAnsi"/>
          <w:lang w:val="pl-PL"/>
        </w:rPr>
      </w:pPr>
      <w:bookmarkStart w:id="54" w:name="_Toc160393203"/>
      <w:r w:rsidRPr="00CE3654">
        <w:rPr>
          <w:rFonts w:cstheme="majorHAnsi"/>
          <w:lang w:val="pl-PL"/>
        </w:rPr>
        <w:t>Użytkowanie Zasobów</w:t>
      </w:r>
      <w:bookmarkEnd w:id="54"/>
    </w:p>
    <w:p w14:paraId="04C43760" w14:textId="76E12AFC"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Analiza wykorzystania zasobów przez WAF, w tym obciążenie procesora, zużycie pamięci i przepustowość sieci, jest ważna dla oceny wydajności i stabilności systemu.</w:t>
      </w:r>
    </w:p>
    <w:p w14:paraId="768D0B47" w14:textId="5116E2DB" w:rsidR="00885CC9" w:rsidRPr="00CE3654" w:rsidRDefault="00885CC9" w:rsidP="002714FB">
      <w:pPr>
        <w:pStyle w:val="Heading2"/>
        <w:numPr>
          <w:ilvl w:val="1"/>
          <w:numId w:val="22"/>
        </w:numPr>
        <w:rPr>
          <w:rFonts w:cstheme="majorHAnsi"/>
          <w:lang w:val="pl-PL"/>
        </w:rPr>
      </w:pPr>
      <w:bookmarkStart w:id="55" w:name="_Toc160393204"/>
      <w:r w:rsidRPr="00CE3654">
        <w:rPr>
          <w:rFonts w:cstheme="majorHAnsi"/>
          <w:lang w:val="pl-PL"/>
        </w:rPr>
        <w:t>Feedback i Komentarze Użytkowników</w:t>
      </w:r>
      <w:bookmarkEnd w:id="55"/>
    </w:p>
    <w:p w14:paraId="568861CE" w14:textId="77777777" w:rsidR="00885CC9" w:rsidRPr="00CE3654" w:rsidRDefault="00885CC9" w:rsidP="00885CC9">
      <w:pPr>
        <w:rPr>
          <w:rFonts w:asciiTheme="majorHAnsi" w:hAnsiTheme="majorHAnsi" w:cstheme="majorHAnsi"/>
          <w:lang w:val="pl-PL"/>
        </w:rPr>
      </w:pPr>
      <w:r w:rsidRPr="00CE3654">
        <w:rPr>
          <w:rFonts w:asciiTheme="majorHAnsi" w:hAnsiTheme="majorHAnsi" w:cstheme="majorHAnsi"/>
          <w:lang w:val="pl-PL"/>
        </w:rPr>
        <w:t>Raport powinien zawierać sekcję z opiniami i komentarzami użytkowników dotyczącymi działania WAF, co może pomóc w identyfikacji obszarów wymagających poprawy.</w:t>
      </w:r>
    </w:p>
    <w:p w14:paraId="5DB98790" w14:textId="5E044572" w:rsidR="00F10FE0" w:rsidRPr="00CE3654" w:rsidRDefault="00F10FE0" w:rsidP="002714FB">
      <w:pPr>
        <w:pStyle w:val="Heading2"/>
        <w:numPr>
          <w:ilvl w:val="1"/>
          <w:numId w:val="22"/>
        </w:numPr>
        <w:rPr>
          <w:rFonts w:cstheme="majorHAnsi"/>
          <w:lang w:val="pl-PL"/>
        </w:rPr>
      </w:pPr>
      <w:bookmarkStart w:id="56" w:name="_Toc160393205"/>
      <w:r w:rsidRPr="00CE3654">
        <w:rPr>
          <w:rFonts w:cstheme="majorHAnsi"/>
          <w:lang w:val="pl-PL"/>
        </w:rPr>
        <w:t>Załączniki</w:t>
      </w:r>
      <w:bookmarkEnd w:id="56"/>
    </w:p>
    <w:p w14:paraId="233D6115" w14:textId="7609BCEE" w:rsidR="00F555DA" w:rsidRPr="00CE3654" w:rsidRDefault="00F10FE0" w:rsidP="002714FB">
      <w:pPr>
        <w:pStyle w:val="Heading3"/>
        <w:numPr>
          <w:ilvl w:val="2"/>
          <w:numId w:val="22"/>
        </w:numPr>
        <w:rPr>
          <w:rFonts w:cstheme="majorHAnsi"/>
          <w:lang w:val="pl-PL"/>
        </w:rPr>
      </w:pPr>
      <w:bookmarkStart w:id="57" w:name="_Toc160393206"/>
      <w:r w:rsidRPr="00CE3654">
        <w:rPr>
          <w:rFonts w:cstheme="majorHAnsi"/>
          <w:lang w:val="pl-PL"/>
        </w:rPr>
        <w:t>Logi i Dane Techniczne</w:t>
      </w:r>
      <w:bookmarkEnd w:id="57"/>
      <w:r w:rsidRPr="00CE3654">
        <w:rPr>
          <w:rFonts w:cstheme="majorHAnsi"/>
          <w:lang w:val="pl-PL"/>
        </w:rPr>
        <w:t xml:space="preserve"> </w:t>
      </w:r>
    </w:p>
    <w:p w14:paraId="3192831E" w14:textId="3A1286B0" w:rsidR="00F10FE0" w:rsidRPr="00CE3654" w:rsidRDefault="00F555DA" w:rsidP="00F10FE0">
      <w:pPr>
        <w:rPr>
          <w:rFonts w:asciiTheme="majorHAnsi" w:hAnsiTheme="majorHAnsi" w:cstheme="majorHAnsi"/>
          <w:lang w:val="pl-PL"/>
        </w:rPr>
      </w:pPr>
      <w:r w:rsidRPr="00CE3654">
        <w:rPr>
          <w:rFonts w:asciiTheme="majorHAnsi" w:hAnsiTheme="majorHAnsi" w:cstheme="majorHAnsi"/>
          <w:lang w:val="pl-PL"/>
        </w:rPr>
        <w:t xml:space="preserve">Powinna zawierać </w:t>
      </w:r>
      <w:r w:rsidR="00F10FE0" w:rsidRPr="00CE3654">
        <w:rPr>
          <w:rFonts w:asciiTheme="majorHAnsi" w:hAnsiTheme="majorHAnsi" w:cstheme="majorHAnsi"/>
          <w:lang w:val="pl-PL"/>
        </w:rPr>
        <w:t>szczegółowe logi i dane techniczne dotyczące monitorowania i ataków, które mogą być użyte do głębszej analizy i lepszego zrozumienia zagrożeń.</w:t>
      </w:r>
    </w:p>
    <w:p w14:paraId="50C06361" w14:textId="6EA1DA56" w:rsidR="00F555DA" w:rsidRPr="00CE3654" w:rsidRDefault="00F10FE0" w:rsidP="002714FB">
      <w:pPr>
        <w:pStyle w:val="Heading3"/>
        <w:numPr>
          <w:ilvl w:val="2"/>
          <w:numId w:val="22"/>
        </w:numPr>
        <w:rPr>
          <w:rFonts w:cstheme="majorHAnsi"/>
          <w:lang w:val="pl-PL"/>
        </w:rPr>
      </w:pPr>
      <w:bookmarkStart w:id="58" w:name="_Toc160393207"/>
      <w:r w:rsidRPr="00CE3654">
        <w:rPr>
          <w:rFonts w:cstheme="majorHAnsi"/>
          <w:lang w:val="pl-PL"/>
        </w:rPr>
        <w:t>Dokumentacja Techniczna</w:t>
      </w:r>
      <w:bookmarkEnd w:id="58"/>
      <w:r w:rsidRPr="00CE3654">
        <w:rPr>
          <w:rFonts w:cstheme="majorHAnsi"/>
          <w:lang w:val="pl-PL"/>
        </w:rPr>
        <w:t xml:space="preserve"> </w:t>
      </w:r>
    </w:p>
    <w:p w14:paraId="56EA8EF6" w14:textId="1A0D84A5" w:rsidR="00BA2B45" w:rsidRPr="00CE3654" w:rsidRDefault="00F555DA" w:rsidP="00F10FE0">
      <w:pPr>
        <w:rPr>
          <w:rFonts w:asciiTheme="majorHAnsi" w:hAnsiTheme="majorHAnsi" w:cstheme="majorHAnsi"/>
          <w:lang w:val="pl-PL"/>
        </w:rPr>
      </w:pPr>
      <w:r w:rsidRPr="00CE3654">
        <w:rPr>
          <w:rFonts w:asciiTheme="majorHAnsi" w:hAnsiTheme="majorHAnsi" w:cstheme="majorHAnsi"/>
          <w:lang w:val="pl-PL"/>
        </w:rPr>
        <w:t xml:space="preserve">Powinna zawierać </w:t>
      </w:r>
      <w:r w:rsidR="00F10FE0" w:rsidRPr="00CE3654">
        <w:rPr>
          <w:rFonts w:asciiTheme="majorHAnsi" w:hAnsiTheme="majorHAnsi" w:cstheme="majorHAnsi"/>
          <w:lang w:val="pl-PL"/>
        </w:rPr>
        <w:t>linki do dokumentacji technicznej i zaleceń bezpieczeństwa, które mogą wspomóc organizację w implementacji najlepszych praktyk i zabezpieczeń.</w:t>
      </w:r>
    </w:p>
    <w:p w14:paraId="4C24E8FC" w14:textId="22DC046E" w:rsidR="0017042C" w:rsidRPr="00CE3654" w:rsidRDefault="0017042C">
      <w:pPr>
        <w:rPr>
          <w:rFonts w:asciiTheme="majorHAnsi" w:hAnsiTheme="majorHAnsi" w:cstheme="majorHAnsi"/>
          <w:lang w:val="pl-PL"/>
        </w:rPr>
      </w:pPr>
      <w:r w:rsidRPr="00CE3654">
        <w:rPr>
          <w:rFonts w:asciiTheme="majorHAnsi" w:hAnsiTheme="majorHAnsi" w:cstheme="majorHAnsi"/>
          <w:lang w:val="pl-PL"/>
        </w:rPr>
        <w:br w:type="page"/>
      </w:r>
    </w:p>
    <w:p w14:paraId="78243324" w14:textId="37A3D2D5" w:rsidR="0017042C" w:rsidRPr="00CE3654" w:rsidRDefault="0017042C" w:rsidP="002714FB">
      <w:pPr>
        <w:pStyle w:val="Heading1"/>
        <w:numPr>
          <w:ilvl w:val="0"/>
          <w:numId w:val="22"/>
        </w:numPr>
        <w:rPr>
          <w:rFonts w:cstheme="majorHAnsi"/>
          <w:lang w:val="pl-PL"/>
        </w:rPr>
      </w:pPr>
      <w:bookmarkStart w:id="59" w:name="_Toc160393208"/>
      <w:r w:rsidRPr="00CE3654">
        <w:rPr>
          <w:rFonts w:cstheme="majorHAnsi"/>
          <w:lang w:val="pl-PL"/>
        </w:rPr>
        <w:lastRenderedPageBreak/>
        <w:t>Elementy składowe raportu dla analizy bezpieczeństwa ruchu w warstwach ISO/OSI o 3 do 6</w:t>
      </w:r>
      <w:bookmarkEnd w:id="59"/>
    </w:p>
    <w:p w14:paraId="678B6645" w14:textId="520A0547" w:rsidR="00F52251" w:rsidRPr="00CE3654" w:rsidRDefault="00F52251" w:rsidP="002714FB">
      <w:pPr>
        <w:pStyle w:val="Heading2"/>
        <w:numPr>
          <w:ilvl w:val="1"/>
          <w:numId w:val="22"/>
        </w:numPr>
        <w:rPr>
          <w:rFonts w:cstheme="majorHAnsi"/>
          <w:lang w:val="pl-PL"/>
        </w:rPr>
      </w:pPr>
      <w:bookmarkStart w:id="60" w:name="_Toc160393209"/>
      <w:r w:rsidRPr="00CE3654">
        <w:rPr>
          <w:rFonts w:cstheme="majorHAnsi"/>
          <w:lang w:val="pl-PL"/>
        </w:rPr>
        <w:t>Struktura logu Firewall</w:t>
      </w:r>
      <w:bookmarkEnd w:id="60"/>
    </w:p>
    <w:p w14:paraId="69DF4738" w14:textId="65795839" w:rsidR="00F52251" w:rsidRPr="00CE3654" w:rsidRDefault="00F52251" w:rsidP="00F52251">
      <w:pPr>
        <w:rPr>
          <w:rFonts w:asciiTheme="majorHAnsi" w:hAnsiTheme="majorHAnsi" w:cstheme="majorHAnsi"/>
          <w:lang w:val="pl-PL"/>
        </w:rPr>
      </w:pPr>
      <w:r w:rsidRPr="00CE3654">
        <w:rPr>
          <w:rFonts w:asciiTheme="majorHAnsi" w:hAnsiTheme="majorHAnsi" w:cstheme="majorHAnsi"/>
          <w:lang w:val="pl-PL"/>
        </w:rPr>
        <w:t>Poniżej wskazano minimalną, zalecaną strukturę dla logu Firewall</w:t>
      </w:r>
    </w:p>
    <w:p w14:paraId="1700865A" w14:textId="7414C664" w:rsidR="00656DA0" w:rsidRPr="00CE3654" w:rsidRDefault="00656DA0" w:rsidP="002714FB">
      <w:pPr>
        <w:pStyle w:val="Heading3"/>
        <w:numPr>
          <w:ilvl w:val="2"/>
          <w:numId w:val="22"/>
        </w:numPr>
        <w:rPr>
          <w:rFonts w:cstheme="majorHAnsi"/>
          <w:lang w:val="pl-PL"/>
        </w:rPr>
      </w:pPr>
      <w:bookmarkStart w:id="61" w:name="_Toc160393210"/>
      <w:proofErr w:type="spellStart"/>
      <w:r w:rsidRPr="00CE3654">
        <w:rPr>
          <w:rFonts w:cstheme="majorHAnsi"/>
          <w:lang w:val="pl-PL"/>
        </w:rPr>
        <w:t>Timestamp</w:t>
      </w:r>
      <w:proofErr w:type="spellEnd"/>
      <w:r w:rsidRPr="00CE3654">
        <w:rPr>
          <w:rFonts w:cstheme="majorHAnsi"/>
          <w:lang w:val="pl-PL"/>
        </w:rPr>
        <w:t xml:space="preserve"> (Znacznik czasu)</w:t>
      </w:r>
      <w:bookmarkEnd w:id="61"/>
    </w:p>
    <w:p w14:paraId="427B7641"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Data i godzina zarejestrowania zdarzenia, zazwyczaj w formacie UTC, umożliwiająca precyzyjną analizę sekwencji zdarzeń.</w:t>
      </w:r>
    </w:p>
    <w:p w14:paraId="15746100" w14:textId="7A9DEF1E" w:rsidR="00656DA0" w:rsidRPr="00CE3654" w:rsidRDefault="00656DA0" w:rsidP="002714FB">
      <w:pPr>
        <w:pStyle w:val="Heading3"/>
        <w:numPr>
          <w:ilvl w:val="2"/>
          <w:numId w:val="22"/>
        </w:numPr>
        <w:rPr>
          <w:rFonts w:cstheme="majorHAnsi"/>
          <w:lang w:val="pl-PL"/>
        </w:rPr>
      </w:pPr>
      <w:bookmarkStart w:id="62" w:name="_Toc160393211"/>
      <w:r w:rsidRPr="00CE3654">
        <w:rPr>
          <w:rFonts w:cstheme="majorHAnsi"/>
          <w:lang w:val="pl-PL"/>
        </w:rPr>
        <w:t>Adres IP Źródłowy</w:t>
      </w:r>
      <w:bookmarkEnd w:id="62"/>
    </w:p>
    <w:p w14:paraId="75707CCC"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Adres IP urządzenia inicjującego połączenie, kluczowy do identyfikacji źródła ruchu sieciowego.</w:t>
      </w:r>
    </w:p>
    <w:p w14:paraId="77709F82" w14:textId="38558EFE" w:rsidR="00656DA0" w:rsidRPr="00CE3654" w:rsidRDefault="00656DA0" w:rsidP="002714FB">
      <w:pPr>
        <w:pStyle w:val="Heading3"/>
        <w:numPr>
          <w:ilvl w:val="2"/>
          <w:numId w:val="22"/>
        </w:numPr>
        <w:rPr>
          <w:rFonts w:cstheme="majorHAnsi"/>
          <w:lang w:val="pl-PL"/>
        </w:rPr>
      </w:pPr>
      <w:bookmarkStart w:id="63" w:name="_Toc160393212"/>
      <w:r w:rsidRPr="00CE3654">
        <w:rPr>
          <w:rFonts w:cstheme="majorHAnsi"/>
          <w:lang w:val="pl-PL"/>
        </w:rPr>
        <w:t>Port Źródłowy</w:t>
      </w:r>
      <w:bookmarkEnd w:id="63"/>
    </w:p>
    <w:p w14:paraId="543B67E2"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Numer portu źródłowego używanego przez urządzenie inicjujące połączenie, pomagający w określeniu typu usługi lub aplikacji.</w:t>
      </w:r>
    </w:p>
    <w:p w14:paraId="060D202C" w14:textId="3149141E" w:rsidR="00656DA0" w:rsidRPr="00CE3654" w:rsidRDefault="00656DA0" w:rsidP="002714FB">
      <w:pPr>
        <w:pStyle w:val="Heading3"/>
        <w:numPr>
          <w:ilvl w:val="2"/>
          <w:numId w:val="22"/>
        </w:numPr>
        <w:rPr>
          <w:rFonts w:cstheme="majorHAnsi"/>
          <w:lang w:val="pl-PL"/>
        </w:rPr>
      </w:pPr>
      <w:bookmarkStart w:id="64" w:name="_Toc160393213"/>
      <w:r w:rsidRPr="00CE3654">
        <w:rPr>
          <w:rFonts w:cstheme="majorHAnsi"/>
          <w:lang w:val="pl-PL"/>
        </w:rPr>
        <w:t>Adres IP Docelowy</w:t>
      </w:r>
      <w:bookmarkEnd w:id="64"/>
    </w:p>
    <w:p w14:paraId="1F929B25"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Adres IP urządzenia docelowego, do którego kierowane jest połączenie, wskazujący na potencjalny cel ataku lub docelową usługę.</w:t>
      </w:r>
    </w:p>
    <w:p w14:paraId="56569ACE" w14:textId="3646A364" w:rsidR="00656DA0" w:rsidRPr="00CE3654" w:rsidRDefault="00656DA0" w:rsidP="002714FB">
      <w:pPr>
        <w:pStyle w:val="Heading3"/>
        <w:numPr>
          <w:ilvl w:val="2"/>
          <w:numId w:val="22"/>
        </w:numPr>
        <w:rPr>
          <w:rFonts w:cstheme="majorHAnsi"/>
          <w:lang w:val="pl-PL"/>
        </w:rPr>
      </w:pPr>
      <w:bookmarkStart w:id="65" w:name="_Toc160393214"/>
      <w:r w:rsidRPr="00CE3654">
        <w:rPr>
          <w:rFonts w:cstheme="majorHAnsi"/>
          <w:lang w:val="pl-PL"/>
        </w:rPr>
        <w:t>Port Docelowy</w:t>
      </w:r>
      <w:bookmarkEnd w:id="65"/>
    </w:p>
    <w:p w14:paraId="17349E95"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Numer portu docelowego, który może wskazywać na konkretną usługę sieciową lub aplikację na urządzeniu docelowym.</w:t>
      </w:r>
    </w:p>
    <w:p w14:paraId="58B47C11" w14:textId="60FFABBA" w:rsidR="00656DA0" w:rsidRPr="00CE3654" w:rsidRDefault="00656DA0" w:rsidP="002714FB">
      <w:pPr>
        <w:pStyle w:val="Heading3"/>
        <w:numPr>
          <w:ilvl w:val="2"/>
          <w:numId w:val="22"/>
        </w:numPr>
        <w:rPr>
          <w:rFonts w:cstheme="majorHAnsi"/>
          <w:lang w:val="pl-PL"/>
        </w:rPr>
      </w:pPr>
      <w:bookmarkStart w:id="66" w:name="_Toc160393215"/>
      <w:r w:rsidRPr="00CE3654">
        <w:rPr>
          <w:rFonts w:cstheme="majorHAnsi"/>
          <w:lang w:val="pl-PL"/>
        </w:rPr>
        <w:t>Protokół</w:t>
      </w:r>
      <w:bookmarkEnd w:id="66"/>
    </w:p>
    <w:p w14:paraId="2124DF79"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Protokół wykorzystany do transmisji (np. TCP, UDP, ICMP), kluczowy do rozróżnienia rodzaju ruchu sieciowego.</w:t>
      </w:r>
    </w:p>
    <w:p w14:paraId="1E9DEEC4" w14:textId="102E60A1" w:rsidR="00656DA0" w:rsidRPr="00CE3654" w:rsidRDefault="00656DA0" w:rsidP="002714FB">
      <w:pPr>
        <w:pStyle w:val="Heading3"/>
        <w:numPr>
          <w:ilvl w:val="2"/>
          <w:numId w:val="22"/>
        </w:numPr>
        <w:rPr>
          <w:rFonts w:cstheme="majorHAnsi"/>
          <w:lang w:val="pl-PL"/>
        </w:rPr>
      </w:pPr>
      <w:bookmarkStart w:id="67" w:name="_Toc160393216"/>
      <w:r w:rsidRPr="00CE3654">
        <w:rPr>
          <w:rFonts w:cstheme="majorHAnsi"/>
          <w:lang w:val="pl-PL"/>
        </w:rPr>
        <w:t>Kierunek</w:t>
      </w:r>
      <w:bookmarkEnd w:id="67"/>
    </w:p>
    <w:p w14:paraId="6C55B271" w14:textId="0A4741D2"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 xml:space="preserve">Kierunek ruchu (przychodzący/wychodzący), umożliwiający </w:t>
      </w:r>
      <w:r w:rsidR="00E34EDD" w:rsidRPr="00CE3654">
        <w:rPr>
          <w:rFonts w:asciiTheme="majorHAnsi" w:hAnsiTheme="majorHAnsi" w:cstheme="majorHAnsi"/>
          <w:lang w:val="pl-PL"/>
        </w:rPr>
        <w:t>zrozumienie</w:t>
      </w:r>
      <w:r w:rsidRPr="00CE3654">
        <w:rPr>
          <w:rFonts w:asciiTheme="majorHAnsi" w:hAnsiTheme="majorHAnsi" w:cstheme="majorHAnsi"/>
          <w:lang w:val="pl-PL"/>
        </w:rPr>
        <w:t xml:space="preserve"> czy ruch był inicjowany z wewnątrz czy z zewnątrz sieci.</w:t>
      </w:r>
    </w:p>
    <w:p w14:paraId="05E15E6F" w14:textId="08B966B0" w:rsidR="00656DA0" w:rsidRPr="00CE3654" w:rsidRDefault="00656DA0" w:rsidP="002714FB">
      <w:pPr>
        <w:pStyle w:val="Heading3"/>
        <w:numPr>
          <w:ilvl w:val="2"/>
          <w:numId w:val="22"/>
        </w:numPr>
        <w:rPr>
          <w:rFonts w:cstheme="majorHAnsi"/>
          <w:lang w:val="pl-PL"/>
        </w:rPr>
      </w:pPr>
      <w:bookmarkStart w:id="68" w:name="_Toc160393217"/>
      <w:r w:rsidRPr="00CE3654">
        <w:rPr>
          <w:rFonts w:cstheme="majorHAnsi"/>
          <w:lang w:val="pl-PL"/>
        </w:rPr>
        <w:t>Akcja</w:t>
      </w:r>
      <w:bookmarkEnd w:id="68"/>
    </w:p>
    <w:p w14:paraId="31F079A1"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Działanie podjęte przez firewall w odpowiedzi na zdarzenie (np. zezwolenie, blokada, odrzucenie), które jest kluczowe do oceny polityki bezpieczeństwa.</w:t>
      </w:r>
    </w:p>
    <w:p w14:paraId="7176DCE4" w14:textId="10D52B7E" w:rsidR="00656DA0" w:rsidRPr="00CE3654" w:rsidRDefault="00656DA0" w:rsidP="002714FB">
      <w:pPr>
        <w:pStyle w:val="Heading3"/>
        <w:numPr>
          <w:ilvl w:val="2"/>
          <w:numId w:val="22"/>
        </w:numPr>
        <w:rPr>
          <w:rFonts w:cstheme="majorHAnsi"/>
          <w:lang w:val="pl-PL"/>
        </w:rPr>
      </w:pPr>
      <w:bookmarkStart w:id="69" w:name="_Toc160393218"/>
      <w:r w:rsidRPr="00CE3654">
        <w:rPr>
          <w:rFonts w:cstheme="majorHAnsi"/>
          <w:lang w:val="pl-PL"/>
        </w:rPr>
        <w:t>Rozmiar Pakietu</w:t>
      </w:r>
      <w:bookmarkEnd w:id="69"/>
    </w:p>
    <w:p w14:paraId="76E9B8B9"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Rozmiar pakietu danych związany z zarejestrowanym zdarzeniem, mogący dostarczyć informacji o charakterze transmisji.</w:t>
      </w:r>
    </w:p>
    <w:p w14:paraId="7F60766E" w14:textId="0B61E4DA" w:rsidR="00656DA0" w:rsidRPr="00CE3654" w:rsidRDefault="00656DA0" w:rsidP="002714FB">
      <w:pPr>
        <w:pStyle w:val="Heading3"/>
        <w:numPr>
          <w:ilvl w:val="2"/>
          <w:numId w:val="22"/>
        </w:numPr>
        <w:rPr>
          <w:rFonts w:cstheme="majorHAnsi"/>
          <w:lang w:val="pl-PL"/>
        </w:rPr>
      </w:pPr>
      <w:bookmarkStart w:id="70" w:name="_Toc160393219"/>
      <w:r w:rsidRPr="00CE3654">
        <w:rPr>
          <w:rFonts w:cstheme="majorHAnsi"/>
          <w:lang w:val="pl-PL"/>
        </w:rPr>
        <w:lastRenderedPageBreak/>
        <w:t>ID Reguły</w:t>
      </w:r>
      <w:bookmarkEnd w:id="70"/>
    </w:p>
    <w:p w14:paraId="1B5634A0"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 xml:space="preserve">Identyfikator reguły </w:t>
      </w:r>
      <w:proofErr w:type="spellStart"/>
      <w:r w:rsidRPr="00CE3654">
        <w:rPr>
          <w:rFonts w:asciiTheme="majorHAnsi" w:hAnsiTheme="majorHAnsi" w:cstheme="majorHAnsi"/>
          <w:lang w:val="pl-PL"/>
        </w:rPr>
        <w:t>firewalla</w:t>
      </w:r>
      <w:proofErr w:type="spellEnd"/>
      <w:r w:rsidRPr="00CE3654">
        <w:rPr>
          <w:rFonts w:asciiTheme="majorHAnsi" w:hAnsiTheme="majorHAnsi" w:cstheme="majorHAnsi"/>
          <w:lang w:val="pl-PL"/>
        </w:rPr>
        <w:t>, która została wyzwolona przez zdarzenie, umożliwiający łatwe śledzenie i analizę polityk bezpieczeństwa.</w:t>
      </w:r>
    </w:p>
    <w:p w14:paraId="552D9B6A" w14:textId="7E8205BF" w:rsidR="00656DA0" w:rsidRPr="00CE3654" w:rsidRDefault="00656DA0" w:rsidP="002714FB">
      <w:pPr>
        <w:pStyle w:val="Heading3"/>
        <w:numPr>
          <w:ilvl w:val="2"/>
          <w:numId w:val="22"/>
        </w:numPr>
        <w:rPr>
          <w:rFonts w:cstheme="majorHAnsi"/>
          <w:lang w:val="pl-PL"/>
        </w:rPr>
      </w:pPr>
      <w:bookmarkStart w:id="71" w:name="_Toc160393220"/>
      <w:r w:rsidRPr="00CE3654">
        <w:rPr>
          <w:rFonts w:cstheme="majorHAnsi"/>
          <w:lang w:val="pl-PL"/>
        </w:rPr>
        <w:t>Sygnatura Ataku/ID Zagrożenia</w:t>
      </w:r>
      <w:bookmarkEnd w:id="71"/>
    </w:p>
    <w:p w14:paraId="6D08C076"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Jeśli firewall posiada możliwości wykrywania zagrożeń, zapisywany jest identyfikator wykrytego zagrożenia lub sygnatura ataku, co pomaga w szybkiej identyfikacji i reakcji na ataki.</w:t>
      </w:r>
    </w:p>
    <w:p w14:paraId="03CC6E2D" w14:textId="75CE3617" w:rsidR="00656DA0" w:rsidRPr="00CE3654" w:rsidRDefault="00656DA0" w:rsidP="002714FB">
      <w:pPr>
        <w:pStyle w:val="Heading3"/>
        <w:numPr>
          <w:ilvl w:val="2"/>
          <w:numId w:val="22"/>
        </w:numPr>
        <w:rPr>
          <w:rFonts w:cstheme="majorHAnsi"/>
          <w:lang w:val="pl-PL"/>
        </w:rPr>
      </w:pPr>
      <w:bookmarkStart w:id="72" w:name="_Toc160393221"/>
      <w:r w:rsidRPr="00CE3654">
        <w:rPr>
          <w:rFonts w:cstheme="majorHAnsi"/>
          <w:lang w:val="pl-PL"/>
        </w:rPr>
        <w:t>Sesja</w:t>
      </w:r>
      <w:bookmarkEnd w:id="72"/>
    </w:p>
    <w:p w14:paraId="4C7BF530"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Unikalny identyfikator sesji, jeśli jest stosowany, umożliwiający śledzenie i analizowanie ciągłości ruchu między konkretnymi punktami końcowymi.</w:t>
      </w:r>
    </w:p>
    <w:p w14:paraId="4A7A1E69" w14:textId="77777777" w:rsidR="00656DA0" w:rsidRPr="00CE3654" w:rsidRDefault="00656DA0" w:rsidP="002714FB">
      <w:pPr>
        <w:pStyle w:val="Heading3"/>
        <w:numPr>
          <w:ilvl w:val="2"/>
          <w:numId w:val="22"/>
        </w:numPr>
        <w:rPr>
          <w:rFonts w:cstheme="majorHAnsi"/>
          <w:lang w:val="pl-PL"/>
        </w:rPr>
      </w:pPr>
      <w:bookmarkStart w:id="73" w:name="_Toc160393222"/>
      <w:r w:rsidRPr="00CE3654">
        <w:rPr>
          <w:rFonts w:cstheme="majorHAnsi"/>
          <w:lang w:val="pl-PL"/>
        </w:rPr>
        <w:t>Nagłówki Protokołu Warstwy Aplikacji:</w:t>
      </w:r>
      <w:bookmarkEnd w:id="73"/>
    </w:p>
    <w:p w14:paraId="3541B529"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Informacje z nagłówków dla protokołów warstwy aplikacji (np. HTTP, HTTPS), jeśli są analizowane, co może dostarczyć szczegółów o typie żądania, URL, metodach HTTP itd.</w:t>
      </w:r>
    </w:p>
    <w:p w14:paraId="34CFC20F" w14:textId="39951BEC" w:rsidR="00656DA0" w:rsidRPr="00CE3654" w:rsidRDefault="00656DA0" w:rsidP="002714FB">
      <w:pPr>
        <w:pStyle w:val="Heading3"/>
        <w:numPr>
          <w:ilvl w:val="2"/>
          <w:numId w:val="22"/>
        </w:numPr>
        <w:rPr>
          <w:rFonts w:cstheme="majorHAnsi"/>
          <w:lang w:val="pl-PL"/>
        </w:rPr>
      </w:pPr>
      <w:bookmarkStart w:id="74" w:name="_Toc160393223"/>
      <w:r w:rsidRPr="00CE3654">
        <w:rPr>
          <w:rFonts w:cstheme="majorHAnsi"/>
          <w:lang w:val="pl-PL"/>
        </w:rPr>
        <w:t>Informacje o autoryzacji/uwierzytelnieniu użytkowniku:</w:t>
      </w:r>
      <w:bookmarkEnd w:id="74"/>
    </w:p>
    <w:p w14:paraId="414AB618" w14:textId="77777777" w:rsidR="00656DA0" w:rsidRPr="00CE3654" w:rsidRDefault="00656DA0" w:rsidP="00656DA0">
      <w:pPr>
        <w:rPr>
          <w:rFonts w:asciiTheme="majorHAnsi" w:hAnsiTheme="majorHAnsi" w:cstheme="majorHAnsi"/>
          <w:lang w:val="pl-PL"/>
        </w:rPr>
      </w:pPr>
      <w:r w:rsidRPr="00CE3654">
        <w:rPr>
          <w:rFonts w:asciiTheme="majorHAnsi" w:hAnsiTheme="majorHAnsi" w:cstheme="majorHAnsi"/>
          <w:lang w:val="pl-PL"/>
        </w:rPr>
        <w:t>Informacje o użytkowniku lub procesie autentykacji, jeśli ruch sieciowy jest powiązany z konkretnym użytkownikiem lub sesją autentykacji.</w:t>
      </w:r>
    </w:p>
    <w:p w14:paraId="6A38908E" w14:textId="28A81782" w:rsidR="00656DA0" w:rsidRPr="00CE3654" w:rsidRDefault="00656DA0" w:rsidP="002714FB">
      <w:pPr>
        <w:pStyle w:val="Heading3"/>
        <w:numPr>
          <w:ilvl w:val="2"/>
          <w:numId w:val="22"/>
        </w:numPr>
        <w:rPr>
          <w:rFonts w:cstheme="majorHAnsi"/>
          <w:lang w:val="pl-PL"/>
        </w:rPr>
      </w:pPr>
      <w:bookmarkStart w:id="75" w:name="_Toc160393224"/>
      <w:r w:rsidRPr="00CE3654">
        <w:rPr>
          <w:rFonts w:cstheme="majorHAnsi"/>
          <w:lang w:val="pl-PL"/>
        </w:rPr>
        <w:t>Szczegóły Odpowiedzi</w:t>
      </w:r>
      <w:bookmarkEnd w:id="75"/>
    </w:p>
    <w:p w14:paraId="431068A5" w14:textId="24A8A027" w:rsidR="00F52251" w:rsidRPr="00CE3654" w:rsidRDefault="00656DA0" w:rsidP="00656DA0">
      <w:pPr>
        <w:rPr>
          <w:rFonts w:asciiTheme="majorHAnsi" w:hAnsiTheme="majorHAnsi" w:cstheme="majorHAnsi"/>
          <w:lang w:val="pl-PL"/>
        </w:rPr>
      </w:pPr>
      <w:r w:rsidRPr="00CE3654">
        <w:rPr>
          <w:rFonts w:asciiTheme="majorHAnsi" w:hAnsiTheme="majorHAnsi" w:cstheme="majorHAnsi"/>
          <w:lang w:val="pl-PL"/>
        </w:rPr>
        <w:t>Informacje o odpowiedziach na żądania sieciowe, w tym kody statusu dla protokołów HTTP/HTTPS, które mogą wskazywać na wynik prób dostępu do zasobów sieciowych.</w:t>
      </w:r>
    </w:p>
    <w:p w14:paraId="06464DC4" w14:textId="52421A64" w:rsidR="00E83255" w:rsidRPr="00CE3654" w:rsidRDefault="00E83255" w:rsidP="002714FB">
      <w:pPr>
        <w:pStyle w:val="Heading2"/>
        <w:numPr>
          <w:ilvl w:val="1"/>
          <w:numId w:val="22"/>
        </w:numPr>
        <w:rPr>
          <w:rFonts w:cstheme="majorHAnsi"/>
          <w:lang w:val="pl-PL"/>
        </w:rPr>
      </w:pPr>
      <w:bookmarkStart w:id="76" w:name="_Toc160393225"/>
      <w:r w:rsidRPr="00CE3654">
        <w:rPr>
          <w:rFonts w:cstheme="majorHAnsi"/>
          <w:lang w:val="pl-PL"/>
        </w:rPr>
        <w:t>Analiza Ruchu w Warstwie Sieciowej (Warstwa 3)</w:t>
      </w:r>
      <w:bookmarkEnd w:id="76"/>
    </w:p>
    <w:p w14:paraId="7ED66780" w14:textId="2FB2D95B"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 xml:space="preserve">Raport powinien zawierać szczegółową analizę protokołów IP, w tym statystyki dotyczące rozmiarów pakietów i typów protokołów (np. ICMP, TCP, UDP). Należy zidentyfikować i opisać nietypowe wzorce ruchu, które mogą wskazywać na próby ataków, jak np. skanowanie portów lub ataki </w:t>
      </w:r>
      <w:proofErr w:type="spellStart"/>
      <w:r w:rsidRPr="00CE3654">
        <w:rPr>
          <w:rFonts w:asciiTheme="majorHAnsi" w:hAnsiTheme="majorHAnsi" w:cstheme="majorHAnsi"/>
          <w:lang w:val="pl-PL"/>
        </w:rPr>
        <w:t>DDoS</w:t>
      </w:r>
      <w:proofErr w:type="spellEnd"/>
      <w:r w:rsidRPr="00CE3654">
        <w:rPr>
          <w:rFonts w:asciiTheme="majorHAnsi" w:hAnsiTheme="majorHAnsi" w:cstheme="majorHAnsi"/>
          <w:lang w:val="pl-PL"/>
        </w:rPr>
        <w:t>. Ważne jest także wskazanie źródeł ruchu, zarówno wewnętrznych, jak i zewnętrznych, oraz ocena ich potencjalnego zagrożenia dla bezpieczeństwa sieci.</w:t>
      </w:r>
    </w:p>
    <w:p w14:paraId="024D998E" w14:textId="4CFB3FA0" w:rsidR="00E83255" w:rsidRPr="00CE3654" w:rsidRDefault="00E83255" w:rsidP="002714FB">
      <w:pPr>
        <w:pStyle w:val="Heading2"/>
        <w:numPr>
          <w:ilvl w:val="1"/>
          <w:numId w:val="22"/>
        </w:numPr>
        <w:rPr>
          <w:rFonts w:cstheme="majorHAnsi"/>
          <w:lang w:val="pl-PL"/>
        </w:rPr>
      </w:pPr>
      <w:bookmarkStart w:id="77" w:name="_Toc160393226"/>
      <w:r w:rsidRPr="00CE3654">
        <w:rPr>
          <w:rFonts w:cstheme="majorHAnsi"/>
          <w:lang w:val="pl-PL"/>
        </w:rPr>
        <w:t>Analiza Ruchu w Warstwie Transportowej (Warstwa 4)</w:t>
      </w:r>
      <w:bookmarkEnd w:id="77"/>
    </w:p>
    <w:p w14:paraId="43FE2B4B" w14:textId="1C3A8D9B"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 xml:space="preserve">Element ten powinien zawierać analizę sesji TCP i UDP, w tym otwarte połączenia, próby nawiązania połączeń oraz niespodziewane zakończenia sesji. Ważne jest, aby zwrócić uwagę na niezwykłą aktywność, taką jak nieoczekiwana liczba prób połączeń do określonych portów, co może sygnalizować ataki typu SYN </w:t>
      </w:r>
      <w:proofErr w:type="spellStart"/>
      <w:r w:rsidRPr="00CE3654">
        <w:rPr>
          <w:rFonts w:asciiTheme="majorHAnsi" w:hAnsiTheme="majorHAnsi" w:cstheme="majorHAnsi"/>
          <w:lang w:val="pl-PL"/>
        </w:rPr>
        <w:t>flood</w:t>
      </w:r>
      <w:proofErr w:type="spellEnd"/>
      <w:r w:rsidRPr="00CE3654">
        <w:rPr>
          <w:rFonts w:asciiTheme="majorHAnsi" w:hAnsiTheme="majorHAnsi" w:cstheme="majorHAnsi"/>
          <w:lang w:val="pl-PL"/>
        </w:rPr>
        <w:t>. Raport powinien również zawierać informacje o wykorzystaniu portów, identyfikując te, które są najczęściej używane lub atakowane.</w:t>
      </w:r>
    </w:p>
    <w:p w14:paraId="08CFBCAF" w14:textId="5DC4BA09" w:rsidR="00E83255" w:rsidRPr="00CE3654" w:rsidRDefault="00E83255" w:rsidP="002714FB">
      <w:pPr>
        <w:pStyle w:val="Heading2"/>
        <w:numPr>
          <w:ilvl w:val="1"/>
          <w:numId w:val="22"/>
        </w:numPr>
        <w:rPr>
          <w:rFonts w:cstheme="majorHAnsi"/>
          <w:lang w:val="pl-PL"/>
        </w:rPr>
      </w:pPr>
      <w:bookmarkStart w:id="78" w:name="_Toc160393227"/>
      <w:r w:rsidRPr="00CE3654">
        <w:rPr>
          <w:rFonts w:cstheme="majorHAnsi"/>
          <w:lang w:val="pl-PL"/>
        </w:rPr>
        <w:t>Analiza Ruchu w Warstwie Sesji (Warstwa 5)</w:t>
      </w:r>
      <w:bookmarkEnd w:id="78"/>
    </w:p>
    <w:p w14:paraId="4AF72886" w14:textId="10F8FA1E"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 xml:space="preserve">Raport musi przedstawić informacje o zarządzaniu sesjami, w tym mechanizmach utrzymywania stanu sesji i autentykacji. Należy zwrócić uwagę na wszelkie anomalie w zarządzaniu sesjami, które mogą wskazywać na ataki, jak np. sesje trwające nietypowo długo lub mające nietypową </w:t>
      </w:r>
      <w:r w:rsidRPr="00CE3654">
        <w:rPr>
          <w:rFonts w:asciiTheme="majorHAnsi" w:hAnsiTheme="majorHAnsi" w:cstheme="majorHAnsi"/>
          <w:lang w:val="pl-PL"/>
        </w:rPr>
        <w:lastRenderedPageBreak/>
        <w:t>aktywność. Powinien również oceniać zabezpieczenia przeciwko atakom polegającym na przejęciu sesji.</w:t>
      </w:r>
    </w:p>
    <w:p w14:paraId="06DA8BE1" w14:textId="5F21CE19" w:rsidR="00E83255" w:rsidRPr="00CE3654" w:rsidRDefault="00E83255" w:rsidP="002714FB">
      <w:pPr>
        <w:pStyle w:val="Heading2"/>
        <w:numPr>
          <w:ilvl w:val="1"/>
          <w:numId w:val="22"/>
        </w:numPr>
        <w:rPr>
          <w:rFonts w:cstheme="majorHAnsi"/>
          <w:lang w:val="pl-PL"/>
        </w:rPr>
      </w:pPr>
      <w:bookmarkStart w:id="79" w:name="_Toc160393228"/>
      <w:r w:rsidRPr="00CE3654">
        <w:rPr>
          <w:rFonts w:cstheme="majorHAnsi"/>
          <w:lang w:val="pl-PL"/>
        </w:rPr>
        <w:t>Analiza Ruchu w Warstwie Prezentacji (Warstwa 6)</w:t>
      </w:r>
      <w:bookmarkEnd w:id="79"/>
    </w:p>
    <w:p w14:paraId="4B7AAF23" w14:textId="3A9FFEAE"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Ten element raportu powinien skupić się na sposobie kodowania danych, kompresji oraz szyfrowania, stosowanych w komunikacji między klientem a serwerem. Ważne jest, aby zidentyfikować i opisać wszelkie słabości w implementacji tych mechanizmów, które mogłyby zostać wykorzystane przez atakujących. Analiza powinna także obejmować ocenę używanych algorytmów szyfrowania i ich odporność na znane metody ataków.</w:t>
      </w:r>
    </w:p>
    <w:p w14:paraId="3C9DBDFD" w14:textId="2EEC8553" w:rsidR="00E83255" w:rsidRPr="00CE3654" w:rsidRDefault="00E83255" w:rsidP="002714FB">
      <w:pPr>
        <w:pStyle w:val="Heading2"/>
        <w:numPr>
          <w:ilvl w:val="1"/>
          <w:numId w:val="22"/>
        </w:numPr>
        <w:rPr>
          <w:rFonts w:cstheme="majorHAnsi"/>
          <w:lang w:val="pl-PL"/>
        </w:rPr>
      </w:pPr>
      <w:bookmarkStart w:id="80" w:name="_Toc160393229"/>
      <w:r w:rsidRPr="00CE3654">
        <w:rPr>
          <w:rFonts w:cstheme="majorHAnsi"/>
          <w:lang w:val="pl-PL"/>
        </w:rPr>
        <w:t>Analiza Specyficznych Ataków na Warstwy 3 do 6</w:t>
      </w:r>
      <w:bookmarkEnd w:id="80"/>
    </w:p>
    <w:p w14:paraId="11E3D679" w14:textId="54CCE088"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Raport musi zawierać szczegółowy opis specyficznych ataków, które celują w warstwy 3 do 6 modelu OSI, wskazując, jakie techniki atakujący wykorzystali, jakie były ich cele i jakie środki obronne okazały się skuteczne. Należy w tym kontekście opisać zarówno próby ataków zidentyfikowane bezpośrednio w trakcie analizy, jak i potencjalne zagrożenia oparte na obserwacji nietypowych wzorców ruchu.</w:t>
      </w:r>
    </w:p>
    <w:p w14:paraId="6CA79740" w14:textId="42C39EBD" w:rsidR="00E83255" w:rsidRPr="00CE3654" w:rsidRDefault="00E83255" w:rsidP="002714FB">
      <w:pPr>
        <w:pStyle w:val="Heading2"/>
        <w:numPr>
          <w:ilvl w:val="1"/>
          <w:numId w:val="22"/>
        </w:numPr>
        <w:rPr>
          <w:rFonts w:cstheme="majorHAnsi"/>
          <w:lang w:val="pl-PL"/>
        </w:rPr>
      </w:pPr>
      <w:bookmarkStart w:id="81" w:name="_Toc160393230"/>
      <w:r w:rsidRPr="00CE3654">
        <w:rPr>
          <w:rFonts w:cstheme="majorHAnsi"/>
          <w:lang w:val="pl-PL"/>
        </w:rPr>
        <w:t>Rekomendacje Zabezpieczeń</w:t>
      </w:r>
      <w:bookmarkEnd w:id="81"/>
    </w:p>
    <w:p w14:paraId="00185A87" w14:textId="102681D8" w:rsidR="00E83255" w:rsidRPr="00CE3654" w:rsidRDefault="00E83255" w:rsidP="00E83255">
      <w:pPr>
        <w:rPr>
          <w:rFonts w:asciiTheme="majorHAnsi" w:hAnsiTheme="majorHAnsi" w:cstheme="majorHAnsi"/>
          <w:lang w:val="pl-PL"/>
        </w:rPr>
      </w:pPr>
      <w:r w:rsidRPr="00CE3654">
        <w:rPr>
          <w:rFonts w:asciiTheme="majorHAnsi" w:hAnsiTheme="majorHAnsi" w:cstheme="majorHAnsi"/>
          <w:lang w:val="pl-PL"/>
        </w:rPr>
        <w:t>Na podstawie przeprowadzonej analizy, raport powinien zawierać zestaw rekomendacji mających na celu poprawę bezpieczeństwa sieci i aplikacji. Rekomendacje te powinny być konkretnymi propozycjami działań, takich jak zmiany konfiguracji, aktualizacje oprogramowania, wzmocnienie polityk bezpieczeństwa, które mogą pomóc w ochronie przed wykrytymi i potencjalnymi zagrożeniami.</w:t>
      </w:r>
    </w:p>
    <w:p w14:paraId="4155AF0E" w14:textId="65AD8D7A" w:rsidR="00E83255" w:rsidRPr="00CE3654" w:rsidRDefault="00E83255" w:rsidP="002714FB">
      <w:pPr>
        <w:pStyle w:val="Heading2"/>
        <w:numPr>
          <w:ilvl w:val="1"/>
          <w:numId w:val="22"/>
        </w:numPr>
        <w:rPr>
          <w:rFonts w:cstheme="majorHAnsi"/>
          <w:lang w:val="pl-PL"/>
        </w:rPr>
      </w:pPr>
      <w:bookmarkStart w:id="82" w:name="_Toc160393231"/>
      <w:r w:rsidRPr="00CE3654">
        <w:rPr>
          <w:rFonts w:cstheme="majorHAnsi"/>
          <w:lang w:val="pl-PL"/>
        </w:rPr>
        <w:t>Podsumowanie Statystyk i Trendów</w:t>
      </w:r>
      <w:bookmarkEnd w:id="82"/>
    </w:p>
    <w:p w14:paraId="18C1CC95" w14:textId="0F2986E7" w:rsidR="0017042C" w:rsidRPr="00CE3654" w:rsidRDefault="00E83255" w:rsidP="00E83255">
      <w:pPr>
        <w:rPr>
          <w:rFonts w:asciiTheme="majorHAnsi" w:hAnsiTheme="majorHAnsi" w:cstheme="majorHAnsi"/>
          <w:lang w:val="pl-PL"/>
        </w:rPr>
      </w:pPr>
      <w:r w:rsidRPr="00CE3654">
        <w:rPr>
          <w:rFonts w:asciiTheme="majorHAnsi" w:hAnsiTheme="majorHAnsi" w:cstheme="majorHAnsi"/>
          <w:lang w:val="pl-PL"/>
        </w:rPr>
        <w:t>Ostatni element raportu powinien przedstawiać podsumowanie najważniejszych statystyk ruchu oraz analizę trendów w czasie. Powinien zawierać informacje o ogólnym wzroście lub spadku ruchu w analizowanych warstwach oraz jak zmieniały się rodzaje i skala ataków. To pozwala na lepsze zrozumienie ogólnej postawy bezpieczeństwa i identyfikację długoterminowych wzorców, które mogą wymagać uwagi.</w:t>
      </w:r>
    </w:p>
    <w:p w14:paraId="5DD224CD" w14:textId="22730764" w:rsidR="0017042C" w:rsidRPr="00CE3654" w:rsidRDefault="0017042C" w:rsidP="002714FB">
      <w:pPr>
        <w:pStyle w:val="Heading2"/>
        <w:numPr>
          <w:ilvl w:val="1"/>
          <w:numId w:val="22"/>
        </w:numPr>
        <w:rPr>
          <w:rFonts w:cstheme="majorHAnsi"/>
          <w:lang w:val="pl-PL"/>
        </w:rPr>
      </w:pPr>
      <w:bookmarkStart w:id="83" w:name="_Toc160393232"/>
      <w:r w:rsidRPr="00CE3654">
        <w:rPr>
          <w:rFonts w:cstheme="majorHAnsi"/>
          <w:lang w:val="pl-PL"/>
        </w:rPr>
        <w:t>Załączniki</w:t>
      </w:r>
      <w:bookmarkEnd w:id="83"/>
    </w:p>
    <w:p w14:paraId="13A723D0" w14:textId="41575CB3" w:rsidR="00217138" w:rsidRPr="00CE3654" w:rsidRDefault="0017042C" w:rsidP="002714FB">
      <w:pPr>
        <w:pStyle w:val="Heading3"/>
        <w:numPr>
          <w:ilvl w:val="2"/>
          <w:numId w:val="22"/>
        </w:numPr>
        <w:rPr>
          <w:rFonts w:cstheme="majorHAnsi"/>
          <w:lang w:val="pl-PL"/>
        </w:rPr>
      </w:pPr>
      <w:bookmarkStart w:id="84" w:name="_Toc160393233"/>
      <w:r w:rsidRPr="00CE3654">
        <w:rPr>
          <w:rFonts w:cstheme="majorHAnsi"/>
          <w:lang w:val="pl-PL"/>
        </w:rPr>
        <w:t>Szczegółowe Logi i Dane</w:t>
      </w:r>
      <w:bookmarkEnd w:id="84"/>
    </w:p>
    <w:p w14:paraId="61DAC0E9" w14:textId="7E2CB19F" w:rsidR="0017042C" w:rsidRPr="00CE3654" w:rsidRDefault="0017042C" w:rsidP="0017042C">
      <w:pPr>
        <w:rPr>
          <w:rFonts w:asciiTheme="majorHAnsi" w:hAnsiTheme="majorHAnsi" w:cstheme="majorHAnsi"/>
          <w:lang w:val="pl-PL"/>
        </w:rPr>
      </w:pPr>
      <w:r w:rsidRPr="00CE3654">
        <w:rPr>
          <w:rFonts w:asciiTheme="majorHAnsi" w:hAnsiTheme="majorHAnsi" w:cstheme="majorHAnsi"/>
          <w:lang w:val="pl-PL"/>
        </w:rPr>
        <w:t>Dostarcza szczegółowych logów i danych technicznych, które były podstawą analizy, umożliwiając dokładniejsze dochodzenie w przypadku potrzeby.</w:t>
      </w:r>
    </w:p>
    <w:p w14:paraId="71236185" w14:textId="3568B358" w:rsidR="00217138" w:rsidRPr="00CE3654" w:rsidRDefault="0017042C" w:rsidP="002714FB">
      <w:pPr>
        <w:pStyle w:val="Heading3"/>
        <w:numPr>
          <w:ilvl w:val="2"/>
          <w:numId w:val="22"/>
        </w:numPr>
        <w:rPr>
          <w:rFonts w:cstheme="majorHAnsi"/>
          <w:lang w:val="pl-PL"/>
        </w:rPr>
      </w:pPr>
      <w:bookmarkStart w:id="85" w:name="_Toc160393234"/>
      <w:r w:rsidRPr="00CE3654">
        <w:rPr>
          <w:rFonts w:cstheme="majorHAnsi"/>
          <w:lang w:val="pl-PL"/>
        </w:rPr>
        <w:t>Dokumentacja Techniczna</w:t>
      </w:r>
      <w:bookmarkEnd w:id="85"/>
    </w:p>
    <w:p w14:paraId="1E8DA9F8" w14:textId="0E15B091" w:rsidR="0017042C" w:rsidRPr="00CE3654" w:rsidRDefault="0017042C" w:rsidP="0017042C">
      <w:pPr>
        <w:rPr>
          <w:rFonts w:asciiTheme="majorHAnsi" w:hAnsiTheme="majorHAnsi" w:cstheme="majorHAnsi"/>
          <w:lang w:val="pl-PL"/>
        </w:rPr>
      </w:pPr>
      <w:r w:rsidRPr="00CE3654">
        <w:rPr>
          <w:rFonts w:asciiTheme="majorHAnsi" w:hAnsiTheme="majorHAnsi" w:cstheme="majorHAnsi"/>
          <w:lang w:val="pl-PL"/>
        </w:rPr>
        <w:t>Zapewnia dostęp do szczegółowej dokumentacji technicznej użytych narzędzi i standardów, co może pomóc w dalszym rozwoju strategii bezpieczeństwa.</w:t>
      </w:r>
    </w:p>
    <w:sectPr w:rsidR="0017042C" w:rsidRPr="00CE3654" w:rsidSect="007C391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0AE4" w14:textId="77777777" w:rsidR="007C391A" w:rsidRDefault="007C391A" w:rsidP="00AE7421">
      <w:pPr>
        <w:spacing w:after="0" w:line="240" w:lineRule="auto"/>
      </w:pPr>
      <w:r>
        <w:separator/>
      </w:r>
    </w:p>
  </w:endnote>
  <w:endnote w:type="continuationSeparator" w:id="0">
    <w:p w14:paraId="0B3F7C52" w14:textId="77777777" w:rsidR="007C391A" w:rsidRDefault="007C391A" w:rsidP="00A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8"/>
        <w:szCs w:val="28"/>
      </w:rPr>
      <w:id w:val="-1464351526"/>
      <w:docPartObj>
        <w:docPartGallery w:val="Page Numbers (Bottom of Page)"/>
        <w:docPartUnique/>
      </w:docPartObj>
    </w:sdtPr>
    <w:sdtEndPr/>
    <w:sdtContent>
      <w:p w14:paraId="62C4BEE2" w14:textId="656457FD" w:rsidR="00AE7421" w:rsidRPr="00AE7421" w:rsidRDefault="00AE7421">
        <w:pPr>
          <w:pStyle w:val="Footer"/>
          <w:jc w:val="right"/>
          <w:rPr>
            <w:rFonts w:eastAsiaTheme="majorEastAsia" w:cstheme="minorHAnsi"/>
            <w:sz w:val="28"/>
            <w:szCs w:val="28"/>
            <w:lang w:val="pl-PL"/>
          </w:rPr>
        </w:pPr>
        <w:r w:rsidRPr="00AE7421">
          <w:rPr>
            <w:rFonts w:eastAsiaTheme="majorEastAsia" w:cstheme="minorHAnsi"/>
            <w:sz w:val="28"/>
            <w:szCs w:val="28"/>
            <w:lang w:val="pl-PL"/>
          </w:rPr>
          <w:t xml:space="preserve">str. </w:t>
        </w:r>
        <w:r w:rsidRPr="00772376">
          <w:rPr>
            <w:rFonts w:cstheme="minorHAnsi"/>
          </w:rPr>
          <w:fldChar w:fldCharType="begin"/>
        </w:r>
        <w:r w:rsidRPr="00AE7421">
          <w:rPr>
            <w:rFonts w:cstheme="minorHAnsi"/>
            <w:lang w:val="pl-PL"/>
          </w:rPr>
          <w:instrText>PAGE    \* MERGEFORMAT</w:instrText>
        </w:r>
        <w:r w:rsidRPr="00772376">
          <w:rPr>
            <w:rFonts w:cstheme="minorHAnsi"/>
          </w:rPr>
          <w:fldChar w:fldCharType="separate"/>
        </w:r>
        <w:r w:rsidRPr="00AE7421">
          <w:rPr>
            <w:rFonts w:eastAsiaTheme="majorEastAsia" w:cstheme="minorHAnsi"/>
            <w:sz w:val="28"/>
            <w:szCs w:val="28"/>
            <w:lang w:val="pl-PL"/>
          </w:rPr>
          <w:t>2</w:t>
        </w:r>
        <w:r w:rsidRPr="00772376">
          <w:rPr>
            <w:rFonts w:eastAsiaTheme="majorEastAsia" w:cstheme="minorHAnsi"/>
            <w:sz w:val="28"/>
            <w:szCs w:val="28"/>
          </w:rPr>
          <w:fldChar w:fldCharType="end"/>
        </w:r>
        <w:r w:rsidRPr="00AE7421">
          <w:rPr>
            <w:rFonts w:eastAsiaTheme="majorEastAsia" w:cstheme="minorHAnsi"/>
            <w:sz w:val="28"/>
            <w:szCs w:val="28"/>
            <w:lang w:val="pl-PL"/>
          </w:rPr>
          <w:t>/</w:t>
        </w:r>
        <w:r w:rsidR="00E07DF4">
          <w:rPr>
            <w:rFonts w:eastAsiaTheme="majorEastAsia" w:cstheme="minorHAnsi"/>
            <w:sz w:val="28"/>
            <w:szCs w:val="28"/>
            <w:lang w:val="pl-PL"/>
          </w:rPr>
          <w:t>21</w:t>
        </w:r>
      </w:p>
    </w:sdtContent>
  </w:sdt>
  <w:p w14:paraId="30DBD89E" w14:textId="77777777" w:rsidR="00AE7421" w:rsidRPr="00772376" w:rsidRDefault="00AE7421">
    <w:pPr>
      <w:pStyle w:val="Footer"/>
      <w:rPr>
        <w:rFonts w:cstheme="minorHAnsi"/>
      </w:rPr>
    </w:pPr>
    <w:r w:rsidRPr="00AE7421">
      <w:rPr>
        <w:sz w:val="18"/>
        <w:szCs w:val="18"/>
        <w:lang w:val="pl-PL"/>
      </w:rPr>
      <w:t xml:space="preserve">Efigo Sp. z o.o. ul. </w:t>
    </w:r>
    <w:proofErr w:type="spellStart"/>
    <w:r>
      <w:rPr>
        <w:sz w:val="18"/>
        <w:szCs w:val="18"/>
      </w:rPr>
      <w:t>Kopernika</w:t>
    </w:r>
    <w:proofErr w:type="spellEnd"/>
    <w:r>
      <w:rPr>
        <w:sz w:val="18"/>
        <w:szCs w:val="18"/>
      </w:rPr>
      <w:t xml:space="preserve"> 8/6, 40-064 Katowice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8EC" w14:textId="01568418" w:rsidR="00AE7421" w:rsidRDefault="00AE7421">
    <w:pPr>
      <w:pStyle w:val="Footer"/>
    </w:pPr>
    <w:r>
      <w:rPr>
        <w:noProof/>
      </w:rPr>
      <mc:AlternateContent>
        <mc:Choice Requires="wps">
          <w:drawing>
            <wp:anchor distT="0" distB="0" distL="114300" distR="114300" simplePos="0" relativeHeight="251661312" behindDoc="0" locked="0" layoutInCell="1" allowOverlap="1" wp14:anchorId="6F1646DC" wp14:editId="44A96454">
              <wp:simplePos x="0" y="0"/>
              <wp:positionH relativeFrom="margin">
                <wp:posOffset>0</wp:posOffset>
              </wp:positionH>
              <wp:positionV relativeFrom="paragraph">
                <wp:posOffset>0</wp:posOffset>
              </wp:positionV>
              <wp:extent cx="3289465" cy="48095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3289465" cy="480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47695B" w14:textId="77777777" w:rsidR="00AE7421" w:rsidRPr="00CC6FB4" w:rsidRDefault="00AE7421" w:rsidP="00AE7421">
                          <w:pPr>
                            <w:pStyle w:val="NoSpacing"/>
                            <w:rPr>
                              <w:b/>
                              <w:bCs/>
                              <w:sz w:val="14"/>
                              <w:szCs w:val="14"/>
                            </w:rPr>
                          </w:pPr>
                          <w:r>
                            <w:rPr>
                              <w:noProof/>
                            </w:rPr>
                            <w:drawing>
                              <wp:inline distT="0" distB="0" distL="0" distR="0" wp14:anchorId="65763316" wp14:editId="0292B048">
                                <wp:extent cx="1069041" cy="36000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41" cy="360000"/>
                                        </a:xfrm>
                                        <a:prstGeom prst="rect">
                                          <a:avLst/>
                                        </a:prstGeom>
                                        <a:noFill/>
                                        <a:ln>
                                          <a:noFill/>
                                        </a:ln>
                                      </pic:spPr>
                                    </pic:pic>
                                  </a:graphicData>
                                </a:graphic>
                              </wp:inline>
                            </w:drawing>
                          </w:r>
                          <w:r w:rsidRPr="00EB644F">
                            <w:rPr>
                              <w:b/>
                              <w:bCs/>
                              <w:noProof/>
                              <w:sz w:val="14"/>
                              <w:szCs w:val="14"/>
                            </w:rPr>
                            <w:drawing>
                              <wp:inline distT="0" distB="0" distL="0" distR="0" wp14:anchorId="5081731A" wp14:editId="11298817">
                                <wp:extent cx="1925320" cy="40132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01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646DC" id="_x0000_t202" coordsize="21600,21600" o:spt="202" path="m,l,21600r21600,l21600,xe">
              <v:stroke joinstyle="miter"/>
              <v:path gradientshapeok="t" o:connecttype="rect"/>
            </v:shapetype>
            <v:shape id="Pole tekstowe 11" o:spid="_x0000_s1026" type="#_x0000_t202" style="position:absolute;margin-left:0;margin-top:0;width:259pt;height:3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" filled="f" stroked="f">
              <v:textbox>
                <w:txbxContent>
                  <w:p w14:paraId="6A47695B" w14:textId="77777777" w:rsidR="00AE7421" w:rsidRPr="00CC6FB4" w:rsidRDefault="00AE7421" w:rsidP="00AE7421">
                    <w:pPr>
                      <w:pStyle w:val="NoSpacing"/>
                      <w:rPr>
                        <w:b/>
                        <w:bCs/>
                        <w:sz w:val="14"/>
                        <w:szCs w:val="14"/>
                      </w:rPr>
                    </w:pPr>
                    <w:r>
                      <w:rPr>
                        <w:noProof/>
                      </w:rPr>
                      <w:drawing>
                        <wp:inline distT="0" distB="0" distL="0" distR="0" wp14:anchorId="65763316" wp14:editId="0292B048">
                          <wp:extent cx="1069041" cy="36000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41" cy="360000"/>
                                  </a:xfrm>
                                  <a:prstGeom prst="rect">
                                    <a:avLst/>
                                  </a:prstGeom>
                                  <a:noFill/>
                                  <a:ln>
                                    <a:noFill/>
                                  </a:ln>
                                </pic:spPr>
                              </pic:pic>
                            </a:graphicData>
                          </a:graphic>
                        </wp:inline>
                      </w:drawing>
                    </w:r>
                    <w:r w:rsidRPr="00EB644F">
                      <w:rPr>
                        <w:b/>
                        <w:bCs/>
                        <w:noProof/>
                        <w:sz w:val="14"/>
                        <w:szCs w:val="14"/>
                      </w:rPr>
                      <w:drawing>
                        <wp:inline distT="0" distB="0" distL="0" distR="0" wp14:anchorId="5081731A" wp14:editId="11298817">
                          <wp:extent cx="1925320" cy="40132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01320"/>
                                  </a:xfrm>
                                  <a:prstGeom prst="rect">
                                    <a:avLst/>
                                  </a:prstGeom>
                                  <a:noFill/>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A38A" w14:textId="77777777" w:rsidR="007C391A" w:rsidRDefault="007C391A" w:rsidP="00AE7421">
      <w:pPr>
        <w:spacing w:after="0" w:line="240" w:lineRule="auto"/>
      </w:pPr>
      <w:r>
        <w:separator/>
      </w:r>
    </w:p>
  </w:footnote>
  <w:footnote w:type="continuationSeparator" w:id="0">
    <w:p w14:paraId="3B6E4A54" w14:textId="77777777" w:rsidR="007C391A" w:rsidRDefault="007C391A" w:rsidP="00AE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D9F4" w14:textId="77777777" w:rsidR="00AE7421" w:rsidRDefault="00AE7421">
    <w:pPr>
      <w:pStyle w:val="Header"/>
    </w:pPr>
    <w:r>
      <w:rPr>
        <w:noProof/>
      </w:rPr>
      <w:drawing>
        <wp:anchor distT="0" distB="0" distL="114300" distR="114300" simplePos="0" relativeHeight="251659264" behindDoc="0" locked="0" layoutInCell="1" allowOverlap="1" wp14:anchorId="7374B6AF" wp14:editId="5F913DB3">
          <wp:simplePos x="0" y="0"/>
          <wp:positionH relativeFrom="column">
            <wp:posOffset>7399655</wp:posOffset>
          </wp:positionH>
          <wp:positionV relativeFrom="paragraph">
            <wp:posOffset>248920</wp:posOffset>
          </wp:positionV>
          <wp:extent cx="1456690" cy="488892"/>
          <wp:effectExtent l="0" t="0" r="0" b="6985"/>
          <wp:wrapNone/>
          <wp:docPr id="719310148" name="Obraz 719310148" descr="Obraz zawierający zrzut ekranu,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35802" name="Obraz 1" descr="Obraz zawierający zrzut ekranu, symbol,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488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1F8EC0B" wp14:editId="2584510B">
          <wp:extent cx="8892540" cy="920115"/>
          <wp:effectExtent l="0" t="0" r="3810" b="0"/>
          <wp:docPr id="723852243" name="Obraz 72385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2540" cy="9201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DD2C" w14:textId="5644F53B" w:rsidR="00AE7421" w:rsidRDefault="00AE7421" w:rsidP="005F2DE1">
    <w:pPr>
      <w:pStyle w:val="NormalWeb"/>
    </w:pPr>
    <w:r>
      <w:rPr>
        <w:noProof/>
      </w:rPr>
      <w:drawing>
        <wp:inline distT="0" distB="0" distL="0" distR="0" wp14:anchorId="2E80CDEC" wp14:editId="1E68A962">
          <wp:extent cx="1069041" cy="360000"/>
          <wp:effectExtent l="0" t="0" r="0" b="2540"/>
          <wp:docPr id="3"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41" cy="360000"/>
                  </a:xfrm>
                  <a:prstGeom prst="rect">
                    <a:avLst/>
                  </a:prstGeom>
                  <a:noFill/>
                  <a:ln>
                    <a:noFill/>
                  </a:ln>
                </pic:spPr>
              </pic:pic>
            </a:graphicData>
          </a:graphic>
        </wp:inline>
      </w:drawing>
    </w:r>
    <w:r>
      <w:rPr>
        <w:noProof/>
      </w:rPr>
      <w:drawing>
        <wp:anchor distT="0" distB="0" distL="114300" distR="114300" simplePos="0" relativeHeight="251656192" behindDoc="0" locked="0" layoutInCell="1" allowOverlap="1" wp14:anchorId="6025CDD0" wp14:editId="255594F5">
          <wp:simplePos x="0" y="0"/>
          <wp:positionH relativeFrom="column">
            <wp:posOffset>7394575</wp:posOffset>
          </wp:positionH>
          <wp:positionV relativeFrom="paragraph">
            <wp:posOffset>204470</wp:posOffset>
          </wp:positionV>
          <wp:extent cx="1456690" cy="488892"/>
          <wp:effectExtent l="0" t="0" r="0" b="6985"/>
          <wp:wrapNone/>
          <wp:docPr id="555122675" name="Obraz 555122675" descr="Obraz zawierający zrzut ekranu,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35802" name="Obraz 1" descr="Obraz zawierający zrzut ekranu, symbol,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690" cy="4888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82D05"/>
    <w:multiLevelType w:val="hybridMultilevel"/>
    <w:tmpl w:val="97B0D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651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110BD5"/>
    <w:multiLevelType w:val="hybridMultilevel"/>
    <w:tmpl w:val="2D903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777A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CA16BB"/>
    <w:multiLevelType w:val="hybridMultilevel"/>
    <w:tmpl w:val="73E21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D6946"/>
    <w:multiLevelType w:val="multilevel"/>
    <w:tmpl w:val="041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DEF6514"/>
    <w:multiLevelType w:val="hybridMultilevel"/>
    <w:tmpl w:val="1CC633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E2649C"/>
    <w:multiLevelType w:val="hybridMultilevel"/>
    <w:tmpl w:val="22FCA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5A61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064EAF"/>
    <w:multiLevelType w:val="hybridMultilevel"/>
    <w:tmpl w:val="AFE2E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DE2075"/>
    <w:multiLevelType w:val="hybridMultilevel"/>
    <w:tmpl w:val="AA62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295DBA"/>
    <w:multiLevelType w:val="hybridMultilevel"/>
    <w:tmpl w:val="06928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CD54A6"/>
    <w:multiLevelType w:val="hybridMultilevel"/>
    <w:tmpl w:val="388E1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0435045">
    <w:abstractNumId w:val="8"/>
  </w:num>
  <w:num w:numId="2" w16cid:durableId="1786004198">
    <w:abstractNumId w:val="6"/>
  </w:num>
  <w:num w:numId="3" w16cid:durableId="702874374">
    <w:abstractNumId w:val="5"/>
  </w:num>
  <w:num w:numId="4" w16cid:durableId="966425501">
    <w:abstractNumId w:val="4"/>
  </w:num>
  <w:num w:numId="5" w16cid:durableId="1810980264">
    <w:abstractNumId w:val="7"/>
  </w:num>
  <w:num w:numId="6" w16cid:durableId="1686906860">
    <w:abstractNumId w:val="3"/>
  </w:num>
  <w:num w:numId="7" w16cid:durableId="1958101987">
    <w:abstractNumId w:val="2"/>
  </w:num>
  <w:num w:numId="8" w16cid:durableId="33385809">
    <w:abstractNumId w:val="1"/>
  </w:num>
  <w:num w:numId="9" w16cid:durableId="1944149455">
    <w:abstractNumId w:val="0"/>
  </w:num>
  <w:num w:numId="10" w16cid:durableId="1697191380">
    <w:abstractNumId w:val="12"/>
  </w:num>
  <w:num w:numId="11" w16cid:durableId="959995989">
    <w:abstractNumId w:val="18"/>
  </w:num>
  <w:num w:numId="12" w16cid:durableId="250042881">
    <w:abstractNumId w:val="14"/>
  </w:num>
  <w:num w:numId="13" w16cid:durableId="641812060">
    <w:abstractNumId w:val="19"/>
  </w:num>
  <w:num w:numId="14" w16cid:durableId="2018341799">
    <w:abstractNumId w:val="13"/>
  </w:num>
  <w:num w:numId="15" w16cid:durableId="1252275160">
    <w:abstractNumId w:val="16"/>
  </w:num>
  <w:num w:numId="16" w16cid:durableId="1616716247">
    <w:abstractNumId w:val="20"/>
  </w:num>
  <w:num w:numId="17" w16cid:durableId="2110269182">
    <w:abstractNumId w:val="11"/>
  </w:num>
  <w:num w:numId="18" w16cid:durableId="1561137566">
    <w:abstractNumId w:val="21"/>
  </w:num>
  <w:num w:numId="19" w16cid:durableId="2007631578">
    <w:abstractNumId w:val="10"/>
  </w:num>
  <w:num w:numId="20" w16cid:durableId="1023557663">
    <w:abstractNumId w:val="9"/>
  </w:num>
  <w:num w:numId="21" w16cid:durableId="1125126329">
    <w:abstractNumId w:val="15"/>
  </w:num>
  <w:num w:numId="22" w16cid:durableId="599680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3A61"/>
    <w:rsid w:val="00073981"/>
    <w:rsid w:val="00126ECB"/>
    <w:rsid w:val="001272C5"/>
    <w:rsid w:val="00141F57"/>
    <w:rsid w:val="0015074B"/>
    <w:rsid w:val="0017042C"/>
    <w:rsid w:val="001C2918"/>
    <w:rsid w:val="00203FD7"/>
    <w:rsid w:val="00207A44"/>
    <w:rsid w:val="00217138"/>
    <w:rsid w:val="002602E7"/>
    <w:rsid w:val="00266215"/>
    <w:rsid w:val="002714FB"/>
    <w:rsid w:val="00286989"/>
    <w:rsid w:val="0029639D"/>
    <w:rsid w:val="002B1C42"/>
    <w:rsid w:val="00326F90"/>
    <w:rsid w:val="00357CC3"/>
    <w:rsid w:val="003A59DB"/>
    <w:rsid w:val="003B35D7"/>
    <w:rsid w:val="004146AB"/>
    <w:rsid w:val="0045148A"/>
    <w:rsid w:val="004B1227"/>
    <w:rsid w:val="00500DB7"/>
    <w:rsid w:val="00595058"/>
    <w:rsid w:val="005B5F59"/>
    <w:rsid w:val="005C25A9"/>
    <w:rsid w:val="00620222"/>
    <w:rsid w:val="0065140D"/>
    <w:rsid w:val="00656DA0"/>
    <w:rsid w:val="007557C7"/>
    <w:rsid w:val="00765E80"/>
    <w:rsid w:val="007A316E"/>
    <w:rsid w:val="007C391A"/>
    <w:rsid w:val="007F2392"/>
    <w:rsid w:val="007F3DF7"/>
    <w:rsid w:val="00885CC9"/>
    <w:rsid w:val="008E1BEE"/>
    <w:rsid w:val="00977BFF"/>
    <w:rsid w:val="00983C39"/>
    <w:rsid w:val="00A32FC7"/>
    <w:rsid w:val="00A67639"/>
    <w:rsid w:val="00A71BDB"/>
    <w:rsid w:val="00A76555"/>
    <w:rsid w:val="00AA1D8D"/>
    <w:rsid w:val="00AA74E9"/>
    <w:rsid w:val="00AE7421"/>
    <w:rsid w:val="00B47730"/>
    <w:rsid w:val="00BA2B45"/>
    <w:rsid w:val="00C01AA3"/>
    <w:rsid w:val="00C25C12"/>
    <w:rsid w:val="00C302D7"/>
    <w:rsid w:val="00C64BB4"/>
    <w:rsid w:val="00C7206F"/>
    <w:rsid w:val="00CB0664"/>
    <w:rsid w:val="00CB479D"/>
    <w:rsid w:val="00CE3654"/>
    <w:rsid w:val="00D424BB"/>
    <w:rsid w:val="00DA369E"/>
    <w:rsid w:val="00DA76B8"/>
    <w:rsid w:val="00E07681"/>
    <w:rsid w:val="00E07DF4"/>
    <w:rsid w:val="00E34EDD"/>
    <w:rsid w:val="00E83255"/>
    <w:rsid w:val="00EF0D04"/>
    <w:rsid w:val="00EF3D48"/>
    <w:rsid w:val="00F10FE0"/>
    <w:rsid w:val="00F16D4E"/>
    <w:rsid w:val="00F35880"/>
    <w:rsid w:val="00F429CB"/>
    <w:rsid w:val="00F52251"/>
    <w:rsid w:val="00F555DA"/>
    <w:rsid w:val="00F90716"/>
    <w:rsid w:val="00FC260F"/>
    <w:rsid w:val="00FC693F"/>
    <w:rsid w:val="00FE49D7"/>
    <w:rsid w:val="00FF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5955"/>
  <w14:defaultImageDpi w14:val="300"/>
  <w15:docId w15:val="{764EE6DE-B8DF-443C-9FD4-B9164A8E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DA369E"/>
    <w:pPr>
      <w:spacing w:after="100"/>
    </w:pPr>
  </w:style>
  <w:style w:type="character" w:styleId="Hyperlink">
    <w:name w:val="Hyperlink"/>
    <w:basedOn w:val="DefaultParagraphFont"/>
    <w:uiPriority w:val="99"/>
    <w:unhideWhenUsed/>
    <w:rsid w:val="00DA369E"/>
    <w:rPr>
      <w:color w:val="0000FF" w:themeColor="hyperlink"/>
      <w:u w:val="single"/>
    </w:rPr>
  </w:style>
  <w:style w:type="paragraph" w:styleId="TOC2">
    <w:name w:val="toc 2"/>
    <w:basedOn w:val="Normal"/>
    <w:next w:val="Normal"/>
    <w:autoRedefine/>
    <w:uiPriority w:val="39"/>
    <w:unhideWhenUsed/>
    <w:rsid w:val="00217138"/>
    <w:pPr>
      <w:spacing w:after="100"/>
      <w:ind w:left="220"/>
    </w:pPr>
  </w:style>
  <w:style w:type="paragraph" w:styleId="TOC3">
    <w:name w:val="toc 3"/>
    <w:basedOn w:val="Normal"/>
    <w:next w:val="Normal"/>
    <w:autoRedefine/>
    <w:uiPriority w:val="39"/>
    <w:unhideWhenUsed/>
    <w:rsid w:val="00F90716"/>
    <w:pPr>
      <w:tabs>
        <w:tab w:val="left" w:pos="1680"/>
        <w:tab w:val="right" w:leader="dot" w:pos="8630"/>
      </w:tabs>
      <w:spacing w:after="100"/>
      <w:ind w:left="440"/>
    </w:pPr>
  </w:style>
  <w:style w:type="paragraph" w:styleId="TOC4">
    <w:name w:val="toc 4"/>
    <w:basedOn w:val="Normal"/>
    <w:next w:val="Normal"/>
    <w:autoRedefine/>
    <w:uiPriority w:val="39"/>
    <w:unhideWhenUsed/>
    <w:rsid w:val="00207A44"/>
    <w:pPr>
      <w:spacing w:after="100" w:line="278" w:lineRule="auto"/>
      <w:ind w:left="720"/>
    </w:pPr>
    <w:rPr>
      <w:kern w:val="2"/>
      <w:sz w:val="24"/>
      <w:szCs w:val="24"/>
      <w:lang w:val="pl-PL" w:eastAsia="pl-PL"/>
      <w14:ligatures w14:val="standardContextual"/>
    </w:rPr>
  </w:style>
  <w:style w:type="paragraph" w:styleId="TOC5">
    <w:name w:val="toc 5"/>
    <w:basedOn w:val="Normal"/>
    <w:next w:val="Normal"/>
    <w:autoRedefine/>
    <w:uiPriority w:val="39"/>
    <w:unhideWhenUsed/>
    <w:rsid w:val="00207A44"/>
    <w:pPr>
      <w:spacing w:after="100" w:line="278" w:lineRule="auto"/>
      <w:ind w:left="960"/>
    </w:pPr>
    <w:rPr>
      <w:kern w:val="2"/>
      <w:sz w:val="24"/>
      <w:szCs w:val="24"/>
      <w:lang w:val="pl-PL" w:eastAsia="pl-PL"/>
      <w14:ligatures w14:val="standardContextual"/>
    </w:rPr>
  </w:style>
  <w:style w:type="paragraph" w:styleId="TOC6">
    <w:name w:val="toc 6"/>
    <w:basedOn w:val="Normal"/>
    <w:next w:val="Normal"/>
    <w:autoRedefine/>
    <w:uiPriority w:val="39"/>
    <w:unhideWhenUsed/>
    <w:rsid w:val="00207A44"/>
    <w:pPr>
      <w:spacing w:after="100" w:line="278" w:lineRule="auto"/>
      <w:ind w:left="1200"/>
    </w:pPr>
    <w:rPr>
      <w:kern w:val="2"/>
      <w:sz w:val="24"/>
      <w:szCs w:val="24"/>
      <w:lang w:val="pl-PL" w:eastAsia="pl-PL"/>
      <w14:ligatures w14:val="standardContextual"/>
    </w:rPr>
  </w:style>
  <w:style w:type="paragraph" w:styleId="TOC7">
    <w:name w:val="toc 7"/>
    <w:basedOn w:val="Normal"/>
    <w:next w:val="Normal"/>
    <w:autoRedefine/>
    <w:uiPriority w:val="39"/>
    <w:unhideWhenUsed/>
    <w:rsid w:val="00207A44"/>
    <w:pPr>
      <w:spacing w:after="100" w:line="278" w:lineRule="auto"/>
      <w:ind w:left="1440"/>
    </w:pPr>
    <w:rPr>
      <w:kern w:val="2"/>
      <w:sz w:val="24"/>
      <w:szCs w:val="24"/>
      <w:lang w:val="pl-PL" w:eastAsia="pl-PL"/>
      <w14:ligatures w14:val="standardContextual"/>
    </w:rPr>
  </w:style>
  <w:style w:type="paragraph" w:styleId="TOC8">
    <w:name w:val="toc 8"/>
    <w:basedOn w:val="Normal"/>
    <w:next w:val="Normal"/>
    <w:autoRedefine/>
    <w:uiPriority w:val="39"/>
    <w:unhideWhenUsed/>
    <w:rsid w:val="00207A44"/>
    <w:pPr>
      <w:spacing w:after="100" w:line="278" w:lineRule="auto"/>
      <w:ind w:left="1680"/>
    </w:pPr>
    <w:rPr>
      <w:kern w:val="2"/>
      <w:sz w:val="24"/>
      <w:szCs w:val="24"/>
      <w:lang w:val="pl-PL" w:eastAsia="pl-PL"/>
      <w14:ligatures w14:val="standardContextual"/>
    </w:rPr>
  </w:style>
  <w:style w:type="paragraph" w:styleId="TOC9">
    <w:name w:val="toc 9"/>
    <w:basedOn w:val="Normal"/>
    <w:next w:val="Normal"/>
    <w:autoRedefine/>
    <w:uiPriority w:val="39"/>
    <w:unhideWhenUsed/>
    <w:rsid w:val="00207A44"/>
    <w:pPr>
      <w:spacing w:after="100" w:line="278" w:lineRule="auto"/>
      <w:ind w:left="1920"/>
    </w:pPr>
    <w:rPr>
      <w:kern w:val="2"/>
      <w:sz w:val="24"/>
      <w:szCs w:val="24"/>
      <w:lang w:val="pl-PL" w:eastAsia="pl-PL"/>
      <w14:ligatures w14:val="standardContextual"/>
    </w:rPr>
  </w:style>
  <w:style w:type="character" w:styleId="UnresolvedMention">
    <w:name w:val="Unresolved Mention"/>
    <w:basedOn w:val="DefaultParagraphFont"/>
    <w:uiPriority w:val="99"/>
    <w:semiHidden/>
    <w:unhideWhenUsed/>
    <w:rsid w:val="00207A44"/>
    <w:rPr>
      <w:color w:val="605E5C"/>
      <w:shd w:val="clear" w:color="auto" w:fill="E1DFDD"/>
    </w:rPr>
  </w:style>
  <w:style w:type="paragraph" w:styleId="NormalWeb">
    <w:name w:val="Normal (Web)"/>
    <w:basedOn w:val="Normal"/>
    <w:uiPriority w:val="99"/>
    <w:semiHidden/>
    <w:unhideWhenUsed/>
    <w:rsid w:val="00AE742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5B5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51">
      <w:bodyDiv w:val="1"/>
      <w:marLeft w:val="0"/>
      <w:marRight w:val="0"/>
      <w:marTop w:val="0"/>
      <w:marBottom w:val="0"/>
      <w:divBdr>
        <w:top w:val="none" w:sz="0" w:space="0" w:color="auto"/>
        <w:left w:val="none" w:sz="0" w:space="0" w:color="auto"/>
        <w:bottom w:val="none" w:sz="0" w:space="0" w:color="auto"/>
        <w:right w:val="none" w:sz="0" w:space="0" w:color="auto"/>
      </w:divBdr>
    </w:div>
    <w:div w:id="646862812">
      <w:bodyDiv w:val="1"/>
      <w:marLeft w:val="0"/>
      <w:marRight w:val="0"/>
      <w:marTop w:val="0"/>
      <w:marBottom w:val="0"/>
      <w:divBdr>
        <w:top w:val="none" w:sz="0" w:space="0" w:color="auto"/>
        <w:left w:val="none" w:sz="0" w:space="0" w:color="auto"/>
        <w:bottom w:val="none" w:sz="0" w:space="0" w:color="auto"/>
        <w:right w:val="none" w:sz="0" w:space="0" w:color="auto"/>
      </w:divBdr>
    </w:div>
    <w:div w:id="659771463">
      <w:bodyDiv w:val="1"/>
      <w:marLeft w:val="0"/>
      <w:marRight w:val="0"/>
      <w:marTop w:val="0"/>
      <w:marBottom w:val="0"/>
      <w:divBdr>
        <w:top w:val="none" w:sz="0" w:space="0" w:color="auto"/>
        <w:left w:val="none" w:sz="0" w:space="0" w:color="auto"/>
        <w:bottom w:val="none" w:sz="0" w:space="0" w:color="auto"/>
        <w:right w:val="none" w:sz="0" w:space="0" w:color="auto"/>
      </w:divBdr>
    </w:div>
    <w:div w:id="788864344">
      <w:bodyDiv w:val="1"/>
      <w:marLeft w:val="0"/>
      <w:marRight w:val="0"/>
      <w:marTop w:val="0"/>
      <w:marBottom w:val="0"/>
      <w:divBdr>
        <w:top w:val="none" w:sz="0" w:space="0" w:color="auto"/>
        <w:left w:val="none" w:sz="0" w:space="0" w:color="auto"/>
        <w:bottom w:val="none" w:sz="0" w:space="0" w:color="auto"/>
        <w:right w:val="none" w:sz="0" w:space="0" w:color="auto"/>
      </w:divBdr>
    </w:div>
    <w:div w:id="1274243217">
      <w:bodyDiv w:val="1"/>
      <w:marLeft w:val="0"/>
      <w:marRight w:val="0"/>
      <w:marTop w:val="0"/>
      <w:marBottom w:val="0"/>
      <w:divBdr>
        <w:top w:val="none" w:sz="0" w:space="0" w:color="auto"/>
        <w:left w:val="none" w:sz="0" w:space="0" w:color="auto"/>
        <w:bottom w:val="none" w:sz="0" w:space="0" w:color="auto"/>
        <w:right w:val="none" w:sz="0" w:space="0" w:color="auto"/>
      </w:divBdr>
    </w:div>
    <w:div w:id="182376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FC3163E27D444EAB1A814B9985FE4F" ma:contentTypeVersion="2" ma:contentTypeDescription="Utwórz nowy dokument." ma:contentTypeScope="" ma:versionID="9b1dc1d2d7a62230eb7cefc8c17451a0">
  <xsd:schema xmlns:xsd="http://www.w3.org/2001/XMLSchema" xmlns:xs="http://www.w3.org/2001/XMLSchema" xmlns:p="http://schemas.microsoft.com/office/2006/metadata/properties" xmlns:ns2="706c2018-b3a2-4bff-9bfa-f1fcb9901ede" targetNamespace="http://schemas.microsoft.com/office/2006/metadata/properties" ma:root="true" ma:fieldsID="da7082e9143604b6a6a9f815c4ec1ffe" ns2:_="">
    <xsd:import namespace="706c2018-b3a2-4bff-9bfa-f1fcb9901e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2018-b3a2-4bff-9bfa-f1fcb9901ed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7661353-3CAC-40BA-834C-3D999032CDBA}"/>
</file>

<file path=customXml/itemProps3.xml><?xml version="1.0" encoding="utf-8"?>
<ds:datastoreItem xmlns:ds="http://schemas.openxmlformats.org/officeDocument/2006/customXml" ds:itemID="{C85C74E6-E8C2-4FF8-BE3D-14B55405FE02}"/>
</file>

<file path=customXml/itemProps4.xml><?xml version="1.0" encoding="utf-8"?>
<ds:datastoreItem xmlns:ds="http://schemas.openxmlformats.org/officeDocument/2006/customXml" ds:itemID="{E276A5E8-5BD4-4795-B099-E245E5695A33}"/>
</file>

<file path=docProps/app.xml><?xml version="1.0" encoding="utf-8"?>
<Properties xmlns="http://schemas.openxmlformats.org/officeDocument/2006/extended-properties" xmlns:vt="http://schemas.openxmlformats.org/officeDocument/2006/docPropsVTypes">
  <Template>Normal.dotm</Template>
  <TotalTime>1212</TotalTime>
  <Pages>21</Pages>
  <Words>5457</Words>
  <Characters>32745</Characters>
  <Application>Microsoft Office Word</Application>
  <DocSecurity>0</DocSecurity>
  <Lines>272</Lines>
  <Paragraphs>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38126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Maksym Brzęczek</cp:lastModifiedBy>
  <cp:revision>54</cp:revision>
  <dcterms:created xsi:type="dcterms:W3CDTF">2013-12-23T23:15:00Z</dcterms:created>
  <dcterms:modified xsi:type="dcterms:W3CDTF">2024-03-05T08:14:00Z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0x01010024FC3163E27D444EAB1A814B9985FE4F</vt:lpwstr>
  </property>
</Properties>
</file>