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2DC9" w14:textId="2F4DF5DD" w:rsidR="000C63C1" w:rsidRDefault="000C63C1" w:rsidP="000C63C1">
      <w:pPr>
        <w:spacing w:after="0" w:line="360" w:lineRule="auto"/>
        <w:ind w:firstLine="709"/>
        <w:jc w:val="center"/>
        <w:rPr>
          <w:rFonts w:ascii="Times New Roman" w:hAnsi="Times New Roman"/>
          <w:b/>
          <w:sz w:val="20"/>
          <w:szCs w:val="28"/>
        </w:rPr>
      </w:pPr>
      <w:r w:rsidRPr="00AA6EC0">
        <w:rPr>
          <w:rFonts w:ascii="Times New Roman" w:hAnsi="Times New Roman"/>
          <w:b/>
          <w:sz w:val="20"/>
          <w:szCs w:val="28"/>
        </w:rPr>
        <w:t xml:space="preserve">Egzamin </w:t>
      </w:r>
      <w:r w:rsidR="00A5734B">
        <w:rPr>
          <w:rFonts w:ascii="Times New Roman" w:hAnsi="Times New Roman"/>
          <w:b/>
          <w:sz w:val="20"/>
          <w:szCs w:val="28"/>
        </w:rPr>
        <w:t>pisemny</w:t>
      </w:r>
      <w:r w:rsidRPr="00AA6EC0">
        <w:rPr>
          <w:rFonts w:ascii="Times New Roman" w:hAnsi="Times New Roman"/>
          <w:b/>
          <w:sz w:val="20"/>
          <w:szCs w:val="28"/>
        </w:rPr>
        <w:t xml:space="preserve"> dla kandydatów na tłumaczy przysięgłych języka ukraińskiego</w:t>
      </w:r>
    </w:p>
    <w:p w14:paraId="4C64491A" w14:textId="77777777" w:rsidR="000C63C1" w:rsidRPr="00BE6926" w:rsidRDefault="000C63C1" w:rsidP="000C63C1">
      <w:pPr>
        <w:spacing w:after="0" w:line="360" w:lineRule="auto"/>
        <w:ind w:firstLine="709"/>
        <w:jc w:val="center"/>
        <w:rPr>
          <w:rFonts w:ascii="Times New Roman" w:hAnsi="Times New Roman"/>
          <w:b/>
          <w:sz w:val="18"/>
          <w:szCs w:val="28"/>
        </w:rPr>
      </w:pPr>
    </w:p>
    <w:p w14:paraId="3E55585E" w14:textId="408C752F" w:rsidR="000C63C1" w:rsidRPr="00896599" w:rsidRDefault="0680E2BF" w:rsidP="000C63C1">
      <w:pPr>
        <w:pBdr>
          <w:bottom w:val="single" w:sz="12" w:space="1" w:color="auto"/>
        </w:pBdr>
        <w:spacing w:after="0" w:line="360" w:lineRule="auto"/>
        <w:rPr>
          <w:rFonts w:ascii="Times New Roman" w:hAnsi="Times New Roman"/>
          <w:sz w:val="20"/>
          <w:szCs w:val="20"/>
        </w:rPr>
      </w:pPr>
      <w:r w:rsidRPr="0C516521">
        <w:rPr>
          <w:rFonts w:ascii="Times New Roman" w:hAnsi="Times New Roman"/>
          <w:sz w:val="20"/>
          <w:szCs w:val="20"/>
        </w:rPr>
        <w:t xml:space="preserve">Data egzaminu: </w:t>
      </w:r>
      <w:r w:rsidR="00896599">
        <w:rPr>
          <w:rFonts w:ascii="Times New Roman" w:hAnsi="Times New Roman"/>
          <w:sz w:val="20"/>
          <w:szCs w:val="20"/>
        </w:rPr>
        <w:t>……………</w:t>
      </w:r>
      <w:r w:rsidR="00B51362">
        <w:rPr>
          <w:rFonts w:ascii="Times New Roman" w:hAnsi="Times New Roman"/>
          <w:sz w:val="20"/>
          <w:szCs w:val="20"/>
        </w:rPr>
        <w:t xml:space="preserve"> </w:t>
      </w:r>
      <w:r w:rsidR="04736A61" w:rsidRPr="0C516521">
        <w:rPr>
          <w:rFonts w:ascii="Times New Roman" w:hAnsi="Times New Roman"/>
          <w:sz w:val="20"/>
          <w:szCs w:val="20"/>
          <w:lang w:bidi="ar-LY"/>
        </w:rPr>
        <w:t>202</w:t>
      </w:r>
      <w:r w:rsidR="0ADF81B3" w:rsidRPr="0C516521">
        <w:rPr>
          <w:rFonts w:ascii="Times New Roman" w:hAnsi="Times New Roman"/>
          <w:sz w:val="20"/>
          <w:szCs w:val="20"/>
          <w:lang w:bidi="ar-LY"/>
        </w:rPr>
        <w:t>2</w:t>
      </w:r>
      <w:r w:rsidRPr="0C516521">
        <w:rPr>
          <w:rFonts w:ascii="Times New Roman" w:hAnsi="Times New Roman"/>
          <w:sz w:val="20"/>
          <w:szCs w:val="20"/>
        </w:rPr>
        <w:t xml:space="preserve"> r. </w:t>
      </w:r>
      <w:r w:rsidR="000C63C1">
        <w:tab/>
      </w:r>
      <w:r w:rsidR="000C63C1">
        <w:tab/>
      </w:r>
      <w:r w:rsidR="000C63C1">
        <w:tab/>
      </w:r>
      <w:r w:rsidR="2F2CA0A4" w:rsidRPr="0C516521">
        <w:rPr>
          <w:rFonts w:ascii="Times New Roman" w:hAnsi="Times New Roman"/>
          <w:sz w:val="20"/>
          <w:szCs w:val="20"/>
        </w:rPr>
        <w:t xml:space="preserve">godz. </w:t>
      </w:r>
      <w:r w:rsidR="2F2CA0A4" w:rsidRPr="00896599">
        <w:rPr>
          <w:rFonts w:ascii="Times New Roman" w:hAnsi="Times New Roman"/>
          <w:sz w:val="20"/>
          <w:szCs w:val="20"/>
        </w:rPr>
        <w:t>9:00</w:t>
      </w:r>
      <w:r w:rsidRPr="00896599">
        <w:rPr>
          <w:rFonts w:ascii="Times New Roman" w:hAnsi="Times New Roman"/>
          <w:sz w:val="20"/>
          <w:szCs w:val="20"/>
        </w:rPr>
        <w:t xml:space="preserve">                         </w:t>
      </w:r>
      <w:r w:rsidRPr="0C516521">
        <w:rPr>
          <w:rFonts w:ascii="Times New Roman" w:hAnsi="Times New Roman"/>
          <w:sz w:val="20"/>
          <w:szCs w:val="20"/>
        </w:rPr>
        <w:t>Tekst</w:t>
      </w:r>
      <w:r w:rsidRPr="00896599">
        <w:rPr>
          <w:rFonts w:ascii="Times New Roman" w:hAnsi="Times New Roman"/>
          <w:sz w:val="20"/>
          <w:szCs w:val="20"/>
        </w:rPr>
        <w:t xml:space="preserve"> </w:t>
      </w:r>
      <w:r w:rsidRPr="0C516521">
        <w:rPr>
          <w:rFonts w:ascii="Times New Roman" w:hAnsi="Times New Roman"/>
          <w:sz w:val="20"/>
          <w:szCs w:val="20"/>
        </w:rPr>
        <w:t>ukrai</w:t>
      </w:r>
      <w:r w:rsidRPr="00896599">
        <w:rPr>
          <w:rFonts w:ascii="Times New Roman" w:hAnsi="Times New Roman"/>
          <w:sz w:val="20"/>
          <w:szCs w:val="20"/>
        </w:rPr>
        <w:t>ń</w:t>
      </w:r>
      <w:r w:rsidRPr="0C516521">
        <w:rPr>
          <w:rFonts w:ascii="Times New Roman" w:hAnsi="Times New Roman"/>
          <w:sz w:val="20"/>
          <w:szCs w:val="20"/>
        </w:rPr>
        <w:t>ski</w:t>
      </w:r>
      <w:r w:rsidRPr="00896599">
        <w:rPr>
          <w:rFonts w:ascii="Times New Roman" w:hAnsi="Times New Roman"/>
          <w:sz w:val="20"/>
          <w:szCs w:val="20"/>
        </w:rPr>
        <w:t xml:space="preserve"> </w:t>
      </w:r>
      <w:r w:rsidRPr="0C516521">
        <w:rPr>
          <w:rFonts w:ascii="Times New Roman" w:hAnsi="Times New Roman"/>
          <w:sz w:val="20"/>
          <w:szCs w:val="20"/>
        </w:rPr>
        <w:t>nr</w:t>
      </w:r>
      <w:r w:rsidRPr="00896599">
        <w:rPr>
          <w:rFonts w:ascii="Times New Roman" w:hAnsi="Times New Roman"/>
          <w:sz w:val="20"/>
          <w:szCs w:val="20"/>
        </w:rPr>
        <w:t xml:space="preserve"> </w:t>
      </w:r>
      <w:r w:rsidR="04736A61" w:rsidRPr="0C516521">
        <w:rPr>
          <w:rFonts w:ascii="Times New Roman" w:hAnsi="Times New Roman"/>
          <w:sz w:val="20"/>
          <w:szCs w:val="20"/>
          <w:lang w:val="uk-UA"/>
        </w:rPr>
        <w:t>3</w:t>
      </w:r>
    </w:p>
    <w:p w14:paraId="473EEEB1" w14:textId="77777777" w:rsidR="0075492B" w:rsidRPr="00896599" w:rsidRDefault="0075492B" w:rsidP="005B2674">
      <w:pPr>
        <w:spacing w:after="0" w:line="360" w:lineRule="auto"/>
        <w:ind w:firstLine="708"/>
        <w:jc w:val="both"/>
        <w:rPr>
          <w:rFonts w:ascii="Times New Roman" w:eastAsia="Times New Roman" w:hAnsi="Times New Roman" w:cs="Times New Roman"/>
          <w:b/>
          <w:sz w:val="28"/>
          <w:szCs w:val="24"/>
          <w:lang w:val="uk-UA" w:eastAsia="pl-PL"/>
        </w:rPr>
      </w:pPr>
    </w:p>
    <w:p w14:paraId="452BA0E7" w14:textId="77777777" w:rsidR="00057059" w:rsidRPr="00896599" w:rsidRDefault="00057059" w:rsidP="00C95B1F">
      <w:pPr>
        <w:spacing w:after="0" w:line="360" w:lineRule="auto"/>
        <w:ind w:firstLine="708"/>
        <w:jc w:val="center"/>
        <w:rPr>
          <w:rFonts w:asciiTheme="majorBidi" w:eastAsia="Times New Roman" w:hAnsiTheme="majorBidi" w:cstheme="majorBidi"/>
          <w:b/>
          <w:bCs/>
          <w:color w:val="000000" w:themeColor="text1"/>
          <w:sz w:val="24"/>
          <w:szCs w:val="24"/>
          <w:lang w:val="uk-UA" w:eastAsia="pl-PL"/>
        </w:rPr>
      </w:pPr>
      <w:r w:rsidRPr="00896599">
        <w:rPr>
          <w:rFonts w:asciiTheme="majorBidi" w:eastAsia="Times New Roman" w:hAnsiTheme="majorBidi" w:cstheme="majorBidi"/>
          <w:b/>
          <w:bCs/>
          <w:color w:val="000000" w:themeColor="text1"/>
          <w:sz w:val="24"/>
          <w:szCs w:val="24"/>
          <w:lang w:val="uk-UA" w:eastAsia="pl-PL"/>
        </w:rPr>
        <w:t>Вибір прізвища при розірванні шлюбу.</w:t>
      </w:r>
    </w:p>
    <w:p w14:paraId="69FFEFD4" w14:textId="77777777" w:rsidR="00057059" w:rsidRPr="00896599" w:rsidRDefault="00057059" w:rsidP="00C95B1F">
      <w:pPr>
        <w:spacing w:after="0" w:line="360" w:lineRule="auto"/>
        <w:ind w:firstLine="708"/>
        <w:jc w:val="center"/>
        <w:rPr>
          <w:rFonts w:asciiTheme="majorBidi" w:eastAsia="Times New Roman" w:hAnsiTheme="majorBidi" w:cstheme="majorBidi"/>
          <w:b/>
          <w:bCs/>
          <w:color w:val="000000" w:themeColor="text1"/>
          <w:sz w:val="24"/>
          <w:szCs w:val="24"/>
          <w:lang w:val="uk-UA" w:eastAsia="pl-PL"/>
        </w:rPr>
      </w:pPr>
    </w:p>
    <w:p w14:paraId="7B95F778" w14:textId="037C3D7F" w:rsidR="00057059" w:rsidRPr="00896599" w:rsidRDefault="00057059" w:rsidP="00C95B1F">
      <w:pPr>
        <w:pStyle w:val="NormalnyWeb"/>
        <w:shd w:val="clear" w:color="auto" w:fill="FFFFFF"/>
        <w:spacing w:before="0" w:beforeAutospacing="0" w:after="0" w:afterAutospacing="0" w:line="360" w:lineRule="auto"/>
        <w:ind w:firstLine="708"/>
        <w:jc w:val="both"/>
        <w:rPr>
          <w:color w:val="000000" w:themeColor="text1"/>
          <w:shd w:val="clear" w:color="auto" w:fill="FFFFFF"/>
          <w:lang w:val="uk-UA" w:eastAsia="en-GB"/>
        </w:rPr>
      </w:pPr>
      <w:r w:rsidRPr="00896599">
        <w:rPr>
          <w:color w:val="000000" w:themeColor="text1"/>
          <w:shd w:val="clear" w:color="auto" w:fill="FFFFFF"/>
          <w:lang w:val="uk-UA" w:eastAsia="en-GB"/>
        </w:rPr>
        <w:t>Згідно ч. 1 ст.</w:t>
      </w:r>
      <w:r w:rsidR="00C95B1F" w:rsidRPr="00896599">
        <w:rPr>
          <w:color w:val="000000" w:themeColor="text1"/>
          <w:shd w:val="clear" w:color="auto" w:fill="FFFFFF"/>
          <w:lang w:val="uk-UA" w:eastAsia="en-GB"/>
        </w:rPr>
        <w:t xml:space="preserve"> </w:t>
      </w:r>
      <w:r w:rsidRPr="00896599">
        <w:rPr>
          <w:color w:val="000000" w:themeColor="text1"/>
          <w:shd w:val="clear" w:color="auto" w:fill="FFFFFF"/>
          <w:lang w:val="uk-UA" w:eastAsia="en-GB"/>
        </w:rPr>
        <w:t xml:space="preserve">28 Цивільного кодексу України, фізична особа набуває прав та обов'язків і здійснює їх під своїм ім'ям. Ім'я фізичної особи, яка є громадянином України, складається із прізвища, власного імені та по батькові, якщо інше не випливає із закону або звичаю національної меншини, до якої вона належить. Відповідно до чинного законодавства особа, яка змінила прізвище у зв’язку з реєстрацією шлюбу, має право після розірвання шлюбу надалі іменуватися цим прізвищем або відновити своє попереднє дошлюбне прізвище. </w:t>
      </w:r>
    </w:p>
    <w:p w14:paraId="13439982" w14:textId="77777777" w:rsidR="00057059" w:rsidRPr="00896599" w:rsidRDefault="00057059" w:rsidP="00C95B1F">
      <w:pPr>
        <w:pStyle w:val="NormalnyWeb"/>
        <w:shd w:val="clear" w:color="auto" w:fill="FFFFFF"/>
        <w:spacing w:before="0" w:beforeAutospacing="0" w:after="0" w:afterAutospacing="0" w:line="360" w:lineRule="auto"/>
        <w:ind w:firstLine="708"/>
        <w:jc w:val="both"/>
        <w:rPr>
          <w:color w:val="000000" w:themeColor="text1"/>
          <w:shd w:val="clear" w:color="auto" w:fill="FFFFFF"/>
          <w:lang w:val="uk-UA" w:eastAsia="en-GB"/>
        </w:rPr>
      </w:pPr>
      <w:r w:rsidRPr="00896599">
        <w:rPr>
          <w:color w:val="000000" w:themeColor="text1"/>
          <w:shd w:val="clear" w:color="auto" w:fill="FFFFFF"/>
          <w:lang w:val="uk-UA" w:eastAsia="en-GB"/>
        </w:rPr>
        <w:t xml:space="preserve">Шлюб між подружжям може бути припинено внаслідок його розірвання органами державної реєстрації актів цивільного стану або на підставі рішення суду за спільною заявою подружжя або за заявою одного із подружжя. У разі розірвання шлюбу в органах Державної реєстрації актів цивільного стану питання відновлення дошлюбного прізвища вирішується при державному розірванні шлюбу. Відповідно до статей 106 - 107 Сімейного кодексу України шлюб розривається органом державної реєстрації актів цивільного стану за спільною заявою подружжя, яке немає дітей та за заявою одного із подружжя, якщо другий із подружжя визнаний безвісно відсутнім, або недієздатним. </w:t>
      </w:r>
    </w:p>
    <w:p w14:paraId="4BA6CB96" w14:textId="6F3E1952" w:rsidR="0093156D" w:rsidRPr="00896599" w:rsidRDefault="00057059" w:rsidP="00C95B1F">
      <w:pPr>
        <w:pStyle w:val="NormalnyWeb"/>
        <w:shd w:val="clear" w:color="auto" w:fill="FFFFFF"/>
        <w:spacing w:before="0" w:beforeAutospacing="0" w:after="0" w:afterAutospacing="0" w:line="360" w:lineRule="auto"/>
        <w:ind w:firstLine="708"/>
        <w:jc w:val="both"/>
        <w:rPr>
          <w:color w:val="000000" w:themeColor="text1"/>
          <w:shd w:val="clear" w:color="auto" w:fill="FFFFFF"/>
          <w:lang w:val="uk-UA" w:eastAsia="en-GB"/>
        </w:rPr>
      </w:pPr>
      <w:r w:rsidRPr="00896599">
        <w:rPr>
          <w:color w:val="000000" w:themeColor="text1"/>
          <w:shd w:val="clear" w:color="auto" w:fill="FFFFFF"/>
          <w:lang w:val="uk-UA" w:eastAsia="en-GB"/>
        </w:rPr>
        <w:t xml:space="preserve">Орган державної реєстрації актів цивільного стану складає актовий запис про розірвання шлюбу після спливу одного місяця від дня подання такої заяви, якщо вона не була відкликана. Суд постановляє рішення про розірвання шлюбу після спливу одного місяця від дня подання заяви. До закінчення цього строку дружина і чоловік мають право відкликати заяву про розірвання шлюбу. Статтею 113 Сімейного кодексу України передбачено, що особа, яка змінила своє прізвище у зв'язку з реєстрацією шлюбу, має право після розірвання шлюбу надалі іменуватися цим прізвищем або відновити своє дошлюбне прізвище. </w:t>
      </w:r>
    </w:p>
    <w:p w14:paraId="1BB042EF" w14:textId="77777777" w:rsidR="00057059" w:rsidRPr="00896599" w:rsidRDefault="00057059" w:rsidP="0093156D">
      <w:pPr>
        <w:pStyle w:val="NormalnyWeb"/>
        <w:shd w:val="clear" w:color="auto" w:fill="FFFFFF"/>
        <w:spacing w:before="0" w:beforeAutospacing="0" w:after="0" w:afterAutospacing="0"/>
        <w:jc w:val="center"/>
        <w:rPr>
          <w:rFonts w:ascii="Open Sans" w:hAnsi="Open Sans" w:cs="Open Sans"/>
          <w:color w:val="333333"/>
          <w:lang w:val="uk-UA"/>
        </w:rPr>
      </w:pPr>
    </w:p>
    <w:p w14:paraId="61935DB2" w14:textId="0B0CED51" w:rsidR="00DF5400" w:rsidRPr="00896599" w:rsidRDefault="00DF5400" w:rsidP="0093156D">
      <w:pPr>
        <w:pStyle w:val="NormalnyWeb"/>
        <w:shd w:val="clear" w:color="auto" w:fill="FFFFFF"/>
        <w:spacing w:before="0" w:beforeAutospacing="0" w:after="0" w:afterAutospacing="0"/>
        <w:jc w:val="center"/>
        <w:rPr>
          <w:color w:val="333333"/>
          <w:sz w:val="20"/>
          <w:szCs w:val="20"/>
          <w:lang w:val="uk-UA"/>
        </w:rPr>
      </w:pPr>
      <w:r w:rsidRPr="00896599">
        <w:rPr>
          <w:color w:val="333333"/>
          <w:sz w:val="20"/>
          <w:szCs w:val="20"/>
          <w:lang w:val="uk-UA"/>
        </w:rPr>
        <w:t xml:space="preserve">Джерело: </w:t>
      </w:r>
      <w:r w:rsidR="00C95B1F" w:rsidRPr="00896599">
        <w:rPr>
          <w:color w:val="333333"/>
          <w:sz w:val="20"/>
          <w:szCs w:val="20"/>
          <w:lang w:val="uk-UA"/>
        </w:rPr>
        <w:t>https://wiki.legalaid.gov.ua/Вибір_прізвища_при_розірванні_шлюбу</w:t>
      </w:r>
    </w:p>
    <w:sectPr w:rsidR="00DF5400" w:rsidRPr="00896599" w:rsidSect="00417D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71EB"/>
    <w:multiLevelType w:val="hybridMultilevel"/>
    <w:tmpl w:val="DCEE228A"/>
    <w:lvl w:ilvl="0" w:tplc="6B96DD6A">
      <w:start w:val="1"/>
      <w:numFmt w:val="bullet"/>
      <w:lvlText w:val=""/>
      <w:lvlJc w:val="left"/>
      <w:pPr>
        <w:ind w:left="720" w:hanging="360"/>
      </w:pPr>
      <w:rPr>
        <w:rFonts w:ascii="Symbol" w:hAnsi="Symbol" w:hint="default"/>
      </w:rPr>
    </w:lvl>
    <w:lvl w:ilvl="1" w:tplc="AB348EAE">
      <w:start w:val="1"/>
      <w:numFmt w:val="bullet"/>
      <w:lvlText w:val="o"/>
      <w:lvlJc w:val="left"/>
      <w:pPr>
        <w:ind w:left="1440" w:hanging="360"/>
      </w:pPr>
      <w:rPr>
        <w:rFonts w:ascii="Courier New" w:hAnsi="Courier New" w:hint="default"/>
      </w:rPr>
    </w:lvl>
    <w:lvl w:ilvl="2" w:tplc="522CDB64">
      <w:start w:val="1"/>
      <w:numFmt w:val="bullet"/>
      <w:lvlText w:val=""/>
      <w:lvlJc w:val="left"/>
      <w:pPr>
        <w:ind w:left="2160" w:hanging="360"/>
      </w:pPr>
      <w:rPr>
        <w:rFonts w:ascii="Wingdings" w:hAnsi="Wingdings" w:hint="default"/>
      </w:rPr>
    </w:lvl>
    <w:lvl w:ilvl="3" w:tplc="05C22340">
      <w:start w:val="1"/>
      <w:numFmt w:val="bullet"/>
      <w:lvlText w:val=""/>
      <w:lvlJc w:val="left"/>
      <w:pPr>
        <w:ind w:left="2880" w:hanging="360"/>
      </w:pPr>
      <w:rPr>
        <w:rFonts w:ascii="Symbol" w:hAnsi="Symbol" w:hint="default"/>
      </w:rPr>
    </w:lvl>
    <w:lvl w:ilvl="4" w:tplc="CE702E16">
      <w:start w:val="1"/>
      <w:numFmt w:val="bullet"/>
      <w:lvlText w:val="o"/>
      <w:lvlJc w:val="left"/>
      <w:pPr>
        <w:ind w:left="3600" w:hanging="360"/>
      </w:pPr>
      <w:rPr>
        <w:rFonts w:ascii="Courier New" w:hAnsi="Courier New" w:hint="default"/>
      </w:rPr>
    </w:lvl>
    <w:lvl w:ilvl="5" w:tplc="6E342868">
      <w:start w:val="1"/>
      <w:numFmt w:val="bullet"/>
      <w:lvlText w:val=""/>
      <w:lvlJc w:val="left"/>
      <w:pPr>
        <w:ind w:left="4320" w:hanging="360"/>
      </w:pPr>
      <w:rPr>
        <w:rFonts w:ascii="Wingdings" w:hAnsi="Wingdings" w:hint="default"/>
      </w:rPr>
    </w:lvl>
    <w:lvl w:ilvl="6" w:tplc="8E003FF2">
      <w:start w:val="1"/>
      <w:numFmt w:val="bullet"/>
      <w:lvlText w:val=""/>
      <w:lvlJc w:val="left"/>
      <w:pPr>
        <w:ind w:left="5040" w:hanging="360"/>
      </w:pPr>
      <w:rPr>
        <w:rFonts w:ascii="Symbol" w:hAnsi="Symbol" w:hint="default"/>
      </w:rPr>
    </w:lvl>
    <w:lvl w:ilvl="7" w:tplc="8954FF80">
      <w:start w:val="1"/>
      <w:numFmt w:val="bullet"/>
      <w:lvlText w:val="o"/>
      <w:lvlJc w:val="left"/>
      <w:pPr>
        <w:ind w:left="5760" w:hanging="360"/>
      </w:pPr>
      <w:rPr>
        <w:rFonts w:ascii="Courier New" w:hAnsi="Courier New" w:hint="default"/>
      </w:rPr>
    </w:lvl>
    <w:lvl w:ilvl="8" w:tplc="6AFCBF00">
      <w:start w:val="1"/>
      <w:numFmt w:val="bullet"/>
      <w:lvlText w:val=""/>
      <w:lvlJc w:val="left"/>
      <w:pPr>
        <w:ind w:left="6480" w:hanging="360"/>
      </w:pPr>
      <w:rPr>
        <w:rFonts w:ascii="Wingdings" w:hAnsi="Wingdings" w:hint="default"/>
      </w:rPr>
    </w:lvl>
  </w:abstractNum>
  <w:abstractNum w:abstractNumId="1" w15:restartNumberingAfterBreak="0">
    <w:nsid w:val="4C7F696C"/>
    <w:multiLevelType w:val="multilevel"/>
    <w:tmpl w:val="2D8A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5C34B8"/>
    <w:multiLevelType w:val="multilevel"/>
    <w:tmpl w:val="557E4D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05225064">
    <w:abstractNumId w:val="0"/>
  </w:num>
  <w:num w:numId="2" w16cid:durableId="418715931">
    <w:abstractNumId w:val="2"/>
  </w:num>
  <w:num w:numId="3" w16cid:durableId="478811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6D"/>
    <w:rsid w:val="00007157"/>
    <w:rsid w:val="0004332B"/>
    <w:rsid w:val="00057059"/>
    <w:rsid w:val="00065970"/>
    <w:rsid w:val="000C63C1"/>
    <w:rsid w:val="001271AF"/>
    <w:rsid w:val="001D1FC0"/>
    <w:rsid w:val="001E3260"/>
    <w:rsid w:val="002304D6"/>
    <w:rsid w:val="002430ED"/>
    <w:rsid w:val="00243322"/>
    <w:rsid w:val="00275576"/>
    <w:rsid w:val="002C4833"/>
    <w:rsid w:val="002D49F6"/>
    <w:rsid w:val="0032203E"/>
    <w:rsid w:val="0032621A"/>
    <w:rsid w:val="003B3432"/>
    <w:rsid w:val="003F38E3"/>
    <w:rsid w:val="00411DD3"/>
    <w:rsid w:val="00417D69"/>
    <w:rsid w:val="004B47A1"/>
    <w:rsid w:val="004C45BD"/>
    <w:rsid w:val="00532A90"/>
    <w:rsid w:val="005B2674"/>
    <w:rsid w:val="005E5995"/>
    <w:rsid w:val="006B7CE7"/>
    <w:rsid w:val="00747197"/>
    <w:rsid w:val="0075492B"/>
    <w:rsid w:val="007737A5"/>
    <w:rsid w:val="00813EE3"/>
    <w:rsid w:val="00821183"/>
    <w:rsid w:val="00845731"/>
    <w:rsid w:val="00886998"/>
    <w:rsid w:val="00896599"/>
    <w:rsid w:val="008A32B1"/>
    <w:rsid w:val="008A7EFA"/>
    <w:rsid w:val="008D4192"/>
    <w:rsid w:val="0093156D"/>
    <w:rsid w:val="009B6C8E"/>
    <w:rsid w:val="00A1527A"/>
    <w:rsid w:val="00A2001A"/>
    <w:rsid w:val="00A25776"/>
    <w:rsid w:val="00A5734B"/>
    <w:rsid w:val="00A624A2"/>
    <w:rsid w:val="00A66791"/>
    <w:rsid w:val="00AD0471"/>
    <w:rsid w:val="00AE6A3A"/>
    <w:rsid w:val="00B51362"/>
    <w:rsid w:val="00B83CCD"/>
    <w:rsid w:val="00B87187"/>
    <w:rsid w:val="00C31B6D"/>
    <w:rsid w:val="00C450C0"/>
    <w:rsid w:val="00C6611B"/>
    <w:rsid w:val="00C95B1F"/>
    <w:rsid w:val="00CB4F9B"/>
    <w:rsid w:val="00D04342"/>
    <w:rsid w:val="00D84B3C"/>
    <w:rsid w:val="00DF5400"/>
    <w:rsid w:val="00E0570C"/>
    <w:rsid w:val="00E31B88"/>
    <w:rsid w:val="00E54837"/>
    <w:rsid w:val="00EA0B01"/>
    <w:rsid w:val="00ED0803"/>
    <w:rsid w:val="00F95AD9"/>
    <w:rsid w:val="00FD628E"/>
    <w:rsid w:val="00FF3528"/>
    <w:rsid w:val="04736A61"/>
    <w:rsid w:val="0680E2BF"/>
    <w:rsid w:val="0A417540"/>
    <w:rsid w:val="0ADF81B3"/>
    <w:rsid w:val="0C516521"/>
    <w:rsid w:val="111B87F8"/>
    <w:rsid w:val="2F2CA0A4"/>
    <w:rsid w:val="34797E23"/>
    <w:rsid w:val="3A35698D"/>
    <w:rsid w:val="43DC4BD3"/>
    <w:rsid w:val="44162E0E"/>
    <w:rsid w:val="445D92A3"/>
    <w:rsid w:val="54CD0A33"/>
    <w:rsid w:val="5668DA94"/>
    <w:rsid w:val="6FA9D49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6A33"/>
  <w15:docId w15:val="{C61F77A1-95DA-4C40-BDA9-AAFDBD61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1B6D"/>
  </w:style>
  <w:style w:type="paragraph" w:styleId="Nagwek1">
    <w:name w:val="heading 1"/>
    <w:basedOn w:val="Normalny"/>
    <w:link w:val="Nagwek1Znak"/>
    <w:uiPriority w:val="9"/>
    <w:qFormat/>
    <w:rsid w:val="000C63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C63C1"/>
    <w:rPr>
      <w:rFonts w:ascii="Times New Roman" w:eastAsia="Times New Roman" w:hAnsi="Times New Roman" w:cs="Times New Roman"/>
      <w:b/>
      <w:bCs/>
      <w:kern w:val="36"/>
      <w:sz w:val="48"/>
      <w:szCs w:val="48"/>
      <w:lang w:eastAsia="pl-PL"/>
    </w:rPr>
  </w:style>
  <w:style w:type="character" w:customStyle="1" w:styleId="art-author">
    <w:name w:val="art-author"/>
    <w:basedOn w:val="Domylnaczcionkaakapitu"/>
    <w:rsid w:val="000C63C1"/>
  </w:style>
  <w:style w:type="paragraph" w:styleId="NormalnyWeb">
    <w:name w:val="Normal (Web)"/>
    <w:basedOn w:val="Normalny"/>
    <w:uiPriority w:val="99"/>
    <w:unhideWhenUsed/>
    <w:rsid w:val="00D043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Normalny"/>
    <w:rsid w:val="004B4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Domylnaczcionkaakapitu"/>
    <w:rsid w:val="004B47A1"/>
  </w:style>
  <w:style w:type="character" w:styleId="Hipercze">
    <w:name w:val="Hyperlink"/>
    <w:basedOn w:val="Domylnaczcionkaakapitu"/>
    <w:uiPriority w:val="99"/>
    <w:semiHidden/>
    <w:unhideWhenUsed/>
    <w:rsid w:val="004B47A1"/>
    <w:rPr>
      <w:color w:val="0000FF"/>
      <w:u w:val="single"/>
    </w:rPr>
  </w:style>
  <w:style w:type="paragraph" w:styleId="Akapitzlist">
    <w:name w:val="List Paragraph"/>
    <w:basedOn w:val="Normalny"/>
    <w:uiPriority w:val="34"/>
    <w:qFormat/>
    <w:pPr>
      <w:ind w:left="720"/>
      <w:contextualSpacing/>
    </w:pPr>
  </w:style>
  <w:style w:type="character" w:styleId="Pogrubienie">
    <w:name w:val="Strong"/>
    <w:basedOn w:val="Domylnaczcionkaakapitu"/>
    <w:uiPriority w:val="22"/>
    <w:qFormat/>
    <w:rsid w:val="0093156D"/>
    <w:rPr>
      <w:b/>
      <w:bCs/>
    </w:rPr>
  </w:style>
  <w:style w:type="character" w:styleId="UyteHipercze">
    <w:name w:val="FollowedHyperlink"/>
    <w:basedOn w:val="Domylnaczcionkaakapitu"/>
    <w:uiPriority w:val="99"/>
    <w:semiHidden/>
    <w:unhideWhenUsed/>
    <w:rsid w:val="009315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124">
      <w:bodyDiv w:val="1"/>
      <w:marLeft w:val="0"/>
      <w:marRight w:val="0"/>
      <w:marTop w:val="0"/>
      <w:marBottom w:val="0"/>
      <w:divBdr>
        <w:top w:val="none" w:sz="0" w:space="0" w:color="auto"/>
        <w:left w:val="none" w:sz="0" w:space="0" w:color="auto"/>
        <w:bottom w:val="none" w:sz="0" w:space="0" w:color="auto"/>
        <w:right w:val="none" w:sz="0" w:space="0" w:color="auto"/>
      </w:divBdr>
    </w:div>
    <w:div w:id="13729009">
      <w:bodyDiv w:val="1"/>
      <w:marLeft w:val="0"/>
      <w:marRight w:val="0"/>
      <w:marTop w:val="0"/>
      <w:marBottom w:val="0"/>
      <w:divBdr>
        <w:top w:val="none" w:sz="0" w:space="0" w:color="auto"/>
        <w:left w:val="none" w:sz="0" w:space="0" w:color="auto"/>
        <w:bottom w:val="none" w:sz="0" w:space="0" w:color="auto"/>
        <w:right w:val="none" w:sz="0" w:space="0" w:color="auto"/>
      </w:divBdr>
    </w:div>
    <w:div w:id="163593630">
      <w:bodyDiv w:val="1"/>
      <w:marLeft w:val="0"/>
      <w:marRight w:val="0"/>
      <w:marTop w:val="0"/>
      <w:marBottom w:val="0"/>
      <w:divBdr>
        <w:top w:val="none" w:sz="0" w:space="0" w:color="auto"/>
        <w:left w:val="none" w:sz="0" w:space="0" w:color="auto"/>
        <w:bottom w:val="none" w:sz="0" w:space="0" w:color="auto"/>
        <w:right w:val="none" w:sz="0" w:space="0" w:color="auto"/>
      </w:divBdr>
    </w:div>
    <w:div w:id="310060041">
      <w:bodyDiv w:val="1"/>
      <w:marLeft w:val="0"/>
      <w:marRight w:val="0"/>
      <w:marTop w:val="0"/>
      <w:marBottom w:val="0"/>
      <w:divBdr>
        <w:top w:val="none" w:sz="0" w:space="0" w:color="auto"/>
        <w:left w:val="none" w:sz="0" w:space="0" w:color="auto"/>
        <w:bottom w:val="none" w:sz="0" w:space="0" w:color="auto"/>
        <w:right w:val="none" w:sz="0" w:space="0" w:color="auto"/>
      </w:divBdr>
    </w:div>
    <w:div w:id="429593917">
      <w:bodyDiv w:val="1"/>
      <w:marLeft w:val="0"/>
      <w:marRight w:val="0"/>
      <w:marTop w:val="0"/>
      <w:marBottom w:val="0"/>
      <w:divBdr>
        <w:top w:val="none" w:sz="0" w:space="0" w:color="auto"/>
        <w:left w:val="none" w:sz="0" w:space="0" w:color="auto"/>
        <w:bottom w:val="none" w:sz="0" w:space="0" w:color="auto"/>
        <w:right w:val="none" w:sz="0" w:space="0" w:color="auto"/>
      </w:divBdr>
    </w:div>
    <w:div w:id="484320039">
      <w:bodyDiv w:val="1"/>
      <w:marLeft w:val="0"/>
      <w:marRight w:val="0"/>
      <w:marTop w:val="0"/>
      <w:marBottom w:val="0"/>
      <w:divBdr>
        <w:top w:val="none" w:sz="0" w:space="0" w:color="auto"/>
        <w:left w:val="none" w:sz="0" w:space="0" w:color="auto"/>
        <w:bottom w:val="none" w:sz="0" w:space="0" w:color="auto"/>
        <w:right w:val="none" w:sz="0" w:space="0" w:color="auto"/>
      </w:divBdr>
    </w:div>
    <w:div w:id="523983787">
      <w:bodyDiv w:val="1"/>
      <w:marLeft w:val="0"/>
      <w:marRight w:val="0"/>
      <w:marTop w:val="0"/>
      <w:marBottom w:val="0"/>
      <w:divBdr>
        <w:top w:val="none" w:sz="0" w:space="0" w:color="auto"/>
        <w:left w:val="none" w:sz="0" w:space="0" w:color="auto"/>
        <w:bottom w:val="none" w:sz="0" w:space="0" w:color="auto"/>
        <w:right w:val="none" w:sz="0" w:space="0" w:color="auto"/>
      </w:divBdr>
    </w:div>
    <w:div w:id="622661206">
      <w:bodyDiv w:val="1"/>
      <w:marLeft w:val="0"/>
      <w:marRight w:val="0"/>
      <w:marTop w:val="0"/>
      <w:marBottom w:val="0"/>
      <w:divBdr>
        <w:top w:val="none" w:sz="0" w:space="0" w:color="auto"/>
        <w:left w:val="none" w:sz="0" w:space="0" w:color="auto"/>
        <w:bottom w:val="none" w:sz="0" w:space="0" w:color="auto"/>
        <w:right w:val="none" w:sz="0" w:space="0" w:color="auto"/>
      </w:divBdr>
    </w:div>
    <w:div w:id="693698887">
      <w:bodyDiv w:val="1"/>
      <w:marLeft w:val="0"/>
      <w:marRight w:val="0"/>
      <w:marTop w:val="0"/>
      <w:marBottom w:val="0"/>
      <w:divBdr>
        <w:top w:val="none" w:sz="0" w:space="0" w:color="auto"/>
        <w:left w:val="none" w:sz="0" w:space="0" w:color="auto"/>
        <w:bottom w:val="none" w:sz="0" w:space="0" w:color="auto"/>
        <w:right w:val="none" w:sz="0" w:space="0" w:color="auto"/>
      </w:divBdr>
    </w:div>
    <w:div w:id="968826444">
      <w:bodyDiv w:val="1"/>
      <w:marLeft w:val="0"/>
      <w:marRight w:val="0"/>
      <w:marTop w:val="0"/>
      <w:marBottom w:val="0"/>
      <w:divBdr>
        <w:top w:val="none" w:sz="0" w:space="0" w:color="auto"/>
        <w:left w:val="none" w:sz="0" w:space="0" w:color="auto"/>
        <w:bottom w:val="none" w:sz="0" w:space="0" w:color="auto"/>
        <w:right w:val="none" w:sz="0" w:space="0" w:color="auto"/>
      </w:divBdr>
    </w:div>
    <w:div w:id="971254344">
      <w:bodyDiv w:val="1"/>
      <w:marLeft w:val="0"/>
      <w:marRight w:val="0"/>
      <w:marTop w:val="0"/>
      <w:marBottom w:val="0"/>
      <w:divBdr>
        <w:top w:val="none" w:sz="0" w:space="0" w:color="auto"/>
        <w:left w:val="none" w:sz="0" w:space="0" w:color="auto"/>
        <w:bottom w:val="none" w:sz="0" w:space="0" w:color="auto"/>
        <w:right w:val="none" w:sz="0" w:space="0" w:color="auto"/>
      </w:divBdr>
    </w:div>
    <w:div w:id="1045373154">
      <w:bodyDiv w:val="1"/>
      <w:marLeft w:val="0"/>
      <w:marRight w:val="0"/>
      <w:marTop w:val="0"/>
      <w:marBottom w:val="0"/>
      <w:divBdr>
        <w:top w:val="none" w:sz="0" w:space="0" w:color="auto"/>
        <w:left w:val="none" w:sz="0" w:space="0" w:color="auto"/>
        <w:bottom w:val="none" w:sz="0" w:space="0" w:color="auto"/>
        <w:right w:val="none" w:sz="0" w:space="0" w:color="auto"/>
      </w:divBdr>
    </w:div>
    <w:div w:id="1102795575">
      <w:bodyDiv w:val="1"/>
      <w:marLeft w:val="0"/>
      <w:marRight w:val="0"/>
      <w:marTop w:val="0"/>
      <w:marBottom w:val="0"/>
      <w:divBdr>
        <w:top w:val="none" w:sz="0" w:space="0" w:color="auto"/>
        <w:left w:val="none" w:sz="0" w:space="0" w:color="auto"/>
        <w:bottom w:val="none" w:sz="0" w:space="0" w:color="auto"/>
        <w:right w:val="none" w:sz="0" w:space="0" w:color="auto"/>
      </w:divBdr>
      <w:divsChild>
        <w:div w:id="1488471183">
          <w:marLeft w:val="0"/>
          <w:marRight w:val="0"/>
          <w:marTop w:val="0"/>
          <w:marBottom w:val="0"/>
          <w:divBdr>
            <w:top w:val="none" w:sz="0" w:space="0" w:color="auto"/>
            <w:left w:val="none" w:sz="0" w:space="0" w:color="auto"/>
            <w:bottom w:val="none" w:sz="0" w:space="0" w:color="auto"/>
            <w:right w:val="none" w:sz="0" w:space="0" w:color="auto"/>
          </w:divBdr>
        </w:div>
        <w:div w:id="662586341">
          <w:marLeft w:val="0"/>
          <w:marRight w:val="0"/>
          <w:marTop w:val="0"/>
          <w:marBottom w:val="0"/>
          <w:divBdr>
            <w:top w:val="none" w:sz="0" w:space="0" w:color="auto"/>
            <w:left w:val="none" w:sz="0" w:space="0" w:color="auto"/>
            <w:bottom w:val="none" w:sz="0" w:space="0" w:color="auto"/>
            <w:right w:val="none" w:sz="0" w:space="0" w:color="auto"/>
          </w:divBdr>
          <w:divsChild>
            <w:div w:id="1156916577">
              <w:marLeft w:val="0"/>
              <w:marRight w:val="0"/>
              <w:marTop w:val="0"/>
              <w:marBottom w:val="0"/>
              <w:divBdr>
                <w:top w:val="none" w:sz="0" w:space="0" w:color="auto"/>
                <w:left w:val="none" w:sz="0" w:space="0" w:color="auto"/>
                <w:bottom w:val="none" w:sz="0" w:space="0" w:color="auto"/>
                <w:right w:val="none" w:sz="0" w:space="0" w:color="auto"/>
              </w:divBdr>
            </w:div>
            <w:div w:id="4221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71011">
      <w:bodyDiv w:val="1"/>
      <w:marLeft w:val="0"/>
      <w:marRight w:val="0"/>
      <w:marTop w:val="0"/>
      <w:marBottom w:val="0"/>
      <w:divBdr>
        <w:top w:val="none" w:sz="0" w:space="0" w:color="auto"/>
        <w:left w:val="none" w:sz="0" w:space="0" w:color="auto"/>
        <w:bottom w:val="none" w:sz="0" w:space="0" w:color="auto"/>
        <w:right w:val="none" w:sz="0" w:space="0" w:color="auto"/>
      </w:divBdr>
    </w:div>
    <w:div w:id="1243023911">
      <w:bodyDiv w:val="1"/>
      <w:marLeft w:val="0"/>
      <w:marRight w:val="0"/>
      <w:marTop w:val="0"/>
      <w:marBottom w:val="0"/>
      <w:divBdr>
        <w:top w:val="none" w:sz="0" w:space="0" w:color="auto"/>
        <w:left w:val="none" w:sz="0" w:space="0" w:color="auto"/>
        <w:bottom w:val="none" w:sz="0" w:space="0" w:color="auto"/>
        <w:right w:val="none" w:sz="0" w:space="0" w:color="auto"/>
      </w:divBdr>
    </w:div>
    <w:div w:id="1296911838">
      <w:bodyDiv w:val="1"/>
      <w:marLeft w:val="0"/>
      <w:marRight w:val="0"/>
      <w:marTop w:val="0"/>
      <w:marBottom w:val="0"/>
      <w:divBdr>
        <w:top w:val="none" w:sz="0" w:space="0" w:color="auto"/>
        <w:left w:val="none" w:sz="0" w:space="0" w:color="auto"/>
        <w:bottom w:val="none" w:sz="0" w:space="0" w:color="auto"/>
        <w:right w:val="none" w:sz="0" w:space="0" w:color="auto"/>
      </w:divBdr>
    </w:div>
    <w:div w:id="1323049402">
      <w:bodyDiv w:val="1"/>
      <w:marLeft w:val="0"/>
      <w:marRight w:val="0"/>
      <w:marTop w:val="0"/>
      <w:marBottom w:val="0"/>
      <w:divBdr>
        <w:top w:val="none" w:sz="0" w:space="0" w:color="auto"/>
        <w:left w:val="none" w:sz="0" w:space="0" w:color="auto"/>
        <w:bottom w:val="none" w:sz="0" w:space="0" w:color="auto"/>
        <w:right w:val="none" w:sz="0" w:space="0" w:color="auto"/>
      </w:divBdr>
    </w:div>
    <w:div w:id="1615862331">
      <w:bodyDiv w:val="1"/>
      <w:marLeft w:val="0"/>
      <w:marRight w:val="0"/>
      <w:marTop w:val="0"/>
      <w:marBottom w:val="0"/>
      <w:divBdr>
        <w:top w:val="none" w:sz="0" w:space="0" w:color="auto"/>
        <w:left w:val="none" w:sz="0" w:space="0" w:color="auto"/>
        <w:bottom w:val="none" w:sz="0" w:space="0" w:color="auto"/>
        <w:right w:val="none" w:sz="0" w:space="0" w:color="auto"/>
      </w:divBdr>
    </w:div>
    <w:div w:id="1656640687">
      <w:bodyDiv w:val="1"/>
      <w:marLeft w:val="0"/>
      <w:marRight w:val="0"/>
      <w:marTop w:val="0"/>
      <w:marBottom w:val="0"/>
      <w:divBdr>
        <w:top w:val="none" w:sz="0" w:space="0" w:color="auto"/>
        <w:left w:val="none" w:sz="0" w:space="0" w:color="auto"/>
        <w:bottom w:val="none" w:sz="0" w:space="0" w:color="auto"/>
        <w:right w:val="none" w:sz="0" w:space="0" w:color="auto"/>
      </w:divBdr>
    </w:div>
    <w:div w:id="1701932994">
      <w:bodyDiv w:val="1"/>
      <w:marLeft w:val="0"/>
      <w:marRight w:val="0"/>
      <w:marTop w:val="0"/>
      <w:marBottom w:val="0"/>
      <w:divBdr>
        <w:top w:val="none" w:sz="0" w:space="0" w:color="auto"/>
        <w:left w:val="none" w:sz="0" w:space="0" w:color="auto"/>
        <w:bottom w:val="none" w:sz="0" w:space="0" w:color="auto"/>
        <w:right w:val="none" w:sz="0" w:space="0" w:color="auto"/>
      </w:divBdr>
    </w:div>
    <w:div w:id="1715501802">
      <w:bodyDiv w:val="1"/>
      <w:marLeft w:val="0"/>
      <w:marRight w:val="0"/>
      <w:marTop w:val="0"/>
      <w:marBottom w:val="0"/>
      <w:divBdr>
        <w:top w:val="none" w:sz="0" w:space="0" w:color="auto"/>
        <w:left w:val="none" w:sz="0" w:space="0" w:color="auto"/>
        <w:bottom w:val="none" w:sz="0" w:space="0" w:color="auto"/>
        <w:right w:val="none" w:sz="0" w:space="0" w:color="auto"/>
      </w:divBdr>
    </w:div>
    <w:div w:id="1949848916">
      <w:bodyDiv w:val="1"/>
      <w:marLeft w:val="0"/>
      <w:marRight w:val="0"/>
      <w:marTop w:val="0"/>
      <w:marBottom w:val="0"/>
      <w:divBdr>
        <w:top w:val="none" w:sz="0" w:space="0" w:color="auto"/>
        <w:left w:val="none" w:sz="0" w:space="0" w:color="auto"/>
        <w:bottom w:val="none" w:sz="0" w:space="0" w:color="auto"/>
        <w:right w:val="none" w:sz="0" w:space="0" w:color="auto"/>
      </w:divBdr>
    </w:div>
    <w:div w:id="205404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Tomasz Kościów</cp:lastModifiedBy>
  <cp:revision>3</cp:revision>
  <dcterms:created xsi:type="dcterms:W3CDTF">2022-10-31T13:05:00Z</dcterms:created>
  <dcterms:modified xsi:type="dcterms:W3CDTF">2022-12-19T09:10:00Z</dcterms:modified>
</cp:coreProperties>
</file>