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142A193A" w:rsidR="00F7582D" w:rsidRDefault="000B28C6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1"/>
      <w:r w:rsidR="00F7582D">
        <w:rPr>
          <w:lang w:val="pl-PL"/>
        </w:rPr>
        <w:t xml:space="preserve"> w </w:t>
      </w:r>
      <w:r w:rsidR="001412CB">
        <w:rPr>
          <w:lang w:val="pl-PL"/>
        </w:rPr>
        <w:t>Centrum Badań Polityki Europejskiej</w:t>
      </w:r>
      <w:r>
        <w:rPr>
          <w:lang w:val="pl-PL"/>
        </w:rPr>
        <w:t xml:space="preserve"> z dnia 01.09.2022r. </w:t>
      </w:r>
    </w:p>
    <w:p w14:paraId="66E250FF" w14:textId="2A0D368E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1412CB">
        <w:rPr>
          <w:bCs/>
          <w:color w:val="auto"/>
          <w:lang w:val="pl-PL"/>
        </w:rPr>
        <w:t>Pani</w:t>
      </w:r>
      <w:r w:rsidR="000B28C6">
        <w:rPr>
          <w:bCs/>
          <w:color w:val="auto"/>
          <w:lang w:val="pl-PL"/>
        </w:rPr>
        <w:t xml:space="preserve"> dr Marty Pietras-</w:t>
      </w:r>
      <w:proofErr w:type="spellStart"/>
      <w:r w:rsidR="000B28C6">
        <w:rPr>
          <w:bCs/>
          <w:color w:val="auto"/>
          <w:lang w:val="pl-PL"/>
        </w:rPr>
        <w:t>Eichberger</w:t>
      </w:r>
      <w:proofErr w:type="spellEnd"/>
      <w:r w:rsidR="000B28C6">
        <w:rPr>
          <w:bCs/>
          <w:color w:val="auto"/>
          <w:lang w:val="pl-PL"/>
        </w:rPr>
        <w:t xml:space="preserve"> </w:t>
      </w:r>
      <w:r w:rsidR="001412CB">
        <w:rPr>
          <w:bCs/>
          <w:color w:val="auto"/>
          <w:lang w:val="pl-PL"/>
        </w:rPr>
        <w:br/>
        <w:t>oraz Pan</w:t>
      </w:r>
      <w:bookmarkStart w:id="2" w:name="_Hlk78808065"/>
      <w:r w:rsidR="000B28C6">
        <w:rPr>
          <w:bCs/>
          <w:color w:val="auto"/>
          <w:lang w:val="pl-PL"/>
        </w:rPr>
        <w:t xml:space="preserve">i dr Justyny Węglińskiej. 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5159DEC5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>Kandy</w:t>
      </w:r>
      <w:r w:rsidR="001412CB">
        <w:rPr>
          <w:lang w:val="pl-PL"/>
        </w:rPr>
        <w:t>daci</w:t>
      </w:r>
      <w:r w:rsidRPr="0021441A">
        <w:rPr>
          <w:lang w:val="pl-PL"/>
        </w:rPr>
        <w:t xml:space="preserve"> spełnia</w:t>
      </w:r>
      <w:r w:rsidR="001412CB">
        <w:rPr>
          <w:lang w:val="pl-PL"/>
        </w:rPr>
        <w:t>ją</w:t>
      </w:r>
      <w:r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A56B" w14:textId="77777777" w:rsidR="00AD15A7" w:rsidRDefault="00AD15A7">
      <w:pPr>
        <w:spacing w:after="0" w:line="240" w:lineRule="auto"/>
      </w:pPr>
      <w:r>
        <w:separator/>
      </w:r>
    </w:p>
  </w:endnote>
  <w:endnote w:type="continuationSeparator" w:id="0">
    <w:p w14:paraId="357A6299" w14:textId="77777777" w:rsidR="00AD15A7" w:rsidRDefault="00AD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AD15A7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AD15A7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BEDA0" w14:textId="77777777" w:rsidR="00AD15A7" w:rsidRDefault="00AD15A7">
      <w:pPr>
        <w:spacing w:after="0" w:line="240" w:lineRule="auto"/>
      </w:pPr>
      <w:r>
        <w:separator/>
      </w:r>
    </w:p>
  </w:footnote>
  <w:footnote w:type="continuationSeparator" w:id="0">
    <w:p w14:paraId="64B5DAF8" w14:textId="77777777" w:rsidR="00AD15A7" w:rsidRDefault="00AD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B28C6"/>
    <w:rsid w:val="001412CB"/>
    <w:rsid w:val="0021441A"/>
    <w:rsid w:val="00332033"/>
    <w:rsid w:val="00430799"/>
    <w:rsid w:val="00435B0D"/>
    <w:rsid w:val="00452AD8"/>
    <w:rsid w:val="00632825"/>
    <w:rsid w:val="00986FB6"/>
    <w:rsid w:val="00AD15A7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2022-11-04T13:01:00Z</dcterms:created>
  <dcterms:modified xsi:type="dcterms:W3CDTF">2022-11-04T13:01:00Z</dcterms:modified>
</cp:coreProperties>
</file>