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503E" w14:textId="2E5B00C2" w:rsidR="0076182F" w:rsidRPr="00DE4969" w:rsidRDefault="0076182F" w:rsidP="00DE49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</w:pPr>
      <w:bookmarkStart w:id="0" w:name="_GoBack"/>
      <w:bookmarkEnd w:id="0"/>
      <w:r w:rsidRPr="00DE4969"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  <w:t>Dyrektor Biura Krajowej Rady Radiofonii i Telewizji poszukuje kandydata na stanowisko</w:t>
      </w:r>
      <w:r w:rsidR="00DF6401"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  <w:t xml:space="preserve"> Inspektor/Starszy Inspektor/</w:t>
      </w:r>
      <w:r w:rsidRPr="00DE4969"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  <w:t>Specjalist</w:t>
      </w:r>
      <w:r w:rsidR="00DF6401"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  <w:t>a</w:t>
      </w:r>
      <w:r w:rsidRPr="00DE4969">
        <w:rPr>
          <w:rFonts w:ascii="Calibri" w:eastAsia="Calibri" w:hAnsi="Calibri" w:cstheme="majorBidi"/>
          <w:b/>
          <w:bCs/>
          <w:color w:val="2F5496" w:themeColor="accent1" w:themeShade="BF"/>
          <w:sz w:val="32"/>
          <w:szCs w:val="28"/>
        </w:rPr>
        <w:t xml:space="preserve"> w Departamencie Monitoringu</w:t>
      </w:r>
    </w:p>
    <w:p w14:paraId="468925BF" w14:textId="375FEC78" w:rsidR="00A4341C" w:rsidRPr="00222876" w:rsidRDefault="00A4341C" w:rsidP="00DE4969">
      <w:pPr>
        <w:spacing w:before="360" w:after="0" w:line="240" w:lineRule="auto"/>
        <w:rPr>
          <w:rFonts w:eastAsia="Times New Roman" w:cs="Times New Roman"/>
          <w:b/>
          <w:bCs/>
          <w:lang w:eastAsia="pl-PL"/>
        </w:rPr>
      </w:pPr>
      <w:r w:rsidRPr="00222876">
        <w:rPr>
          <w:rFonts w:eastAsia="Times New Roman" w:cs="Times New Roman"/>
          <w:b/>
          <w:bCs/>
          <w:lang w:eastAsia="pl-PL"/>
        </w:rPr>
        <w:t xml:space="preserve">Wymiar czasu pracy: </w:t>
      </w:r>
      <w:r w:rsidR="00DE4969">
        <w:rPr>
          <w:rFonts w:eastAsia="Times New Roman" w:cs="Times New Roman"/>
          <w:bCs/>
          <w:lang w:eastAsia="pl-PL"/>
        </w:rPr>
        <w:t xml:space="preserve">cały </w:t>
      </w:r>
      <w:r w:rsidRPr="00DE4969">
        <w:rPr>
          <w:rFonts w:eastAsia="Times New Roman" w:cs="Times New Roman"/>
          <w:bCs/>
          <w:lang w:eastAsia="pl-PL"/>
        </w:rPr>
        <w:t>etat</w:t>
      </w:r>
    </w:p>
    <w:p w14:paraId="3DC6266E" w14:textId="77777777" w:rsidR="00EC0E53" w:rsidRPr="00A94C70" w:rsidRDefault="00EC0E53" w:rsidP="00EC0E53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Cs w:val="24"/>
        </w:rPr>
      </w:pPr>
      <w:r w:rsidRPr="0070536C">
        <w:rPr>
          <w:rFonts w:eastAsia="Calibri" w:cs="Calibri"/>
          <w:b/>
          <w:bCs/>
          <w:color w:val="000000"/>
          <w:szCs w:val="24"/>
        </w:rPr>
        <w:t>Adres urzędu</w:t>
      </w:r>
      <w:r w:rsidRPr="00A94C70">
        <w:rPr>
          <w:rFonts w:eastAsia="Calibri" w:cs="Calibri"/>
          <w:b/>
          <w:bCs/>
          <w:color w:val="000000"/>
          <w:szCs w:val="24"/>
        </w:rPr>
        <w:t>:</w:t>
      </w:r>
    </w:p>
    <w:p w14:paraId="75BD1689" w14:textId="77777777" w:rsidR="00EC0E53" w:rsidRPr="0070536C" w:rsidRDefault="00EC0E53" w:rsidP="00EC0E53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Cs w:val="24"/>
        </w:rPr>
      </w:pPr>
      <w:r w:rsidRPr="0070536C">
        <w:rPr>
          <w:rFonts w:eastAsia="Calibri" w:cs="Calibri"/>
          <w:color w:val="000000"/>
          <w:szCs w:val="24"/>
        </w:rPr>
        <w:t>Biuro Krajowej Rady Radiofonii i Telewizji</w:t>
      </w:r>
    </w:p>
    <w:p w14:paraId="0530EB1D" w14:textId="77777777" w:rsidR="00EC0E53" w:rsidRDefault="00EC0E53" w:rsidP="00EC0E53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Cs w:val="24"/>
        </w:rPr>
      </w:pPr>
      <w:r w:rsidRPr="0070536C">
        <w:rPr>
          <w:rFonts w:eastAsia="Calibri" w:cs="Calibri"/>
          <w:color w:val="000000"/>
          <w:szCs w:val="24"/>
        </w:rPr>
        <w:t xml:space="preserve">Skwer </w:t>
      </w:r>
      <w:r w:rsidRPr="00992727">
        <w:rPr>
          <w:rFonts w:eastAsia="Calibri" w:cs="Calibri"/>
          <w:color w:val="000000"/>
          <w:szCs w:val="24"/>
        </w:rPr>
        <w:t>k</w:t>
      </w:r>
      <w:r w:rsidRPr="0070536C">
        <w:rPr>
          <w:rFonts w:eastAsia="Calibri" w:cs="Calibri"/>
          <w:color w:val="000000"/>
          <w:szCs w:val="24"/>
        </w:rPr>
        <w:t>ard</w:t>
      </w:r>
      <w:r w:rsidRPr="00992727">
        <w:rPr>
          <w:rFonts w:eastAsia="Calibri" w:cs="Calibri"/>
          <w:color w:val="000000"/>
          <w:szCs w:val="24"/>
        </w:rPr>
        <w:t>.</w:t>
      </w:r>
      <w:r w:rsidRPr="0070536C">
        <w:rPr>
          <w:rFonts w:eastAsia="Calibri" w:cs="Calibri"/>
          <w:color w:val="000000"/>
          <w:szCs w:val="24"/>
        </w:rPr>
        <w:t xml:space="preserve"> S. Wyszyńskiego 9</w:t>
      </w:r>
    </w:p>
    <w:p w14:paraId="4A5A6583" w14:textId="40B86132" w:rsidR="00EC0E53" w:rsidRDefault="00EC0E53" w:rsidP="00EC0E53">
      <w:pPr>
        <w:autoSpaceDE w:val="0"/>
        <w:autoSpaceDN w:val="0"/>
        <w:adjustRightInd w:val="0"/>
        <w:spacing w:after="0" w:line="312" w:lineRule="auto"/>
        <w:rPr>
          <w:rFonts w:eastAsia="Times New Roman" w:cs="Times New Roman"/>
          <w:b/>
          <w:bCs/>
          <w:lang w:eastAsia="pl-PL"/>
        </w:rPr>
      </w:pPr>
      <w:r w:rsidRPr="0070536C">
        <w:rPr>
          <w:rFonts w:eastAsia="Calibri" w:cs="Calibri"/>
          <w:color w:val="000000"/>
          <w:szCs w:val="24"/>
        </w:rPr>
        <w:t>01-015 Warszawa</w:t>
      </w:r>
      <w:r w:rsidRPr="002F4367">
        <w:rPr>
          <w:rFonts w:eastAsia="Times New Roman" w:cs="Times New Roman"/>
          <w:b/>
          <w:bCs/>
          <w:lang w:eastAsia="pl-PL"/>
        </w:rPr>
        <w:t xml:space="preserve"> </w:t>
      </w:r>
    </w:p>
    <w:p w14:paraId="61328F07" w14:textId="7837D7AD" w:rsidR="00CA6F1F" w:rsidRPr="00EC0E53" w:rsidRDefault="00CA6F1F" w:rsidP="00EC0E5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EC0E53">
        <w:rPr>
          <w:rFonts w:ascii="Cambria" w:hAnsi="Cambria"/>
          <w:sz w:val="26"/>
        </w:rPr>
        <w:t>Zakres zadań wykonywanych na stanowisku pracy:</w:t>
      </w:r>
    </w:p>
    <w:p w14:paraId="218709C6" w14:textId="2417916E" w:rsidR="00202D28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A</w:t>
      </w:r>
      <w:r w:rsidR="00202D28" w:rsidRPr="00EC0E53">
        <w:rPr>
          <w:rFonts w:asciiTheme="minorHAnsi" w:hAnsiTheme="minorHAnsi" w:cs="Calibri"/>
          <w:color w:val="000000"/>
          <w:szCs w:val="24"/>
          <w:lang w:eastAsia="pl-PL"/>
        </w:rPr>
        <w:t>naliza danych sprawozdawczych dotyczących usług audiowizualnych, prowadzenie baz danych, sporządzanie raportów</w:t>
      </w:r>
      <w:r w:rsidR="00EC0E53">
        <w:rPr>
          <w:rFonts w:asciiTheme="minorHAnsi" w:hAnsiTheme="minorHAnsi" w:cs="Calibri"/>
          <w:color w:val="000000"/>
          <w:szCs w:val="24"/>
          <w:lang w:eastAsia="pl-PL"/>
        </w:rPr>
        <w:t>;</w:t>
      </w:r>
    </w:p>
    <w:p w14:paraId="551B5011" w14:textId="36C674C6" w:rsidR="00CA6F1F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K</w:t>
      </w:r>
      <w:r w:rsidR="00D174A5" w:rsidRPr="00EC0E53">
        <w:rPr>
          <w:rFonts w:asciiTheme="minorHAnsi" w:hAnsiTheme="minorHAnsi" w:cs="Calibri"/>
          <w:color w:val="000000"/>
          <w:szCs w:val="24"/>
          <w:lang w:eastAsia="pl-PL"/>
        </w:rPr>
        <w:t>ontrola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</w:t>
      </w:r>
      <w:r w:rsidR="00D174A5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serwisów VOD, platform udostępniania wideo oraz 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>programów radiowych</w:t>
      </w:r>
      <w:r w:rsidR="004F0F56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i</w:t>
      </w:r>
      <w:r w:rsidR="00D174A5" w:rsidRPr="00EC0E53">
        <w:rPr>
          <w:rFonts w:asciiTheme="minorHAnsi" w:hAnsiTheme="minorHAnsi" w:cs="Calibri"/>
          <w:color w:val="000000"/>
          <w:szCs w:val="24"/>
          <w:lang w:eastAsia="pl-PL"/>
        </w:rPr>
        <w:t> 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>telewizyjnych</w:t>
      </w:r>
      <w:r w:rsidR="004F0F56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pod kątem przestrzegania ustawy o radiofonii i telewizji oraz zapisów programowych koncesj</w:t>
      </w:r>
      <w:r w:rsidR="005C2B4C" w:rsidRPr="00EC0E53">
        <w:rPr>
          <w:rFonts w:asciiTheme="minorHAnsi" w:hAnsiTheme="minorHAnsi" w:cs="Calibri"/>
          <w:color w:val="000000"/>
          <w:szCs w:val="24"/>
          <w:lang w:eastAsia="pl-PL"/>
        </w:rPr>
        <w:t>i</w:t>
      </w:r>
      <w:r w:rsidR="00D174A5" w:rsidRPr="00EC0E53">
        <w:rPr>
          <w:rFonts w:asciiTheme="minorHAnsi" w:hAnsiTheme="minorHAnsi" w:cs="Calibri"/>
          <w:color w:val="000000"/>
          <w:szCs w:val="24"/>
          <w:lang w:eastAsia="pl-PL"/>
        </w:rPr>
        <w:t>.</w:t>
      </w:r>
    </w:p>
    <w:p w14:paraId="6459D3FD" w14:textId="77777777" w:rsidR="00CA6F1F" w:rsidRPr="00EC0E53" w:rsidRDefault="00CA6F1F" w:rsidP="00EC0E5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EC0E53">
        <w:rPr>
          <w:rFonts w:ascii="Cambria" w:hAnsi="Cambria"/>
          <w:sz w:val="26"/>
        </w:rPr>
        <w:t>Wymagania niezbędne:</w:t>
      </w:r>
    </w:p>
    <w:p w14:paraId="65266B32" w14:textId="573DA55D" w:rsidR="00CA6F1F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W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ykształcenie: </w:t>
      </w:r>
      <w:r>
        <w:rPr>
          <w:rFonts w:asciiTheme="minorHAnsi" w:hAnsiTheme="minorHAnsi" w:cs="Calibri"/>
          <w:color w:val="000000"/>
          <w:szCs w:val="24"/>
          <w:lang w:eastAsia="pl-PL"/>
        </w:rPr>
        <w:t xml:space="preserve">średnie (inspektor, starszy inspektor) / 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>wyższe</w:t>
      </w:r>
      <w:r>
        <w:rPr>
          <w:rFonts w:asciiTheme="minorHAnsi" w:hAnsiTheme="minorHAnsi" w:cs="Calibri"/>
          <w:color w:val="000000"/>
          <w:szCs w:val="24"/>
          <w:lang w:eastAsia="pl-PL"/>
        </w:rPr>
        <w:t xml:space="preserve"> (specjalista)</w:t>
      </w:r>
      <w:r w:rsidR="00EC0E53">
        <w:rPr>
          <w:rFonts w:asciiTheme="minorHAnsi" w:hAnsiTheme="minorHAnsi" w:cs="Calibri"/>
          <w:color w:val="000000"/>
          <w:szCs w:val="24"/>
          <w:lang w:eastAsia="pl-PL"/>
        </w:rPr>
        <w:t>;</w:t>
      </w:r>
    </w:p>
    <w:p w14:paraId="0DEB58A6" w14:textId="08561C82" w:rsidR="00CA6F1F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S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taż pracy: </w:t>
      </w:r>
      <w:r w:rsidR="00222876" w:rsidRPr="00EC0E53">
        <w:rPr>
          <w:rFonts w:asciiTheme="minorHAnsi" w:hAnsiTheme="minorHAnsi" w:cs="Calibri"/>
          <w:color w:val="000000"/>
          <w:szCs w:val="24"/>
          <w:lang w:eastAsia="pl-PL"/>
        </w:rPr>
        <w:t>min.</w:t>
      </w:r>
      <w:r w:rsidR="0076182F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</w:t>
      </w:r>
      <w:r>
        <w:rPr>
          <w:rFonts w:asciiTheme="minorHAnsi" w:hAnsiTheme="minorHAnsi" w:cs="Calibri"/>
          <w:color w:val="000000"/>
          <w:szCs w:val="24"/>
          <w:lang w:eastAsia="pl-PL"/>
        </w:rPr>
        <w:t>2</w:t>
      </w:r>
      <w:r w:rsidR="0076182F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lata</w:t>
      </w:r>
      <w:r>
        <w:rPr>
          <w:rFonts w:asciiTheme="minorHAnsi" w:hAnsiTheme="minorHAnsi" w:cs="Calibri"/>
          <w:color w:val="000000"/>
          <w:szCs w:val="24"/>
          <w:lang w:eastAsia="pl-PL"/>
        </w:rPr>
        <w:t xml:space="preserve"> (inspektor – wykształcenie średnie, starszy inspektor – wykształcenie wyższe) / min. 1 rok (inspektor – wykształcenie wyższe) / min. 4 lata (</w:t>
      </w:r>
      <w:r w:rsidR="00C563A9">
        <w:rPr>
          <w:rFonts w:asciiTheme="minorHAnsi" w:hAnsiTheme="minorHAnsi" w:cs="Calibri"/>
          <w:color w:val="000000"/>
          <w:szCs w:val="24"/>
          <w:lang w:eastAsia="pl-PL"/>
        </w:rPr>
        <w:t xml:space="preserve">starszy </w:t>
      </w:r>
      <w:r>
        <w:rPr>
          <w:rFonts w:asciiTheme="minorHAnsi" w:hAnsiTheme="minorHAnsi" w:cs="Calibri"/>
          <w:color w:val="000000"/>
          <w:szCs w:val="24"/>
          <w:lang w:eastAsia="pl-PL"/>
        </w:rPr>
        <w:t>inspektor – wykształcenie średnie) / min. 3 lata (specjalista);</w:t>
      </w:r>
    </w:p>
    <w:p w14:paraId="635D3291" w14:textId="1B7C6FE1" w:rsidR="00CA6F1F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U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>miejętność pracy w środowisku Microsoft Office,</w:t>
      </w:r>
      <w:r w:rsidR="000F3712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w tym </w:t>
      </w:r>
      <w:r w:rsidR="00D73D40" w:rsidRPr="00EC0E53">
        <w:rPr>
          <w:rFonts w:asciiTheme="minorHAnsi" w:hAnsiTheme="minorHAnsi" w:cs="Calibri"/>
          <w:color w:val="000000"/>
          <w:szCs w:val="24"/>
          <w:lang w:eastAsia="pl-PL"/>
        </w:rPr>
        <w:t>biegła</w:t>
      </w:r>
      <w:r w:rsidR="000F3712" w:rsidRPr="00EC0E53">
        <w:rPr>
          <w:rFonts w:asciiTheme="minorHAnsi" w:hAnsiTheme="minorHAnsi" w:cs="Calibri"/>
          <w:color w:val="000000"/>
          <w:szCs w:val="24"/>
          <w:lang w:eastAsia="pl-PL"/>
        </w:rPr>
        <w:t xml:space="preserve"> znajomość programu Excel</w:t>
      </w:r>
      <w:r w:rsidR="003D5DE1">
        <w:rPr>
          <w:rFonts w:asciiTheme="minorHAnsi" w:hAnsiTheme="minorHAnsi" w:cs="Calibri"/>
          <w:color w:val="000000"/>
          <w:szCs w:val="24"/>
          <w:lang w:eastAsia="pl-PL"/>
        </w:rPr>
        <w:t>;</w:t>
      </w:r>
    </w:p>
    <w:p w14:paraId="11A711CC" w14:textId="2503B86D" w:rsidR="00202D28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U</w:t>
      </w:r>
      <w:r w:rsidR="00202D28" w:rsidRPr="00EC0E53">
        <w:rPr>
          <w:rFonts w:asciiTheme="minorHAnsi" w:hAnsiTheme="minorHAnsi" w:cs="Calibri"/>
          <w:color w:val="000000"/>
          <w:szCs w:val="24"/>
          <w:lang w:eastAsia="pl-PL"/>
        </w:rPr>
        <w:t>miejętność myślenia koncepcyjnego, analizy, syntezy i wyciągania wniosków</w:t>
      </w:r>
      <w:r w:rsidR="003D5DE1">
        <w:rPr>
          <w:rFonts w:asciiTheme="minorHAnsi" w:hAnsiTheme="minorHAnsi" w:cs="Calibri"/>
          <w:color w:val="000000"/>
          <w:szCs w:val="24"/>
          <w:lang w:eastAsia="pl-PL"/>
        </w:rPr>
        <w:t>;</w:t>
      </w:r>
    </w:p>
    <w:p w14:paraId="0969C1AA" w14:textId="06B7ECF6" w:rsidR="00CA6F1F" w:rsidRPr="00EC0E53" w:rsidRDefault="00DF6401" w:rsidP="00EC0E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D</w:t>
      </w:r>
      <w:r w:rsidR="00CA6F1F" w:rsidRPr="00EC0E53">
        <w:rPr>
          <w:rFonts w:asciiTheme="minorHAnsi" w:hAnsiTheme="minorHAnsi" w:cs="Calibri"/>
          <w:color w:val="000000"/>
          <w:szCs w:val="24"/>
          <w:lang w:eastAsia="pl-PL"/>
        </w:rPr>
        <w:t>obra organizacja pracy, samodzielność, inicjatywa</w:t>
      </w:r>
      <w:r w:rsidR="005C2B4C" w:rsidRPr="00EC0E53">
        <w:rPr>
          <w:rFonts w:asciiTheme="minorHAnsi" w:hAnsiTheme="minorHAnsi" w:cs="Calibri"/>
          <w:color w:val="000000"/>
          <w:szCs w:val="24"/>
          <w:lang w:eastAsia="pl-PL"/>
        </w:rPr>
        <w:t>.</w:t>
      </w:r>
    </w:p>
    <w:p w14:paraId="18D63A40" w14:textId="77777777" w:rsidR="00A4341C" w:rsidRPr="003D5DE1" w:rsidRDefault="00A4341C" w:rsidP="003D5DE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3D5DE1">
        <w:rPr>
          <w:rFonts w:ascii="Cambria" w:hAnsi="Cambria"/>
          <w:sz w:val="26"/>
        </w:rPr>
        <w:t>Wymagania pożądane:</w:t>
      </w:r>
    </w:p>
    <w:p w14:paraId="67997729" w14:textId="7D5AB34E" w:rsidR="00A646EB" w:rsidRPr="003D5DE1" w:rsidRDefault="00DF6401" w:rsidP="003D5D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Z</w:t>
      </w:r>
      <w:r w:rsidR="00A4341C" w:rsidRPr="003D5DE1">
        <w:rPr>
          <w:rFonts w:asciiTheme="minorHAnsi" w:hAnsiTheme="minorHAnsi" w:cs="Calibri"/>
          <w:color w:val="000000"/>
          <w:szCs w:val="24"/>
          <w:lang w:eastAsia="pl-PL"/>
        </w:rPr>
        <w:t>najomość rynku mediów audiowizualnych w Polsce</w:t>
      </w:r>
      <w:r w:rsidR="003D5DE1">
        <w:rPr>
          <w:rFonts w:asciiTheme="minorHAnsi" w:hAnsiTheme="minorHAnsi" w:cs="Calibri"/>
          <w:color w:val="000000"/>
          <w:szCs w:val="24"/>
          <w:lang w:eastAsia="pl-PL"/>
        </w:rPr>
        <w:t>;</w:t>
      </w:r>
    </w:p>
    <w:p w14:paraId="3504E5EB" w14:textId="0EADA2D4" w:rsidR="00A646EB" w:rsidRPr="003D5DE1" w:rsidRDefault="00DF6401" w:rsidP="003D5D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K</w:t>
      </w:r>
      <w:r w:rsidR="00A646EB" w:rsidRPr="003D5DE1">
        <w:rPr>
          <w:rFonts w:asciiTheme="minorHAnsi" w:hAnsiTheme="minorHAnsi" w:cs="Calibri"/>
          <w:color w:val="000000"/>
          <w:szCs w:val="24"/>
          <w:lang w:eastAsia="pl-PL"/>
        </w:rPr>
        <w:t>omunikatywność o</w:t>
      </w:r>
      <w:r w:rsidR="003D5DE1">
        <w:rPr>
          <w:rFonts w:asciiTheme="minorHAnsi" w:hAnsiTheme="minorHAnsi" w:cs="Calibri"/>
          <w:color w:val="000000"/>
          <w:szCs w:val="24"/>
          <w:lang w:eastAsia="pl-PL"/>
        </w:rPr>
        <w:t>raz umiejętność pracy w zespole;</w:t>
      </w:r>
    </w:p>
    <w:p w14:paraId="2926F9DD" w14:textId="2A1C50E7" w:rsidR="00A646EB" w:rsidRPr="003D5DE1" w:rsidRDefault="00DF6401" w:rsidP="003D5D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U</w:t>
      </w:r>
      <w:r w:rsidR="005C2B4C" w:rsidRPr="003D5DE1">
        <w:rPr>
          <w:rFonts w:asciiTheme="minorHAnsi" w:hAnsiTheme="minorHAnsi" w:cs="Calibri"/>
          <w:color w:val="000000"/>
          <w:szCs w:val="24"/>
          <w:lang w:eastAsia="pl-PL"/>
        </w:rPr>
        <w:t xml:space="preserve">porządkowanie, </w:t>
      </w:r>
      <w:r w:rsidR="00A646EB" w:rsidRPr="003D5DE1">
        <w:rPr>
          <w:rFonts w:asciiTheme="minorHAnsi" w:hAnsiTheme="minorHAnsi" w:cs="Calibri"/>
          <w:color w:val="000000"/>
          <w:szCs w:val="24"/>
          <w:lang w:eastAsia="pl-PL"/>
        </w:rPr>
        <w:t>dbałość o szczegóły oraz sumienność</w:t>
      </w:r>
      <w:r w:rsidR="003D5DE1">
        <w:rPr>
          <w:rFonts w:asciiTheme="minorHAnsi" w:hAnsiTheme="minorHAnsi" w:cs="Calibri"/>
          <w:color w:val="000000"/>
          <w:szCs w:val="24"/>
          <w:lang w:eastAsia="pl-PL"/>
        </w:rPr>
        <w:t xml:space="preserve"> w wykonywaniu codziennej pracy;</w:t>
      </w:r>
    </w:p>
    <w:p w14:paraId="4850CBA0" w14:textId="2BE1ABBB" w:rsidR="00D73D40" w:rsidRDefault="00DF6401" w:rsidP="003D5D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color w:val="000000"/>
          <w:szCs w:val="24"/>
          <w:lang w:eastAsia="pl-PL"/>
        </w:rPr>
      </w:pPr>
      <w:r>
        <w:rPr>
          <w:rFonts w:asciiTheme="minorHAnsi" w:hAnsiTheme="minorHAnsi" w:cs="Calibri"/>
          <w:color w:val="000000"/>
          <w:szCs w:val="24"/>
          <w:lang w:eastAsia="pl-PL"/>
        </w:rPr>
        <w:t>U</w:t>
      </w:r>
      <w:r w:rsidR="00A646EB" w:rsidRPr="003D5DE1">
        <w:rPr>
          <w:rFonts w:asciiTheme="minorHAnsi" w:hAnsiTheme="minorHAnsi" w:cs="Calibri"/>
          <w:color w:val="000000"/>
          <w:szCs w:val="24"/>
          <w:lang w:eastAsia="pl-PL"/>
        </w:rPr>
        <w:t>miejętność sprawnego pisania i redagowania tekstów</w:t>
      </w:r>
      <w:r w:rsidR="00D73D40" w:rsidRPr="003D5DE1">
        <w:rPr>
          <w:rFonts w:asciiTheme="minorHAnsi" w:hAnsiTheme="minorHAnsi" w:cs="Calibri"/>
          <w:color w:val="000000"/>
          <w:szCs w:val="24"/>
          <w:lang w:eastAsia="pl-PL"/>
        </w:rPr>
        <w:t>.</w:t>
      </w:r>
    </w:p>
    <w:p w14:paraId="30D7429C" w14:textId="77777777" w:rsidR="003D5DE1" w:rsidRPr="00A94C70" w:rsidRDefault="003D5DE1" w:rsidP="003D5DE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A94C70">
        <w:rPr>
          <w:rFonts w:ascii="Cambria" w:hAnsi="Cambria"/>
          <w:sz w:val="26"/>
        </w:rPr>
        <w:lastRenderedPageBreak/>
        <w:t xml:space="preserve">Wymagane dokumenty i oświadczenia: </w:t>
      </w:r>
    </w:p>
    <w:p w14:paraId="2F7B4B67" w14:textId="77777777" w:rsidR="00DF6401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 w:rsidRPr="0012535B">
        <w:rPr>
          <w:rFonts w:asciiTheme="minorHAnsi" w:hAnsiTheme="minorHAnsi" w:cs="Calibri"/>
          <w:szCs w:val="24"/>
        </w:rPr>
        <w:t>Życiorys;</w:t>
      </w:r>
    </w:p>
    <w:p w14:paraId="28087048" w14:textId="77777777" w:rsidR="00DF6401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</w:t>
      </w:r>
      <w:r w:rsidRPr="0012535B">
        <w:rPr>
          <w:rFonts w:asciiTheme="minorHAnsi" w:hAnsiTheme="minorHAnsi" w:cs="Calibri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Pr="0012535B">
        <w:rPr>
          <w:rFonts w:asciiTheme="minorHAnsi" w:hAnsiTheme="minorHAnsi"/>
          <w:szCs w:val="24"/>
          <w:vertAlign w:val="superscript"/>
        </w:rPr>
        <w:footnoteReference w:id="1"/>
      </w:r>
      <w:r>
        <w:rPr>
          <w:rFonts w:asciiTheme="minorHAnsi" w:hAnsiTheme="minorHAnsi" w:cs="Calibri"/>
          <w:szCs w:val="24"/>
        </w:rPr>
        <w:t>;</w:t>
      </w:r>
    </w:p>
    <w:p w14:paraId="66C84708" w14:textId="77777777" w:rsidR="00DF6401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 w:rsidRPr="0012535B">
        <w:rPr>
          <w:rFonts w:asciiTheme="minorHAnsi" w:hAnsiTheme="minorHAnsi" w:cs="Calibri"/>
          <w:szCs w:val="24"/>
        </w:rPr>
        <w:t>Kopie dokumentów potwierdzających wykształcenie, wymagane kwalifikacje i dodatkowe uprawnienia;</w:t>
      </w:r>
    </w:p>
    <w:p w14:paraId="2C59E5AF" w14:textId="77777777" w:rsidR="00DF6401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K</w:t>
      </w:r>
      <w:r w:rsidRPr="0012535B">
        <w:rPr>
          <w:rFonts w:asciiTheme="minorHAnsi" w:hAnsiTheme="minorHAnsi" w:cs="Calibri"/>
          <w:szCs w:val="24"/>
        </w:rPr>
        <w:t>opie dokumentów potwierdzających staż pracy</w:t>
      </w:r>
      <w:r>
        <w:rPr>
          <w:rFonts w:asciiTheme="minorHAnsi" w:hAnsiTheme="minorHAnsi" w:cs="Calibri"/>
          <w:szCs w:val="24"/>
        </w:rPr>
        <w:t>;</w:t>
      </w:r>
    </w:p>
    <w:p w14:paraId="0FCD3402" w14:textId="77777777" w:rsidR="00DF6401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</w:t>
      </w:r>
      <w:r w:rsidRPr="0012535B">
        <w:rPr>
          <w:rFonts w:asciiTheme="minorHAnsi" w:hAnsiTheme="minorHAnsi" w:cs="Calibri"/>
          <w:szCs w:val="24"/>
        </w:rPr>
        <w:t>świadczenie kandydata o posiadaniu obywatelstwa polskiego</w:t>
      </w:r>
      <w:r>
        <w:rPr>
          <w:rFonts w:asciiTheme="minorHAnsi" w:hAnsiTheme="minorHAnsi" w:cs="Calibri"/>
          <w:szCs w:val="24"/>
        </w:rPr>
        <w:t>;</w:t>
      </w:r>
    </w:p>
    <w:p w14:paraId="4E50E480" w14:textId="77777777" w:rsidR="00DF6401" w:rsidRPr="0012535B" w:rsidRDefault="00DF6401" w:rsidP="00DF64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</w:t>
      </w:r>
      <w:r w:rsidRPr="0012535B">
        <w:rPr>
          <w:rFonts w:asciiTheme="minorHAnsi" w:hAnsiTheme="minorHAnsi" w:cs="Calibri"/>
          <w:szCs w:val="24"/>
        </w:rPr>
        <w:t>świadczenia kandydata o posiadaniu pełnej zdolności do czynności prawnych oraz korzystaniu z pełni praw publicznych.</w:t>
      </w:r>
    </w:p>
    <w:p w14:paraId="04B5902B" w14:textId="77777777" w:rsidR="003D5DE1" w:rsidRDefault="003D5DE1" w:rsidP="003D5DE1">
      <w:pPr>
        <w:autoSpaceDE w:val="0"/>
        <w:adjustRightInd w:val="0"/>
        <w:spacing w:before="320" w:after="160"/>
        <w:rPr>
          <w:rFonts w:ascii="Cambria" w:eastAsiaTheme="majorEastAsia" w:hAnsi="Cambria" w:cstheme="majorBidi"/>
          <w:b/>
          <w:bCs/>
          <w:color w:val="2F5496" w:themeColor="accent1" w:themeShade="BF"/>
          <w:sz w:val="26"/>
          <w:szCs w:val="26"/>
        </w:rPr>
      </w:pPr>
      <w:r w:rsidRPr="004237D8">
        <w:rPr>
          <w:rFonts w:ascii="Cambria" w:eastAsiaTheme="majorEastAsia" w:hAnsi="Cambria" w:cstheme="majorBidi"/>
          <w:b/>
          <w:bCs/>
          <w:color w:val="2F5496" w:themeColor="accent1" w:themeShade="BF"/>
          <w:sz w:val="26"/>
          <w:szCs w:val="26"/>
        </w:rPr>
        <w:t>Inne informacje:</w:t>
      </w:r>
    </w:p>
    <w:p w14:paraId="4468636A" w14:textId="48B49113" w:rsidR="003D5DE1" w:rsidRPr="004237D8" w:rsidRDefault="003D5DE1" w:rsidP="003D5DE1">
      <w:pPr>
        <w:autoSpaceDE w:val="0"/>
        <w:adjustRightInd w:val="0"/>
        <w:spacing w:before="120"/>
        <w:rPr>
          <w:rStyle w:val="Pogrubienie"/>
        </w:rPr>
      </w:pPr>
      <w:r w:rsidRPr="004237D8">
        <w:rPr>
          <w:rStyle w:val="Pogrubienie"/>
        </w:rPr>
        <w:t xml:space="preserve">Oferty należy przesyłać do dnia: </w:t>
      </w:r>
      <w:r w:rsidR="00941CEA">
        <w:rPr>
          <w:rStyle w:val="Pogrubienie"/>
        </w:rPr>
        <w:t xml:space="preserve">21 września </w:t>
      </w:r>
      <w:r w:rsidRPr="004237D8">
        <w:rPr>
          <w:rStyle w:val="Pogrubienie"/>
        </w:rPr>
        <w:t xml:space="preserve">2022 r. </w:t>
      </w:r>
    </w:p>
    <w:p w14:paraId="73BAB046" w14:textId="77777777" w:rsidR="003D5DE1" w:rsidRDefault="003D5DE1" w:rsidP="003D5D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ind w:left="357" w:hanging="357"/>
        <w:contextualSpacing w:val="0"/>
        <w:rPr>
          <w:rFonts w:asciiTheme="minorHAnsi" w:hAnsiTheme="minorHAnsi" w:cs="Calibri"/>
          <w:szCs w:val="24"/>
        </w:rPr>
      </w:pPr>
      <w:r w:rsidRPr="004237D8">
        <w:rPr>
          <w:rFonts w:asciiTheme="minorHAnsi" w:hAnsiTheme="minorHAnsi" w:cs="Calibri"/>
          <w:szCs w:val="24"/>
        </w:rPr>
        <w:t>na adres mailowy:</w:t>
      </w:r>
      <w:r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fldChar w:fldCharType="begin"/>
      </w:r>
      <w:r>
        <w:rPr>
          <w:rFonts w:asciiTheme="minorHAnsi" w:hAnsiTheme="minorHAnsi" w:cs="Calibri"/>
          <w:szCs w:val="24"/>
        </w:rPr>
        <w:instrText xml:space="preserve"> HYPERLINK "mailto:</w:instrText>
      </w:r>
      <w:r w:rsidRPr="004237D8">
        <w:rPr>
          <w:rFonts w:asciiTheme="minorHAnsi" w:hAnsiTheme="minorHAnsi" w:cs="Calibri"/>
          <w:szCs w:val="24"/>
        </w:rPr>
        <w:instrText>rekrutacje</w:instrText>
      </w:r>
      <w:r>
        <w:rPr>
          <w:rFonts w:asciiTheme="minorHAnsi" w:hAnsiTheme="minorHAnsi" w:cs="Calibri"/>
          <w:szCs w:val="24"/>
        </w:rPr>
        <w:instrText>@krrit.gov.pl</w:instrText>
      </w:r>
    </w:p>
    <w:p w14:paraId="5C09544E" w14:textId="77777777" w:rsidR="003D5DE1" w:rsidRPr="009F2601" w:rsidRDefault="003D5DE1" w:rsidP="003D5D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ind w:left="357" w:hanging="357"/>
        <w:contextualSpacing w:val="0"/>
        <w:rPr>
          <w:rStyle w:val="Hipercze"/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instrText xml:space="preserve">" </w:instrText>
      </w:r>
      <w:r>
        <w:rPr>
          <w:rFonts w:asciiTheme="minorHAnsi" w:hAnsiTheme="minorHAnsi" w:cs="Calibri"/>
          <w:szCs w:val="24"/>
        </w:rPr>
        <w:fldChar w:fldCharType="separate"/>
      </w:r>
      <w:r w:rsidRPr="009F2601">
        <w:rPr>
          <w:rStyle w:val="Hipercze"/>
          <w:rFonts w:asciiTheme="minorHAnsi" w:hAnsiTheme="minorHAnsi" w:cs="Calibri"/>
          <w:szCs w:val="24"/>
        </w:rPr>
        <w:t>rekrutacje@krrit.gov.pl</w:t>
      </w:r>
    </w:p>
    <w:p w14:paraId="6CF41D4F" w14:textId="77777777" w:rsidR="003D5DE1" w:rsidRPr="003C2C78" w:rsidRDefault="003D5DE1" w:rsidP="003D5D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fldChar w:fldCharType="end"/>
      </w:r>
      <w:r w:rsidRPr="003C2C78">
        <w:rPr>
          <w:rFonts w:asciiTheme="minorHAnsi" w:hAnsiTheme="minorHAnsi" w:cs="Calibri"/>
          <w:szCs w:val="24"/>
        </w:rPr>
        <w:t>za pośrednictwem internetowego portalu rekrutacyjnego albo</w:t>
      </w:r>
    </w:p>
    <w:p w14:paraId="6C154BE5" w14:textId="77777777" w:rsidR="003D5DE1" w:rsidRPr="004237D8" w:rsidRDefault="003D5DE1" w:rsidP="003D5D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="Calibri"/>
          <w:szCs w:val="24"/>
        </w:rPr>
      </w:pPr>
      <w:r w:rsidRPr="004237D8">
        <w:rPr>
          <w:rFonts w:asciiTheme="minorHAnsi" w:hAnsiTheme="minorHAnsi" w:cs="Calibri"/>
          <w:szCs w:val="24"/>
        </w:rPr>
        <w:t>na adres:</w:t>
      </w:r>
    </w:p>
    <w:p w14:paraId="080D7520" w14:textId="77777777" w:rsidR="003D5DE1" w:rsidRPr="004237D8" w:rsidRDefault="003D5DE1" w:rsidP="003D5DE1">
      <w:pPr>
        <w:spacing w:after="0" w:line="312" w:lineRule="auto"/>
        <w:rPr>
          <w:rStyle w:val="Pogrubienie"/>
        </w:rPr>
      </w:pPr>
      <w:r w:rsidRPr="004237D8">
        <w:rPr>
          <w:rStyle w:val="Pogrubienie"/>
        </w:rPr>
        <w:t>Biuro Krajowej Rady Radiofonii i Telewizji</w:t>
      </w:r>
      <w:r w:rsidRPr="004237D8">
        <w:rPr>
          <w:rStyle w:val="Pogrubienie"/>
        </w:rPr>
        <w:br/>
        <w:t>Skwer kard. S. Wyszyńskiego 9</w:t>
      </w:r>
      <w:r w:rsidRPr="004237D8">
        <w:rPr>
          <w:rStyle w:val="Pogrubienie"/>
        </w:rPr>
        <w:br/>
        <w:t>01-015 Warszawa</w:t>
      </w:r>
      <w:r w:rsidRPr="004237D8">
        <w:rPr>
          <w:rStyle w:val="Pogrubienie"/>
          <w:b w:val="0"/>
        </w:rPr>
        <w:t>;</w:t>
      </w:r>
    </w:p>
    <w:p w14:paraId="0752F384" w14:textId="77777777" w:rsidR="003D5DE1" w:rsidRPr="004237D8" w:rsidRDefault="003D5DE1" w:rsidP="003D5D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ind w:left="357" w:hanging="357"/>
        <w:contextualSpacing w:val="0"/>
        <w:rPr>
          <w:rFonts w:asciiTheme="minorHAnsi" w:hAnsiTheme="minorHAnsi" w:cs="Calibri"/>
          <w:szCs w:val="24"/>
        </w:rPr>
      </w:pPr>
      <w:r w:rsidRPr="004237D8">
        <w:rPr>
          <w:rFonts w:asciiTheme="minorHAnsi" w:hAnsiTheme="minorHAnsi" w:cs="Calibri"/>
          <w:szCs w:val="24"/>
        </w:rPr>
        <w:t>lub składać</w:t>
      </w:r>
    </w:p>
    <w:p w14:paraId="1454CCD9" w14:textId="48D247B1" w:rsidR="003D5DE1" w:rsidRDefault="003D5DE1" w:rsidP="003D5DE1">
      <w:pPr>
        <w:spacing w:after="0" w:line="312" w:lineRule="auto"/>
        <w:rPr>
          <w:rFonts w:eastAsia="Calibri" w:cs="Calibri"/>
          <w:bCs/>
          <w:color w:val="000000"/>
          <w:szCs w:val="24"/>
        </w:rPr>
      </w:pPr>
      <w:r w:rsidRPr="004237D8">
        <w:rPr>
          <w:rStyle w:val="Pogrubienie"/>
          <w:b w:val="0"/>
          <w:bCs w:val="0"/>
        </w:rPr>
        <w:t>od poniedziałku do piątku w godz. 8.15 – 16.15 w kancelarii Biura, (parter, pok. 11)</w:t>
      </w:r>
      <w:r w:rsidRPr="004237D8">
        <w:rPr>
          <w:rStyle w:val="Pogrubienie"/>
        </w:rPr>
        <w:br/>
        <w:t xml:space="preserve">z dopiskiem na kopercie </w:t>
      </w:r>
      <w:r>
        <w:rPr>
          <w:rFonts w:cs="Calibri"/>
          <w:szCs w:val="24"/>
        </w:rPr>
        <w:t>/</w:t>
      </w:r>
      <w:r w:rsidRPr="0012535B">
        <w:rPr>
          <w:rFonts w:cs="Calibri"/>
          <w:szCs w:val="24"/>
        </w:rPr>
        <w:t xml:space="preserve">„rekrutacja – </w:t>
      </w:r>
      <w:r w:rsidR="00DF6401">
        <w:rPr>
          <w:rFonts w:cs="Calibri"/>
          <w:szCs w:val="24"/>
        </w:rPr>
        <w:t>Inspektor/Starszy Inspektor/S</w:t>
      </w:r>
      <w:r>
        <w:rPr>
          <w:rFonts w:eastAsia="Calibri" w:cs="Calibri"/>
          <w:bCs/>
          <w:color w:val="000000"/>
          <w:szCs w:val="24"/>
        </w:rPr>
        <w:t>pec</w:t>
      </w:r>
      <w:r w:rsidRPr="0012535B">
        <w:rPr>
          <w:rFonts w:eastAsia="Calibri" w:cs="Calibri"/>
          <w:bCs/>
          <w:color w:val="000000"/>
          <w:szCs w:val="24"/>
        </w:rPr>
        <w:t>jalist</w:t>
      </w:r>
      <w:r>
        <w:rPr>
          <w:rFonts w:eastAsia="Calibri" w:cs="Calibri"/>
          <w:bCs/>
          <w:color w:val="000000"/>
          <w:szCs w:val="24"/>
        </w:rPr>
        <w:t>a</w:t>
      </w:r>
      <w:r w:rsidRPr="0012535B">
        <w:rPr>
          <w:rFonts w:eastAsia="Calibri" w:cs="Calibri"/>
          <w:bCs/>
          <w:color w:val="000000"/>
          <w:szCs w:val="24"/>
        </w:rPr>
        <w:t xml:space="preserve"> w Departamencie Monitoringu</w:t>
      </w:r>
      <w:r>
        <w:rPr>
          <w:rFonts w:eastAsia="Calibri" w:cs="Calibri"/>
          <w:bCs/>
          <w:color w:val="000000"/>
          <w:szCs w:val="24"/>
        </w:rPr>
        <w:t>”/</w:t>
      </w:r>
    </w:p>
    <w:p w14:paraId="144355A9" w14:textId="77777777" w:rsidR="003D5DE1" w:rsidRPr="004237D8" w:rsidRDefault="003D5DE1" w:rsidP="003D5DE1">
      <w:pPr>
        <w:spacing w:before="240" w:after="0" w:line="312" w:lineRule="auto"/>
        <w:rPr>
          <w:rFonts w:cs="Arial"/>
          <w:color w:val="000000"/>
          <w:szCs w:val="24"/>
        </w:rPr>
      </w:pPr>
      <w:r w:rsidRPr="004237D8">
        <w:rPr>
          <w:rFonts w:cs="Arial"/>
          <w:color w:val="000000"/>
          <w:szCs w:val="24"/>
        </w:rPr>
        <w:t>Oferty nie spełniające wymagań formalnych oraz przesłane lub złożone po terminie, nie będą rozpatrywane.</w:t>
      </w:r>
    </w:p>
    <w:p w14:paraId="7639EA0A" w14:textId="77777777" w:rsidR="003D5DE1" w:rsidRPr="004237D8" w:rsidRDefault="003D5DE1" w:rsidP="003D5DE1">
      <w:pPr>
        <w:spacing w:before="240" w:after="0" w:line="312" w:lineRule="auto"/>
        <w:rPr>
          <w:rFonts w:cs="Arial"/>
          <w:color w:val="000000"/>
          <w:szCs w:val="24"/>
        </w:rPr>
      </w:pPr>
      <w:r w:rsidRPr="004237D8">
        <w:rPr>
          <w:rFonts w:cs="Arial"/>
          <w:color w:val="000000"/>
          <w:szCs w:val="24"/>
        </w:rPr>
        <w:t xml:space="preserve">Biuro zastrzega sobie prawo do kontaktu z wybranymi kandydatami drogą telefoniczną lub e-mailową. </w:t>
      </w:r>
    </w:p>
    <w:p w14:paraId="26D483EF" w14:textId="77777777" w:rsidR="003D5DE1" w:rsidRPr="004237D8" w:rsidRDefault="003D5DE1" w:rsidP="003D5DE1">
      <w:pPr>
        <w:spacing w:before="240" w:after="0" w:line="312" w:lineRule="auto"/>
        <w:rPr>
          <w:rFonts w:cs="Arial"/>
          <w:color w:val="000000"/>
          <w:szCs w:val="24"/>
        </w:rPr>
      </w:pPr>
      <w:r w:rsidRPr="004237D8">
        <w:rPr>
          <w:rFonts w:cs="Arial"/>
          <w:color w:val="000000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</w:t>
      </w:r>
      <w:r w:rsidRPr="004237D8">
        <w:rPr>
          <w:rFonts w:cs="Arial"/>
          <w:color w:val="000000"/>
          <w:szCs w:val="24"/>
        </w:rPr>
        <w:lastRenderedPageBreak/>
        <w:t>pierwszeństwo w zatrudnieniu przysługuje osobie niepełnosprawnej, o ile znajduje się w gronie osób, rekomendowanych przez komisję.</w:t>
      </w:r>
    </w:p>
    <w:p w14:paraId="41D63CDE" w14:textId="1C8477F8" w:rsidR="003D5DE1" w:rsidRPr="004237D8" w:rsidRDefault="003D5DE1" w:rsidP="003D5DE1">
      <w:pPr>
        <w:spacing w:before="240" w:after="0" w:line="312" w:lineRule="auto"/>
        <w:rPr>
          <w:rFonts w:cs="Arial"/>
          <w:color w:val="000000"/>
          <w:szCs w:val="24"/>
        </w:rPr>
      </w:pPr>
      <w:r w:rsidRPr="004237D8">
        <w:rPr>
          <w:rFonts w:cs="Arial"/>
          <w:color w:val="000000"/>
          <w:szCs w:val="24"/>
        </w:rPr>
        <w:t>Po zakończeniu procedury ww. naboru wszystkie oferty osób niezakwalifikowanych</w:t>
      </w:r>
      <w:r>
        <w:rPr>
          <w:rFonts w:cs="Arial"/>
          <w:color w:val="000000"/>
          <w:szCs w:val="24"/>
        </w:rPr>
        <w:t xml:space="preserve"> </w:t>
      </w:r>
      <w:r w:rsidRPr="004237D8">
        <w:rPr>
          <w:rFonts w:cs="Arial"/>
          <w:color w:val="000000"/>
          <w:szCs w:val="24"/>
        </w:rPr>
        <w:t>do zatrudnienia zostaną zniszczone komisyjnie.</w:t>
      </w:r>
    </w:p>
    <w:p w14:paraId="52E9F0B5" w14:textId="77777777" w:rsidR="003D5DE1" w:rsidRPr="004237D8" w:rsidRDefault="003D5DE1" w:rsidP="003D5DE1">
      <w:pPr>
        <w:spacing w:before="240" w:after="0" w:line="312" w:lineRule="auto"/>
        <w:rPr>
          <w:rFonts w:eastAsia="Times New Roman" w:cs="Arial"/>
          <w:b/>
          <w:szCs w:val="24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Cs w:val="24"/>
          <w:lang w:eastAsia="pl-PL"/>
        </w:rPr>
        <w:t>o</w:t>
      </w:r>
      <w:r w:rsidRPr="0070536C">
        <w:rPr>
          <w:rFonts w:eastAsia="Times New Roman" w:cs="Arial"/>
          <w:b/>
          <w:szCs w:val="24"/>
          <w:lang w:eastAsia="pl-PL"/>
        </w:rPr>
        <w:t>świadczenia:</w:t>
      </w:r>
    </w:p>
    <w:p w14:paraId="73C42458" w14:textId="5664F5D5" w:rsidR="003D5DE1" w:rsidRDefault="003D5DE1" w:rsidP="003D5DE1">
      <w:pPr>
        <w:spacing w:before="240" w:after="0" w:line="312" w:lineRule="auto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6B346F1" w14:textId="77777777" w:rsidR="003D5DE1" w:rsidRPr="0070536C" w:rsidRDefault="003D5DE1" w:rsidP="003D5DE1">
      <w:pPr>
        <w:spacing w:before="240" w:after="0" w:line="312" w:lineRule="auto"/>
        <w:rPr>
          <w:rFonts w:eastAsia="Times New Roman" w:cs="Arial"/>
          <w:b/>
          <w:szCs w:val="24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>Administrator danych:</w:t>
      </w:r>
    </w:p>
    <w:p w14:paraId="66B578DE" w14:textId="77777777" w:rsidR="003D5DE1" w:rsidRPr="0070536C" w:rsidRDefault="003D5DE1" w:rsidP="003D5DE1">
      <w:pPr>
        <w:spacing w:after="0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5AEADD60" w14:textId="77777777" w:rsidR="003D5DE1" w:rsidRPr="0070536C" w:rsidRDefault="003D5DE1" w:rsidP="003D5DE1">
      <w:pPr>
        <w:spacing w:before="240" w:after="0"/>
        <w:rPr>
          <w:rFonts w:eastAsia="Times New Roman" w:cs="Arial"/>
          <w:b/>
          <w:szCs w:val="24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>Inspektor ochrony danych:</w:t>
      </w:r>
    </w:p>
    <w:p w14:paraId="7F3B87F5" w14:textId="77777777" w:rsidR="003D5DE1" w:rsidRPr="0070536C" w:rsidRDefault="003D5DE1" w:rsidP="003D5DE1">
      <w:pPr>
        <w:spacing w:after="0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Cs w:val="24"/>
          <w:lang w:eastAsia="pl-PL"/>
        </w:rPr>
        <w:t>.</w:t>
      </w:r>
    </w:p>
    <w:p w14:paraId="29DBCB46" w14:textId="77777777" w:rsidR="003D5DE1" w:rsidRPr="0070536C" w:rsidRDefault="003D5DE1" w:rsidP="003D5DE1">
      <w:pPr>
        <w:spacing w:before="240" w:after="0"/>
        <w:rPr>
          <w:rFonts w:eastAsia="Times New Roman" w:cs="Arial"/>
          <w:b/>
          <w:szCs w:val="24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 xml:space="preserve">Cel i podstawa prawna przetwarzania: </w:t>
      </w:r>
    </w:p>
    <w:p w14:paraId="70120D46" w14:textId="77777777" w:rsidR="003D5DE1" w:rsidRPr="0012535B" w:rsidRDefault="003D5DE1" w:rsidP="003D5DE1">
      <w:pPr>
        <w:spacing w:after="0" w:line="312" w:lineRule="auto"/>
        <w:rPr>
          <w:rFonts w:eastAsia="Times New Roman" w:cs="Arial"/>
          <w:szCs w:val="24"/>
          <w:lang w:eastAsia="pl-PL"/>
        </w:rPr>
      </w:pPr>
      <w:r w:rsidRPr="0012535B">
        <w:rPr>
          <w:rFonts w:eastAsia="Times New Roman" w:cs="Arial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Cs w:val="24"/>
          <w:lang w:eastAsia="pl-PL"/>
        </w:rPr>
        <w:t xml:space="preserve"> oraz w ustawie</w:t>
      </w:r>
      <w:r>
        <w:rPr>
          <w:rFonts w:eastAsia="Times New Roman" w:cs="Arial"/>
          <w:szCs w:val="24"/>
          <w:lang w:eastAsia="pl-PL"/>
        </w:rPr>
        <w:t xml:space="preserve"> </w:t>
      </w:r>
      <w:r w:rsidRPr="0012535B">
        <w:rPr>
          <w:rFonts w:eastAsia="Times New Roman" w:cs="Arial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Cs w:val="24"/>
          <w:lang w:eastAsia="pl-PL"/>
        </w:rPr>
        <w:t>która może zostać odwołana w dowolnym czasie.</w:t>
      </w:r>
    </w:p>
    <w:p w14:paraId="7F943641" w14:textId="77777777" w:rsidR="003D5DE1" w:rsidRPr="0070536C" w:rsidRDefault="003D5DE1" w:rsidP="003D5DE1">
      <w:pPr>
        <w:spacing w:before="240" w:after="0"/>
        <w:rPr>
          <w:rFonts w:eastAsia="Times New Roman" w:cs="Arial"/>
          <w:b/>
          <w:szCs w:val="24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>Okres przechowywania danych:</w:t>
      </w:r>
    </w:p>
    <w:p w14:paraId="73F25751" w14:textId="77777777" w:rsidR="003D5DE1" w:rsidRPr="009105FA" w:rsidRDefault="003D5DE1" w:rsidP="003D5DE1">
      <w:pPr>
        <w:spacing w:after="0"/>
        <w:rPr>
          <w:rFonts w:eastAsia="Times New Roman" w:cs="Arial"/>
          <w:szCs w:val="24"/>
          <w:lang w:eastAsia="pl-PL"/>
        </w:rPr>
      </w:pPr>
      <w:r w:rsidRPr="009105FA">
        <w:rPr>
          <w:rFonts w:eastAsia="Times New Roman" w:cs="Arial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>
        <w:rPr>
          <w:rFonts w:eastAsia="Times New Roman" w:cs="Arial"/>
          <w:szCs w:val="24"/>
          <w:lang w:eastAsia="pl-PL"/>
        </w:rPr>
        <w:t xml:space="preserve">niż </w:t>
      </w:r>
      <w:r w:rsidRPr="009105FA">
        <w:rPr>
          <w:rFonts w:eastAsia="Times New Roman" w:cs="Arial"/>
          <w:szCs w:val="24"/>
          <w:lang w:eastAsia="pl-PL"/>
        </w:rPr>
        <w:t>6 miesięcy od dnia upływu terminu na zgłoszenie udziału w rekrutacji.</w:t>
      </w:r>
    </w:p>
    <w:p w14:paraId="330CBA6F" w14:textId="77777777" w:rsidR="003D5DE1" w:rsidRPr="0070536C" w:rsidRDefault="003D5DE1" w:rsidP="003D5DE1">
      <w:pPr>
        <w:spacing w:before="240" w:after="0"/>
        <w:rPr>
          <w:rFonts w:eastAsia="Times New Roman" w:cs="Arial"/>
          <w:b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Cs w:val="24"/>
          <w:lang w:eastAsia="pl-PL"/>
        </w:rPr>
        <w:t>Prawa osób, których dane dotyczą:</w:t>
      </w:r>
    </w:p>
    <w:p w14:paraId="0A58FF7B" w14:textId="77777777" w:rsidR="003D5DE1" w:rsidRPr="0070536C" w:rsidRDefault="003D5DE1" w:rsidP="003D5DE1">
      <w:pPr>
        <w:spacing w:after="0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lastRenderedPageBreak/>
        <w:t>W zakresie określonym przepisami RODO mają Państwo prawo do:</w:t>
      </w:r>
    </w:p>
    <w:p w14:paraId="134DCC48" w14:textId="77777777" w:rsidR="003D5DE1" w:rsidRPr="0070536C" w:rsidRDefault="003D5DE1" w:rsidP="003D5DE1">
      <w:pPr>
        <w:numPr>
          <w:ilvl w:val="0"/>
          <w:numId w:val="11"/>
        </w:numPr>
        <w:spacing w:after="0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dostępu do swoich danych oraz otrzymania ich kopii;</w:t>
      </w:r>
    </w:p>
    <w:p w14:paraId="2AA29B48" w14:textId="77777777" w:rsidR="003D5DE1" w:rsidRPr="0070536C" w:rsidRDefault="003D5DE1" w:rsidP="003D5DE1">
      <w:pPr>
        <w:numPr>
          <w:ilvl w:val="0"/>
          <w:numId w:val="11"/>
        </w:numPr>
        <w:spacing w:after="0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sprostowania (poprawiania) swoich danych osobowych;</w:t>
      </w:r>
    </w:p>
    <w:p w14:paraId="3B2BEAAE" w14:textId="77777777" w:rsidR="003D5DE1" w:rsidRPr="0070536C" w:rsidRDefault="003D5DE1" w:rsidP="003D5DE1">
      <w:pPr>
        <w:numPr>
          <w:ilvl w:val="0"/>
          <w:numId w:val="11"/>
        </w:numPr>
        <w:spacing w:after="0"/>
        <w:ind w:left="714" w:hanging="357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żądania ograniczenia przetwarzania danych osobowych;</w:t>
      </w:r>
    </w:p>
    <w:p w14:paraId="1ED6E0AB" w14:textId="77777777" w:rsidR="003D5DE1" w:rsidRPr="0070536C" w:rsidRDefault="003D5DE1" w:rsidP="003D5DE1">
      <w:pPr>
        <w:numPr>
          <w:ilvl w:val="0"/>
          <w:numId w:val="11"/>
        </w:numPr>
        <w:spacing w:after="0"/>
        <w:ind w:left="714" w:hanging="357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żądania usunięcia danych osobowych;</w:t>
      </w:r>
    </w:p>
    <w:p w14:paraId="3475B03A" w14:textId="08DF5929" w:rsidR="003D5DE1" w:rsidRPr="0070536C" w:rsidRDefault="003D5DE1" w:rsidP="003D5DE1">
      <w:pPr>
        <w:numPr>
          <w:ilvl w:val="0"/>
          <w:numId w:val="11"/>
        </w:numPr>
        <w:spacing w:after="0"/>
        <w:ind w:left="714" w:hanging="357"/>
        <w:rPr>
          <w:rFonts w:eastAsia="Times New Roman" w:cs="Arial"/>
          <w:szCs w:val="24"/>
          <w:lang w:eastAsia="pl-PL"/>
        </w:rPr>
      </w:pPr>
      <w:r w:rsidRPr="0070536C">
        <w:rPr>
          <w:rFonts w:eastAsia="Times New Roman" w:cs="Arial"/>
          <w:szCs w:val="24"/>
          <w:lang w:eastAsia="pl-PL"/>
        </w:rPr>
        <w:t>wniesienia skargi do Prezesa UODO (na adres Urzędu Ochrony Danych Osobowych, ul. Stawki 2, 00 - 193 Warszawa).</w:t>
      </w:r>
    </w:p>
    <w:p w14:paraId="21F66C13" w14:textId="77777777" w:rsidR="003D5DE1" w:rsidRPr="0070536C" w:rsidRDefault="003D5DE1" w:rsidP="003D5DE1">
      <w:pPr>
        <w:spacing w:before="240" w:after="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I</w:t>
      </w:r>
      <w:r w:rsidRPr="0070536C">
        <w:rPr>
          <w:rFonts w:eastAsia="Times New Roman" w:cs="Arial"/>
          <w:b/>
          <w:szCs w:val="24"/>
          <w:lang w:eastAsia="pl-PL"/>
        </w:rPr>
        <w:t xml:space="preserve">nformacja o wymogu podania danych: </w:t>
      </w:r>
    </w:p>
    <w:p w14:paraId="059CE7ED" w14:textId="77777777" w:rsidR="003D5DE1" w:rsidRPr="002C1011" w:rsidRDefault="003D5DE1" w:rsidP="003D5DE1">
      <w:pPr>
        <w:spacing w:after="0"/>
        <w:rPr>
          <w:rFonts w:eastAsia="Times New Roman" w:cs="Arial"/>
          <w:szCs w:val="24"/>
          <w:lang w:eastAsia="pl-PL"/>
        </w:rPr>
      </w:pPr>
      <w:r w:rsidRPr="002C1011">
        <w:rPr>
          <w:rFonts w:eastAsia="Times New Roman" w:cs="Arial"/>
          <w:szCs w:val="24"/>
          <w:lang w:eastAsia="pl-PL"/>
        </w:rPr>
        <w:t xml:space="preserve">Podanie przez Państwa danych osobowych w zakresie wynikającym z art. 221 § 1 Kodeksu pracy oraz art. 3 pkt 1 i2 ustawy o pracownikach urzędów państwowych jest niezbędne, aby uczestniczyć w postępowaniu rekrutacyjnym. </w:t>
      </w:r>
    </w:p>
    <w:p w14:paraId="6F7A2C76" w14:textId="77777777" w:rsidR="003D5DE1" w:rsidRDefault="003D5DE1" w:rsidP="003D5DE1"/>
    <w:p w14:paraId="3D08A201" w14:textId="77777777" w:rsidR="003D5DE1" w:rsidRPr="00CD61F5" w:rsidRDefault="003D5DE1" w:rsidP="003D5DE1"/>
    <w:p w14:paraId="30CFB13C" w14:textId="77777777" w:rsidR="00D73D40" w:rsidRPr="00D73D40" w:rsidRDefault="00D73D40" w:rsidP="003D5DE1">
      <w:pPr>
        <w:pStyle w:val="Nagwek2"/>
        <w:spacing w:before="360" w:after="120" w:line="240" w:lineRule="auto"/>
        <w:rPr>
          <w:rFonts w:cstheme="minorHAnsi"/>
          <w:szCs w:val="24"/>
        </w:rPr>
      </w:pPr>
    </w:p>
    <w:sectPr w:rsidR="00D73D40" w:rsidRPr="00D73D40" w:rsidSect="003D5DE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CEEFB" w14:textId="77777777" w:rsidR="0050568F" w:rsidRDefault="0050568F" w:rsidP="00D73D40">
      <w:pPr>
        <w:spacing w:after="0" w:line="240" w:lineRule="auto"/>
      </w:pPr>
      <w:r>
        <w:separator/>
      </w:r>
    </w:p>
  </w:endnote>
  <w:endnote w:type="continuationSeparator" w:id="0">
    <w:p w14:paraId="7C40F52C" w14:textId="77777777" w:rsidR="0050568F" w:rsidRDefault="0050568F" w:rsidP="00D7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1C38" w14:textId="77777777" w:rsidR="0050568F" w:rsidRDefault="0050568F" w:rsidP="00D73D40">
      <w:pPr>
        <w:spacing w:after="0" w:line="240" w:lineRule="auto"/>
      </w:pPr>
      <w:r>
        <w:separator/>
      </w:r>
    </w:p>
  </w:footnote>
  <w:footnote w:type="continuationSeparator" w:id="0">
    <w:p w14:paraId="4F442A30" w14:textId="77777777" w:rsidR="0050568F" w:rsidRDefault="0050568F" w:rsidP="00D73D40">
      <w:pPr>
        <w:spacing w:after="0" w:line="240" w:lineRule="auto"/>
      </w:pPr>
      <w:r>
        <w:continuationSeparator/>
      </w:r>
    </w:p>
  </w:footnote>
  <w:footnote w:id="1">
    <w:p w14:paraId="105AF00C" w14:textId="77777777" w:rsidR="00DF6401" w:rsidRPr="00A020D0" w:rsidRDefault="00DF6401" w:rsidP="00DF6401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51ADAFB" w14:textId="77777777" w:rsidR="003D5DE1" w:rsidRPr="007C0708" w:rsidRDefault="003D5DE1" w:rsidP="003D5DE1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724F8E32" w14:textId="77777777" w:rsidR="003D5DE1" w:rsidRPr="007C0708" w:rsidRDefault="003D5DE1" w:rsidP="003D5DE1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710F0B26" w14:textId="77777777" w:rsidR="003D5DE1" w:rsidRPr="007C0708" w:rsidRDefault="003D5DE1" w:rsidP="003D5DE1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692B9BBA" w14:textId="77777777" w:rsidR="003D5DE1" w:rsidRPr="007C0708" w:rsidRDefault="003D5DE1" w:rsidP="003D5DE1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18C"/>
    <w:multiLevelType w:val="multilevel"/>
    <w:tmpl w:val="7CE0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71358"/>
    <w:multiLevelType w:val="multilevel"/>
    <w:tmpl w:val="B1F4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70028"/>
    <w:multiLevelType w:val="multilevel"/>
    <w:tmpl w:val="4F22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30FC8"/>
    <w:multiLevelType w:val="hybridMultilevel"/>
    <w:tmpl w:val="CAA84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6C2808"/>
    <w:multiLevelType w:val="hybridMultilevel"/>
    <w:tmpl w:val="4CAEF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8C9"/>
    <w:multiLevelType w:val="multilevel"/>
    <w:tmpl w:val="1B8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D2632"/>
    <w:multiLevelType w:val="multilevel"/>
    <w:tmpl w:val="F162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F"/>
    <w:rsid w:val="000541F5"/>
    <w:rsid w:val="000952C1"/>
    <w:rsid w:val="000F3712"/>
    <w:rsid w:val="00202D28"/>
    <w:rsid w:val="00222876"/>
    <w:rsid w:val="003D5DE1"/>
    <w:rsid w:val="00496FAF"/>
    <w:rsid w:val="004F0F56"/>
    <w:rsid w:val="0050568F"/>
    <w:rsid w:val="00584A53"/>
    <w:rsid w:val="005C2B4C"/>
    <w:rsid w:val="006A442B"/>
    <w:rsid w:val="0076182F"/>
    <w:rsid w:val="007A2573"/>
    <w:rsid w:val="007C3108"/>
    <w:rsid w:val="008744AB"/>
    <w:rsid w:val="00941CEA"/>
    <w:rsid w:val="00A4341C"/>
    <w:rsid w:val="00A646EB"/>
    <w:rsid w:val="00B75CE7"/>
    <w:rsid w:val="00C563A9"/>
    <w:rsid w:val="00CA6F1F"/>
    <w:rsid w:val="00D174A5"/>
    <w:rsid w:val="00D73D40"/>
    <w:rsid w:val="00DB3C7A"/>
    <w:rsid w:val="00DE4969"/>
    <w:rsid w:val="00DF6401"/>
    <w:rsid w:val="00E131F5"/>
    <w:rsid w:val="00E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D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712"/>
    <w:pPr>
      <w:spacing w:after="12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1F5"/>
    <w:pPr>
      <w:spacing w:before="120" w:line="240" w:lineRule="auto"/>
      <w:outlineLvl w:val="0"/>
    </w:pPr>
    <w:rPr>
      <w:rFonts w:eastAsia="Times New Roman" w:cstheme="minorHAnsi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E53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1F"/>
    <w:rPr>
      <w:b/>
      <w:bCs/>
    </w:rPr>
  </w:style>
  <w:style w:type="paragraph" w:styleId="Akapitzlist">
    <w:name w:val="List Paragraph"/>
    <w:basedOn w:val="Normalny"/>
    <w:uiPriority w:val="34"/>
    <w:qFormat/>
    <w:rsid w:val="000F3712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73D4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D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D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73D4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10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541F5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0E53"/>
    <w:rPr>
      <w:rFonts w:ascii="Calibri" w:eastAsiaTheme="majorEastAsia" w:hAnsi="Calibri" w:cstheme="majorBidi"/>
      <w:b/>
      <w:bCs/>
      <w:color w:val="2F5496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712"/>
    <w:pPr>
      <w:spacing w:after="12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1F5"/>
    <w:pPr>
      <w:spacing w:before="120" w:line="240" w:lineRule="auto"/>
      <w:outlineLvl w:val="0"/>
    </w:pPr>
    <w:rPr>
      <w:rFonts w:eastAsia="Times New Roman" w:cstheme="minorHAnsi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E53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1F"/>
    <w:rPr>
      <w:b/>
      <w:bCs/>
    </w:rPr>
  </w:style>
  <w:style w:type="paragraph" w:styleId="Akapitzlist">
    <w:name w:val="List Paragraph"/>
    <w:basedOn w:val="Normalny"/>
    <w:uiPriority w:val="34"/>
    <w:qFormat/>
    <w:rsid w:val="000F3712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73D4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D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D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73D4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10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541F5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0E53"/>
    <w:rPr>
      <w:rFonts w:ascii="Calibri" w:eastAsiaTheme="majorEastAsia" w:hAnsi="Calibri" w:cstheme="majorBidi"/>
      <w:b/>
      <w:bCs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664-D88F-48D3-ADF3-1948C09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Trochimczuk Monika</dc:creator>
  <cp:lastModifiedBy>Marzec Aneta</cp:lastModifiedBy>
  <cp:revision>4</cp:revision>
  <cp:lastPrinted>2022-04-22T09:40:00Z</cp:lastPrinted>
  <dcterms:created xsi:type="dcterms:W3CDTF">2022-08-24T12:26:00Z</dcterms:created>
  <dcterms:modified xsi:type="dcterms:W3CDTF">2022-09-05T09:26:00Z</dcterms:modified>
</cp:coreProperties>
</file>