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C9" w:rsidRPr="000008F6" w:rsidRDefault="00EF08C9" w:rsidP="00EF08C9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r>
        <w:rPr>
          <w:rFonts w:ascii="Times New Roman" w:hAnsi="Times New Roman"/>
          <w:sz w:val="24"/>
          <w:szCs w:val="24"/>
        </w:rPr>
        <w:t>Załącznik nr 4</w:t>
      </w:r>
      <w:r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EF08C9" w:rsidRDefault="00EF08C9" w:rsidP="00EF08C9">
      <w:pPr>
        <w:jc w:val="center"/>
        <w:rPr>
          <w:b/>
          <w:i/>
        </w:rPr>
      </w:pPr>
      <w:r>
        <w:rPr>
          <w:b/>
          <w:i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EF08C9" w:rsidRPr="00AC57CF" w:rsidTr="00DB0C19">
        <w:tc>
          <w:tcPr>
            <w:tcW w:w="2197" w:type="dxa"/>
          </w:tcPr>
          <w:p w:rsidR="00EF08C9" w:rsidRPr="00AC57CF" w:rsidRDefault="00EF08C9" w:rsidP="00DB0C19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EF08C9" w:rsidRPr="00AC57CF" w:rsidRDefault="00EF08C9" w:rsidP="00DB0C19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ZER-ZP-5/2017</w:t>
            </w:r>
          </w:p>
        </w:tc>
      </w:tr>
      <w:tr w:rsidR="00EF08C9" w:rsidRPr="00AC57CF" w:rsidTr="00DB0C19">
        <w:tc>
          <w:tcPr>
            <w:tcW w:w="4030" w:type="dxa"/>
            <w:gridSpan w:val="2"/>
          </w:tcPr>
          <w:p w:rsidR="00EF08C9" w:rsidRPr="00AC57CF" w:rsidRDefault="00EF08C9" w:rsidP="00DB0C19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EF08C9" w:rsidRPr="00AC57CF" w:rsidRDefault="00EF08C9" w:rsidP="00DB0C19">
            <w:pPr>
              <w:rPr>
                <w:b/>
                <w:smallCaps/>
              </w:rPr>
            </w:pPr>
          </w:p>
        </w:tc>
      </w:tr>
      <w:tr w:rsidR="00EF08C9" w:rsidRPr="00AC57CF" w:rsidTr="00DB0C19">
        <w:trPr>
          <w:cantSplit/>
        </w:trPr>
        <w:tc>
          <w:tcPr>
            <w:tcW w:w="4030" w:type="dxa"/>
            <w:gridSpan w:val="2"/>
          </w:tcPr>
          <w:p w:rsidR="00EF08C9" w:rsidRPr="00AC57CF" w:rsidRDefault="00EF08C9" w:rsidP="00DB0C19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EF08C9" w:rsidRPr="00AC57CF" w:rsidRDefault="00EF08C9" w:rsidP="00DB0C19">
            <w:pPr>
              <w:rPr>
                <w:b/>
                <w:smallCaps/>
              </w:rPr>
            </w:pPr>
          </w:p>
        </w:tc>
      </w:tr>
      <w:tr w:rsidR="00EF08C9" w:rsidRPr="00AC57CF" w:rsidTr="00DB0C19">
        <w:trPr>
          <w:cantSplit/>
        </w:trPr>
        <w:tc>
          <w:tcPr>
            <w:tcW w:w="4030" w:type="dxa"/>
            <w:gridSpan w:val="2"/>
          </w:tcPr>
          <w:p w:rsidR="00EF08C9" w:rsidRPr="00AC57CF" w:rsidRDefault="00EF08C9" w:rsidP="00DB0C19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EF08C9" w:rsidRPr="00AC57CF" w:rsidRDefault="00EF08C9" w:rsidP="00DB0C19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EF08C9" w:rsidRPr="00AC57CF" w:rsidRDefault="00EF08C9" w:rsidP="00DB0C19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EF08C9" w:rsidRPr="00AC57CF" w:rsidRDefault="00EF08C9" w:rsidP="00DB0C19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EF08C9" w:rsidRPr="00AC57CF" w:rsidRDefault="00EF08C9" w:rsidP="00DB0C19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EF08C9" w:rsidRPr="00AC57CF" w:rsidRDefault="00EF08C9" w:rsidP="00DB0C19">
            <w:pPr>
              <w:rPr>
                <w:smallCaps/>
              </w:rPr>
            </w:pPr>
          </w:p>
        </w:tc>
      </w:tr>
    </w:tbl>
    <w:p w:rsidR="00EF08C9" w:rsidRDefault="00EF08C9" w:rsidP="00EF08C9">
      <w:pPr>
        <w:spacing w:before="240"/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 xml:space="preserve">Oświadczenie o przynależności lub braku przynależności </w:t>
      </w:r>
    </w:p>
    <w:p w:rsidR="00EF08C9" w:rsidRPr="00D1770A" w:rsidRDefault="00EF08C9" w:rsidP="00EF08C9">
      <w:pPr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>do tej samej grupy kapitałowej</w:t>
      </w:r>
    </w:p>
    <w:p w:rsidR="00EF08C9" w:rsidRPr="000008F6" w:rsidRDefault="00EF08C9" w:rsidP="00EF08C9">
      <w:pPr>
        <w:jc w:val="center"/>
      </w:pPr>
    </w:p>
    <w:p w:rsidR="00EF08C9" w:rsidRPr="000008F6" w:rsidRDefault="00EF08C9" w:rsidP="00EF08C9">
      <w:pPr>
        <w:spacing w:after="120"/>
        <w:jc w:val="both"/>
        <w:rPr>
          <w:b/>
        </w:rPr>
      </w:pPr>
      <w:r w:rsidRPr="000008F6">
        <w:t>W odpowiedzi na ogłoszenie o przetargu nieograniczonym na</w:t>
      </w:r>
      <w:r w:rsidRPr="000008F6">
        <w:rPr>
          <w:b/>
        </w:rPr>
        <w:t xml:space="preserve"> </w:t>
      </w:r>
      <w:r w:rsidRPr="000008F6">
        <w:rPr>
          <w:b/>
          <w:i/>
        </w:rPr>
        <w:t xml:space="preserve">zakup </w:t>
      </w:r>
      <w:r>
        <w:rPr>
          <w:b/>
          <w:i/>
        </w:rPr>
        <w:t xml:space="preserve">szaf aktowych wraz </w:t>
      </w:r>
      <w:r>
        <w:rPr>
          <w:b/>
          <w:i/>
        </w:rPr>
        <w:br/>
        <w:t>z nadstawkami oraz stolików prostokątnych na potrzeby Zakładu Emerytalno-Rentowego MSW</w:t>
      </w:r>
      <w:r w:rsidRPr="000008F6">
        <w:rPr>
          <w:b/>
          <w:i/>
        </w:rPr>
        <w:t xml:space="preserve"> -nr</w:t>
      </w:r>
      <w:r>
        <w:rPr>
          <w:b/>
          <w:i/>
        </w:rPr>
        <w:t xml:space="preserve"> sprawy</w:t>
      </w:r>
      <w:r w:rsidRPr="000008F6">
        <w:rPr>
          <w:b/>
          <w:i/>
        </w:rPr>
        <w:t>: ZER-ZP-</w:t>
      </w:r>
      <w:r>
        <w:rPr>
          <w:b/>
          <w:i/>
        </w:rPr>
        <w:t>5/2017</w:t>
      </w:r>
      <w:r w:rsidRPr="000008F6">
        <w:rPr>
          <w:b/>
          <w:i/>
        </w:rPr>
        <w:t>,</w:t>
      </w:r>
      <w:r w:rsidRPr="000008F6">
        <w:rPr>
          <w:b/>
          <w:sz w:val="28"/>
          <w:szCs w:val="28"/>
        </w:rPr>
        <w:t xml:space="preserve"> </w:t>
      </w:r>
      <w:r>
        <w:t>zgodnie z art. 24 ust. 11</w:t>
      </w:r>
      <w:r w:rsidRPr="000008F6">
        <w:t xml:space="preserve"> ustawy z dnia 29 stycznia 2004r. Prawo zamówień publicznych  (Dz. U. z 2015r. poz. 2164</w:t>
      </w:r>
      <w:r>
        <w:t>,</w:t>
      </w:r>
      <w:r w:rsidRPr="000008F6">
        <w:t xml:space="preserve"> </w:t>
      </w:r>
      <w:r w:rsidRPr="000008F6">
        <w:rPr>
          <w:bCs/>
          <w:sz w:val="22"/>
          <w:szCs w:val="22"/>
        </w:rPr>
        <w:t xml:space="preserve">z </w:t>
      </w:r>
      <w:proofErr w:type="spellStart"/>
      <w:r w:rsidRPr="000008F6">
        <w:rPr>
          <w:bCs/>
          <w:sz w:val="22"/>
          <w:szCs w:val="22"/>
        </w:rPr>
        <w:t>późn</w:t>
      </w:r>
      <w:proofErr w:type="spellEnd"/>
      <w:r w:rsidRPr="000008F6">
        <w:rPr>
          <w:bCs/>
          <w:sz w:val="22"/>
          <w:szCs w:val="22"/>
        </w:rPr>
        <w:t>. zm.</w:t>
      </w:r>
      <w:r w:rsidRPr="000008F6">
        <w:t>):</w:t>
      </w:r>
    </w:p>
    <w:p w:rsidR="00EF08C9" w:rsidRPr="000008F6" w:rsidRDefault="00EF08C9" w:rsidP="00EF08C9">
      <w:pPr>
        <w:numPr>
          <w:ilvl w:val="0"/>
          <w:numId w:val="2"/>
        </w:numPr>
        <w:spacing w:before="240"/>
        <w:ind w:left="426" w:hanging="426"/>
        <w:jc w:val="both"/>
      </w:pPr>
      <w:r w:rsidRPr="000008F6">
        <w:t xml:space="preserve">składamy listę podmiotów, razem z którymi należymy do tej samej grupy kapitałowej </w:t>
      </w:r>
      <w:r w:rsidRPr="000008F6">
        <w:br/>
        <w:t xml:space="preserve">w rozumieniu ustawy z dnia 16 lutego 2007r. o ochronie konkurencji i konsumentów </w:t>
      </w:r>
      <w:r w:rsidRPr="000008F6">
        <w:br/>
        <w:t>(Dz. U. z 20</w:t>
      </w:r>
      <w:r>
        <w:t>17</w:t>
      </w:r>
      <w:r w:rsidRPr="000008F6">
        <w:t xml:space="preserve">r. poz. </w:t>
      </w:r>
      <w:r>
        <w:t>229</w:t>
      </w:r>
      <w:r w:rsidRPr="000008F6">
        <w:t>)</w:t>
      </w:r>
    </w:p>
    <w:p w:rsidR="00EF08C9" w:rsidRPr="000008F6" w:rsidRDefault="00EF08C9" w:rsidP="00EF08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553"/>
        <w:gridCol w:w="3804"/>
      </w:tblGrid>
      <w:tr w:rsidR="00EF08C9" w:rsidRPr="000008F6" w:rsidTr="00DB0C19">
        <w:tc>
          <w:tcPr>
            <w:tcW w:w="959" w:type="dxa"/>
          </w:tcPr>
          <w:p w:rsidR="00EF08C9" w:rsidRPr="000008F6" w:rsidRDefault="00EF08C9" w:rsidP="00DB0C19">
            <w:pPr>
              <w:spacing w:before="120" w:after="120"/>
              <w:jc w:val="center"/>
              <w:rPr>
                <w:b/>
              </w:rPr>
            </w:pPr>
            <w:r w:rsidRPr="000008F6">
              <w:rPr>
                <w:b/>
              </w:rPr>
              <w:t>Lp.</w:t>
            </w:r>
          </w:p>
        </w:tc>
        <w:tc>
          <w:tcPr>
            <w:tcW w:w="4819" w:type="dxa"/>
          </w:tcPr>
          <w:p w:rsidR="00EF08C9" w:rsidRPr="000008F6" w:rsidRDefault="00EF08C9" w:rsidP="00DB0C1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 (n</w:t>
            </w:r>
            <w:r w:rsidRPr="000008F6">
              <w:rPr>
                <w:b/>
              </w:rPr>
              <w:t>azwa</w:t>
            </w:r>
            <w:r>
              <w:rPr>
                <w:b/>
              </w:rPr>
              <w:t>)</w:t>
            </w:r>
          </w:p>
        </w:tc>
        <w:tc>
          <w:tcPr>
            <w:tcW w:w="4000" w:type="dxa"/>
          </w:tcPr>
          <w:p w:rsidR="00EF08C9" w:rsidRPr="000008F6" w:rsidRDefault="00EF08C9" w:rsidP="00DB0C1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Siedziba i adres podmiotu</w:t>
            </w:r>
          </w:p>
        </w:tc>
      </w:tr>
      <w:tr w:rsidR="00EF08C9" w:rsidRPr="000008F6" w:rsidTr="00DB0C19">
        <w:tc>
          <w:tcPr>
            <w:tcW w:w="959" w:type="dxa"/>
          </w:tcPr>
          <w:p w:rsidR="00EF08C9" w:rsidRPr="000008F6" w:rsidRDefault="00EF08C9" w:rsidP="00DB0C19">
            <w:pPr>
              <w:jc w:val="both"/>
            </w:pPr>
          </w:p>
        </w:tc>
        <w:tc>
          <w:tcPr>
            <w:tcW w:w="4819" w:type="dxa"/>
          </w:tcPr>
          <w:p w:rsidR="00EF08C9" w:rsidRPr="000008F6" w:rsidRDefault="00EF08C9" w:rsidP="00DB0C19">
            <w:pPr>
              <w:jc w:val="both"/>
            </w:pPr>
          </w:p>
        </w:tc>
        <w:tc>
          <w:tcPr>
            <w:tcW w:w="4000" w:type="dxa"/>
          </w:tcPr>
          <w:p w:rsidR="00EF08C9" w:rsidRPr="000008F6" w:rsidRDefault="00EF08C9" w:rsidP="00DB0C19">
            <w:pPr>
              <w:jc w:val="both"/>
            </w:pPr>
          </w:p>
        </w:tc>
      </w:tr>
      <w:tr w:rsidR="00EF08C9" w:rsidRPr="000008F6" w:rsidTr="00DB0C19">
        <w:tc>
          <w:tcPr>
            <w:tcW w:w="959" w:type="dxa"/>
          </w:tcPr>
          <w:p w:rsidR="00EF08C9" w:rsidRPr="000008F6" w:rsidRDefault="00EF08C9" w:rsidP="00DB0C19">
            <w:pPr>
              <w:jc w:val="both"/>
            </w:pPr>
          </w:p>
        </w:tc>
        <w:tc>
          <w:tcPr>
            <w:tcW w:w="4819" w:type="dxa"/>
          </w:tcPr>
          <w:p w:rsidR="00EF08C9" w:rsidRPr="000008F6" w:rsidRDefault="00EF08C9" w:rsidP="00DB0C19">
            <w:pPr>
              <w:jc w:val="both"/>
            </w:pPr>
          </w:p>
        </w:tc>
        <w:tc>
          <w:tcPr>
            <w:tcW w:w="4000" w:type="dxa"/>
          </w:tcPr>
          <w:p w:rsidR="00EF08C9" w:rsidRPr="000008F6" w:rsidRDefault="00EF08C9" w:rsidP="00DB0C19">
            <w:pPr>
              <w:jc w:val="both"/>
            </w:pPr>
          </w:p>
        </w:tc>
      </w:tr>
      <w:tr w:rsidR="00EF08C9" w:rsidRPr="000008F6" w:rsidTr="00DB0C19">
        <w:tc>
          <w:tcPr>
            <w:tcW w:w="959" w:type="dxa"/>
          </w:tcPr>
          <w:p w:rsidR="00EF08C9" w:rsidRPr="000008F6" w:rsidRDefault="00EF08C9" w:rsidP="00DB0C19">
            <w:pPr>
              <w:jc w:val="both"/>
            </w:pPr>
          </w:p>
        </w:tc>
        <w:tc>
          <w:tcPr>
            <w:tcW w:w="4819" w:type="dxa"/>
          </w:tcPr>
          <w:p w:rsidR="00EF08C9" w:rsidRPr="000008F6" w:rsidRDefault="00EF08C9" w:rsidP="00DB0C19">
            <w:pPr>
              <w:jc w:val="both"/>
            </w:pPr>
          </w:p>
        </w:tc>
        <w:tc>
          <w:tcPr>
            <w:tcW w:w="4000" w:type="dxa"/>
          </w:tcPr>
          <w:p w:rsidR="00EF08C9" w:rsidRPr="000008F6" w:rsidRDefault="00EF08C9" w:rsidP="00DB0C19">
            <w:pPr>
              <w:jc w:val="both"/>
            </w:pPr>
          </w:p>
        </w:tc>
      </w:tr>
    </w:tbl>
    <w:p w:rsidR="00EF08C9" w:rsidRPr="000008F6" w:rsidRDefault="00EF08C9" w:rsidP="00EF08C9">
      <w:pPr>
        <w:pBdr>
          <w:bottom w:val="single" w:sz="12" w:space="1" w:color="auto"/>
        </w:pBdr>
        <w:jc w:val="both"/>
      </w:pPr>
    </w:p>
    <w:p w:rsidR="00EF08C9" w:rsidRPr="000008F6" w:rsidRDefault="00EF08C9" w:rsidP="00EF08C9">
      <w:pPr>
        <w:jc w:val="both"/>
        <w:rPr>
          <w:b/>
        </w:rPr>
      </w:pPr>
    </w:p>
    <w:p w:rsidR="00EF08C9" w:rsidRPr="000008F6" w:rsidRDefault="00EF08C9" w:rsidP="00EF08C9">
      <w:pPr>
        <w:numPr>
          <w:ilvl w:val="0"/>
          <w:numId w:val="2"/>
        </w:numPr>
        <w:ind w:left="426" w:hanging="426"/>
        <w:jc w:val="both"/>
      </w:pPr>
      <w:r w:rsidRPr="000008F6">
        <w:t>informujemy, że nie należymy do grupy kapitałowej</w:t>
      </w:r>
      <w:r>
        <w:t>, o której mowa w art. 24 ust. 1 pkt 23</w:t>
      </w:r>
      <w:r w:rsidRPr="000008F6">
        <w:t xml:space="preserve"> ustawy Prawo zamówień publicznych (Dz. U. z 2015r. poz. 2164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0008F6">
        <w:t>).</w:t>
      </w:r>
    </w:p>
    <w:p w:rsidR="00EF08C9" w:rsidRPr="000008F6" w:rsidRDefault="00EF08C9" w:rsidP="00EF08C9">
      <w:pPr>
        <w:jc w:val="both"/>
      </w:pPr>
    </w:p>
    <w:p w:rsidR="00EF08C9" w:rsidRPr="000008F6" w:rsidRDefault="00EF08C9" w:rsidP="00EF08C9">
      <w:pPr>
        <w:jc w:val="both"/>
      </w:pPr>
    </w:p>
    <w:p w:rsidR="00EF08C9" w:rsidRPr="000008F6" w:rsidRDefault="00EF08C9" w:rsidP="00EF08C9">
      <w:pPr>
        <w:jc w:val="both"/>
        <w:rPr>
          <w:i/>
        </w:rPr>
      </w:pPr>
      <w:r w:rsidRPr="000008F6">
        <w:rPr>
          <w:i/>
        </w:rPr>
        <w:t xml:space="preserve">* * należy wypełnić pkt 1 i skreślić pkt 2 </w:t>
      </w:r>
      <w:r w:rsidRPr="000008F6">
        <w:rPr>
          <w:i/>
          <w:u w:val="single"/>
        </w:rPr>
        <w:t>lub</w:t>
      </w:r>
      <w:r w:rsidRPr="000008F6">
        <w:rPr>
          <w:i/>
        </w:rPr>
        <w:t xml:space="preserve"> skreślić pkt 1</w:t>
      </w:r>
    </w:p>
    <w:p w:rsidR="00EF08C9" w:rsidRPr="000008F6" w:rsidRDefault="00EF08C9" w:rsidP="00EF08C9">
      <w:pPr>
        <w:jc w:val="both"/>
      </w:pPr>
    </w:p>
    <w:p w:rsidR="00EF08C9" w:rsidRPr="000008F6" w:rsidRDefault="00EF08C9" w:rsidP="00EF08C9">
      <w:pPr>
        <w:jc w:val="both"/>
      </w:pPr>
    </w:p>
    <w:p w:rsidR="00EF08C9" w:rsidRPr="000008F6" w:rsidRDefault="00EF08C9" w:rsidP="00EF08C9">
      <w:pPr>
        <w:rPr>
          <w:b/>
        </w:rPr>
      </w:pPr>
      <w:r w:rsidRPr="000008F6">
        <w:rPr>
          <w:b/>
        </w:rPr>
        <w:t>PODPIS(Y):</w:t>
      </w:r>
    </w:p>
    <w:p w:rsidR="00EF08C9" w:rsidRPr="000008F6" w:rsidRDefault="00EF08C9" w:rsidP="00EF08C9">
      <w:pPr>
        <w:rPr>
          <w:b/>
        </w:rPr>
      </w:pPr>
    </w:p>
    <w:p w:rsidR="00EF08C9" w:rsidRPr="000008F6" w:rsidRDefault="00EF08C9" w:rsidP="00EF08C9">
      <w:pPr>
        <w:rPr>
          <w:b/>
        </w:rPr>
      </w:pPr>
    </w:p>
    <w:p w:rsidR="00EF08C9" w:rsidRPr="000008F6" w:rsidRDefault="00EF08C9" w:rsidP="00EF08C9">
      <w:pPr>
        <w:rPr>
          <w:b/>
        </w:rPr>
      </w:pPr>
    </w:p>
    <w:p w:rsidR="00EF08C9" w:rsidRPr="000008F6" w:rsidRDefault="00EF08C9" w:rsidP="00EF08C9">
      <w:pPr>
        <w:rPr>
          <w:b/>
        </w:rPr>
      </w:pPr>
      <w:r w:rsidRPr="000008F6">
        <w:rPr>
          <w:b/>
        </w:rPr>
        <w:t>….....................................................................................................</w:t>
      </w:r>
    </w:p>
    <w:p w:rsidR="00EF08C9" w:rsidRPr="000008F6" w:rsidRDefault="00EF08C9" w:rsidP="00EF08C9">
      <w:pPr>
        <w:rPr>
          <w:b/>
        </w:rPr>
      </w:pPr>
      <w:r w:rsidRPr="000008F6">
        <w:rPr>
          <w:b/>
        </w:rPr>
        <w:t xml:space="preserve">                               (miejscowość, data, podpis(y))*</w:t>
      </w:r>
    </w:p>
    <w:p w:rsidR="00EF08C9" w:rsidRPr="000008F6" w:rsidRDefault="00EF08C9" w:rsidP="00EF08C9">
      <w:pPr>
        <w:rPr>
          <w:b/>
        </w:rPr>
      </w:pPr>
    </w:p>
    <w:p w:rsidR="00EF08C9" w:rsidRPr="000008F6" w:rsidRDefault="00EF08C9" w:rsidP="00EF08C9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EF08C9" w:rsidRPr="000008F6" w:rsidRDefault="00EF08C9" w:rsidP="00EF08C9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 RP) lub</w:t>
      </w:r>
    </w:p>
    <w:p w:rsidR="00EF08C9" w:rsidRPr="000008F6" w:rsidRDefault="00EF08C9" w:rsidP="00EF08C9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EF08C9" w:rsidRPr="00DB0E97" w:rsidRDefault="00EF08C9" w:rsidP="00EF08C9">
      <w:pPr>
        <w:ind w:left="1560" w:hanging="13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U</w:t>
      </w:r>
      <w:r w:rsidRPr="00DB0E97">
        <w:rPr>
          <w:i/>
          <w:sz w:val="20"/>
          <w:szCs w:val="20"/>
        </w:rPr>
        <w:t>WAGA! Niniejszą informację składa każdy z Wykonawców wspólnie ubiegających się o udzielenie zamówienia.</w:t>
      </w:r>
      <w:bookmarkStart w:id="0" w:name="_GoBack"/>
      <w:bookmarkEnd w:id="0"/>
    </w:p>
    <w:sectPr w:rsidR="00EF08C9" w:rsidRPr="00DB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C9"/>
    <w:rsid w:val="008D6252"/>
    <w:rsid w:val="00E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EF08C9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EF08C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F08C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F08C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F08C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F08C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F08C9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F08C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F08C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C9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8C9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F08C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F08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F08C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F08C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F08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F08C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F08C9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EF08C9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EF08C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F08C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F08C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F08C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F08C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F08C9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F08C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F08C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C9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8C9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F08C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F08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F08C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F08C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F08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F08C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F08C9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2017-03-14T10:58:00Z</dcterms:created>
  <dcterms:modified xsi:type="dcterms:W3CDTF">2017-03-14T10:58:00Z</dcterms:modified>
</cp:coreProperties>
</file>