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087A13D6" w:rsidR="002C5784" w:rsidRPr="00751827" w:rsidRDefault="00D8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2324F947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</w:t>
            </w:r>
            <w:r w:rsidR="00D84AED">
              <w:rPr>
                <w:rFonts w:ascii="Times New Roman" w:hAnsi="Times New Roman"/>
                <w:sz w:val="20"/>
                <w:szCs w:val="20"/>
              </w:rPr>
              <w:t>respondencji przekazywanej do KP PSP w Złotoryi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6F0659A0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oznacza, że ma Pani/Pan świadomość, że Administrator uzyskuje dostęp do tych danych. Dane takie przetwarzane są przez </w:t>
            </w:r>
            <w:r w:rsidR="00D84AED">
              <w:rPr>
                <w:rFonts w:ascii="Times New Roman" w:hAnsi="Times New Roman"/>
                <w:sz w:val="20"/>
                <w:szCs w:val="20"/>
              </w:rPr>
              <w:t>KP PSP w Złotoryi</w:t>
            </w:r>
            <w:r w:rsidR="00D84AED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2149B4">
              <w:rPr>
                <w:rFonts w:ascii="Times New Roman" w:hAnsi="Times New Roman"/>
                <w:sz w:val="20"/>
                <w:szCs w:val="20"/>
              </w:rPr>
              <w:t>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8C64B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84AED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115</cp:revision>
  <cp:lastPrinted>2023-06-30T07:00:00Z</cp:lastPrinted>
  <dcterms:created xsi:type="dcterms:W3CDTF">2023-04-17T09:57:00Z</dcterms:created>
  <dcterms:modified xsi:type="dcterms:W3CDTF">2024-02-20T07:44:00Z</dcterms:modified>
</cp:coreProperties>
</file>