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911E" w14:textId="77777777" w:rsidR="003A65F9" w:rsidRPr="005E7A82" w:rsidRDefault="003A65F9" w:rsidP="003A65F9">
      <w:pPr>
        <w:spacing w:after="0" w:line="360" w:lineRule="auto"/>
        <w:jc w:val="center"/>
        <w:rPr>
          <w:rFonts w:cstheme="minorHAnsi"/>
          <w:b/>
          <w:spacing w:val="120"/>
          <w:sz w:val="32"/>
          <w:szCs w:val="32"/>
        </w:rPr>
      </w:pPr>
      <w:r w:rsidRPr="00DC79AC">
        <w:rPr>
          <w:rFonts w:cstheme="minorHAnsi"/>
          <w:b/>
          <w:spacing w:val="120"/>
          <w:sz w:val="32"/>
          <w:szCs w:val="32"/>
        </w:rPr>
        <w:t>ZAPYTANIE OFERTOWE</w:t>
      </w:r>
    </w:p>
    <w:p w14:paraId="2C7C104E" w14:textId="77777777" w:rsidR="003A65F9" w:rsidRPr="00DC79AC" w:rsidRDefault="003A65F9" w:rsidP="003A65F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>
        <w:rPr>
          <w:b/>
        </w:rPr>
        <w:t>Zamawiający:</w:t>
      </w:r>
    </w:p>
    <w:p w14:paraId="2E8A4319" w14:textId="77777777" w:rsidR="003A65F9" w:rsidRPr="00DC79AC" w:rsidRDefault="003A65F9" w:rsidP="003A65F9">
      <w:pPr>
        <w:pStyle w:val="Akapitzlist"/>
        <w:spacing w:after="0" w:line="240" w:lineRule="auto"/>
        <w:ind w:left="568" w:hanging="284"/>
        <w:contextualSpacing w:val="0"/>
      </w:pPr>
      <w:r>
        <w:t>Generalna Dyrekcja Ochrony Środowiska</w:t>
      </w:r>
    </w:p>
    <w:p w14:paraId="093CE9DB" w14:textId="77777777" w:rsidR="003A65F9" w:rsidRPr="00DC79AC" w:rsidRDefault="003A65F9" w:rsidP="003A65F9">
      <w:pPr>
        <w:pStyle w:val="Akapitzlist"/>
        <w:spacing w:after="0" w:line="240" w:lineRule="auto"/>
        <w:ind w:left="568" w:hanging="284"/>
        <w:contextualSpacing w:val="0"/>
      </w:pPr>
      <w:r>
        <w:t>Biuro Dyrektora Generalnego – Zespół Organizacyjny</w:t>
      </w:r>
    </w:p>
    <w:p w14:paraId="00E42CE3" w14:textId="77777777" w:rsidR="003A65F9" w:rsidRPr="00DC79AC" w:rsidRDefault="003A65F9" w:rsidP="003A65F9">
      <w:pPr>
        <w:pStyle w:val="Akapitzlist"/>
        <w:spacing w:after="0" w:line="240" w:lineRule="auto"/>
        <w:ind w:left="568" w:hanging="284"/>
        <w:contextualSpacing w:val="0"/>
      </w:pPr>
      <w:r w:rsidRPr="00DC79AC">
        <w:t>00-9</w:t>
      </w:r>
      <w:r>
        <w:t>22</w:t>
      </w:r>
      <w:r w:rsidRPr="00DC79AC">
        <w:t xml:space="preserve"> Warszawa, </w:t>
      </w:r>
      <w:r>
        <w:t>u</w:t>
      </w:r>
      <w:r w:rsidRPr="00DC79AC">
        <w:t xml:space="preserve">l. </w:t>
      </w:r>
      <w:r>
        <w:t>Wawelska 52/54</w:t>
      </w:r>
    </w:p>
    <w:p w14:paraId="4C9AA807" w14:textId="4974D00E" w:rsidR="003A65F9" w:rsidRPr="00DC79AC" w:rsidRDefault="003A65F9" w:rsidP="003A65F9">
      <w:pPr>
        <w:pStyle w:val="Akapitzlist"/>
        <w:spacing w:after="0" w:line="240" w:lineRule="auto"/>
        <w:ind w:left="568" w:hanging="284"/>
        <w:contextualSpacing w:val="0"/>
      </w:pPr>
      <w:r>
        <w:t>BDG-ZO.230.</w:t>
      </w:r>
      <w:r w:rsidR="00925482">
        <w:t>8</w:t>
      </w:r>
      <w:r>
        <w:t>.2021</w:t>
      </w:r>
    </w:p>
    <w:p w14:paraId="642CEAC9" w14:textId="77777777" w:rsidR="003A65F9" w:rsidRPr="00DC79AC" w:rsidRDefault="003A65F9" w:rsidP="003A65F9">
      <w:pPr>
        <w:pStyle w:val="Akapitzlist"/>
        <w:spacing w:after="0" w:line="240" w:lineRule="auto"/>
        <w:ind w:left="284" w:hanging="284"/>
        <w:contextualSpacing w:val="0"/>
        <w:rPr>
          <w:b/>
        </w:rPr>
      </w:pPr>
    </w:p>
    <w:p w14:paraId="2A3808F2" w14:textId="77777777" w:rsidR="003A65F9" w:rsidRPr="00DC79AC" w:rsidRDefault="003A65F9" w:rsidP="003A65F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Przedmiot zapytania ofertowego:</w:t>
      </w:r>
    </w:p>
    <w:p w14:paraId="42BC0348" w14:textId="514AF5B1" w:rsidR="003A65F9" w:rsidRDefault="003A65F9" w:rsidP="003A65F9">
      <w:pPr>
        <w:pStyle w:val="Akapitzlist"/>
        <w:numPr>
          <w:ilvl w:val="4"/>
          <w:numId w:val="1"/>
        </w:numPr>
        <w:tabs>
          <w:tab w:val="left" w:pos="567"/>
        </w:tabs>
        <w:spacing w:after="0" w:line="240" w:lineRule="auto"/>
        <w:ind w:left="284" w:firstLine="0"/>
        <w:jc w:val="both"/>
      </w:pPr>
      <w:r w:rsidRPr="00DC79AC">
        <w:t xml:space="preserve">Przedmiotem zapytania jest </w:t>
      </w:r>
      <w:r>
        <w:t xml:space="preserve">dostawa </w:t>
      </w:r>
      <w:r w:rsidR="00925482">
        <w:t>materiałów</w:t>
      </w:r>
      <w:r>
        <w:t xml:space="preserve"> </w:t>
      </w:r>
      <w:r w:rsidR="00925482">
        <w:t>biurowych</w:t>
      </w:r>
      <w:r>
        <w:t xml:space="preserve"> dla Generalnej Dyrekcji Ochrony Środowiska.</w:t>
      </w:r>
    </w:p>
    <w:p w14:paraId="41D6B30E" w14:textId="77777777" w:rsidR="003A65F9" w:rsidRDefault="003A65F9" w:rsidP="003A65F9">
      <w:pPr>
        <w:pStyle w:val="Akapitzlist"/>
        <w:numPr>
          <w:ilvl w:val="4"/>
          <w:numId w:val="1"/>
        </w:numPr>
        <w:tabs>
          <w:tab w:val="left" w:pos="567"/>
        </w:tabs>
        <w:spacing w:after="0" w:line="240" w:lineRule="auto"/>
        <w:ind w:left="284" w:firstLine="0"/>
        <w:jc w:val="both"/>
      </w:pPr>
      <w:r>
        <w:t xml:space="preserve">Przedmiot zamówienia został opisany w </w:t>
      </w:r>
      <w:r w:rsidRPr="00B77721">
        <w:rPr>
          <w:b/>
          <w:i/>
        </w:rPr>
        <w:t>Szczegółowym Opisie Przedmiotu Zamówienia</w:t>
      </w:r>
      <w:r w:rsidRPr="00B77721">
        <w:rPr>
          <w:b/>
        </w:rPr>
        <w:t xml:space="preserve"> - </w:t>
      </w:r>
      <w:r w:rsidRPr="00B77721">
        <w:rPr>
          <w:b/>
          <w:i/>
        </w:rPr>
        <w:t>załącznik nr 1 do Zapytania Ofertowego</w:t>
      </w:r>
      <w:r>
        <w:t xml:space="preserve"> oraz </w:t>
      </w:r>
      <w:r>
        <w:rPr>
          <w:b/>
          <w:i/>
        </w:rPr>
        <w:t>Wzorze</w:t>
      </w:r>
      <w:r w:rsidRPr="00B77721">
        <w:rPr>
          <w:b/>
          <w:i/>
        </w:rPr>
        <w:t xml:space="preserve"> umowy w sprawie zamówienia publicznego </w:t>
      </w:r>
      <w:r w:rsidRPr="00B77721">
        <w:rPr>
          <w:b/>
        </w:rPr>
        <w:t xml:space="preserve">- </w:t>
      </w:r>
      <w:r w:rsidRPr="00B77721">
        <w:rPr>
          <w:b/>
          <w:i/>
        </w:rPr>
        <w:t>załącznik nr 3 do Zapytania Ofertowego</w:t>
      </w:r>
      <w:r>
        <w:t>.</w:t>
      </w:r>
    </w:p>
    <w:p w14:paraId="649FE804" w14:textId="77777777" w:rsidR="003A65F9" w:rsidRPr="00DC79AC" w:rsidRDefault="003A65F9" w:rsidP="003A65F9">
      <w:pPr>
        <w:spacing w:after="0" w:line="240" w:lineRule="auto"/>
        <w:ind w:firstLine="284"/>
      </w:pPr>
    </w:p>
    <w:p w14:paraId="6594C9AD" w14:textId="77777777" w:rsidR="003A65F9" w:rsidRPr="00DC79AC" w:rsidRDefault="003A65F9" w:rsidP="003A65F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Kryteria oceny ofert</w:t>
      </w:r>
      <w:r>
        <w:rPr>
          <w:b/>
        </w:rPr>
        <w:t>:</w:t>
      </w:r>
    </w:p>
    <w:p w14:paraId="1809E517" w14:textId="77777777" w:rsidR="003A65F9" w:rsidRDefault="003A65F9" w:rsidP="003A65F9">
      <w:pPr>
        <w:spacing w:after="0" w:line="240" w:lineRule="auto"/>
        <w:ind w:left="284"/>
      </w:pPr>
    </w:p>
    <w:p w14:paraId="4EA664C4" w14:textId="77777777" w:rsidR="003A65F9" w:rsidRDefault="003A65F9" w:rsidP="003A65F9">
      <w:pPr>
        <w:pStyle w:val="Akapitzlist"/>
        <w:numPr>
          <w:ilvl w:val="4"/>
          <w:numId w:val="1"/>
        </w:numPr>
        <w:tabs>
          <w:tab w:val="left" w:pos="567"/>
        </w:tabs>
        <w:spacing w:after="0" w:line="240" w:lineRule="auto"/>
        <w:ind w:left="284" w:firstLine="0"/>
      </w:pPr>
      <w:r>
        <w:t>Kryterium oceny ofert stanowi c</w:t>
      </w:r>
      <w:r w:rsidRPr="00DC79AC">
        <w:t>ena – 100</w:t>
      </w:r>
      <w:r>
        <w:t xml:space="preserve"> %.</w:t>
      </w:r>
      <w:r w:rsidRPr="00DC79AC">
        <w:t xml:space="preserve"> </w:t>
      </w:r>
    </w:p>
    <w:p w14:paraId="6074A2FF" w14:textId="77777777" w:rsidR="003A65F9" w:rsidRPr="006C6DBE" w:rsidRDefault="003A65F9" w:rsidP="003A65F9">
      <w:pPr>
        <w:pStyle w:val="Akapitzlist"/>
        <w:numPr>
          <w:ilvl w:val="4"/>
          <w:numId w:val="1"/>
        </w:numPr>
        <w:tabs>
          <w:tab w:val="left" w:pos="567"/>
        </w:tabs>
        <w:ind w:left="284" w:firstLine="0"/>
        <w:jc w:val="both"/>
      </w:pPr>
      <w:r>
        <w:t xml:space="preserve">Najwyższą liczbę punktów – 100 – </w:t>
      </w:r>
      <w:r w:rsidRPr="006C6DBE">
        <w:t>otrzyma oferta zawierająca najniższą cenę</w:t>
      </w:r>
      <w:r>
        <w:t xml:space="preserve"> łączną</w:t>
      </w:r>
      <w:r w:rsidRPr="006C6DBE">
        <w:t xml:space="preserve"> brutto </w:t>
      </w:r>
      <w:r>
        <w:br/>
      </w:r>
      <w:r w:rsidRPr="006C6DBE">
        <w:t>za wykonanie niniejszego zamówienia</w:t>
      </w:r>
      <w:r>
        <w:t>,</w:t>
      </w:r>
      <w:r w:rsidRPr="006C6DBE">
        <w:t xml:space="preserve"> </w:t>
      </w:r>
      <w:r>
        <w:t>z</w:t>
      </w:r>
      <w:r w:rsidRPr="006C6DBE">
        <w:t>a</w:t>
      </w:r>
      <w:r>
        <w:t>ś</w:t>
      </w:r>
      <w:r w:rsidRPr="006C6DBE">
        <w:t xml:space="preserve"> pozostali odpowiednio mniej wg wzoru:</w:t>
      </w:r>
    </w:p>
    <w:p w14:paraId="759DEAC6" w14:textId="77777777" w:rsidR="003A65F9" w:rsidRPr="001F586D" w:rsidRDefault="003A65F9" w:rsidP="003A65F9">
      <w:pPr>
        <w:ind w:left="284" w:firstLine="2268"/>
        <w:jc w:val="both"/>
        <w:rPr>
          <w:b/>
          <w:sz w:val="16"/>
          <w:szCs w:val="16"/>
        </w:rPr>
      </w:pPr>
      <w:r w:rsidRPr="001F586D">
        <w:rPr>
          <w:b/>
          <w:sz w:val="16"/>
          <w:szCs w:val="16"/>
        </w:rPr>
        <w:t>najniższa łączna cena brutto zamówienia</w:t>
      </w:r>
    </w:p>
    <w:p w14:paraId="46449B7A" w14:textId="77777777" w:rsidR="003A65F9" w:rsidRPr="001F586D" w:rsidRDefault="003A65F9" w:rsidP="003A65F9">
      <w:pPr>
        <w:ind w:left="284" w:firstLine="2268"/>
        <w:jc w:val="both"/>
        <w:rPr>
          <w:b/>
          <w:sz w:val="16"/>
          <w:szCs w:val="16"/>
        </w:rPr>
      </w:pPr>
      <w:r w:rsidRPr="001F586D">
        <w:rPr>
          <w:b/>
          <w:sz w:val="16"/>
          <w:szCs w:val="16"/>
        </w:rPr>
        <w:t>---------------------------------------------------------------x 100 pkt = liczba punktów oferty ocenianej</w:t>
      </w:r>
    </w:p>
    <w:p w14:paraId="510D6060" w14:textId="77777777" w:rsidR="003A65F9" w:rsidRPr="001F586D" w:rsidRDefault="003A65F9" w:rsidP="003A65F9">
      <w:pPr>
        <w:ind w:left="284" w:firstLine="2268"/>
        <w:jc w:val="both"/>
        <w:rPr>
          <w:b/>
          <w:sz w:val="16"/>
          <w:szCs w:val="16"/>
        </w:rPr>
      </w:pPr>
      <w:r w:rsidRPr="001F586D">
        <w:rPr>
          <w:b/>
          <w:sz w:val="16"/>
          <w:szCs w:val="16"/>
        </w:rPr>
        <w:t>łączna cena brutto oferty ocenianej</w:t>
      </w:r>
    </w:p>
    <w:p w14:paraId="0937208A" w14:textId="77777777" w:rsidR="003A65F9" w:rsidRPr="001F586D" w:rsidRDefault="003A65F9" w:rsidP="003A65F9">
      <w:pPr>
        <w:pStyle w:val="Akapitzlist"/>
        <w:spacing w:after="0" w:line="240" w:lineRule="auto"/>
        <w:ind w:left="284"/>
        <w:contextualSpacing w:val="0"/>
        <w:rPr>
          <w:b/>
        </w:rPr>
      </w:pPr>
    </w:p>
    <w:p w14:paraId="22E8038F" w14:textId="77777777" w:rsidR="003A65F9" w:rsidRDefault="003A65F9" w:rsidP="003A65F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Warunki realizacji zamówienia</w:t>
      </w:r>
      <w:r>
        <w:rPr>
          <w:b/>
        </w:rPr>
        <w:t>:</w:t>
      </w:r>
    </w:p>
    <w:p w14:paraId="39DD4BFB" w14:textId="77777777" w:rsidR="003A65F9" w:rsidRPr="004E4221" w:rsidRDefault="003A65F9" w:rsidP="003A65F9">
      <w:pPr>
        <w:pStyle w:val="Akapitzlist"/>
        <w:widowControl w:val="0"/>
        <w:suppressAutoHyphens/>
        <w:spacing w:after="0" w:line="240" w:lineRule="auto"/>
        <w:ind w:left="284"/>
        <w:contextualSpacing w:val="0"/>
        <w:jc w:val="both"/>
        <w:rPr>
          <w:rFonts w:ascii="Arial" w:hAnsi="Arial" w:cs="Arial"/>
          <w:b/>
          <w:bCs/>
          <w:lang w:eastAsia="pl-PL"/>
        </w:rPr>
      </w:pPr>
      <w:r>
        <w:t xml:space="preserve">Warunki realizacji zamówienia zostały określone we </w:t>
      </w:r>
      <w:r>
        <w:rPr>
          <w:b/>
          <w:i/>
        </w:rPr>
        <w:t>Wzorze</w:t>
      </w:r>
      <w:r w:rsidRPr="00E34FE5">
        <w:rPr>
          <w:b/>
          <w:i/>
        </w:rPr>
        <w:t xml:space="preserve"> umowy w sprawie zamówienia publicznego</w:t>
      </w:r>
      <w:r w:rsidRPr="00E34FE5">
        <w:rPr>
          <w:b/>
        </w:rPr>
        <w:t xml:space="preserve"> </w:t>
      </w:r>
      <w:r w:rsidRPr="00B77721">
        <w:rPr>
          <w:b/>
          <w:i/>
        </w:rPr>
        <w:t>– załącznik nr 3 do Zapytania Ofertowego</w:t>
      </w:r>
      <w:r>
        <w:t>.</w:t>
      </w:r>
      <w:r w:rsidRPr="004E4221">
        <w:rPr>
          <w:rFonts w:ascii="Arial" w:hAnsi="Arial" w:cs="Arial"/>
          <w:b/>
          <w:bCs/>
          <w:lang w:eastAsia="pl-PL"/>
        </w:rPr>
        <w:t xml:space="preserve"> </w:t>
      </w:r>
    </w:p>
    <w:p w14:paraId="79B8BD83" w14:textId="77777777" w:rsidR="003A65F9" w:rsidRPr="00DC79AC" w:rsidRDefault="003A65F9" w:rsidP="003A65F9">
      <w:pPr>
        <w:spacing w:after="0" w:line="240" w:lineRule="auto"/>
      </w:pPr>
    </w:p>
    <w:p w14:paraId="3F4B48EB" w14:textId="77777777" w:rsidR="003A65F9" w:rsidRPr="00DC79AC" w:rsidRDefault="003A65F9" w:rsidP="003A65F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Termin związania ofertą</w:t>
      </w:r>
      <w:r>
        <w:rPr>
          <w:b/>
        </w:rPr>
        <w:t>:</w:t>
      </w:r>
      <w:r w:rsidRPr="00DC79AC">
        <w:rPr>
          <w:b/>
        </w:rPr>
        <w:t xml:space="preserve"> </w:t>
      </w:r>
    </w:p>
    <w:p w14:paraId="463942CD" w14:textId="77777777" w:rsidR="003A65F9" w:rsidRPr="00DC79AC" w:rsidRDefault="003A65F9" w:rsidP="003A65F9">
      <w:pPr>
        <w:pStyle w:val="Akapitzlist"/>
        <w:spacing w:after="0" w:line="240" w:lineRule="auto"/>
        <w:ind w:left="284"/>
        <w:contextualSpacing w:val="0"/>
        <w:jc w:val="both"/>
      </w:pPr>
      <w:r w:rsidRPr="00DC79AC">
        <w:t xml:space="preserve">Składający ofertę jest nią związany przez okres </w:t>
      </w:r>
      <w:r>
        <w:t>30</w:t>
      </w:r>
      <w:r w:rsidRPr="00DC79AC">
        <w:t xml:space="preserve"> dni od upływu terminu składania ofert.</w:t>
      </w:r>
    </w:p>
    <w:p w14:paraId="1DC48DBD" w14:textId="77777777" w:rsidR="003A65F9" w:rsidRPr="00DC79AC" w:rsidRDefault="003A65F9" w:rsidP="003A65F9">
      <w:pPr>
        <w:pStyle w:val="Akapitzlist"/>
        <w:spacing w:after="0" w:line="240" w:lineRule="auto"/>
        <w:ind w:left="284"/>
        <w:contextualSpacing w:val="0"/>
      </w:pPr>
    </w:p>
    <w:p w14:paraId="187E4848" w14:textId="77777777" w:rsidR="003A65F9" w:rsidRPr="00B77721" w:rsidRDefault="003A65F9" w:rsidP="003A65F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Termin, miejsce i sposób składnia ofert</w:t>
      </w:r>
      <w:r>
        <w:rPr>
          <w:b/>
        </w:rPr>
        <w:t>:</w:t>
      </w:r>
    </w:p>
    <w:p w14:paraId="3FA7A39C" w14:textId="77777777" w:rsidR="003A65F9" w:rsidRDefault="003A65F9" w:rsidP="003A65F9">
      <w:pPr>
        <w:pStyle w:val="Akapitzlist"/>
        <w:numPr>
          <w:ilvl w:val="4"/>
          <w:numId w:val="1"/>
        </w:numPr>
        <w:spacing w:after="0" w:line="240" w:lineRule="auto"/>
        <w:ind w:left="567" w:hanging="283"/>
        <w:contextualSpacing w:val="0"/>
        <w:jc w:val="both"/>
      </w:pPr>
      <w:r w:rsidRPr="00DC79AC">
        <w:t xml:space="preserve">Każdy Wykonawca może złożyć tylko jedną ofertę. </w:t>
      </w:r>
    </w:p>
    <w:p w14:paraId="1D3C6D05" w14:textId="77777777" w:rsidR="003A65F9" w:rsidRDefault="003A65F9" w:rsidP="003A65F9">
      <w:pPr>
        <w:pStyle w:val="Akapitzlist"/>
        <w:numPr>
          <w:ilvl w:val="4"/>
          <w:numId w:val="1"/>
        </w:numPr>
        <w:spacing w:after="0" w:line="240" w:lineRule="auto"/>
        <w:ind w:left="567" w:hanging="283"/>
        <w:contextualSpacing w:val="0"/>
        <w:jc w:val="both"/>
      </w:pPr>
      <w:r w:rsidRPr="00DC79AC">
        <w:t xml:space="preserve">Ofertę </w:t>
      </w:r>
      <w:r>
        <w:t xml:space="preserve">należy </w:t>
      </w:r>
      <w:r w:rsidRPr="00DC79AC">
        <w:t xml:space="preserve">złożyć na </w:t>
      </w:r>
      <w:r w:rsidRPr="00B77721">
        <w:rPr>
          <w:b/>
          <w:i/>
        </w:rPr>
        <w:t>Formularzu ofertowym, którego wzór stanowi załącznik nr 2 do Zapytania Ofertowego</w:t>
      </w:r>
      <w:r w:rsidRPr="00DC79AC">
        <w:t xml:space="preserve">. </w:t>
      </w:r>
    </w:p>
    <w:p w14:paraId="322F0806" w14:textId="588FAFFD" w:rsidR="003A65F9" w:rsidRDefault="003A65F9" w:rsidP="003A65F9">
      <w:pPr>
        <w:pStyle w:val="Akapitzlist"/>
        <w:numPr>
          <w:ilvl w:val="4"/>
          <w:numId w:val="1"/>
        </w:numPr>
        <w:spacing w:after="0" w:line="240" w:lineRule="auto"/>
        <w:ind w:left="567" w:hanging="283"/>
        <w:contextualSpacing w:val="0"/>
        <w:jc w:val="both"/>
      </w:pPr>
      <w:r w:rsidRPr="00DC79AC">
        <w:t xml:space="preserve">Ofertę należy przesłać </w:t>
      </w:r>
      <w:r>
        <w:t xml:space="preserve">w formie skanu podpisanego </w:t>
      </w:r>
      <w:r w:rsidRPr="00B77721">
        <w:rPr>
          <w:i/>
        </w:rPr>
        <w:t>Formularza ofertowego</w:t>
      </w:r>
      <w:r>
        <w:t>, na adres e-mail: mariusz.podgo</w:t>
      </w:r>
      <w:r w:rsidRPr="00E34FE5">
        <w:t>rski@gdos.gov.pl</w:t>
      </w:r>
      <w:r>
        <w:t xml:space="preserve">, w terminie do dnia </w:t>
      </w:r>
      <w:r w:rsidR="006178FA">
        <w:t>23 sierpnia</w:t>
      </w:r>
      <w:r w:rsidR="00925482">
        <w:t xml:space="preserve"> </w:t>
      </w:r>
      <w:r w:rsidRPr="003A65F9">
        <w:t>2021 r</w:t>
      </w:r>
      <w:r w:rsidR="007B67D5">
        <w:t>oku</w:t>
      </w:r>
      <w:r w:rsidR="007B67D5" w:rsidRPr="007B67D5">
        <w:t xml:space="preserve"> do godz. 16:00</w:t>
      </w:r>
      <w:r w:rsidR="007B67D5">
        <w:t xml:space="preserve"> </w:t>
      </w:r>
      <w:r w:rsidRPr="003A65F9">
        <w:t>.</w:t>
      </w:r>
    </w:p>
    <w:p w14:paraId="5153924A" w14:textId="77777777" w:rsidR="003A65F9" w:rsidRDefault="003A65F9" w:rsidP="003A65F9">
      <w:pPr>
        <w:pStyle w:val="Akapitzlist"/>
        <w:numPr>
          <w:ilvl w:val="4"/>
          <w:numId w:val="1"/>
        </w:numPr>
        <w:spacing w:after="0" w:line="240" w:lineRule="auto"/>
        <w:ind w:left="567" w:hanging="283"/>
        <w:contextualSpacing w:val="0"/>
        <w:jc w:val="both"/>
      </w:pPr>
      <w:r>
        <w:t>Oferty, które wpłyną po terminie podlegają odrzuceniu.</w:t>
      </w:r>
    </w:p>
    <w:p w14:paraId="0E1FFEFF" w14:textId="77777777" w:rsidR="003A65F9" w:rsidRPr="00DC79AC" w:rsidRDefault="003A65F9" w:rsidP="003A65F9">
      <w:pPr>
        <w:pStyle w:val="Akapitzlist"/>
        <w:spacing w:after="0" w:line="240" w:lineRule="auto"/>
        <w:ind w:left="284"/>
        <w:contextualSpacing w:val="0"/>
        <w:jc w:val="both"/>
        <w:rPr>
          <w:b/>
        </w:rPr>
      </w:pPr>
      <w:r>
        <w:t xml:space="preserve"> </w:t>
      </w:r>
    </w:p>
    <w:p w14:paraId="7C863581" w14:textId="77777777" w:rsidR="003A65F9" w:rsidRPr="00DC79AC" w:rsidRDefault="003A65F9" w:rsidP="003A65F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 xml:space="preserve">Informacja o sposobie komunikacji </w:t>
      </w:r>
      <w:r>
        <w:rPr>
          <w:b/>
        </w:rPr>
        <w:t>Zamawiającego</w:t>
      </w:r>
      <w:r w:rsidRPr="00DC79AC">
        <w:rPr>
          <w:b/>
        </w:rPr>
        <w:t xml:space="preserve"> z wykonawcami</w:t>
      </w:r>
    </w:p>
    <w:p w14:paraId="43BF90E5" w14:textId="77777777" w:rsidR="003A65F9" w:rsidRDefault="003A65F9" w:rsidP="003A65F9">
      <w:pPr>
        <w:pStyle w:val="Akapitzlist"/>
        <w:numPr>
          <w:ilvl w:val="4"/>
          <w:numId w:val="1"/>
        </w:numPr>
        <w:spacing w:after="0" w:line="240" w:lineRule="auto"/>
        <w:ind w:left="567" w:hanging="283"/>
        <w:contextualSpacing w:val="0"/>
        <w:jc w:val="both"/>
      </w:pPr>
      <w:r w:rsidRPr="00DC79AC">
        <w:t xml:space="preserve">Porozumiewanie się z </w:t>
      </w:r>
      <w:r>
        <w:t xml:space="preserve">Zamawiającym w związku z </w:t>
      </w:r>
      <w:r w:rsidRPr="00B77721">
        <w:rPr>
          <w:i/>
        </w:rPr>
        <w:t>Zapytaniem Ofertowym</w:t>
      </w:r>
      <w:r>
        <w:t xml:space="preserve"> odbywa się przy pomocy środków komunikacji elektronicznej za pośrednictwem poczty elektronicznej.</w:t>
      </w:r>
    </w:p>
    <w:p w14:paraId="272684EC" w14:textId="77777777" w:rsidR="003A65F9" w:rsidRPr="00DC79AC" w:rsidRDefault="003A65F9" w:rsidP="003A65F9">
      <w:pPr>
        <w:pStyle w:val="Akapitzlist"/>
        <w:widowControl w:val="0"/>
        <w:numPr>
          <w:ilvl w:val="4"/>
          <w:numId w:val="1"/>
        </w:numPr>
        <w:suppressAutoHyphens/>
        <w:spacing w:after="0" w:line="240" w:lineRule="auto"/>
        <w:ind w:left="567" w:hanging="283"/>
        <w:contextualSpacing w:val="0"/>
        <w:jc w:val="both"/>
      </w:pPr>
      <w:r>
        <w:t>O</w:t>
      </w:r>
      <w:r w:rsidRPr="00DC79AC">
        <w:t xml:space="preserve">soba uprawniona ze strony </w:t>
      </w:r>
      <w:r>
        <w:t>Zamawiającego</w:t>
      </w:r>
      <w:r w:rsidRPr="00DC79AC">
        <w:t xml:space="preserve"> do kontaktów z Wykonawcami: p</w:t>
      </w:r>
      <w:r>
        <w:t>. Mariusz Podgórski</w:t>
      </w:r>
      <w:r w:rsidRPr="00DC79AC">
        <w:t xml:space="preserve">, adres email: </w:t>
      </w:r>
      <w:r>
        <w:t>mariusz.podgorski@gdos.gov.pl.</w:t>
      </w:r>
    </w:p>
    <w:p w14:paraId="0BC62283" w14:textId="77777777" w:rsidR="003A65F9" w:rsidRPr="00DC79AC" w:rsidRDefault="003A65F9" w:rsidP="003A65F9">
      <w:pPr>
        <w:pStyle w:val="Akapitzlist"/>
        <w:spacing w:after="0" w:line="240" w:lineRule="auto"/>
        <w:ind w:left="284"/>
        <w:contextualSpacing w:val="0"/>
        <w:rPr>
          <w:b/>
        </w:rPr>
      </w:pPr>
    </w:p>
    <w:p w14:paraId="4B26A7B9" w14:textId="77777777" w:rsidR="003A65F9" w:rsidRPr="00DC79AC" w:rsidRDefault="003A65F9" w:rsidP="003A65F9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284" w:hanging="284"/>
        <w:contextualSpacing w:val="0"/>
        <w:rPr>
          <w:b/>
        </w:rPr>
      </w:pPr>
      <w:r w:rsidRPr="00DC79AC">
        <w:rPr>
          <w:b/>
        </w:rPr>
        <w:t>Załączniki do zapytania ofertowego:</w:t>
      </w:r>
    </w:p>
    <w:p w14:paraId="24FD3D86" w14:textId="77777777" w:rsidR="003A65F9" w:rsidRPr="00DC79AC" w:rsidRDefault="003A65F9" w:rsidP="003A65F9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>
        <w:t>S</w:t>
      </w:r>
      <w:r w:rsidRPr="00DC79AC">
        <w:t xml:space="preserve">zczegółowy </w:t>
      </w:r>
      <w:r>
        <w:t>O</w:t>
      </w:r>
      <w:r w:rsidRPr="00DC79AC">
        <w:t xml:space="preserve">pis </w:t>
      </w:r>
      <w:r>
        <w:t>P</w:t>
      </w:r>
      <w:r w:rsidRPr="00DC79AC">
        <w:t xml:space="preserve">rzedmiotu </w:t>
      </w:r>
      <w:r>
        <w:t>Z</w:t>
      </w:r>
      <w:r w:rsidRPr="00DC79AC">
        <w:t>amówienia;</w:t>
      </w:r>
    </w:p>
    <w:p w14:paraId="222E04F0" w14:textId="77777777" w:rsidR="003A65F9" w:rsidRDefault="003A65F9" w:rsidP="003A65F9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>
        <w:t>F</w:t>
      </w:r>
      <w:r w:rsidRPr="00DC79AC">
        <w:t xml:space="preserve">ormularz </w:t>
      </w:r>
      <w:r>
        <w:t>o</w:t>
      </w:r>
      <w:r w:rsidRPr="00DC79AC">
        <w:t>fertowy</w:t>
      </w:r>
      <w:r>
        <w:t>;</w:t>
      </w:r>
    </w:p>
    <w:p w14:paraId="5A803B0F" w14:textId="77777777" w:rsidR="003A65F9" w:rsidRDefault="003A65F9" w:rsidP="003A65F9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</w:pPr>
      <w:r>
        <w:t>Wzór umowy w sprawie zamówienia publicznego.</w:t>
      </w:r>
    </w:p>
    <w:p w14:paraId="0466A06B" w14:textId="77777777" w:rsidR="003A65F9" w:rsidRPr="005E7A82" w:rsidRDefault="003A65F9" w:rsidP="003A65F9">
      <w:pPr>
        <w:pStyle w:val="Akapitzlist"/>
        <w:widowControl w:val="0"/>
        <w:numPr>
          <w:ilvl w:val="2"/>
          <w:numId w:val="1"/>
        </w:numPr>
        <w:suppressAutoHyphens/>
        <w:spacing w:after="0" w:line="240" w:lineRule="auto"/>
        <w:ind w:left="851"/>
        <w:contextualSpacing w:val="0"/>
        <w:rPr>
          <w:sz w:val="16"/>
          <w:szCs w:val="16"/>
        </w:rPr>
      </w:pPr>
      <w:r w:rsidRPr="005E7A82">
        <w:rPr>
          <w:sz w:val="16"/>
          <w:szCs w:val="16"/>
        </w:rPr>
        <w:br w:type="page"/>
      </w:r>
    </w:p>
    <w:p w14:paraId="7024E6E9" w14:textId="77777777" w:rsidR="003A65F9" w:rsidRPr="00984391" w:rsidRDefault="003A65F9" w:rsidP="003A6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2BB61C5" w14:textId="77777777" w:rsidR="003A65F9" w:rsidRPr="00984391" w:rsidRDefault="003A65F9" w:rsidP="003A6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14:paraId="79A29668" w14:textId="77777777" w:rsidR="003A65F9" w:rsidRPr="00984391" w:rsidRDefault="003A65F9" w:rsidP="003A6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6D711DCC" w14:textId="77777777" w:rsidR="003A65F9" w:rsidRPr="00984391" w:rsidRDefault="003A65F9" w:rsidP="003A65F9">
      <w:pPr>
        <w:spacing w:after="0" w:line="240" w:lineRule="auto"/>
        <w:jc w:val="both"/>
      </w:pPr>
    </w:p>
    <w:p w14:paraId="27910B6E" w14:textId="77777777" w:rsidR="003A65F9" w:rsidRPr="00984391" w:rsidRDefault="003A65F9" w:rsidP="003A65F9">
      <w:pPr>
        <w:spacing w:after="0" w:line="240" w:lineRule="auto"/>
        <w:jc w:val="both"/>
      </w:pPr>
    </w:p>
    <w:p w14:paraId="0270393B" w14:textId="77777777" w:rsidR="003A65F9" w:rsidRPr="00984391" w:rsidRDefault="003A65F9" w:rsidP="003A65F9">
      <w:pPr>
        <w:spacing w:after="0" w:line="240" w:lineRule="auto"/>
        <w:jc w:val="both"/>
      </w:pPr>
      <w:r w:rsidRPr="00984391">
        <w:t>Ja niżej podpisany/My niżej podpisani</w:t>
      </w:r>
    </w:p>
    <w:p w14:paraId="26503DBD" w14:textId="77777777" w:rsidR="003A65F9" w:rsidRPr="00984391" w:rsidRDefault="003A65F9" w:rsidP="003A65F9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6F5D4311" w14:textId="77777777" w:rsidR="003A65F9" w:rsidRPr="00984391" w:rsidRDefault="003A65F9" w:rsidP="003A65F9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67E2D7FD" w14:textId="77777777" w:rsidR="003A65F9" w:rsidRPr="00984391" w:rsidRDefault="003A65F9" w:rsidP="003A65F9">
      <w:pPr>
        <w:spacing w:after="0" w:line="240" w:lineRule="auto"/>
        <w:jc w:val="both"/>
      </w:pPr>
      <w:r w:rsidRPr="00984391">
        <w:t>będąc upoważnionym/i/ do reprezentowania Wykonawcy:</w:t>
      </w:r>
    </w:p>
    <w:p w14:paraId="0484E5A6" w14:textId="77777777" w:rsidR="003A65F9" w:rsidRPr="00984391" w:rsidRDefault="003A65F9" w:rsidP="003A65F9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796AB185" w14:textId="77777777" w:rsidR="003A65F9" w:rsidRPr="00984391" w:rsidRDefault="003A65F9" w:rsidP="003A65F9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14:paraId="0D293F91" w14:textId="77777777" w:rsidR="003A65F9" w:rsidRPr="00984391" w:rsidRDefault="003A65F9" w:rsidP="003A65F9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14:paraId="02786815" w14:textId="77777777" w:rsidR="003A65F9" w:rsidRPr="00984391" w:rsidRDefault="003A65F9" w:rsidP="003A65F9">
      <w:pPr>
        <w:spacing w:after="0" w:line="240" w:lineRule="auto"/>
        <w:jc w:val="both"/>
      </w:pPr>
    </w:p>
    <w:p w14:paraId="603DAF44" w14:textId="77777777" w:rsidR="003A65F9" w:rsidRPr="00984391" w:rsidRDefault="003A65F9" w:rsidP="003A65F9">
      <w:pPr>
        <w:spacing w:after="0" w:line="240" w:lineRule="auto"/>
        <w:jc w:val="both"/>
      </w:pPr>
    </w:p>
    <w:p w14:paraId="3979A20A" w14:textId="102D2A73" w:rsidR="003A65F9" w:rsidRDefault="003A65F9" w:rsidP="003A65F9">
      <w:pPr>
        <w:spacing w:after="0" w:line="240" w:lineRule="auto"/>
        <w:jc w:val="both"/>
      </w:pPr>
      <w:r w:rsidRPr="00984391">
        <w:t xml:space="preserve">w odpowiedzi na zapytanie ofertowe dotyczące zamówienia na </w:t>
      </w:r>
      <w:r>
        <w:t xml:space="preserve">dostawę </w:t>
      </w:r>
      <w:r w:rsidR="006178FA">
        <w:t>artykułów biurowych</w:t>
      </w:r>
      <w:r>
        <w:t xml:space="preserve"> dla Generalnej Dyrekcji Ochrony Środowiska</w:t>
      </w:r>
      <w:r w:rsidRPr="00984391">
        <w:t xml:space="preserve"> składam/składamy niniejszą ofertę:</w:t>
      </w:r>
    </w:p>
    <w:p w14:paraId="0A4A3E6A" w14:textId="77777777" w:rsidR="003A65F9" w:rsidRPr="00984391" w:rsidRDefault="003A65F9" w:rsidP="003A65F9">
      <w:pPr>
        <w:spacing w:after="0" w:line="240" w:lineRule="auto"/>
        <w:jc w:val="both"/>
      </w:pPr>
    </w:p>
    <w:p w14:paraId="5D4927BF" w14:textId="77777777" w:rsidR="003A65F9" w:rsidRDefault="003A65F9" w:rsidP="003A65F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b/>
        </w:rPr>
      </w:pPr>
      <w:r w:rsidRPr="00E34FE5">
        <w:rPr>
          <w:b/>
        </w:rPr>
        <w:t>Cena:</w:t>
      </w:r>
    </w:p>
    <w:p w14:paraId="5A86AFEA" w14:textId="77777777" w:rsidR="003A65F9" w:rsidRPr="00E34FE5" w:rsidRDefault="003A65F9" w:rsidP="003A65F9">
      <w:pPr>
        <w:pStyle w:val="Akapitzlist"/>
        <w:spacing w:after="0" w:line="240" w:lineRule="auto"/>
        <w:ind w:left="284"/>
        <w:jc w:val="both"/>
        <w:rPr>
          <w:b/>
        </w:rPr>
      </w:pPr>
    </w:p>
    <w:p w14:paraId="7C178290" w14:textId="77777777" w:rsidR="003A65F9" w:rsidRDefault="003A65F9" w:rsidP="003A65F9">
      <w:pPr>
        <w:spacing w:after="0" w:line="240" w:lineRule="auto"/>
        <w:jc w:val="both"/>
        <w:rPr>
          <w:b/>
        </w:rPr>
      </w:pPr>
      <w:r w:rsidRPr="00984391">
        <w:rPr>
          <w:b/>
        </w:rPr>
        <w:t xml:space="preserve">Łączna cena </w:t>
      </w:r>
      <w:r>
        <w:rPr>
          <w:b/>
        </w:rPr>
        <w:t>netto</w:t>
      </w:r>
      <w:r w:rsidRPr="00984391">
        <w:rPr>
          <w:b/>
        </w:rPr>
        <w:t xml:space="preserve"> zamówienia:</w:t>
      </w:r>
      <w:r w:rsidRPr="00984391"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</w:r>
      <w:r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  <w:t>……………………………. zł</w:t>
      </w:r>
    </w:p>
    <w:p w14:paraId="2CF8D75C" w14:textId="77777777" w:rsidR="003A65F9" w:rsidRDefault="003A65F9" w:rsidP="003A65F9">
      <w:pPr>
        <w:spacing w:after="0" w:line="240" w:lineRule="auto"/>
        <w:jc w:val="both"/>
        <w:rPr>
          <w:b/>
        </w:rPr>
      </w:pPr>
      <w:r w:rsidRPr="00984391">
        <w:rPr>
          <w:b/>
        </w:rPr>
        <w:t>Łączna cena brutto zamówienia:</w:t>
      </w:r>
      <w:r w:rsidRPr="00984391"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</w:r>
      <w:r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  <w:t xml:space="preserve">……………………………. </w:t>
      </w:r>
      <w:r>
        <w:rPr>
          <w:b/>
        </w:rPr>
        <w:t>zł</w:t>
      </w:r>
    </w:p>
    <w:p w14:paraId="616AA070" w14:textId="77777777" w:rsidR="003A65F9" w:rsidRPr="00984391" w:rsidRDefault="003A65F9" w:rsidP="003A65F9">
      <w:pPr>
        <w:spacing w:after="0" w:line="240" w:lineRule="auto"/>
        <w:jc w:val="both"/>
        <w:rPr>
          <w:b/>
        </w:rPr>
      </w:pPr>
    </w:p>
    <w:p w14:paraId="5299D57C" w14:textId="77777777" w:rsidR="003A65F9" w:rsidRDefault="003A65F9" w:rsidP="003A65F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b/>
        </w:rPr>
      </w:pPr>
      <w:r>
        <w:rPr>
          <w:b/>
        </w:rPr>
        <w:t>Szczegółowa kalkulacja kosztów: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1674"/>
        <w:gridCol w:w="4693"/>
        <w:gridCol w:w="697"/>
        <w:gridCol w:w="1130"/>
        <w:gridCol w:w="1186"/>
      </w:tblGrid>
      <w:tr w:rsidR="00F123E0" w:rsidRPr="00B572A7" w14:paraId="57AF0135" w14:textId="77777777" w:rsidTr="003C5BBB">
        <w:trPr>
          <w:trHeight w:val="88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1D6F99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B572A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4F0F08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008691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37284A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Ilość                  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1180E4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j</w:t>
            </w:r>
            <w:r w:rsidRPr="00B572A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ednostka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18A74C9" w14:textId="77777777" w:rsidR="00F123E0" w:rsidRPr="00B572A7" w:rsidRDefault="00F123E0" w:rsidP="003C5B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j</w:t>
            </w:r>
            <w:r w:rsidRPr="00B572A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ednostka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brutto</w:t>
            </w:r>
          </w:p>
        </w:tc>
      </w:tr>
      <w:tr w:rsidR="00DF6B37" w:rsidRPr="00B572A7" w14:paraId="0D9D2ED5" w14:textId="77777777" w:rsidTr="006873BD">
        <w:trPr>
          <w:trHeight w:val="51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4550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FFF4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  <w:t>bateria LR6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1114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  <w:t xml:space="preserve">bateria LR6:  rodzaj baterii: alkaiczna, rozmiar baterii: AA; napięcie: 1,5V.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0F326" w14:textId="00568516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CC33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2A0BC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1479E067" w14:textId="77777777" w:rsidTr="006873BD">
        <w:trPr>
          <w:trHeight w:val="127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4F62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50AC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blok do flipcharta 50 kartek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A9CD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blok wykonany z papieru; format bloku: 100cm±1cm x 65cm±1cm; u góry wycięte otwory umożliwiające mocowanie na tablicy; gładki w kolorze białym, gramatura nie mniej niż 70g/m2; 50-cio kartkowy.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1D14" w14:textId="2FBF7392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48A0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12374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233D0C11" w14:textId="77777777" w:rsidTr="006873BD">
        <w:trPr>
          <w:trHeight w:val="127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78EE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0E10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cienkopis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6037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cienkopis z fibrową końcówką oprawioną w metal typu </w:t>
            </w:r>
            <w:proofErr w:type="spellStart"/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Stabilo</w:t>
            </w:r>
            <w:proofErr w:type="spellEnd"/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Point 88 lub równoważny. Zakres równoważności: wentylowana skuwka,  grubość linii pisania max. 0,5mm, dostępne w min. 4 kolorach, do ustalenia przy zamówieniu.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071A" w14:textId="3CA33C5F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6A95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48C74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375EE1F6" w14:textId="77777777" w:rsidTr="006873BD">
        <w:trPr>
          <w:trHeight w:val="76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BE6A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EB55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długopis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FB6A" w14:textId="7B2F5463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długopis B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IC</w:t>
            </w: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Orange lub równoważny, końcówka 0,7mm +/-0,1 mm, czarny, czerwony, niebieski, zielony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DBAF" w14:textId="5DCADB6F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C208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2979B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3EBFB172" w14:textId="77777777" w:rsidTr="006873BD">
        <w:trPr>
          <w:trHeight w:val="331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6D3D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92F4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etykiety samoprzylepne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73A8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etykiety adresowe samoprzylepne, uniwersalne, kolor biały; do drukarek laserowych, atramentowych i kserokopiarek; różne wymiary w zależności od zapotrzebowania jednostki; posiadające ochronę typu QCT lub równoważną, zabezpieczającą przed wypływaniem kleju; gramatura papieru min.70g/m2; białość min;150CIE, kształt prostokątny lub prostokątny z zaokrąglonymi rogami; opakowanie zawiera 100 arkuszy formatu A4. Wymiary etykiet różne (min. 10 formatów)  w zależności od zapotrzebowania Zamawiającego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C5C8" w14:textId="23904BA3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43A7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127C7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3A438D06" w14:textId="77777777" w:rsidTr="006873BD">
        <w:trPr>
          <w:trHeight w:val="51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2613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8191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gąbka do mycia naczyń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6945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gąbki do mycia naczyń B12:C60z powierzchnią ścierną z jednej strony, opakowanie 5 szt.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74DA" w14:textId="65A8BCF8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A18A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F1CE0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0751B061" w14:textId="77777777" w:rsidTr="006873BD">
        <w:trPr>
          <w:trHeight w:val="10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FC3D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A0ED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gumka do ścierania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8C19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biała polimerowa przeznaczona do ścierania wkładu grafitowego ze wszystkich rodzajów papieru, wykonana z  miękkiego tworzywa;   wymiary: 43,0 x 17,4 x 11,7 mm ±2mm;    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796C" w14:textId="117CD0D8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CBA6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6679C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6619FFDF" w14:textId="77777777" w:rsidTr="006873BD">
        <w:trPr>
          <w:trHeight w:val="76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3182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31E0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gumki bardzo grube krzyżowe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3C90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gumki bardzo grube krzyżowe do spinania akt A4, średnica 102 mm,  wykonane z materiału o min. 60% zawartości kauczuku,  mi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x</w:t>
            </w: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kolorów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E2026" w14:textId="3C57CA91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48B7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67882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1AD63300" w14:textId="77777777" w:rsidTr="006873BD">
        <w:trPr>
          <w:trHeight w:val="17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F664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0EC6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kalkulator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C7D5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zasilania bateryjne oraz słoneczne; 10-cio pozycyjny wyświetlacz; wyprofilowany; posiadający funkcje: kasowanie ostatniej pozycji; klawisz podwójnego zera oraz cofania, obudowa wykonana z plastyku w kolorze czarnym lub srebrnym lub mix tych kolorów kalkulator np. typu </w:t>
            </w:r>
            <w:proofErr w:type="spellStart"/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Citizen</w:t>
            </w:r>
            <w:proofErr w:type="spellEnd"/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SDC 810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3DA45" w14:textId="019AE1E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6322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CE692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09A05952" w14:textId="77777777" w:rsidTr="006873BD">
        <w:trPr>
          <w:trHeight w:val="103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572D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1A77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karteczki typu gruba kostka samoprzylepna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3F4CA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o wymiarach 50x50 mm, mix kolorów (minimum 4 kolory), kolory neonowe, w bloczku  min. 400 karteczek; wykonane z papieru o gramaturze min. 70 </w:t>
            </w:r>
            <w:proofErr w:type="spellStart"/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gsm</w:t>
            </w:r>
            <w:proofErr w:type="spellEnd"/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, np. typu DONAU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ADA4" w14:textId="7AB3CE3E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58A0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0C91E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1722449A" w14:textId="77777777" w:rsidTr="006873BD">
        <w:trPr>
          <w:trHeight w:val="127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54F6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47B9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karteczki typu gruba kostka samoprzylepna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3C54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o wymiarach 76x76 mm, mix kolorów (minimum 4 kolory), kolory neonowe, w bloczku  min. 400 karteczek; wykonane z papieru o gramaturze min. 70 </w:t>
            </w:r>
            <w:proofErr w:type="spellStart"/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gsm</w:t>
            </w:r>
            <w:proofErr w:type="spellEnd"/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, np. typu DONAU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63E3B" w14:textId="06B041C1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2901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7B2C6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459A4CAB" w14:textId="77777777" w:rsidTr="006873BD">
        <w:trPr>
          <w:trHeight w:val="20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864A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7D27" w14:textId="61C55419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klej biurowy w sz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</w:t>
            </w: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yfcie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2AD1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przeznaczony do klejenia papieru, tektury oraz fotografii oraz tekstyliów, nietoksyczny, na bazie PVP, szybkoschnący; nie marszy papieru; bezbarwny po nałożeniu; bezzapachowy; usuwalny za pomocą wody; bezpieczny dla środowiska; posiada atest PZH; gwarancja przydatności  5 lat, gramatura: 8g np. typu DONAU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7243" w14:textId="07365348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421D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84135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4FE985EC" w14:textId="77777777" w:rsidTr="006873BD">
        <w:trPr>
          <w:trHeight w:val="10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21B9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9BBB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koperta duża samoklejąca biała C4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59DC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wykonana z papieru;  format: C4,  w kolorze białym z granatowym poddrukiem,   gramatura: min. 100g/m2;   samoklejąca bez paska;   nieprzezroczysta;  w opakowaniu: 250 szt.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10963" w14:textId="1F1BA431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0B36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4CDD8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0FDEFF6A" w14:textId="77777777" w:rsidTr="006873BD">
        <w:trPr>
          <w:trHeight w:val="10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A040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9836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koperta średnia samoklejąca biała C5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04BD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wykonana z papieru;  format: C5,  w kolorze białym z granatowym poddrukiem,   gramatura: min. 90g/m2;   samoklejąca bez paska;   nieprzezroczysta;  w opakowaniu: 500 szt.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BE8C" w14:textId="1F80ADA9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CC50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1EF89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2BA2F93F" w14:textId="77777777" w:rsidTr="006873BD">
        <w:trPr>
          <w:trHeight w:val="10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3229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58FE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koperta mała samoklejąca biała C6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B2C3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wykonana z papieru;  format: C6,  w kolorze białym z granatowym poddrukiem,   gramatura: min. 75g/m2;   samoklejąca bez paska;   nieprzezroczysta;  w opakowaniu: 1000 szt.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695F2" w14:textId="6E1E9A1A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13BE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94E05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7A192457" w14:textId="77777777" w:rsidTr="006873BD">
        <w:trPr>
          <w:trHeight w:val="10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C127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B1CA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Koperta C4 HK RBD</w:t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743D7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wykonana z papieru;   format: C4-HK;   w kolorze: brązowym;  gramatura: min. 90g/m2;  samoklejąca z paskiem;  nieprzezroczysta; w opakowaniu: 250szt.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3E16" w14:textId="66110C46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A790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D036C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32496F7D" w14:textId="77777777" w:rsidTr="006873B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2334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56A3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korektor w pasku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6F66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przezroczysta obudowa; ergonomiczny kształt; mechanizm regulacji napięcia taśmy; możliwość natychmiastowego pisania; nie pozostawia śladów i cieni na faksach i kserokopiarkach; szerokość taśmy: 5 mm; długość taśmy: min.8m; do wszystkich rodzajów papieru; ruchomy mechanizm zabezpieczający, chroniący taśmę przed zabrudzeniem i uszkodzeniem, do wszystkich rodzajów papieru, np. Typu </w:t>
            </w:r>
            <w:proofErr w:type="spellStart"/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Donau</w:t>
            </w:r>
            <w:proofErr w:type="spellEnd"/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8123" w14:textId="19BF6CF4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D078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53A46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27072BAF" w14:textId="77777777" w:rsidTr="006873BD">
        <w:trPr>
          <w:trHeight w:val="127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E301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79FA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koszulki A4 poszerzane na katalogi wpinane do segregatorów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32C7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format: A4 - poszerzony na katalogi wpinane do segregatorów; wykonana z folii PP; antystatyczne; folia o grubości min.120mic.; multiperforowane; otwierana z góry; opakowanie: 10 szt. np. typu LEITZ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D6A9" w14:textId="6A9DEA7D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C71E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9ACCE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22F59391" w14:textId="77777777" w:rsidTr="006873BD">
        <w:trPr>
          <w:trHeight w:val="127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B20A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FED3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koszulki A4 wpinane do segregatorów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D2A6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format: A4; wykonana z folii PP; antystatyczne, antyrefleksyjne; multiperforowane; folia krystaliczna o grubości min.55mic.;  otwierana z góry; wpinane do segregatorów; opakowanie: 100szt.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2F6A7" w14:textId="0CD2E5B8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6865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AAAC1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7D865380" w14:textId="77777777" w:rsidTr="006873BD">
        <w:trPr>
          <w:trHeight w:val="10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F944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8C82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Kuweta na dokumenty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12CB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wykonana z polistyrenu, przeznaczona na dokumenty do rozmiaru A4; możliwość ustawiana zarówno w pionie jak i schodkowo, np. Typu </w:t>
            </w:r>
            <w:proofErr w:type="spellStart"/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Donau</w:t>
            </w:r>
            <w:proofErr w:type="spellEnd"/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transparentna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DF18" w14:textId="1499E162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8465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7E704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1D8A4F72" w14:textId="77777777" w:rsidTr="006873B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478B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64A7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Marker do CD/DVD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4D9C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przeznaczony do wykonywania trwałych oznaczeń na niemal każdej powierzchni, także porowatej, wodoodporny; szybkoschnący; odporny na ścieranie i działanie wysokiej temp., tusz pigmentowy, dobrze kryjący, krycie zbliżone do lakieru, grubość linii pisania 1- 2 mm, końcówka okrągła, różne kolor: biały, czarny, zielony, czerwony - wybór zależny od zapotrzebowania Zamawiającego;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2593" w14:textId="2E63B141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5251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BC611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397A196D" w14:textId="77777777" w:rsidTr="006873BD">
        <w:trPr>
          <w:trHeight w:val="10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9703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3CB0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nożyczki biurowe 16 cm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E350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wykonane ze stali nierdzewnej; rączka  z gumowymi antyalergicznymi </w:t>
            </w:r>
            <w:proofErr w:type="spellStart"/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wykończeniami</w:t>
            </w:r>
            <w:proofErr w:type="spellEnd"/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, wyprofilowana rękojeść; długość: 16cm-17cm;  np. typu DONAU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3075" w14:textId="5FCD1D8A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BB6B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AB336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2A23A053" w14:textId="77777777" w:rsidTr="006873BD">
        <w:trPr>
          <w:trHeight w:val="76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395A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E180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ofertówka</w:t>
            </w:r>
            <w:proofErr w:type="spellEnd"/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twarda przeźroczysta A4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C0FF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ofertówka</w:t>
            </w:r>
            <w:proofErr w:type="spellEnd"/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A4, wykonana z przezroczystej folii PCV grubości 0,20 mm, otwierana u góry i z prawej strony, opak 25 </w:t>
            </w:r>
            <w:proofErr w:type="spellStart"/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szt</w:t>
            </w:r>
            <w:proofErr w:type="spellEnd"/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B3C7" w14:textId="3A12AFCD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BB86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4E28B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3E9811EE" w14:textId="77777777" w:rsidTr="006873BD">
        <w:trPr>
          <w:trHeight w:val="153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61FA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4C8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ołówek z gumką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0900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łatwo się temperuje, grafit odporny na złamania; twardość grafitu:  HB; posiadający gumkę do ścierania dla HB; producent i twardość trwale umieszczony przez producenta na ołówku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</w:t>
            </w: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np. typu BIC EVOLUTION 655 HB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43803" w14:textId="66C7BC1C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C453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979F3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074B66C5" w14:textId="77777777" w:rsidTr="006873BD">
        <w:trPr>
          <w:trHeight w:val="10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A935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25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C369D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papier A3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EF4A" w14:textId="77777777" w:rsidR="00DF6B37" w:rsidRPr="00B572A7" w:rsidRDefault="00DF6B37" w:rsidP="00DF6B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72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A3 500 ark. 80 g/m</w:t>
            </w:r>
            <w:r w:rsidRPr="00B572A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Pr="00B572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nie pochodzący z recyklingu, poziom bieli minimum 160 (+/- 3) CIE, nieprzezroczystość minimum 90%, do wydruku dwustronnego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3C3F2" w14:textId="6A4DFB94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017D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30BE1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09C3759C" w14:textId="77777777" w:rsidTr="006873BD">
        <w:trPr>
          <w:trHeight w:val="2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5799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78616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papier A4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DD6B" w14:textId="77777777" w:rsidR="00DF6B37" w:rsidRPr="00B572A7" w:rsidRDefault="00DF6B37" w:rsidP="00DF6B3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72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NAVIGATOR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B572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537F" w14:textId="7D5031D9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1245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7A075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67CA31B2" w14:textId="77777777" w:rsidTr="006873BD">
        <w:trPr>
          <w:trHeight w:val="51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91A1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8A8F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papier pakowy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44DA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papier pakowy, brązowy 100x130 (+/- 5 cm) opakowanie 10 szt.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1BD1" w14:textId="65955CB3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D261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2A896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41B0A222" w14:textId="77777777" w:rsidTr="006873BD">
        <w:trPr>
          <w:trHeight w:val="51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6423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70D4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płyn do mycia naczyń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2DE3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płyn do mycia naczyń poj. 1 litr np. typu Ludwik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3222" w14:textId="0CEB2DCA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25EE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504A9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6C31704B" w14:textId="77777777" w:rsidTr="006873BD">
        <w:trPr>
          <w:trHeight w:val="76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CAEB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67AB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polecenie wyjazdu służbowego Os-232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0434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polecenie wyjazdu służbowego Os-232, format A5, bloczek min. 40 kartek, układ druku pionowy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12D1D" w14:textId="34AF7D1E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6C82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B68D4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2E6D51D2" w14:textId="77777777" w:rsidTr="006873BD">
        <w:trPr>
          <w:trHeight w:val="51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E103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FBFF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potwierdzenie odbioru PU/KPA 5/S/1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1930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potwierdzenie odbioru PU/KPA 5/S/1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1F14" w14:textId="32986CD8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1788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CB15F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653E09C8" w14:textId="77777777" w:rsidTr="006873BD">
        <w:trPr>
          <w:trHeight w:val="10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A3A1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3620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roczna karta ewidencji obecności w pracy PU/OS 227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2CE9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roczna karta ewidencji obecności w pracy PU/OS 227; format druku A5 (210 x 148 mm); rodzaj papieru karton 250 g; kolor papieru biały; kolor nadruku czarny;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6C4D5" w14:textId="03A6CA40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DF37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537E4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17B01C0E" w14:textId="77777777" w:rsidTr="006873B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2356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6060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segregator A4 75 mm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1D50" w14:textId="062D563D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format: A4;  szerokość grzbietu: 75mm; wykonany z tektury pokrytej obustronnie  folią polipropylenową  metalowa dźwignia z dociskiem; na grzbiecie wzmocniony niklowym pierścieniem otwór na palec; na grzbiecie dwustronna etykieta znajdująca się w przezroczystej kieszeni, a dolne krawędzie wzmocnione metalowa listwą;   minimum 4 kolory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(fioletowy, zielony, czerwony, </w:t>
            </w: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niebieski) np. typu DONAU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691F" w14:textId="7731DA4D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82AE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444CB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45A4697E" w14:textId="77777777" w:rsidTr="006873BD">
        <w:trPr>
          <w:trHeight w:val="51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05BF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673A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spinacze biurowe 28 mm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D2B1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galwanizowane; okrągłe (zaokrąglone); wielkość: 28mm ±2mm; w opakowaniu 100 szt.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9BA1A" w14:textId="20A146C1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3D34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9D1DA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58234DE9" w14:textId="77777777" w:rsidTr="006873BD">
        <w:trPr>
          <w:trHeight w:val="51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E3AF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9368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spinacze biurowe 50 mm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C6AA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galwanizowane; okrągłe (zaokrąglone); wielkość: 50mm ±2mm; w opakowaniu 100 szt.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1EFB" w14:textId="155D0FA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5801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8E985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3AFEE3C2" w14:textId="77777777" w:rsidTr="006873BD">
        <w:trPr>
          <w:trHeight w:val="10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BF21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4CE0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taśma klejąca z podajnikiem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F8D4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taśma klejąca o szerokości 19mm x min. 7m; wykonana z polipropylenu; samoprzylepna; przezroczysta; w podajniku z krawędzią odcinającą,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B37D" w14:textId="3DF9856E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670C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430BF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5A59E5C7" w14:textId="77777777" w:rsidTr="006873BD">
        <w:trPr>
          <w:trHeight w:val="76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512E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4B66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taśma pakowa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3AEF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taśma pakowa, wykonana z folii PP, szer. 48mm (+/-3 mm) x min. 50 m długości, kolor brązowy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A31D" w14:textId="6B4C6F7A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6388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E23A2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4DE17B78" w14:textId="77777777" w:rsidTr="006873BD">
        <w:trPr>
          <w:trHeight w:val="17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DAA9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574A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teczka z gumką A4 kartonowa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A02D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przeznaczona na dokumenty formatu A4; wykonana z barwionego i lakierowanego kartonu; gramatura: 380g/m2±30g/m2; zamknięcie za pomocą gumki; wewnątrz trzy klapki zabezpieczające dokumenty; kolor: minimum 4 dowolne kolory do ustalenia przy zamówieniu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C693" w14:textId="16F0A331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C248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B0591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1DFE77E9" w14:textId="77777777" w:rsidTr="006873BD">
        <w:trPr>
          <w:trHeight w:val="10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84BB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E77A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teczka z gumką A4 kartonowa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2297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przeznaczona na dokumenty formatu A4; z białego kartonu; gramatura: 350g/m2 ±20g/m2; zamknięcie za pomocą gumki; wewnątrz trzy klapki zabezpieczające dokumenty;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CAA7" w14:textId="36114F65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53AA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B8949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01E4E707" w14:textId="77777777" w:rsidTr="006873BD">
        <w:trPr>
          <w:trHeight w:val="91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D693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39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9055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temperówka metalowa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D8EF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wykonana z aluminium lub metalu, nazwa producenta trwale naniesiona na obudowie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0A50" w14:textId="43DDB146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6F76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6D7E3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379927D9" w14:textId="77777777" w:rsidTr="006873BD">
        <w:trPr>
          <w:trHeight w:val="204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9690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F3CC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zakładki indeksujące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AFA7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rozmiar: 12mm x 45mm±2mm; wykonane z polipropylenu, </w:t>
            </w:r>
            <w:proofErr w:type="spellStart"/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półtransparentne</w:t>
            </w:r>
            <w:proofErr w:type="spellEnd"/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, nie zasłaniają tekstu, na którym są przyklejone; samoprzylepne; wielorazowego użytku; możliwość pisania po zakładkach; ilość zakładek: min. 20 sztuk jednego koloru; w opakowaniu 5 różnych kolorów neonowych, kształt "strzałki"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6BA4" w14:textId="6C754588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417A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1C96D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04ACF968" w14:textId="77777777" w:rsidTr="006873BD">
        <w:trPr>
          <w:trHeight w:val="17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9417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EB2F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zakreślacz</w:t>
            </w:r>
            <w:proofErr w:type="spellEnd"/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1FB8" w14:textId="2A4EB452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zakreślacz</w:t>
            </w:r>
            <w:proofErr w:type="spellEnd"/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fluorescencyjny; z tuszem na bazie wody; duża odporność na wys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y</w:t>
            </w: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chanie;  nie rozmazuje się;  gumowe boki obudowy zapobiegają wyślizgiwaniu się </w:t>
            </w:r>
            <w:proofErr w:type="spellStart"/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zakreślacza</w:t>
            </w:r>
            <w:proofErr w:type="spellEnd"/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z dłoni; końcówka ścięta; szerokość lini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</w:t>
            </w: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od 1mm do 5 mm; dostępne w min. 4 kolorach, do ustalenia przy zamówieniu.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D826" w14:textId="1D9E0B3D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D87C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8ED1B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0810B9A6" w14:textId="77777777" w:rsidTr="006873BD">
        <w:trPr>
          <w:trHeight w:val="76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C107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16DD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zestaw czterech markerów wraz z gąbką do tablicy </w:t>
            </w:r>
            <w:proofErr w:type="spellStart"/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suchościeralnej</w:t>
            </w:r>
            <w:proofErr w:type="spellEnd"/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F6B9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zestaw składający się z 4 markerów z płynnym tuszem i tłoczkiem w kolorze: niebieskim, zielonym, czerwonym i czarnym oraz gąbki;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FA42" w14:textId="54875923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BB20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C8BED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05A93651" w14:textId="77777777" w:rsidTr="006873BD">
        <w:trPr>
          <w:trHeight w:val="51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D1C7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62CF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zszywacz na zszywki nr 24/6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7CC8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zszywacz na zszywki nr 24/6, zszywa min. 22 kartki np. typu LEITZ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FFD6" w14:textId="5183DAAA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A643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E12EF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0A6AD1AA" w14:textId="77777777" w:rsidTr="006873BD">
        <w:trPr>
          <w:trHeight w:val="10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6C96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81F2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zszywki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F762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rozmiar: 24/6; wykonane z wysokiej jakości stali zgodnie z normą DIN 7405, ilość zszywanych kartek o gramaturze 80g/m2: 30, opakowanie:  1 000szt.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B359B" w14:textId="26AEF232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4E55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DD03F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37579CC0" w14:textId="77777777" w:rsidTr="006873BD">
        <w:trPr>
          <w:trHeight w:val="2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12E4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8E25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dziurkacz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E8B2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BEAE7" w14:textId="0A39AC8D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6BAC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27177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40DA38EB" w14:textId="77777777" w:rsidTr="006873BD">
        <w:trPr>
          <w:trHeight w:val="2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4645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9AB6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klips 19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0331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czarny, opakowanie 12szt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6F28" w14:textId="6B3C140D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0ADA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E254F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515E03E3" w14:textId="77777777" w:rsidTr="006873BD">
        <w:trPr>
          <w:trHeight w:val="2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5489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B1FB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klips 25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DC74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czarny, opakowanie 12szt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01B1" w14:textId="1D523843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BBF1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2E1D1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608251F2" w14:textId="77777777" w:rsidTr="006873BD">
        <w:trPr>
          <w:trHeight w:val="10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0A10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BF2E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nożyczki biurowe 21 cm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50D4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wykonane ze stali nierdzewnej; rączka  z gumowymi antyalergicznymi </w:t>
            </w:r>
            <w:proofErr w:type="spellStart"/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wykończeniami</w:t>
            </w:r>
            <w:proofErr w:type="spellEnd"/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, wyprofilowana rękojeść; długość: ok21cm ;  np. typu DONAU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BE71" w14:textId="567C20E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BE69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96EF3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1D6D9F15" w14:textId="77777777" w:rsidTr="006873BD">
        <w:trPr>
          <w:trHeight w:val="2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9074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55F5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folia do bindowania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6B1B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opakowanie po 100szt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9FC9" w14:textId="74212862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A59A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2FF00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6A39C61A" w14:textId="77777777" w:rsidTr="006873BD">
        <w:trPr>
          <w:trHeight w:val="2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BAAE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54B6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okładka do bindowania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D077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opakowanie po 100szt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32EF" w14:textId="114325E5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BC2A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759B8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0E8EEC3A" w14:textId="77777777" w:rsidTr="006873BD">
        <w:trPr>
          <w:trHeight w:val="2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C09E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39D3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papier ksero A4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37FC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80gram, </w:t>
            </w:r>
            <w:proofErr w:type="spellStart"/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recyconomic</w:t>
            </w:r>
            <w:proofErr w:type="spellEnd"/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A7A58" w14:textId="33687570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337F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86B72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6F4B58FA" w14:textId="77777777" w:rsidTr="006873BD">
        <w:trPr>
          <w:trHeight w:val="76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318F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EF2D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Koperta bąbelkowa G17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5BF9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wykonana z papieru w kolorze: białym;  z samoklejącym paskiem; wewnątrz wyłożona folią bąbelkową; w opakowaniu: 100szt.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5C5D" w14:textId="1F0E3DF8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2DC3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B3A60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56B1E8DD" w14:textId="77777777" w:rsidTr="006873BD">
        <w:trPr>
          <w:trHeight w:val="2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626F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20A8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plastelina 10 kolorów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88D4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DE8C" w14:textId="4FD6CC13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56CE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114A5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129AA967" w14:textId="77777777" w:rsidTr="006873BD">
        <w:trPr>
          <w:trHeight w:val="2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47D9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EFFA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rozszywacz</w:t>
            </w:r>
            <w:proofErr w:type="spellEnd"/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20BE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DONAU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D81C" w14:textId="3E14FA71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A821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7BA80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200E753D" w14:textId="77777777" w:rsidTr="006873BD">
        <w:trPr>
          <w:trHeight w:val="76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9348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1A36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taśma klejąca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300E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taśma klejąca o szerokości 19mm x min. 7m; wykonana z polipropylenu; samoprzylepna; przezroczysta;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69E4" w14:textId="2216EA5D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43BD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0A9CA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0F354448" w14:textId="77777777" w:rsidTr="006873BD">
        <w:trPr>
          <w:trHeight w:val="2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6A3E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B87E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linijka 30cm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B029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EE6E" w14:textId="2FE0688B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F47C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32313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359F0834" w14:textId="77777777" w:rsidTr="006873BD">
        <w:trPr>
          <w:trHeight w:val="2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305D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07B8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organizer</w:t>
            </w:r>
            <w:proofErr w:type="spellEnd"/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16ED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 np. długopisy, karteczki, zszywki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7050" w14:textId="5063271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B4C2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64E85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327910E8" w14:textId="77777777" w:rsidTr="006873BD">
        <w:trPr>
          <w:trHeight w:val="51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7C19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58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9BC7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tablica </w:t>
            </w:r>
            <w:proofErr w:type="spellStart"/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suchościeralna</w:t>
            </w:r>
            <w:proofErr w:type="spellEnd"/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magnetyczna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1330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90x120cm.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CF82" w14:textId="4476DBA6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9B79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6445A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7D1F0C62" w14:textId="77777777" w:rsidTr="006873BD">
        <w:trPr>
          <w:trHeight w:val="2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5072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2025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papier A4 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1984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color</w:t>
            </w:r>
            <w:proofErr w:type="spellEnd"/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copy</w:t>
            </w:r>
            <w:proofErr w:type="spellEnd"/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200g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89FD" w14:textId="771EE53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68C0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B96A4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145D3E2A" w14:textId="77777777" w:rsidTr="006873BD">
        <w:trPr>
          <w:trHeight w:val="51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00A4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62EE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Bateria LR3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05A6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  <w:t xml:space="preserve">bateria LR6:  rodzaj baterii: alkaiczna, rozmiar baterii: AAA; napięcie: 1,5V.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98C32" w14:textId="47D40C88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1A4E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1E865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6D885A19" w14:textId="77777777" w:rsidTr="006873BD">
        <w:trPr>
          <w:trHeight w:val="2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9212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9AF3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wąsy skoroszytowe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3105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pakowane po 25szt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775E" w14:textId="4B60DC44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0FDD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16C67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57C9EC00" w14:textId="77777777" w:rsidTr="006873BD">
        <w:trPr>
          <w:trHeight w:val="51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5124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A6D3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Pojemnik na dokumenty karton A4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B0D7" w14:textId="77777777" w:rsidR="00DF6B37" w:rsidRPr="00B572A7" w:rsidRDefault="00DF6B37" w:rsidP="00DF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7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wykonany z tektury falistej o grubości 390gsm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EE6D2" w14:textId="32F689DC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E166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90176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5DF4C55D" w14:textId="77777777" w:rsidTr="006873BD">
        <w:trPr>
          <w:trHeight w:val="2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978F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47CD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korektor w płynie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713E" w14:textId="77777777" w:rsidR="00DF6B37" w:rsidRPr="00B572A7" w:rsidRDefault="00DF6B37" w:rsidP="00DF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7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E3569" w14:textId="03E7DB66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C77A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84DFE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49DA6B18" w14:textId="77777777" w:rsidTr="006873BD">
        <w:trPr>
          <w:trHeight w:val="2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748D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110C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grzbiety 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F2AA" w14:textId="77777777" w:rsidR="00DF6B37" w:rsidRPr="00B572A7" w:rsidRDefault="00DF6B37" w:rsidP="00DF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7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bindowania, 100szt w opakowaniu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66E2" w14:textId="3C8AC7CE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C126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D8881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6C559554" w14:textId="77777777" w:rsidTr="006873BD">
        <w:trPr>
          <w:trHeight w:val="2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5454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07D5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grzbiety 12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771B" w14:textId="77777777" w:rsidR="00DF6B37" w:rsidRPr="00B572A7" w:rsidRDefault="00DF6B37" w:rsidP="00DF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7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bindowania, 100szt w opakowaniu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230B" w14:textId="6E7352EE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4DD6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1F9B6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1D21A407" w14:textId="77777777" w:rsidTr="006873BD">
        <w:trPr>
          <w:trHeight w:val="2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AC08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73C4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grzbiety 14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FD46" w14:textId="77777777" w:rsidR="00DF6B37" w:rsidRPr="00B572A7" w:rsidRDefault="00DF6B37" w:rsidP="00DF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7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bindowania, 100szt w opakowaniu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C1C75" w14:textId="3E39BA1C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668E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73C50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53EFC8FB" w14:textId="77777777" w:rsidTr="006873BD">
        <w:trPr>
          <w:trHeight w:val="2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67A7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339C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grzbiety wsuwane 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9526" w14:textId="77777777" w:rsidR="00DF6B37" w:rsidRPr="00B572A7" w:rsidRDefault="00DF6B37" w:rsidP="00DF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7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 szt. W opakowaniu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DCD2" w14:textId="378C0C2F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549C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7A2DD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17424B4E" w14:textId="77777777" w:rsidTr="006873BD">
        <w:trPr>
          <w:trHeight w:val="2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3713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B157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grzbiety wsuwane 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1D7C" w14:textId="77777777" w:rsidR="00DF6B37" w:rsidRPr="00B572A7" w:rsidRDefault="00DF6B37" w:rsidP="00DF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7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 szt. W opakowaniu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17CE" w14:textId="5C0D376D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1A1F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7DA66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523D5908" w14:textId="77777777" w:rsidTr="006873BD">
        <w:trPr>
          <w:trHeight w:val="51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B76A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53AC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segregator A4 do akt osobowych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B21F" w14:textId="77777777" w:rsidR="00DF6B37" w:rsidRPr="00B572A7" w:rsidRDefault="00DF6B37" w:rsidP="00DF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7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DONAU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116D" w14:textId="5E5E91CF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44FC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04ED6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6DE0D66E" w14:textId="77777777" w:rsidTr="006873BD">
        <w:trPr>
          <w:trHeight w:val="2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7A53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83A4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gumka recepturka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FAFA" w14:textId="77777777" w:rsidR="00DF6B37" w:rsidRPr="00B572A7" w:rsidRDefault="00DF6B37" w:rsidP="00DF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7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 1kg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11ED6" w14:textId="191CB981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E5A9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F7037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3B615A9F" w14:textId="77777777" w:rsidTr="006873BD">
        <w:trPr>
          <w:trHeight w:val="2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1BBE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2383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księga do podpisu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2A1D" w14:textId="28688622" w:rsidR="00DF6B37" w:rsidRPr="00B572A7" w:rsidRDefault="00DF6B37" w:rsidP="00DF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7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harm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onijka</w:t>
            </w:r>
            <w:r w:rsidRPr="00B57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20k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765FD" w14:textId="2B2E7759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7160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A613D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DF6B37" w:rsidRPr="00B572A7" w14:paraId="4D97A5E4" w14:textId="77777777" w:rsidTr="006873BD">
        <w:trPr>
          <w:trHeight w:val="28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4A2C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4D9C" w14:textId="77777777" w:rsidR="00DF6B37" w:rsidRPr="00B572A7" w:rsidRDefault="00DF6B37" w:rsidP="00DF6B3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572A7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linijka 40cm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020E" w14:textId="77777777" w:rsidR="00DF6B37" w:rsidRPr="00B572A7" w:rsidRDefault="00DF6B37" w:rsidP="00DF6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7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1CF9F" w14:textId="50BD7A51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B60B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28F13" w14:textId="77777777" w:rsidR="00DF6B37" w:rsidRPr="00B572A7" w:rsidRDefault="00DF6B37" w:rsidP="00DF6B3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</w:tbl>
    <w:p w14:paraId="6DF7B5C6" w14:textId="77777777" w:rsidR="003A65F9" w:rsidRDefault="003A65F9" w:rsidP="003A65F9"/>
    <w:p w14:paraId="530571B4" w14:textId="77777777" w:rsidR="003A65F9" w:rsidRDefault="003A65F9" w:rsidP="003A65F9"/>
    <w:p w14:paraId="12E7DB23" w14:textId="77777777" w:rsidR="003A65F9" w:rsidRDefault="003A65F9" w:rsidP="003A65F9">
      <w:pPr>
        <w:spacing w:after="0" w:line="240" w:lineRule="auto"/>
        <w:jc w:val="both"/>
        <w:rPr>
          <w:b/>
        </w:rPr>
      </w:pPr>
    </w:p>
    <w:p w14:paraId="63CE91E6" w14:textId="77777777" w:rsidR="003A65F9" w:rsidRDefault="003A65F9" w:rsidP="003A65F9">
      <w:pPr>
        <w:spacing w:after="0" w:line="240" w:lineRule="auto"/>
        <w:jc w:val="both"/>
        <w:rPr>
          <w:b/>
        </w:rPr>
      </w:pPr>
    </w:p>
    <w:p w14:paraId="06C009A3" w14:textId="77777777" w:rsidR="003A65F9" w:rsidRDefault="003A65F9" w:rsidP="003A65F9">
      <w:pPr>
        <w:spacing w:after="0" w:line="240" w:lineRule="auto"/>
        <w:jc w:val="both"/>
        <w:rPr>
          <w:b/>
        </w:rPr>
      </w:pPr>
      <w:r w:rsidRPr="00B77721">
        <w:rPr>
          <w:b/>
          <w:vertAlign w:val="superscript"/>
        </w:rPr>
        <w:t>1</w:t>
      </w:r>
      <w:r>
        <w:rPr>
          <w:b/>
          <w:vertAlign w:val="superscript"/>
        </w:rPr>
        <w:t xml:space="preserve"> </w:t>
      </w:r>
      <w:r w:rsidRPr="00B77721">
        <w:rPr>
          <w:b/>
        </w:rPr>
        <w:t>Iloczyn</w:t>
      </w:r>
      <w:r>
        <w:rPr>
          <w:b/>
          <w:vertAlign w:val="superscript"/>
        </w:rPr>
        <w:t xml:space="preserve"> </w:t>
      </w:r>
      <w:r>
        <w:rPr>
          <w:b/>
        </w:rPr>
        <w:t>ceny jednostkowej netto (</w:t>
      </w:r>
      <w:r w:rsidRPr="00E133BF">
        <w:rPr>
          <w:b/>
          <w:i/>
        </w:rPr>
        <w:t>kolumna nr 5</w:t>
      </w:r>
      <w:r>
        <w:rPr>
          <w:b/>
        </w:rPr>
        <w:t>) oraz ilości produktów (</w:t>
      </w:r>
      <w:r w:rsidRPr="00E133BF">
        <w:rPr>
          <w:b/>
          <w:i/>
        </w:rPr>
        <w:t>kolumna nr 4</w:t>
      </w:r>
      <w:r>
        <w:rPr>
          <w:b/>
        </w:rPr>
        <w:t>);</w:t>
      </w:r>
    </w:p>
    <w:p w14:paraId="103E66F8" w14:textId="77777777" w:rsidR="003A65F9" w:rsidRDefault="003A65F9" w:rsidP="003A65F9">
      <w:pPr>
        <w:spacing w:after="0" w:line="240" w:lineRule="auto"/>
        <w:jc w:val="both"/>
        <w:rPr>
          <w:b/>
        </w:rPr>
      </w:pPr>
      <w:r w:rsidRPr="00E133BF">
        <w:rPr>
          <w:b/>
          <w:vertAlign w:val="superscript"/>
        </w:rPr>
        <w:t>2</w:t>
      </w:r>
      <w:r>
        <w:rPr>
          <w:b/>
          <w:vertAlign w:val="superscript"/>
        </w:rPr>
        <w:t xml:space="preserve"> </w:t>
      </w:r>
      <w:r>
        <w:rPr>
          <w:b/>
        </w:rPr>
        <w:t>iloczyn ceny jednostkowej brutto (</w:t>
      </w:r>
      <w:r w:rsidRPr="00E133BF">
        <w:rPr>
          <w:b/>
          <w:i/>
        </w:rPr>
        <w:t>kolumna nr 6</w:t>
      </w:r>
      <w:r>
        <w:rPr>
          <w:b/>
        </w:rPr>
        <w:t>) oraz ilości produktów (</w:t>
      </w:r>
      <w:r w:rsidRPr="00E133BF">
        <w:rPr>
          <w:b/>
          <w:i/>
        </w:rPr>
        <w:t>kolumna nr 4</w:t>
      </w:r>
      <w:r>
        <w:rPr>
          <w:b/>
        </w:rPr>
        <w:t>).</w:t>
      </w:r>
    </w:p>
    <w:p w14:paraId="4500E6C6" w14:textId="77777777" w:rsidR="003A65F9" w:rsidRPr="00E133BF" w:rsidRDefault="003A65F9" w:rsidP="003A65F9">
      <w:pPr>
        <w:spacing w:after="0" w:line="240" w:lineRule="auto"/>
        <w:jc w:val="both"/>
        <w:rPr>
          <w:b/>
        </w:rPr>
      </w:pPr>
    </w:p>
    <w:p w14:paraId="4EA219FD" w14:textId="77777777" w:rsidR="003A65F9" w:rsidRDefault="003A65F9" w:rsidP="003A65F9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u w:val="single"/>
        </w:rPr>
      </w:pPr>
      <w:r w:rsidRPr="00234886">
        <w:rPr>
          <w:b/>
          <w:u w:val="single"/>
        </w:rPr>
        <w:t>OŚWIADCZENIA:</w:t>
      </w:r>
    </w:p>
    <w:p w14:paraId="3BCBD381" w14:textId="77777777" w:rsidR="003A65F9" w:rsidRPr="00234886" w:rsidRDefault="003A65F9" w:rsidP="003A65F9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b/>
          <w:u w:val="single"/>
        </w:rPr>
      </w:pPr>
    </w:p>
    <w:p w14:paraId="157DD87A" w14:textId="77777777" w:rsidR="003A65F9" w:rsidRPr="00984391" w:rsidRDefault="003A65F9" w:rsidP="003A65F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</w:pPr>
      <w:r w:rsidRPr="00984391">
        <w:t>Przedmiotowe zamówienie zobowiązuję/</w:t>
      </w:r>
      <w:proofErr w:type="spellStart"/>
      <w:r w:rsidRPr="00984391">
        <w:t>emy</w:t>
      </w:r>
      <w:proofErr w:type="spellEnd"/>
      <w:r w:rsidRPr="00984391">
        <w:t xml:space="preserve"> się wykonać zgodnie z wymaganiami określonymi </w:t>
      </w:r>
      <w:r>
        <w:br/>
      </w:r>
      <w:r w:rsidRPr="00984391">
        <w:t>w zapytaniu ofertowym</w:t>
      </w:r>
      <w:r>
        <w:t>.</w:t>
      </w:r>
    </w:p>
    <w:p w14:paraId="17E68748" w14:textId="77777777" w:rsidR="003A65F9" w:rsidRPr="00984391" w:rsidRDefault="003A65F9" w:rsidP="003A65F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14:paraId="01E08929" w14:textId="77777777" w:rsidR="003A65F9" w:rsidRPr="00984391" w:rsidRDefault="003A65F9" w:rsidP="003A65F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</w:pPr>
      <w:r w:rsidRPr="00984391">
        <w:t>Oświadczam/y, że zapoznałem/li</w:t>
      </w:r>
      <w:r>
        <w:t>śmy się z zapytaniu ofertowym</w:t>
      </w:r>
      <w:r w:rsidRPr="00984391">
        <w:t xml:space="preserve">, udostępnionym przez </w:t>
      </w:r>
      <w:r>
        <w:t>Zamawiającego</w:t>
      </w:r>
      <w:r w:rsidRPr="00984391">
        <w:t xml:space="preserve"> i nie wnoszę/my do niej żadnych zastrzeżeń.</w:t>
      </w:r>
    </w:p>
    <w:p w14:paraId="1DFA9F9F" w14:textId="77777777" w:rsidR="003A65F9" w:rsidRPr="00984391" w:rsidRDefault="003A65F9" w:rsidP="003A65F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</w:t>
      </w:r>
      <w:r>
        <w:br/>
      </w:r>
      <w:r w:rsidRPr="00984391">
        <w:t xml:space="preserve">w miejscu i terminie określonym przez </w:t>
      </w:r>
      <w:r>
        <w:t>Zamawiającego.</w:t>
      </w:r>
    </w:p>
    <w:p w14:paraId="32CA534F" w14:textId="77777777" w:rsidR="003A65F9" w:rsidRPr="00984391" w:rsidRDefault="003A65F9" w:rsidP="003A65F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</w:pPr>
      <w:r w:rsidRPr="00984391">
        <w:t>Uważam/y się za związanego/</w:t>
      </w:r>
      <w:proofErr w:type="spellStart"/>
      <w:r w:rsidRPr="00984391">
        <w:t>ych</w:t>
      </w:r>
      <w:proofErr w:type="spellEnd"/>
      <w:r w:rsidRPr="00984391">
        <w:t xml:space="preserve"> niniejszą ofertą przez okres </w:t>
      </w:r>
      <w:r>
        <w:t>30</w:t>
      </w:r>
      <w:r w:rsidRPr="00984391">
        <w:t xml:space="preserve"> dni od dnia upływu terminu składania ofert.</w:t>
      </w:r>
    </w:p>
    <w:p w14:paraId="16EABF30" w14:textId="77777777" w:rsidR="003A65F9" w:rsidRPr="00984391" w:rsidRDefault="003A65F9" w:rsidP="003A65F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</w:pPr>
      <w:r w:rsidRPr="00984391">
        <w:t>Załącznikami do niniejszego formularza stanowiącymi integralną część oferty są</w:t>
      </w:r>
      <w:r>
        <w:t>:</w:t>
      </w:r>
    </w:p>
    <w:p w14:paraId="46B564D6" w14:textId="77777777" w:rsidR="003A65F9" w:rsidRPr="00984391" w:rsidRDefault="003A65F9" w:rsidP="003A65F9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14:paraId="37EA3BC3" w14:textId="77777777" w:rsidR="003A65F9" w:rsidRPr="00984391" w:rsidRDefault="003A65F9" w:rsidP="003A65F9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14:paraId="30036F66" w14:textId="77777777" w:rsidR="003A65F9" w:rsidRDefault="003A65F9" w:rsidP="003A65F9">
      <w:pPr>
        <w:pStyle w:val="Akapitzlist"/>
        <w:numPr>
          <w:ilvl w:val="0"/>
          <w:numId w:val="2"/>
        </w:numPr>
        <w:spacing w:after="0" w:line="240" w:lineRule="auto"/>
        <w:ind w:left="284"/>
        <w:contextualSpacing w:val="0"/>
        <w:jc w:val="both"/>
      </w:pPr>
      <w:r w:rsidRPr="00984391">
        <w:lastRenderedPageBreak/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14:paraId="0ED56171" w14:textId="77777777" w:rsidR="003A65F9" w:rsidRPr="00984391" w:rsidRDefault="003A65F9" w:rsidP="003A65F9">
      <w:pPr>
        <w:pStyle w:val="Akapitzlist"/>
        <w:numPr>
          <w:ilvl w:val="0"/>
          <w:numId w:val="2"/>
        </w:numPr>
        <w:spacing w:after="0" w:line="240" w:lineRule="auto"/>
        <w:ind w:left="284"/>
        <w:contextualSpacing w:val="0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2B07E72C" w14:textId="77777777" w:rsidR="003A65F9" w:rsidRDefault="003A65F9" w:rsidP="003A65F9">
      <w:pPr>
        <w:spacing w:after="0" w:line="240" w:lineRule="auto"/>
        <w:jc w:val="both"/>
      </w:pPr>
    </w:p>
    <w:p w14:paraId="693C4285" w14:textId="77777777" w:rsidR="003A65F9" w:rsidRPr="00984391" w:rsidRDefault="003A65F9" w:rsidP="003A65F9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14:paraId="47D0E9B8" w14:textId="77777777" w:rsidR="003A65F9" w:rsidRPr="00E133BF" w:rsidRDefault="003A65F9" w:rsidP="003A65F9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p w14:paraId="78DE9EA9" w14:textId="77777777" w:rsidR="00A108B0" w:rsidRPr="003A65F9" w:rsidRDefault="00A108B0" w:rsidP="003A65F9"/>
    <w:sectPr w:rsidR="00A108B0" w:rsidRPr="003A65F9" w:rsidSect="00234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96A86" w14:textId="77777777" w:rsidR="00146B83" w:rsidRDefault="00146B83" w:rsidP="003A65F9">
      <w:pPr>
        <w:spacing w:after="0" w:line="240" w:lineRule="auto"/>
      </w:pPr>
      <w:r>
        <w:separator/>
      </w:r>
    </w:p>
  </w:endnote>
  <w:endnote w:type="continuationSeparator" w:id="0">
    <w:p w14:paraId="38A8CA3A" w14:textId="77777777" w:rsidR="00146B83" w:rsidRDefault="00146B83" w:rsidP="003A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2AD87" w14:textId="77777777" w:rsidR="00146B83" w:rsidRDefault="00146B83" w:rsidP="003A65F9">
      <w:pPr>
        <w:spacing w:after="0" w:line="240" w:lineRule="auto"/>
      </w:pPr>
      <w:r>
        <w:separator/>
      </w:r>
    </w:p>
  </w:footnote>
  <w:footnote w:type="continuationSeparator" w:id="0">
    <w:p w14:paraId="0C51CCEA" w14:textId="77777777" w:rsidR="00146B83" w:rsidRDefault="00146B83" w:rsidP="003A65F9">
      <w:pPr>
        <w:spacing w:after="0" w:line="240" w:lineRule="auto"/>
      </w:pPr>
      <w:r>
        <w:continuationSeparator/>
      </w:r>
    </w:p>
  </w:footnote>
  <w:footnote w:id="1">
    <w:p w14:paraId="34A305EC" w14:textId="77777777" w:rsidR="003A65F9" w:rsidRPr="001F4886" w:rsidRDefault="003A65F9" w:rsidP="003A65F9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6D26EC8C" w14:textId="77777777" w:rsidR="003A65F9" w:rsidRDefault="003A65F9" w:rsidP="003A65F9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4DB172" w14:textId="77777777" w:rsidR="003A65F9" w:rsidRDefault="003A65F9" w:rsidP="003A65F9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7A8"/>
    <w:multiLevelType w:val="hybridMultilevel"/>
    <w:tmpl w:val="63C88AA2"/>
    <w:lvl w:ilvl="0" w:tplc="F4226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B4231"/>
    <w:multiLevelType w:val="hybridMultilevel"/>
    <w:tmpl w:val="65DAE6AE"/>
    <w:lvl w:ilvl="0" w:tplc="1CEE4B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3A84"/>
    <w:multiLevelType w:val="hybridMultilevel"/>
    <w:tmpl w:val="258A7BEE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BF2A4906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744D7B6">
      <w:start w:val="1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5F9"/>
    <w:rsid w:val="00095965"/>
    <w:rsid w:val="00146B83"/>
    <w:rsid w:val="002B3140"/>
    <w:rsid w:val="00323014"/>
    <w:rsid w:val="003A65F9"/>
    <w:rsid w:val="004369D7"/>
    <w:rsid w:val="006178FA"/>
    <w:rsid w:val="007B67D5"/>
    <w:rsid w:val="007F0700"/>
    <w:rsid w:val="00886E3A"/>
    <w:rsid w:val="00925482"/>
    <w:rsid w:val="00A108B0"/>
    <w:rsid w:val="00B42F60"/>
    <w:rsid w:val="00CC5C56"/>
    <w:rsid w:val="00DF6B37"/>
    <w:rsid w:val="00F123E0"/>
    <w:rsid w:val="00F3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C9C7"/>
  <w15:chartTrackingRefBased/>
  <w15:docId w15:val="{91D3BCAF-063A-46A1-9E8F-AC0E7C81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5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A65F9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A65F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A65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A65F9"/>
    <w:rPr>
      <w:rFonts w:cs="Times New Roman"/>
      <w:vertAlign w:val="superscript"/>
    </w:rPr>
  </w:style>
  <w:style w:type="table" w:styleId="Tabelasiatki4akcent3">
    <w:name w:val="Grid Table 4 Accent 3"/>
    <w:basedOn w:val="Standardowy"/>
    <w:uiPriority w:val="49"/>
    <w:rsid w:val="003A65F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2270</Words>
  <Characters>13622</Characters>
  <Application>Microsoft Office Word</Application>
  <DocSecurity>0</DocSecurity>
  <Lines>113</Lines>
  <Paragraphs>31</Paragraphs>
  <ScaleCrop>false</ScaleCrop>
  <Company/>
  <LinksUpToDate>false</LinksUpToDate>
  <CharactersWithSpaces>15861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Podgórski</dc:creator>
  <cp:keywords/>
  <dc:description/>
  <cp:lastModifiedBy>Mariusz Podgórski</cp:lastModifiedBy>
  <cp:revision>2</cp:revision>
  <dcterms:created xsi:type="dcterms:W3CDTF">2021-08-18T09:16:00Z</dcterms:created>
  <dcterms:modified xsi:type="dcterms:W3CDTF">2021-08-18T09:16:00Z</dcterms:modified>
</cp:coreProperties>
</file>