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39" w:rsidRDefault="00BF4239" w:rsidP="00BF42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do wniosku</w:t>
      </w:r>
    </w:p>
    <w:p w:rsidR="00BF4239" w:rsidRDefault="00BF4239" w:rsidP="00BF4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863" w:rsidRDefault="00936863" w:rsidP="00BF4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863" w:rsidRPr="00936863" w:rsidRDefault="0012016F" w:rsidP="00936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Opinia Marszałka W</w:t>
      </w:r>
      <w:r w:rsidR="004C6145" w:rsidRPr="00936863">
        <w:rPr>
          <w:rFonts w:ascii="Times New Roman" w:hAnsi="Times New Roman" w:cs="Times New Roman"/>
          <w:b/>
          <w:sz w:val="28"/>
          <w:szCs w:val="28"/>
        </w:rPr>
        <w:t>ojewództwa</w:t>
      </w:r>
      <w:r>
        <w:rPr>
          <w:rFonts w:ascii="Times New Roman" w:hAnsi="Times New Roman" w:cs="Times New Roman"/>
          <w:b/>
          <w:sz w:val="28"/>
          <w:szCs w:val="28"/>
        </w:rPr>
        <w:t xml:space="preserve"> Podkarpackiego</w:t>
      </w:r>
    </w:p>
    <w:p w:rsidR="00BF4239" w:rsidRDefault="00936863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145" w:rsidRPr="00BF4239">
        <w:rPr>
          <w:rFonts w:ascii="Times New Roman" w:hAnsi="Times New Roman" w:cs="Times New Roman"/>
          <w:sz w:val="24"/>
          <w:szCs w:val="24"/>
        </w:rPr>
        <w:t xml:space="preserve">co do zasadności realizacji Zadania, zgodności Zadania ze strategią rozwoju województwa oraz spełniania przez Zadanie przesłanek określonych w art. 20a ustawy z dnia 6 grudnia 2006 r. </w:t>
      </w:r>
      <w:r w:rsidR="004C6145" w:rsidRPr="00936863">
        <w:rPr>
          <w:rFonts w:ascii="Times New Roman" w:hAnsi="Times New Roman" w:cs="Times New Roman"/>
          <w:i/>
          <w:sz w:val="24"/>
          <w:szCs w:val="24"/>
        </w:rPr>
        <w:t>o zasadach prowadzenia polityki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45" w:rsidRPr="00BF4239">
        <w:rPr>
          <w:rFonts w:ascii="Times New Roman" w:hAnsi="Times New Roman" w:cs="Times New Roman"/>
          <w:sz w:val="24"/>
          <w:szCs w:val="24"/>
        </w:rPr>
        <w:t xml:space="preserve">(Dz. U. z 2024 r., poz. 324) </w:t>
      </w:r>
    </w:p>
    <w:p w:rsidR="004C6145" w:rsidRPr="004337D1" w:rsidRDefault="00BF4239" w:rsidP="00BF42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37D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337D1">
        <w:rPr>
          <w:rFonts w:ascii="Times New Roman" w:hAnsi="Times New Roman" w:cs="Times New Roman"/>
          <w:i/>
          <w:sz w:val="24"/>
          <w:szCs w:val="24"/>
          <w:u w:val="single"/>
        </w:rPr>
        <w:t>Wnioskodawca</w:t>
      </w:r>
      <w:r w:rsidR="0005109A">
        <w:rPr>
          <w:rFonts w:ascii="Times New Roman" w:hAnsi="Times New Roman" w:cs="Times New Roman"/>
          <w:i/>
          <w:sz w:val="24"/>
          <w:szCs w:val="24"/>
          <w:u w:val="single"/>
        </w:rPr>
        <w:t xml:space="preserve"> występuje do M</w:t>
      </w:r>
      <w:r w:rsidR="004C6145" w:rsidRPr="004337D1">
        <w:rPr>
          <w:rFonts w:ascii="Times New Roman" w:hAnsi="Times New Roman" w:cs="Times New Roman"/>
          <w:i/>
          <w:sz w:val="24"/>
          <w:szCs w:val="24"/>
          <w:u w:val="single"/>
        </w:rPr>
        <w:t xml:space="preserve">arszałka </w:t>
      </w:r>
      <w:r w:rsidR="0005109A"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="004C6145" w:rsidRPr="004337D1">
        <w:rPr>
          <w:rFonts w:ascii="Times New Roman" w:hAnsi="Times New Roman" w:cs="Times New Roman"/>
          <w:i/>
          <w:sz w:val="24"/>
          <w:szCs w:val="24"/>
          <w:u w:val="single"/>
        </w:rPr>
        <w:t xml:space="preserve">ojewództwa </w:t>
      </w:r>
      <w:r w:rsidR="0005109A">
        <w:rPr>
          <w:rFonts w:ascii="Times New Roman" w:hAnsi="Times New Roman" w:cs="Times New Roman"/>
          <w:i/>
          <w:sz w:val="24"/>
          <w:szCs w:val="24"/>
          <w:u w:val="single"/>
        </w:rPr>
        <w:t xml:space="preserve">Podkarpackiego </w:t>
      </w:r>
      <w:r w:rsidR="004C6145" w:rsidRPr="004337D1">
        <w:rPr>
          <w:rFonts w:ascii="Times New Roman" w:hAnsi="Times New Roman" w:cs="Times New Roman"/>
          <w:i/>
          <w:sz w:val="24"/>
          <w:szCs w:val="24"/>
          <w:u w:val="single"/>
        </w:rPr>
        <w:t>o wydanie ww.</w:t>
      </w:r>
      <w:r w:rsidRPr="004337D1">
        <w:rPr>
          <w:rFonts w:ascii="Times New Roman" w:hAnsi="Times New Roman" w:cs="Times New Roman"/>
          <w:i/>
          <w:sz w:val="24"/>
          <w:szCs w:val="24"/>
          <w:u w:val="single"/>
        </w:rPr>
        <w:t xml:space="preserve"> opinii i dołącza ją do wniosku).</w:t>
      </w:r>
    </w:p>
    <w:p w:rsidR="004C6145" w:rsidRPr="004C6145" w:rsidRDefault="004C6145" w:rsidP="00BF42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4C6145" w:rsidRPr="004C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1837"/>
    <w:multiLevelType w:val="hybridMultilevel"/>
    <w:tmpl w:val="4F1C5792"/>
    <w:lvl w:ilvl="0" w:tplc="0712B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45"/>
    <w:rsid w:val="0005109A"/>
    <w:rsid w:val="0012016F"/>
    <w:rsid w:val="004337D1"/>
    <w:rsid w:val="004C6145"/>
    <w:rsid w:val="007B5576"/>
    <w:rsid w:val="00936863"/>
    <w:rsid w:val="00B0207D"/>
    <w:rsid w:val="00BF4239"/>
    <w:rsid w:val="00D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0953-8C8E-46C5-AEB1-6AF8EA9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Szymko-Sołek</dc:creator>
  <cp:lastModifiedBy>Katarzyna Machowska</cp:lastModifiedBy>
  <cp:revision>2</cp:revision>
  <cp:lastPrinted>2024-06-07T12:55:00Z</cp:lastPrinted>
  <dcterms:created xsi:type="dcterms:W3CDTF">2024-07-10T10:02:00Z</dcterms:created>
  <dcterms:modified xsi:type="dcterms:W3CDTF">2024-07-10T10:02:00Z</dcterms:modified>
</cp:coreProperties>
</file>