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body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  <w:bookmarkEnd w:id="0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bookmarkStart w:id="1" w:name="bookmark1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  <w:bookmarkEnd w:id="1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  <w:bookmarkEnd w:id="2"/>
    </w:p>
    <w:p>
      <w:pPr>
        <w:pStyle w:val="Style5"/>
        <w:keepNext/>
        <w:keepLines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</w:pPr>
      <w:bookmarkStart w:id="3" w:name="bookmark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  <w:bookmarkEnd w:id="3"/>
    </w:p>
    <w:tbl>
      <w:tblPr>
        <w:tblOverlap w:val="never"/>
        <w:jc w:val="center"/>
        <w:tblLayout w:type="fixed"/>
      </w:tblPr>
      <w:tblGrid>
        <w:gridCol w:w="3787"/>
        <w:gridCol w:w="1987"/>
        <w:gridCol w:w="2722"/>
        <w:gridCol w:w="2275"/>
      </w:tblGrid>
      <w:tr>
        <w:trPr>
          <w:trHeight w:val="509" w:hRule="exact"/>
        </w:trPr>
        <w:tc>
          <w:tcPr>
            <w:gridSpan w:val="2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gridSpan w:val="2"/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[O] II-2023</w:t>
            </w:r>
          </w:p>
        </w:tc>
      </w:tr>
      <w:tr>
        <w:trPr>
          <w:trHeight w:val="365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SUZUKI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2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SX4 VVT MR'10 E5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Comfort 4WD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Nr rejestracyjny: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2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2089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Rok prod.: 2013</w:t>
            </w:r>
          </w:p>
        </w:tc>
      </w:tr>
      <w:tr>
        <w:trPr>
          <w:trHeight w:val="360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osobowy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TSMEYB21S00805416</w:t>
            </w:r>
          </w:p>
        </w:tc>
      </w:tr>
    </w:tbl>
    <w:p>
      <w:pPr>
        <w:widowControl w:val="0"/>
        <w:spacing w:after="46" w:line="14" w:lineRule="exact"/>
      </w:pPr>
    </w:p>
    <mc:AlternateContent>
      <mc:Choice Requires="wps">
        <w:drawing>
          <wp:anchor distT="0" distB="0" distL="114300" distR="114300" simplePos="0" relativeHeight="125829378" behindDoc="0" locked="0" layoutInCell="1" allowOverlap="1">
            <wp:simplePos x="0" y="0"/>
            <wp:positionH relativeFrom="page">
              <wp:posOffset>3587750</wp:posOffset>
            </wp:positionH>
            <wp:positionV relativeFrom="paragraph">
              <wp:posOffset>12700</wp:posOffset>
            </wp:positionV>
            <wp:extent cx="1576070" cy="1584960"/>
            <wp:wrapSquare wrapText="left"/>
            <wp:docPr id="1" name="Shape 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576070" cy="158496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036-00597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2013/12/18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316320 km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110 mies.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1685 kg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hatchback 5 drzwiowy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Nie podlega weryfikacji</w:t>
                        </w:r>
                      </w:p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69" w:lineRule="auto"/>
                          <w:ind w:left="0" w:right="0" w:firstLine="0"/>
                          <w:jc w:val="both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z zapłonem iskrowym (wtrysk) 1586 ccm / 88 kW (120 KM) manualna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54.40000000000001pt;margin-top:1.pt;width:124.09999999999999pt;height:124.8pt;z-index:-125829375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036-00597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2013/12/18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316320 km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110 mies.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1685 kg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hatchback 5 drzwiowy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Nie podlega weryfikacji</w:t>
                  </w:r>
                </w:p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69" w:lineRule="auto"/>
                    <w:ind w:left="0" w:right="0" w:firstLine="0"/>
                    <w:jc w:val="both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z zapłonem iskrowym (wtrysk) 1586 ccm / 88 kW (120 KM) manualna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Nr INFO-EKSPERT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Data pierwszej rejestracji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Wskazanie drogomierza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71" w:lineRule="auto"/>
        <w:ind w:left="0" w:right="6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Okres eksploatacji pojazdu (2013/12/18-2023/02/20) Dop. masa całk.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71" w:lineRule="auto"/>
        <w:ind w:left="0" w:right="27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Rodzaj nadwozia Numer silnika Jednostka napędowa Pojemność / Moc silnika Rodzaj skrzyni biegów</w:t>
      </w:r>
    </w:p>
    <w:p>
      <w:pPr>
        <w:pStyle w:val="Style18"/>
        <w:keepNext/>
        <w:keepLines/>
        <w:widowControl w:val="0"/>
        <w:pBdr>
          <w:top w:val="single" w:sz="4" w:space="0" w:color="auto"/>
          <w:bottom w:val="single" w:sz="4" w:space="0" w:color="auto"/>
          <w:left w:val="single" w:sz="4" w:space="0" w:color="auto"/>
          <w:right w:val="single" w:sz="4" w:space="0" w:color="auto"/>
        </w:pBdr>
        <w:shd w:val="clear" w:color="auto" w:fill="auto"/>
        <w:bidi w:val="0"/>
        <w:spacing w:before="0" w:after="0" w:line="240" w:lineRule="auto"/>
        <w:ind w:right="0" w:firstLine="0"/>
        <w:jc w:val="left"/>
      </w:pPr>
      <w:bookmarkStart w:id="4" w:name="bookmark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WYPOSAŻENIE STANDARDOWE (2012.07 - 2013.06)</w:t>
      </w:r>
      <w:bookmarkEnd w:id="4"/>
    </w:p>
    <w:tbl>
      <w:tblPr>
        <w:tblOverlap w:val="never"/>
        <w:jc w:val="center"/>
        <w:tblLayout w:type="fixed"/>
      </w:tblPr>
      <w:tblGrid>
        <w:gridCol w:w="475"/>
        <w:gridCol w:w="4349"/>
        <w:gridCol w:w="1142"/>
        <w:gridCol w:w="4435"/>
      </w:tblGrid>
      <w:tr>
        <w:trPr>
          <w:trHeight w:val="48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ABS - system zapobiegający blokowaniu kół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elementu wyposażenia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Radioodtwarzacz CD + MP3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Filtr p/pyłkowy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Relingi dachowe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Fotel kierowcy z regulacją wysokości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dzielone i składane 60/40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Głośniki 8 szt.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Sterowanie radiem w kierownicy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Immobilizer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dystrybucji siły hamowania elektroniczny EBD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Kierownica pokryta skórą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System wspomagania nagłego hamowania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Klimatyzacja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atermiczne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Kolumna kierownicy regulowana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Szyby przednie regulowane elektrycznie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Komputer pokładowy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Światła z regulacją kąta pochylenia elektryczną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regulowane elektrycznie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Światło dodatkowe STOP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Lusterka zewnętrzne w kolorze nadwozia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Wspomaganie układu kierowniczego zmienne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Obrotomierz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Wycieraczka i spryskiwacz tylnej szyby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Pakiet Outdoor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Zagłówki siedzeń tylnych 3 szt.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kierowcy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Zamek centralny zdalnie sterowany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Poduszka powietrzna pasażera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L.p.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Nazwa pakietu / elementu pakietu wyposażenia standardowego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Siedzenia tylne dzielone i składane 60/40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76" w:lineRule="auto"/>
        <w:ind w:left="0" w:right="0" w:firstLine="0"/>
        <w:rPr>
          <w:sz w:val="19"/>
          <w:szCs w:val="19"/>
        </w:rPr>
      </w:pP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pl-PL" w:eastAsia="pl-PL" w:bidi="pl-PL"/>
        </w:rPr>
        <w:t>Siedzenia tylne dzielone Siedzenia tylne składane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700" w:val="left"/>
        </w:tabs>
        <w:bidi w:val="0"/>
        <w:spacing w:before="0" w:after="0" w:line="269" w:lineRule="auto"/>
        <w:ind w:left="2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</w:t>
        <w:tab/>
        <w:t>Wycieraczka i spryskiwacz tylnej szyby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60" w:line="269" w:lineRule="auto"/>
        <w:ind w:left="1000" w:right="768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Wycieraczka szyby tylnej Spryskiwacz szyby tylnej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40" w:lineRule="auto"/>
        <w:ind w:right="0" w:firstLine="0"/>
        <w:jc w:val="left"/>
      </w:pPr>
      <w:bookmarkStart w:id="5" w:name="bookmark5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OPIS ZAMONTOWANEGO W POJEŹDZIE OGUMIENIA</w:t>
      </w:r>
      <w:bookmarkEnd w:id="5"/>
    </w:p>
    <w:tbl>
      <w:tblPr>
        <w:tblOverlap w:val="never"/>
        <w:jc w:val="center"/>
        <w:tblLayout w:type="fixed"/>
      </w:tblPr>
      <w:tblGrid>
        <w:gridCol w:w="1382"/>
        <w:gridCol w:w="5078"/>
        <w:gridCol w:w="2971"/>
        <w:gridCol w:w="1176"/>
      </w:tblGrid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Marka,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Bieżnik [mm]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Zużycie [%]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205/60 R16 92H MP 43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Przednie prawe: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205/60 R16 92H MP 43 TL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lewe: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205/60 R16 92H MP 43 TL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  <w:tr>
        <w:trPr>
          <w:trHeight w:val="269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Tylne prawe: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0" w:right="0" w:firstLine="2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MATADOR 205/60 R16 92H MP 43 TL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18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6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</w:tr>
    </w:tbl>
    <w:p>
      <w:pPr>
        <w:widowControl w:val="0"/>
        <w:spacing w:after="226" w:line="14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sectPr>
          <w:headerReference w:type="default" r:id="rId5"/>
          <w:footerReference w:type="default" r:id="rId6"/>
          <w:footnotePr>
            <w:pos w:val="pageBottom"/>
            <w:numFmt w:val="decimal"/>
            <w:numRestart w:val="continuous"/>
          </w:footnotePr>
          <w:pgSz w:w="11900" w:h="16840"/>
          <w:pgMar w:top="1628" w:left="562" w:right="567" w:bottom="95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mc:AlternateContent>
      <mc:Choice Requires="wps">
        <w:drawing>
          <wp:anchor distT="0" distB="0" distL="114300" distR="114300" simplePos="0" relativeHeight="125829380" behindDoc="0" locked="0" layoutInCell="1" allowOverlap="1">
            <wp:simplePos x="0" y="0"/>
            <wp:positionH relativeFrom="page">
              <wp:posOffset>6623685</wp:posOffset>
            </wp:positionH>
            <wp:positionV relativeFrom="paragraph">
              <wp:posOffset>12700</wp:posOffset>
            </wp:positionV>
            <wp:extent cx="152400" cy="164465"/>
            <wp:wrapSquare wrapText="left"/>
            <wp:docPr id="13" name="Shape 1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5240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i w:val="0"/>
                            <w:iCs w:val="0"/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50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39" type="#_x0000_t202" style="position:absolute;margin-left:495.60000000000002pt;margin-top:1.pt;width:12.pt;height:12.949999999999999pt;z-index:-125829373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i w:val="0"/>
                      <w:iCs w:val="0"/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50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Zapasowe: MAXXIS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180" w:line="240" w:lineRule="auto"/>
        <w:ind w:right="0" w:firstLine="40"/>
        <w:jc w:val="left"/>
      </w:pPr>
      <w:bookmarkStart w:id="6" w:name="bookmark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</w:t>
      </w:r>
      <w:bookmarkEnd w:id="6"/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7" w:name="bookmark7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WARTOŚĆ BAZOWA BRUTTO (117 mies.)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28 700 PLN</w:t>
      </w:r>
      <w:bookmarkEnd w:id="7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hanging="440"/>
        <w:jc w:val="left"/>
      </w:pPr>
      <w:r>
        <w:rPr>
          <w:i w:val="0"/>
          <w:i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KOREKTA ZA PRZEBIEG </w:t>
      </w:r>
      <w:r>
        <w:rPr>
          <w:b/>
          <w:bCs/>
          <w:i w:val="0"/>
          <w:i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- 7 553 PLN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przebiegu pojazdu na jego wartość. Wartość bazowa została określona dla przebiegu normatywnego 150 000 km. Zweryfikowany przebieg wycenianego pojazdu jest większy od normatywnego o 166 320 km.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64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Powoduje to zastosowanie korekty wartości w wysokości -26.32%.</w:t>
      </w:r>
    </w:p>
    <mc:AlternateContent>
      <mc:Choice Requires="wps">
        <w:drawing>
          <wp:anchor distT="0" distB="0" distL="50800" distR="50800" simplePos="0" relativeHeight="125829382" behindDoc="0" locked="0" layoutInCell="1" allowOverlap="1">
            <wp:simplePos x="0" y="0"/>
            <wp:positionH relativeFrom="page">
              <wp:posOffset>6517005</wp:posOffset>
            </wp:positionH>
            <wp:positionV relativeFrom="paragraph">
              <wp:posOffset>12700</wp:posOffset>
            </wp:positionV>
            <wp:extent cx="713105" cy="201295"/>
            <wp:wrapSquare wrapText="bothSides"/>
            <wp:docPr id="15" name="Shape 1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71310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- 47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1" type="#_x0000_t202" style="position:absolute;margin-left:487.19999999999999pt;margin-top:1.pt;width:56.149999999999999pt;height:15.85pt;z-index:-125829371;mso-wrap-distance-left:4.pt;mso-wrap-distance-right:4.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- 47 PLN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8" w:name="bookmark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KOREKTA ZA OGUMIENIE</w:t>
      </w:r>
      <w:bookmarkEnd w:id="8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Korekta uwzględnia wpływ stanu ogumienia na wartość pojazdu. Punktem odniesienia jest ogumienie o zużyciu 50%.</w:t>
      </w:r>
    </w:p>
    <mc:AlternateContent>
      <mc:Choice Requires="wps">
        <w:drawing>
          <wp:anchor distT="0" distB="0" distL="12700" distR="12700" simplePos="0" relativeHeight="125829384" behindDoc="0" locked="0" layoutInCell="1" allowOverlap="1">
            <wp:simplePos x="0" y="0"/>
            <wp:positionH relativeFrom="page">
              <wp:posOffset>6358255</wp:posOffset>
            </wp:positionH>
            <wp:positionV relativeFrom="paragraph">
              <wp:posOffset>25400</wp:posOffset>
            </wp:positionV>
            <wp:extent cx="865505" cy="182880"/>
            <wp:wrapSquare wrapText="left"/>
            <wp:docPr id="17" name="Shape 1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865505" cy="18288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- 5 418 PLN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3" type="#_x0000_t202" style="position:absolute;margin-left:474.69999999999999pt;margin-top:2.pt;width:68.150000000000006pt;height:14.4pt;z-index:-125829369;mso-wrap-distance-left:1.pt;mso-wrap-distance-right:1.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- 5 418 PLN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9" w:name="bookmark9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 RÓŻNE</w:t>
      </w:r>
      <w:bookmarkEnd w:id="9"/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r>
        <w:rPr>
          <w:b/>
          <w:bCs/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 tym: [%] Wartość [PLN]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Stan utrzymania i dbałość o pojazd -5.0 -1 057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Stan utrzymania i dbałość o pojazd mogą mieć wpływ na wartość rynkową pojazdu w przypadku, gdy stan wycenianego pojazdu istotnie odbiega od dobrego, odpowiedniego dla danego okresu eksploatacji i przebiegu. Stwierdzony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ponadprzeciętnie dobry stan świadczący o wyjątkowej dbałości o pojazd może stanowić podstawę korekty dodatniej wartości, stan gorszy od typowego dobrego - podstawę do korekty ujemnej.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Liczne rysy na desce rozdzielczej oraz na powłoce lakierowej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Korekta ze względu na serwisowanie pojazdu -5.0 -1 057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Zdecydowanie chętniej kupowane są pojazdy o udokumentowanym stanie technicznym, potwierdzonym książką serwisową przeglądów technicznych i napraw. W praktyce użytkowania samochodów w Polsce wykonywanie przeglądów okresowych w sieci serwisowej producenta jest stosowane w początkowym okresie, zwykle nie przekraczającym 5 lat. Brak dokumentacji serwisowej szczególnie w pierwszych latach użytkowania pojazdu może być powodem stosowania korekty ujemnej a regularne wykonywanie przeglądów starszych pojazdów udokumentowane w książce serwisowej lub rachunkami i potwierdzone dobrym stanem technicznym pojazdu korekty dodatniej.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800" w:right="0" w:hanging="280"/>
        <w:jc w:val="left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Szczególny charakter eksploatacji -10.0 -2 114 </w:t>
      </w: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Negatywny wpływ na wartość rynkową może mieć używanie pojazdu w nietypowych warunkach, jak też w nietypowy sposób, np.: do nauki jazdy, do jazd sportowych i testowych, samochodu osobowego do celów zarobkowych, częsta jazda z przyczepą przez samochód osobowy lub terenowy, itp. Wielkość tej korekty szacuje się w zależności od intensywności i okresu eksploatacji pojazdu w szczególny sposób.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7034" w:val="left"/>
        </w:tabs>
        <w:bidi w:val="0"/>
        <w:spacing w:before="0" w:after="0" w:line="240" w:lineRule="auto"/>
        <w:ind w:left="52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Konieczne naprawy pojazdu</w:t>
        <w:tab/>
        <w:t>-5.6 -1 190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Konieczność wykonania naprawy wycenianego pojazdu jest podstawą do obniżenia jego wartości w stosunku do wartości pojazdu sprawnego. O wielkości korekty decyduje koszt naprawy przywracającej pojazd do stanu technicznego odpowiedniego do okresu użytkowania pojazdu, jego przebiegu i ogólnego stanu technicznego.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 weryfikacji tarcze oraz klocki hamulcowe Naprawa / wymiana klapy wlewu paliwa</w: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180" w:line="240" w:lineRule="auto"/>
        <w:ind w:left="80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Do wymiany prawa przednia opona ze względu na uszkodzenia powierzchni bocznej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180" w:line="240" w:lineRule="auto"/>
        <w:ind w:right="0" w:firstLine="40"/>
        <w:jc w:val="left"/>
      </w:pPr>
      <w:bookmarkStart w:id="10" w:name="bookmark1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KOMENTARZ</w:t>
      </w:r>
      <w:bookmarkEnd w:id="10"/>
    </w:p>
    <w:p>
      <w:pPr>
        <w:pStyle w:val="Style31"/>
        <w:keepNext/>
        <w:keepLines/>
        <w:widowControl w:val="0"/>
        <w:pBdr>
          <w:bottom w:val="single" w:sz="4" w:space="0" w:color="auto"/>
        </w:pBdr>
        <w:shd w:val="clear" w:color="auto" w:fill="auto"/>
        <w:bidi w:val="0"/>
        <w:spacing w:before="0" w:after="160" w:line="240" w:lineRule="auto"/>
        <w:ind w:left="0" w:right="0" w:firstLine="0"/>
        <w:jc w:val="left"/>
      </w:pPr>
      <w:bookmarkStart w:id="11" w:name="bookmark11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Liczne rysy na desce rozdzielczej</w:t>
      </w:r>
      <w:bookmarkEnd w:id="11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rynkowa brutto wyżej zidentyfikowanego pojazdu, określona na dzień wykonania opinii wynosi:</w:t>
      </w:r>
    </w:p>
    <w:p>
      <w:pPr>
        <w:pStyle w:val="Style37"/>
        <w:keepNext/>
        <w:keepLines/>
        <w:widowControl w:val="0"/>
        <w:shd w:val="clear" w:color="auto" w:fill="auto"/>
        <w:bidi w:val="0"/>
        <w:spacing w:before="0" w:after="0"/>
        <w:ind w:right="0" w:firstLine="0"/>
        <w:jc w:val="left"/>
      </w:pPr>
      <w:bookmarkStart w:id="12" w:name="bookmark12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15700 PLN</w:t>
      </w:r>
      <w:bookmarkEnd w:id="12"/>
    </w:p>
    <w:p>
      <w:pPr>
        <w:pStyle w:val="Style5"/>
        <w:keepNext/>
        <w:keepLines/>
        <w:widowControl w:val="0"/>
        <w:shd w:val="clear" w:color="auto" w:fill="auto"/>
        <w:bidi w:val="0"/>
        <w:spacing w:before="0" w:after="0" w:line="240" w:lineRule="auto"/>
        <w:ind w:left="580" w:right="0" w:firstLine="40"/>
        <w:jc w:val="left"/>
      </w:pPr>
      <w:bookmarkStart w:id="13" w:name="bookmark13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(słownie: pietnaście tysięcy siedemset złotych)</w:t>
      </w:r>
      <w:bookmarkEnd w:id="13"/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Wartość określono na podstawie: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notowań wartości rynkowych z bazy pojazdów 'Komputerowego Systemu INFO-EKSPERT' na II-2023 zaakceptowanych przez wykonawcę opinii,</w:t>
      </w:r>
    </w:p>
    <w:p>
      <w:pPr>
        <w:pStyle w:val="Style27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- korekt mających wpływ na wartość pojazdu</w:t>
      </w:r>
    </w:p>
    <mc:AlternateContent>
      <mc:Choice Requires="wps">
        <w:drawing>
          <wp:anchor distT="0" distB="661670" distL="114300" distR="193675" simplePos="0" relativeHeight="125829386" behindDoc="0" locked="0" layoutInCell="1" allowOverlap="1">
            <wp:simplePos x="0" y="0"/>
            <wp:positionH relativeFrom="page">
              <wp:posOffset>3645535</wp:posOffset>
            </wp:positionH>
            <wp:positionV relativeFrom="paragraph">
              <wp:posOffset>203200</wp:posOffset>
            </wp:positionV>
            <wp:extent cx="548640" cy="210185"/>
            <wp:wrapSquare wrapText="left"/>
            <wp:docPr id="19" name="Shape 19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548640" cy="21018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pieczęć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5" type="#_x0000_t202" style="position:absolute;margin-left:261.10000000000002pt;margin-top:16.pt;width:43.200000000000003pt;height:16.550000000000001pt;z-index:-125829367;mso-wrap-distance-left:9.pt;mso-wrap-distance-right:15.25pt;mso-wrap-distance-bottom:52.100000000000001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pieczęć</w:t>
                  </w:r>
                </w:p>
              </w:txbxContent>
            </v:textbox>
            <w10:wrap type="square" side="left" anchorx="margin"/>
          </v:shape>
        </w:pict>
      </mc:Fallback>
    </mc:AlternateContent>
    <mc:AlternateContent>
      <mc:Choice Requires="wps">
        <w:drawing>
          <wp:anchor distT="670560" distB="0" distL="632460" distR="114300" simplePos="0" relativeHeight="125829388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873760</wp:posOffset>
            </wp:positionV>
            <wp:extent cx="109855" cy="201295"/>
            <wp:wrapSquare wrapText="left"/>
            <wp:docPr id="21" name="Shape 2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47" type="#_x0000_t202" style="position:absolute;margin-left:301.89999999999998pt;margin-top:68.799999999999997pt;width:8.6500000000000004pt;height:15.85pt;z-index:-125829365;mso-wrap-distance-left:49.799999999999997pt;mso-wrap-distance-top:52.799999999999997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31"/>
        <w:keepNext/>
        <w:keepLines/>
        <w:widowControl w:val="0"/>
        <w:shd w:val="clear" w:color="auto" w:fill="auto"/>
        <w:bidi w:val="0"/>
        <w:spacing w:before="0" w:after="1080" w:line="240" w:lineRule="auto"/>
        <w:ind w:left="0" w:right="0" w:firstLine="0"/>
        <w:jc w:val="left"/>
      </w:pPr>
      <w:bookmarkStart w:id="14" w:name="bookmark1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  <w:bookmarkEnd w:id="14"/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360" w:line="240" w:lineRule="auto"/>
        <w:ind w:left="3240" w:right="0" w:firstLine="0"/>
        <w:jc w:val="left"/>
      </w:pPr>
      <w:bookmarkStart w:id="15" w:name="bookmark15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  <w:bookmarkEnd w:id="15"/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pgSz w:w="11900" w:h="16840"/>
          <w:pgMar w:top="1066" w:left="519" w:right="514" w:bottom="951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drawing>
      <wp:anchor distT="0" distB="164465" distL="114300" distR="114300" simplePos="0" relativeHeight="125829390" behindDoc="0" locked="0" layoutInCell="1" allowOverlap="1">
        <wp:simplePos x="0" y="0"/>
        <wp:positionH relativeFrom="page">
          <wp:posOffset>357505</wp:posOffset>
        </wp:positionH>
        <wp:positionV relativeFrom="paragraph">
          <wp:posOffset>4160520</wp:posOffset>
        </wp:positionV>
        <wp:extent cx="6790690" cy="2523490"/>
        <wp:wrapSquare wrapText="bothSides"/>
        <wp:docPr id="23" name="Shape 2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24" name="Picture box 24"/>
                <pic:cNvPicPr/>
              </pic:nvPicPr>
              <pic:blipFill>
                <a:blip r:embed="rId7"/>
                <a:stretch/>
              </pic:blipFill>
              <pic:spPr>
                <a:xfrm>
                  <a:ext cx="6790690" cy="25234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0" simplePos="0" relativeHeight="125829391" behindDoc="0" locked="0" layoutInCell="1" allowOverlap="1">
            <wp:simplePos x="0" y="0"/>
            <wp:positionH relativeFrom="page">
              <wp:posOffset>366395</wp:posOffset>
            </wp:positionH>
            <wp:positionV relativeFrom="paragraph">
              <wp:posOffset>6684010</wp:posOffset>
            </wp:positionV>
            <wp:extent cx="4443730" cy="164465"/>
            <wp:wrapSquare wrapText="bothSides"/>
            <wp:docPr id="25" name="Shape 2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444373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20230210_090749 20230210_090930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51" type="#_x0000_t202" style="position:absolute;margin-left:0.75pt;margin-top:526.29999999999995pt;width:349.89999999999998pt;height:12.949999999999999pt;z-index:-125829362;mso-wrap-distance-left:0;mso-wrap-distance-right:0;mso-position-horizontal-relative:margin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20230210_090749 20230210_090930</w:t>
                  </w:r>
                </w:p>
              </w:txbxContent>
            </v:textbox>
            <w10:wrap type="square" anchorx="margin"/>
          </v:shape>
        </w:pict>
      </mc:Fallback>
    </mc:AlternateContent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98" w:lineRule="auto"/>
        <w:ind w:left="0" w:right="0" w:firstLine="0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DOKUMENTACJA FOTOGRAFICZNA do wyceny nr: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0016/2023/02</w:t>
      </w:r>
    </w:p>
    <w:tbl>
      <w:tblPr>
        <w:tblOverlap w:val="never"/>
        <w:jc w:val="center"/>
        <w:tblLayout w:type="fixed"/>
      </w:tblPr>
      <w:tblGrid>
        <w:gridCol w:w="3787"/>
        <w:gridCol w:w="1747"/>
        <w:gridCol w:w="1651"/>
        <w:gridCol w:w="3595"/>
      </w:tblGrid>
      <w:tr>
        <w:trPr>
          <w:trHeight w:val="456" w:hRule="exact"/>
        </w:trPr>
        <w:tc>
          <w:tcPr>
            <w:gridSpan w:val="3"/>
            <w:tcBorders>
              <w:top w:val="single" w:sz="4"/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48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tcBorders>
              <w:top w:val="single" w:sz="4"/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20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[O]II-2023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Marka: SUZUKI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SX4 VVT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0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MR'10 E5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Wersja: Comfort 4WD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Nr rejestracyjny: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2089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80" w:right="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Rok prod.: 2013</w:t>
            </w:r>
          </w:p>
        </w:tc>
      </w:tr>
      <w:tr>
        <w:trPr>
          <w:trHeight w:val="44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Rodzaj pojazdu: Samochód osobowy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790690" cy="2529840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6790690" cy="2529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20230210_090735 20230210_090817</w:t>
      </w:r>
    </w:p>
    <w:p>
      <w:pPr>
        <w:widowControl w:val="0"/>
        <w:spacing w:line="14" w:lineRule="exact"/>
        <w:sectPr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538" w:left="562" w:right="557" w:bottom="984" w:header="0" w:footer="3" w:gutter="0"/>
          <w:pgNumType w:start="1"/>
          <w:cols w:space="720"/>
          <w:noEndnote/>
          <w:titlePg/>
          <w:rtlGutter w:val="0"/>
          <w:docGrid w:linePitch="360"/>
        </w:sectPr>
      </w:pPr>
    </w:p>
    <w:drawing>
      <wp:anchor distT="0" distB="164465" distL="0" distR="0" simplePos="0" relativeHeight="125829393" behindDoc="0" locked="0" layoutInCell="1" allowOverlap="1">
        <wp:simplePos x="0" y="0"/>
        <wp:positionH relativeFrom="column">
          <wp:posOffset>68580</wp:posOffset>
        </wp:positionH>
        <wp:positionV relativeFrom="paragraph">
          <wp:posOffset>0</wp:posOffset>
        </wp:positionV>
        <wp:extent cx="6790690" cy="2529840"/>
        <wp:wrapTopAndBottom/>
        <wp:docPr id="43" name="Shape 43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44" name="Picture box 44"/>
                <pic:cNvPicPr/>
              </pic:nvPicPr>
              <pic:blipFill>
                <a:blip r:embed="rId15"/>
                <a:stretch/>
              </pic:blipFill>
              <pic:spPr>
                <a:xfrm>
                  <a:ext cx="6790690" cy="252984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68580" distR="1738630" simplePos="0" relativeHeight="12582939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2526665</wp:posOffset>
            </wp:positionV>
            <wp:extent cx="1024255" cy="164465"/>
            <wp:wrapTopAndBottom/>
            <wp:docPr id="45" name="Shape 45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20230210_090758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1" type="#_x0000_t202" style="position:absolute;margin-left:6.0999999999999996pt;margin-top:198.94999999999999pt;width:80.650000000000006pt;height:12.949999999999999pt;z-index:-125829359;mso-wrap-distance-left:5.4000000000000004pt;mso-wrap-distance-right:136.9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20230210_090758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68580" distR="1769110" simplePos="0" relativeHeight="125829396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2526665</wp:posOffset>
            </wp:positionV>
            <wp:extent cx="1017905" cy="164465"/>
            <wp:wrapTopAndBottom/>
            <wp:docPr id="47" name="Shape 47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1790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20230210_090853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3" type="#_x0000_t202" style="position:absolute;margin-left:275.39999999999998pt;margin-top:198.94999999999999pt;width:80.150000000000006pt;height:12.949999999999999pt;z-index:-125829357;mso-wrap-distance-left:5.4000000000000004pt;mso-wrap-distance-right:139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20230210_090853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36830" distL="0" distR="0" simplePos="0" relativeHeight="125829398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2639695"/>
        <wp:wrapTopAndBottom/>
        <wp:docPr id="49" name="Shape 49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0" name="Picture box 50"/>
                <pic:cNvPicPr/>
              </pic:nvPicPr>
              <pic:blipFill>
                <a:blip r:embed="rId17"/>
                <a:stretch/>
              </pic:blipFill>
              <pic:spPr>
                <a:xfrm>
                  <a:ext cx="6931025" cy="2639695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1822450" simplePos="0" relativeHeight="125829399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2508250</wp:posOffset>
            </wp:positionV>
            <wp:extent cx="1021080" cy="164465"/>
            <wp:wrapTopAndBottom/>
            <wp:docPr id="51" name="Shape 51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1080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20230210_090807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7" type="#_x0000_t202" style="position:absolute;margin-left:4.0999999999999996pt;margin-top:197.5pt;width:80.400000000000006pt;height:12.949999999999999pt;z-index:-125829354;mso-wrap-distance-left:0;mso-wrap-distance-right:143.5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20230210_090807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01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2508250</wp:posOffset>
            </wp:positionV>
            <wp:extent cx="1024255" cy="164465"/>
            <wp:wrapTopAndBottom/>
            <wp:docPr id="53" name="Shape 53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20230210_090828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79" type="#_x0000_t202" style="position:absolute;margin-left:273.35000000000002pt;margin-top:197.5pt;width:80.650000000000006pt;height:12.949999999999999pt;z-index:-125829352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20230210_090828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790690" cy="2536190"/>
            <wp:docPr id="55" name="Picut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6790690" cy="25361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9"/>
        <w:keepNext w:val="0"/>
        <w:keepLines w:val="0"/>
        <w:widowControl w:val="0"/>
        <w:shd w:val="clear" w:color="auto" w:fill="auto"/>
        <w:tabs>
          <w:tab w:pos="3370" w:val="left"/>
        </w:tabs>
        <w:bidi w:val="0"/>
        <w:spacing w:before="0" w:after="0" w:line="240" w:lineRule="auto"/>
        <w:ind w:left="0" w:right="0" w:firstLine="0"/>
        <w:jc w:val="both"/>
        <w:rPr>
          <w:sz w:val="13"/>
          <w:szCs w:val="13"/>
        </w:rPr>
      </w:pPr>
      <w:r>
        <w:rPr>
          <w:b/>
          <w:bCs/>
          <w:color w:val="ACA9A7"/>
          <w:spacing w:val="0"/>
          <w:w w:val="100"/>
          <w:position w:val="0"/>
          <w:sz w:val="13"/>
          <w:szCs w:val="13"/>
          <w:shd w:val="clear" w:color="auto" w:fill="auto"/>
          <w:lang w:val="pl-PL" w:eastAsia="pl-PL" w:bidi="pl-PL"/>
        </w:rPr>
        <w:t>Kr.IM. J..1-</w:t>
      </w:r>
      <w:r>
        <w:rPr>
          <w:b/>
          <w:bCs/>
          <w:color w:val="6C6B6B"/>
          <w:spacing w:val="0"/>
          <w:w w:val="100"/>
          <w:position w:val="0"/>
          <w:sz w:val="13"/>
          <w:szCs w:val="13"/>
          <w:shd w:val="clear" w:color="auto" w:fill="auto"/>
          <w:lang w:val="pl-PL" w:eastAsia="pl-PL" w:bidi="pl-PL"/>
        </w:rPr>
        <w:t>JK</w:t>
        <w:tab/>
      </w:r>
      <w:r>
        <w:rPr>
          <w:b/>
          <w:bCs/>
          <w:color w:val="ACA9A7"/>
          <w:spacing w:val="0"/>
          <w:w w:val="100"/>
          <w:position w:val="0"/>
          <w:sz w:val="13"/>
          <w:szCs w:val="13"/>
          <w:shd w:val="clear" w:color="auto" w:fill="auto"/>
          <w:lang w:val="pl-PL" w:eastAsia="pl-PL" w:bidi="pl-PL"/>
        </w:rPr>
        <w:t>-TWni llMi i</w:t>
      </w:r>
      <w:r>
        <w:rPr>
          <w:b/>
          <w:bCs/>
          <w:color w:val="868486"/>
          <w:spacing w:val="0"/>
          <w:w w:val="100"/>
          <w:position w:val="0"/>
          <w:sz w:val="13"/>
          <w:szCs w:val="13"/>
          <w:shd w:val="clear" w:color="auto" w:fill="auto"/>
          <w:lang w:val="pl-PL" w:eastAsia="pl-PL" w:bidi="pl-PL"/>
        </w:rPr>
        <w:t>HirTM B</w:t>
      </w:r>
    </w:p>
    <w:p>
      <w:pPr>
        <w:pStyle w:val="Style39"/>
        <w:keepNext w:val="0"/>
        <w:keepLines w:val="0"/>
        <w:widowControl w:val="0"/>
        <w:shd w:val="clear" w:color="auto" w:fill="auto"/>
        <w:tabs>
          <w:tab w:pos="5381" w:val="left"/>
        </w:tabs>
        <w:bidi w:val="0"/>
        <w:spacing w:before="0" w:after="0" w:line="18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20230210 091456</w:t>
        <w:tab/>
        <w:t>20230210 090027</w:t>
      </w:r>
      <w:r>
        <w:br w:type="page"/>
      </w:r>
    </w:p>
    <w:drawing>
      <wp:anchor distT="0" distB="164465" distL="0" distR="0" simplePos="0" relativeHeight="125829403" behindDoc="0" locked="0" layoutInCell="1" allowOverlap="1">
        <wp:simplePos x="0" y="0"/>
        <wp:positionH relativeFrom="column">
          <wp:posOffset>68580</wp:posOffset>
        </wp:positionH>
        <wp:positionV relativeFrom="paragraph">
          <wp:posOffset>0</wp:posOffset>
        </wp:positionV>
        <wp:extent cx="6790690" cy="2529840"/>
        <wp:wrapTopAndBottom/>
        <wp:docPr id="56" name="Shape 5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57" name="Picture box 57"/>
                <pic:cNvPicPr/>
              </pic:nvPicPr>
              <pic:blipFill>
                <a:blip r:embed="rId21"/>
                <a:stretch/>
              </pic:blipFill>
              <pic:spPr>
                <a:xfrm>
                  <a:ext cx="6790690" cy="252984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68580" distR="1586230" simplePos="0" relativeHeight="12582940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2526665</wp:posOffset>
            </wp:positionV>
            <wp:extent cx="1054735" cy="164465"/>
            <wp:wrapTopAndBottom/>
            <wp:docPr id="58" name="Shape 5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5473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20230210_091400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4" type="#_x0000_t202" style="position:absolute;margin-left:6.0999999999999996pt;margin-top:198.94999999999999pt;width:83.049999999999997pt;height:12.949999999999999pt;z-index:-125829349;mso-wrap-distance-left:5.4000000000000004pt;mso-wrap-distance-right:124.9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20230210_091400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68580" distR="1586230" simplePos="0" relativeHeight="125829406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2526665</wp:posOffset>
            </wp:positionV>
            <wp:extent cx="1054735" cy="164465"/>
            <wp:wrapTopAndBottom/>
            <wp:docPr id="60" name="Shape 6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5473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20230210_090946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6" type="#_x0000_t202" style="position:absolute;margin-left:273.pt;margin-top:198.94999999999999pt;width:83.049999999999997pt;height:12.949999999999999pt;z-index:-125829347;mso-wrap-distance-left:5.4000000000000004pt;mso-wrap-distance-right:124.9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20230210_090946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68580" distR="4695190" simplePos="0" relativeHeight="125829408" behindDoc="0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2331720</wp:posOffset>
            </wp:positionV>
            <wp:extent cx="433070" cy="194945"/>
            <wp:wrapTopAndBottom/>
            <wp:docPr id="62" name="Shape 6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433070" cy="19494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524E50"/>
                            <w:spacing w:val="0"/>
                            <w:w w:val="100"/>
                            <w:position w:val="0"/>
                            <w:sz w:val="30"/>
                            <w:szCs w:val="30"/>
                            <w:shd w:val="clear" w:color="auto" w:fill="auto"/>
                            <w:lang w:val="pl-PL" w:eastAsia="pl-PL" w:bidi="pl-PL"/>
                          </w:rPr>
                          <w:t>490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88" type="#_x0000_t202" style="position:absolute;margin-left:11.4pt;margin-top:183.59999999999999pt;width:34.100000000000001pt;height:15.35pt;z-index:-125829345;mso-wrap-distance-left:5.4000000000000004pt;mso-wrap-distance-right:369.69999999999999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30"/>
                      <w:szCs w:val="30"/>
                    </w:rPr>
                  </w:pPr>
                  <w:r>
                    <w:rPr>
                      <w:rFonts w:ascii="Arial" w:eastAsia="Arial" w:hAnsi="Arial" w:cs="Arial"/>
                      <w:color w:val="524E50"/>
                      <w:spacing w:val="0"/>
                      <w:w w:val="100"/>
                      <w:position w:val="0"/>
                      <w:sz w:val="30"/>
                      <w:szCs w:val="30"/>
                      <w:shd w:val="clear" w:color="auto" w:fill="auto"/>
                      <w:lang w:val="pl-PL" w:eastAsia="pl-PL" w:bidi="pl-PL"/>
                    </w:rPr>
                    <w:t>490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164465" distL="0" distR="0" simplePos="0" relativeHeight="125829410" behindDoc="0" locked="0" layoutInCell="1" allowOverlap="1">
        <wp:simplePos x="0" y="0"/>
        <wp:positionH relativeFrom="column">
          <wp:posOffset>68580</wp:posOffset>
        </wp:positionH>
        <wp:positionV relativeFrom="paragraph">
          <wp:posOffset>0</wp:posOffset>
        </wp:positionV>
        <wp:extent cx="6790690" cy="2529840"/>
        <wp:wrapTopAndBottom/>
        <wp:docPr id="64" name="Shape 6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65" name="Picture box 65"/>
                <pic:cNvPicPr/>
              </pic:nvPicPr>
              <pic:blipFill>
                <a:blip r:embed="rId23"/>
                <a:stretch/>
              </pic:blipFill>
              <pic:spPr>
                <a:xfrm>
                  <a:ext cx="6790690" cy="252984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68580" distR="1738630" simplePos="0" relativeHeight="125829411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2526665</wp:posOffset>
            </wp:positionV>
            <wp:extent cx="1024255" cy="164465"/>
            <wp:wrapTopAndBottom/>
            <wp:docPr id="66" name="Shape 6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20230210_091030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2" type="#_x0000_t202" style="position:absolute;margin-left:6.0999999999999996pt;margin-top:198.94999999999999pt;width:80.650000000000006pt;height:12.949999999999999pt;z-index:-125829342;mso-wrap-distance-left:5.4000000000000004pt;mso-wrap-distance-right:136.9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20230210_091030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68580" distR="1464310" simplePos="0" relativeHeight="125829413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2526665</wp:posOffset>
            </wp:positionV>
            <wp:extent cx="1078865" cy="164465"/>
            <wp:wrapTopAndBottom/>
            <wp:docPr id="68" name="Shape 68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7886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20230210_091442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4" type="#_x0000_t202" style="position:absolute;margin-left:273.5pt;margin-top:198.94999999999999pt;width:84.950000000000003pt;height:12.949999999999999pt;z-index:-125829340;mso-wrap-distance-left:5.4000000000000004pt;mso-wrap-distance-right:115.3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20230210_091442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drawing>
      <wp:anchor distT="0" distB="164465" distL="0" distR="0" simplePos="0" relativeHeight="125829415" behindDoc="0" locked="0" layoutInCell="1" allowOverlap="1">
        <wp:simplePos x="0" y="0"/>
        <wp:positionH relativeFrom="column">
          <wp:posOffset>0</wp:posOffset>
        </wp:positionH>
        <wp:positionV relativeFrom="paragraph">
          <wp:posOffset>0</wp:posOffset>
        </wp:positionV>
        <wp:extent cx="6931025" cy="2536190"/>
        <wp:wrapTopAndBottom/>
        <wp:docPr id="70" name="Shape 7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1" name="Picture box 71"/>
                <pic:cNvPicPr/>
              </pic:nvPicPr>
              <pic:blipFill>
                <a:blip r:embed="rId25"/>
                <a:stretch/>
              </pic:blipFill>
              <pic:spPr>
                <a:xfrm>
                  <a:ext cx="6931025" cy="2536190"/>
                </a:xfrm>
                <a:prstGeom prst="rect"/>
              </pic:spPr>
            </pic:pic>
          </a:graphicData>
        </a:graphic>
      </wp:anchor>
    </w:drawing>
    <mc:AlternateContent>
      <mc:Choice Requires="wps">
        <w:drawing>
          <wp:anchor distT="0" distB="0" distL="0" distR="0" simplePos="0" relativeHeight="125829416" behindDoc="0" locked="0" layoutInCell="1" allowOverlap="1">
            <wp:simplePos x="0" y="0"/>
            <wp:positionH relativeFrom="column">
              <wp:posOffset>1441450</wp:posOffset>
            </wp:positionH>
            <wp:positionV relativeFrom="paragraph">
              <wp:posOffset>3175</wp:posOffset>
            </wp:positionV>
            <wp:extent cx="1825625" cy="228600"/>
            <wp:wrapTopAndBottom/>
            <wp:docPr id="72" name="Shape 72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825625" cy="228600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tabs>
                            <w:tab w:leader="dot" w:pos="29" w:val="left"/>
                            <w:tab w:leader="dot" w:pos="883" w:val="left"/>
                          </w:tabs>
                          <w:bidi w:val="0"/>
                          <w:spacing w:before="0" w:after="0" w:line="240" w:lineRule="auto"/>
                          <w:ind w:left="0" w:right="0" w:firstLine="0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82D38"/>
                            <w:spacing w:val="0"/>
                            <w:w w:val="100"/>
                            <w:position w:val="0"/>
                            <w:sz w:val="28"/>
                            <w:szCs w:val="28"/>
                            <w:shd w:val="clear" w:color="auto" w:fill="auto"/>
                            <w:lang w:val="pl-PL" w:eastAsia="pl-PL" w:bidi="pl-PL"/>
                          </w:rPr>
                          <w:tab/>
                          <w:tab/>
                          <w:t xml:space="preserve"> flonuiA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098" type="#_x0000_t202" style="position:absolute;margin-left:113.5pt;margin-top:0.25pt;width:143.75pt;height:18.pt;z-index:-125829337;mso-wrap-distance-left:0;mso-wrap-distance-right:0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tabs>
                      <w:tab w:leader="dot" w:pos="29" w:val="left"/>
                      <w:tab w:leader="dot" w:pos="883" w:val="left"/>
                    </w:tabs>
                    <w:bidi w:val="0"/>
                    <w:spacing w:before="0" w:after="0" w:line="240" w:lineRule="auto"/>
                    <w:ind w:left="0" w:right="0" w:firstLine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color w:val="282D38"/>
                      <w:spacing w:val="0"/>
                      <w:w w:val="100"/>
                      <w:position w:val="0"/>
                      <w:sz w:val="28"/>
                      <w:szCs w:val="28"/>
                      <w:shd w:val="clear" w:color="auto" w:fill="auto"/>
                      <w:lang w:val="pl-PL" w:eastAsia="pl-PL" w:bidi="pl-PL"/>
                    </w:rPr>
                    <w:tab/>
                    <w:tab/>
                    <w:t xml:space="preserve"> flonuiA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1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2533015</wp:posOffset>
            </wp:positionV>
            <wp:extent cx="1024255" cy="164465"/>
            <wp:wrapTopAndBottom/>
            <wp:docPr id="74" name="Shape 74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20230210_091446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0" type="#_x0000_t202" style="position:absolute;margin-left:4.0999999999999996pt;margin-top:199.44999999999999pt;width:80.650000000000006pt;height:12.949999999999999pt;z-index:-125829335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20230210_091446</w:t>
                  </w:r>
                </w:p>
              </w:txbxContent>
            </v:textbox>
            <w10:wrap type="topAndBottom"/>
          </v:shape>
        </w:pict>
      </mc:Fallback>
    </mc:AlternateContent>
    <mc:AlternateContent>
      <mc:Choice Requires="wps">
        <w:drawing>
          <wp:anchor distT="0" distB="0" distL="0" distR="1807210" simplePos="0" relativeHeight="125829420" behindDoc="0" locked="0" layoutInCell="1" allowOverlap="1">
            <wp:simplePos x="0" y="0"/>
            <wp:positionH relativeFrom="column">
              <wp:posOffset>3471545</wp:posOffset>
            </wp:positionH>
            <wp:positionV relativeFrom="paragraph">
              <wp:posOffset>2533015</wp:posOffset>
            </wp:positionV>
            <wp:extent cx="1024255" cy="164465"/>
            <wp:wrapTopAndBottom/>
            <wp:docPr id="76" name="Shape 76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24255" cy="16446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39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000000"/>
                            <w:spacing w:val="0"/>
                            <w:w w:val="100"/>
                            <w:position w:val="0"/>
                            <w:shd w:val="clear" w:color="auto" w:fill="auto"/>
                            <w:lang w:val="pl-PL" w:eastAsia="pl-PL" w:bidi="pl-PL"/>
                          </w:rPr>
                          <w:t>20230210_092109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02" type="#_x0000_t202" style="position:absolute;margin-left:273.35000000000002pt;margin-top:199.44999999999999pt;width:80.650000000000006pt;height:12.949999999999999pt;z-index:-125829333;mso-wrap-distance-left:0;mso-wrap-distance-right:142.30000000000001pt" filled="f" stroked="f">
            <v:textbox style="mso-fit-shape-to-text:t" inset="0,0,0,0">
              <w:txbxContent>
                <w:p>
                  <w:pPr>
                    <w:pStyle w:val="Style39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</w:pPr>
                  <w:r>
                    <w:rPr>
                      <w:color w:val="000000"/>
                      <w:spacing w:val="0"/>
                      <w:w w:val="100"/>
                      <w:position w:val="0"/>
                      <w:shd w:val="clear" w:color="auto" w:fill="auto"/>
                      <w:lang w:val="pl-PL" w:eastAsia="pl-PL" w:bidi="pl-PL"/>
                    </w:rPr>
                    <w:t>20230210_092109</w:t>
                  </w:r>
                </w:p>
              </w:txbxContent>
            </v:textbox>
            <w10:wrap type="topAndBottom"/>
          </v:shape>
        </w:pict>
      </mc:Fallback>
    </mc:AlternateContent>
    <w:p>
      <w:pPr>
        <w:widowControl w:val="0"/>
        <w:spacing w:line="14" w:lineRule="exact"/>
      </w:pPr>
    </w:p>
    <w:p>
      <w:pPr>
        <w:widowControl w:val="0"/>
        <w:spacing w:line="14" w:lineRule="exact"/>
        <w:sectPr>
          <w:pgSz w:w="11900" w:h="16840"/>
          <w:pgMar w:top="1023" w:left="495" w:right="495" w:bottom="2953" w:header="0" w:footer="3" w:gutter="0"/>
          <w:cols w:space="720"/>
          <w:noEndnote/>
          <w:rtlGutter w:val="0"/>
          <w:docGrid w:linePitch="360"/>
        </w:sectPr>
      </w:pPr>
    </w:p>
    <w:p>
      <w:pPr>
        <w:pStyle w:val="Style39"/>
        <w:keepNext w:val="0"/>
        <w:keepLines w:val="0"/>
        <w:framePr w:w="1594" w:h="259" w:wrap="none" w:vAnchor="text" w:hAnchor="margin" w:x="44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20230210_091651</w:t>
      </w:r>
    </w:p>
    <w:p>
      <w:pPr>
        <w:pStyle w:val="Style39"/>
        <w:keepNext w:val="0"/>
        <w:keepLines w:val="0"/>
        <w:framePr w:w="1608" w:h="259" w:wrap="none" w:vAnchor="text" w:hAnchor="margin" w:x="5429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20230210_091657</w:t>
      </w:r>
    </w:p>
    <w:p>
      <w:pPr>
        <w:pStyle w:val="Style39"/>
        <w:keepNext w:val="0"/>
        <w:keepLines w:val="0"/>
        <w:framePr w:w="1608" w:h="259" w:wrap="none" w:vAnchor="text" w:hAnchor="margin" w:x="45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20230210_091705</w:t>
      </w:r>
    </w:p>
    <w:p>
      <w:pPr>
        <w:pStyle w:val="Style39"/>
        <w:keepNext w:val="0"/>
        <w:keepLines w:val="0"/>
        <w:framePr w:w="1613" w:h="259" w:wrap="none" w:vAnchor="text" w:hAnchor="margin" w:x="5431" w:y="82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20230210_091710</w:t>
      </w:r>
    </w:p>
    <w:p>
      <w:pPr>
        <w:pStyle w:val="Style39"/>
        <w:keepNext w:val="0"/>
        <w:keepLines w:val="0"/>
        <w:framePr w:w="1613" w:h="283" w:wrap="none" w:vAnchor="text" w:hAnchor="margin" w:x="45" w:y="12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20230210_091318</w:t>
      </w:r>
    </w:p>
    <w:p>
      <w:pPr>
        <w:pStyle w:val="Style39"/>
        <w:keepNext w:val="0"/>
        <w:keepLines w:val="0"/>
        <w:framePr w:w="1594" w:h="283" w:wrap="none" w:vAnchor="text" w:hAnchor="margin" w:x="5429" w:y="12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20230210_091321</w:t>
      </w:r>
    </w:p>
    <w:drawing>
      <wp:anchor distT="0" distB="140335" distL="0" distR="0" simplePos="0" relativeHeight="62914710" behindDoc="1" locked="0" layoutInCell="1" allowOverlap="1">
        <wp:simplePos x="0" y="0"/>
        <wp:positionH relativeFrom="page">
          <wp:posOffset>347345</wp:posOffset>
        </wp:positionH>
        <wp:positionV relativeFrom="paragraph">
          <wp:posOffset>12700</wp:posOffset>
        </wp:positionV>
        <wp:extent cx="3383280" cy="2523490"/>
        <wp:wrapNone/>
        <wp:docPr id="78" name="Shape 7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79" name="Picture box 79"/>
                <pic:cNvPicPr/>
              </pic:nvPicPr>
              <pic:blipFill>
                <a:blip r:embed="rId27"/>
                <a:stretch/>
              </pic:blipFill>
              <pic:spPr>
                <a:xfrm>
                  <a:ext cx="3383280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1" behindDoc="1" locked="0" layoutInCell="1" allowOverlap="1">
        <wp:simplePos x="0" y="0"/>
        <wp:positionH relativeFrom="page">
          <wp:posOffset>3776345</wp:posOffset>
        </wp:positionH>
        <wp:positionV relativeFrom="paragraph">
          <wp:posOffset>12700</wp:posOffset>
        </wp:positionV>
        <wp:extent cx="3371215" cy="2523490"/>
        <wp:wrapNone/>
        <wp:docPr id="80" name="Shape 8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1" name="Picture box 81"/>
                <pic:cNvPicPr/>
              </pic:nvPicPr>
              <pic:blipFill>
                <a:blip r:embed="rId29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2" behindDoc="1" locked="0" layoutInCell="1" allowOverlap="1">
        <wp:simplePos x="0" y="0"/>
        <wp:positionH relativeFrom="page">
          <wp:posOffset>339090</wp:posOffset>
        </wp:positionH>
        <wp:positionV relativeFrom="paragraph">
          <wp:posOffset>2734310</wp:posOffset>
        </wp:positionV>
        <wp:extent cx="6815455" cy="2523490"/>
        <wp:wrapNone/>
        <wp:docPr id="82" name="Shape 8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3" name="Picture box 83"/>
                <pic:cNvPicPr/>
              </pic:nvPicPr>
              <pic:blipFill>
                <a:blip r:embed="rId31"/>
                <a:stretch/>
              </pic:blipFill>
              <pic:spPr>
                <a:xfrm>
                  <a:ext cx="6815455" cy="2523490"/>
                </a:xfrm>
                <a:prstGeom prst="rect"/>
              </pic:spPr>
            </pic:pic>
          </a:graphicData>
        </a:graphic>
      </wp:anchor>
    </w:drawing>
    <w:drawing>
      <wp:anchor distT="0" distB="143510" distL="0" distR="0" simplePos="0" relativeHeight="62914713" behindDoc="1" locked="0" layoutInCell="1" allowOverlap="1">
        <wp:simplePos x="0" y="0"/>
        <wp:positionH relativeFrom="page">
          <wp:posOffset>360045</wp:posOffset>
        </wp:positionH>
        <wp:positionV relativeFrom="paragraph">
          <wp:posOffset>5471160</wp:posOffset>
        </wp:positionV>
        <wp:extent cx="3364865" cy="2529840"/>
        <wp:wrapNone/>
        <wp:docPr id="84" name="Shape 8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5" name="Picture box 85"/>
                <pic:cNvPicPr/>
              </pic:nvPicPr>
              <pic:blipFill>
                <a:blip r:embed="rId33"/>
                <a:stretch/>
              </pic:blipFill>
              <pic:spPr>
                <a:xfrm>
                  <a:ext cx="3364865" cy="252984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4" behindDoc="1" locked="0" layoutInCell="1" allowOverlap="1">
        <wp:simplePos x="0" y="0"/>
        <wp:positionH relativeFrom="page">
          <wp:posOffset>3776345</wp:posOffset>
        </wp:positionH>
        <wp:positionV relativeFrom="paragraph">
          <wp:posOffset>5467985</wp:posOffset>
        </wp:positionV>
        <wp:extent cx="3371215" cy="2536190"/>
        <wp:wrapNone/>
        <wp:docPr id="86" name="Shape 8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7" name="Picture box 87"/>
                <pic:cNvPicPr/>
              </pic:nvPicPr>
              <pic:blipFill>
                <a:blip r:embed="rId35"/>
                <a:stretch/>
              </pic:blipFill>
              <pic:spPr>
                <a:xfrm>
                  <a:ext cx="3371215" cy="25361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1" w:lineRule="exact"/>
      </w:pPr>
    </w:p>
    <w:p>
      <w:pPr>
        <w:widowControl w:val="0"/>
        <w:spacing w:line="14" w:lineRule="exact"/>
        <w:sectPr>
          <w:pgSz w:w="11900" w:h="16840"/>
          <w:pgMar w:top="917" w:left="533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9"/>
        <w:keepNext w:val="0"/>
        <w:keepLines w:val="0"/>
        <w:framePr w:w="1608" w:h="322" w:wrap="none" w:vAnchor="text" w:hAnchor="margin" w:x="39" w:y="38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20230210_091225</w:t>
      </w:r>
    </w:p>
    <w:p>
      <w:pPr>
        <w:pStyle w:val="Style39"/>
        <w:keepNext w:val="0"/>
        <w:keepLines w:val="0"/>
        <w:framePr w:w="1608" w:h="259" w:wrap="none" w:vAnchor="text" w:hAnchor="margin" w:x="5425" w:y="396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20230210_091235</w:t>
      </w:r>
    </w:p>
    <w:p>
      <w:pPr>
        <w:pStyle w:val="Style39"/>
        <w:keepNext w:val="0"/>
        <w:keepLines w:val="0"/>
        <w:framePr w:w="1613" w:h="259" w:wrap="none" w:vAnchor="text" w:hAnchor="margin" w:x="39" w:y="82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20230210_091252</w:t>
      </w:r>
    </w:p>
    <w:p>
      <w:pPr>
        <w:pStyle w:val="Style39"/>
        <w:keepNext w:val="0"/>
        <w:keepLines w:val="0"/>
        <w:framePr w:w="1646" w:h="317" w:wrap="none" w:vAnchor="text" w:hAnchor="margin" w:x="2" w:y="12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20230210_091305</w:t>
      </w:r>
    </w:p>
    <w:drawing>
      <wp:anchor distT="0" distB="140335" distL="0" distR="0" simplePos="0" relativeHeight="62914715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12700</wp:posOffset>
        </wp:positionV>
        <wp:extent cx="3371215" cy="2523490"/>
        <wp:wrapNone/>
        <wp:docPr id="88" name="Shape 8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89" name="Picture box 89"/>
                <pic:cNvPicPr/>
              </pic:nvPicPr>
              <pic:blipFill>
                <a:blip r:embed="rId37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16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6930" cy="2529840"/>
        <wp:wrapNone/>
        <wp:docPr id="90" name="Shape 9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1" name="Picture box 91"/>
                <pic:cNvPicPr/>
              </pic:nvPicPr>
              <pic:blipFill>
                <a:blip r:embed="rId39"/>
                <a:stretch/>
              </pic:blipFill>
              <pic:spPr>
                <a:xfrm>
                  <a:ext cx="3376930" cy="2529840"/>
                </a:xfrm>
                <a:prstGeom prst="rect"/>
              </pic:spPr>
            </pic:pic>
          </a:graphicData>
        </a:graphic>
      </wp:anchor>
    </w:drawing>
    <w:drawing>
      <wp:anchor distT="0" distB="164465" distL="0" distR="0" simplePos="0" relativeHeight="62914717" behindDoc="1" locked="0" layoutInCell="1" allowOverlap="1">
        <wp:simplePos x="0" y="0"/>
        <wp:positionH relativeFrom="page">
          <wp:posOffset>356870</wp:posOffset>
        </wp:positionH>
        <wp:positionV relativeFrom="paragraph">
          <wp:posOffset>2740025</wp:posOffset>
        </wp:positionV>
        <wp:extent cx="3371215" cy="2523490"/>
        <wp:wrapNone/>
        <wp:docPr id="92" name="Shape 9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3" name="Picture box 93"/>
                <pic:cNvPicPr/>
              </pic:nvPicPr>
              <pic:blipFill>
                <a:blip r:embed="rId41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718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2740025</wp:posOffset>
        </wp:positionV>
        <wp:extent cx="3371215" cy="2633345"/>
        <wp:wrapNone/>
        <wp:docPr id="94" name="Shape 9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5" name="Picture box 95"/>
                <pic:cNvPicPr/>
              </pic:nvPicPr>
              <pic:blipFill>
                <a:blip r:embed="rId43"/>
                <a:stretch/>
              </pic:blipFill>
              <pic:spPr>
                <a:xfrm>
                  <a:ext cx="3371215" cy="2633345"/>
                </a:xfrm>
                <a:prstGeom prst="rect"/>
              </pic:spPr>
            </pic:pic>
          </a:graphicData>
        </a:graphic>
      </wp:anchor>
    </w:drawing>
    <w:drawing>
      <wp:anchor distT="0" distB="143510" distL="15240" distR="0" simplePos="0" relativeHeight="62914719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5474335</wp:posOffset>
        </wp:positionV>
        <wp:extent cx="3371215" cy="2529840"/>
        <wp:wrapNone/>
        <wp:docPr id="96" name="Shape 96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7" name="Picture box 97"/>
                <pic:cNvPicPr/>
              </pic:nvPicPr>
              <pic:blipFill>
                <a:blip r:embed="rId45"/>
                <a:stretch/>
              </pic:blipFill>
              <pic:spPr>
                <a:xfrm>
                  <a:ext cx="3371215" cy="2529840"/>
                </a:xfrm>
                <a:prstGeom prst="rect"/>
              </pic:spPr>
            </pic:pic>
          </a:graphicData>
        </a:graphic>
      </wp:anchor>
    </w:drawing>
    <w:drawing>
      <wp:anchor distT="0" distB="0" distL="0" distR="0" simplePos="0" relativeHeight="62914720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5474335</wp:posOffset>
        </wp:positionV>
        <wp:extent cx="3371215" cy="2633345"/>
        <wp:wrapNone/>
        <wp:docPr id="98" name="Shape 98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99" name="Picture box 99"/>
                <pic:cNvPicPr/>
              </pic:nvPicPr>
              <pic:blipFill>
                <a:blip r:embed="rId47"/>
                <a:stretch/>
              </pic:blipFill>
              <pic:spPr>
                <a:xfrm>
                  <a:ext cx="3371215" cy="2633345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0" w:lineRule="exact"/>
      </w:pPr>
    </w:p>
    <w:p>
      <w:pPr>
        <w:widowControl w:val="0"/>
        <w:spacing w:line="14" w:lineRule="exact"/>
        <w:sectPr>
          <w:pgSz w:w="11900" w:h="16840"/>
          <w:pgMar w:top="917" w:left="538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pStyle w:val="Style39"/>
        <w:keepNext w:val="0"/>
        <w:keepLines w:val="0"/>
        <w:framePr w:w="1613" w:h="259" w:wrap="none" w:vAnchor="text" w:hAnchor="margin" w:x="5401" w:y="395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20230210_091448</w:t>
      </w:r>
    </w:p>
    <w:p>
      <w:pPr>
        <w:pStyle w:val="Style39"/>
        <w:keepNext w:val="0"/>
        <w:keepLines w:val="0"/>
        <w:framePr w:w="6994" w:h="278" w:wrap="none" w:vAnchor="text" w:hAnchor="margin" w:x="16" w:y="12544"/>
        <w:widowControl w:val="0"/>
        <w:shd w:val="clear" w:color="auto" w:fill="auto"/>
        <w:tabs>
          <w:tab w:pos="5381" w:val="left"/>
        </w:tabs>
        <w:bidi w:val="0"/>
        <w:spacing w:before="0" w:after="0" w:line="240" w:lineRule="auto"/>
        <w:ind w:left="0" w:right="0" w:firstLine="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20230210 091616</w:t>
        <w:tab/>
        <w:t>20230210 092105</w:t>
      </w:r>
    </w:p>
    <w:drawing>
      <wp:anchor distT="0" distB="0" distL="0" distR="0" simplePos="0" relativeHeight="62914721" behindDoc="1" locked="0" layoutInCell="1" allowOverlap="1">
        <wp:simplePos x="0" y="0"/>
        <wp:positionH relativeFrom="page">
          <wp:posOffset>360045</wp:posOffset>
        </wp:positionH>
        <wp:positionV relativeFrom="paragraph">
          <wp:posOffset>12700</wp:posOffset>
        </wp:positionV>
        <wp:extent cx="3364865" cy="2621280"/>
        <wp:wrapNone/>
        <wp:docPr id="100" name="Shape 100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1" name="Picture box 101"/>
                <pic:cNvPicPr/>
              </pic:nvPicPr>
              <pic:blipFill>
                <a:blip r:embed="rId49"/>
                <a:stretch/>
              </pic:blipFill>
              <pic:spPr>
                <a:xfrm>
                  <a:ext cx="3364865" cy="262128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2" behindDoc="1" locked="0" layoutInCell="1" allowOverlap="1">
        <wp:simplePos x="0" y="0"/>
        <wp:positionH relativeFrom="page">
          <wp:posOffset>3776980</wp:posOffset>
        </wp:positionH>
        <wp:positionV relativeFrom="paragraph">
          <wp:posOffset>12700</wp:posOffset>
        </wp:positionV>
        <wp:extent cx="3371215" cy="2523490"/>
        <wp:wrapNone/>
        <wp:docPr id="102" name="Shape 102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3" name="Picture box 103"/>
                <pic:cNvPicPr/>
              </pic:nvPicPr>
              <pic:blipFill>
                <a:blip r:embed="rId51"/>
                <a:stretch/>
              </pic:blipFill>
              <pic:spPr>
                <a:xfrm>
                  <a:ext cx="3371215" cy="2523490"/>
                </a:xfrm>
                <a:prstGeom prst="rect"/>
              </pic:spPr>
            </pic:pic>
          </a:graphicData>
        </a:graphic>
      </wp:anchor>
    </w:drawing>
    <w:drawing>
      <wp:anchor distT="0" distB="140335" distL="0" distR="0" simplePos="0" relativeHeight="62914723" behindDoc="1" locked="0" layoutInCell="1" allowOverlap="1">
        <wp:simplePos x="0" y="0"/>
        <wp:positionH relativeFrom="page">
          <wp:posOffset>357505</wp:posOffset>
        </wp:positionH>
        <wp:positionV relativeFrom="paragraph">
          <wp:posOffset>2734310</wp:posOffset>
        </wp:positionV>
        <wp:extent cx="6790690" cy="5266690"/>
        <wp:wrapNone/>
        <wp:docPr id="104" name="Shape 104"/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105" name="Picture box 105"/>
                <pic:cNvPicPr/>
              </pic:nvPicPr>
              <pic:blipFill>
                <a:blip r:embed="rId53"/>
                <a:stretch/>
              </pic:blipFill>
              <pic:spPr>
                <a:xfrm>
                  <a:ext cx="6790690" cy="5266690"/>
                </a:xfrm>
                <a:prstGeom prst="rect"/>
              </pic:spPr>
            </pic:pic>
          </a:graphicData>
        </a:graphic>
      </wp:anchor>
    </w:drawing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81" w:lineRule="exact"/>
      </w:pPr>
    </w:p>
    <w:p>
      <w:pPr>
        <w:widowControl w:val="0"/>
        <w:spacing w:line="14" w:lineRule="exact"/>
        <w:sectPr>
          <w:pgSz w:w="11900" w:h="16840"/>
          <w:pgMar w:top="917" w:left="562" w:right="576" w:bottom="985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1215" cy="2523490"/>
            <wp:docPr id="106" name="Picut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ext cx="3371215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20230210_092314</w:t>
      </w:r>
    </w:p>
    <w:p>
      <w:pPr>
        <w:widowControl w:val="0"/>
        <w:spacing w:line="14" w:lineRule="exact"/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376930" cy="2523490"/>
            <wp:docPr id="107" name="Picut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ext cx="3376930" cy="25234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39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9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20230210_092316</w:t>
      </w:r>
    </w:p>
    <w:p>
      <w:pPr>
        <w:widowControl w:val="0"/>
        <w:spacing w:line="14" w:lineRule="exact"/>
        <w:sectPr>
          <w:pgSz w:w="11900" w:h="16840"/>
          <w:pgMar w:top="1028" w:left="562" w:right="677" w:bottom="1028" w:header="0" w:footer="3" w:gutter="0"/>
          <w:cols w:num="2" w:space="100"/>
          <w:noEndnote/>
          <w:rtlGutter w:val="0"/>
          <w:docGrid w:linePitch="360"/>
        </w:sectPr>
      </w:pPr>
    </w:p>
    <w:p>
      <w:pPr>
        <w:rPr>
          <w:sz w:val="2"/>
          <w:szCs w:val="2"/>
        </w:rPr>
        <w:sectPr>
          <w:type w:val="continuous"/>
          <w:pgSz w:w="11900" w:h="16840"/>
          <w:pgMar w:top="1028" w:left="562" w:right="677" w:bottom="1028" w:header="0" w:footer="3" w:gutter="0"/>
          <w:cols w:num="2" w:space="100"/>
          <w:noEndnote/>
          <w:rtlGutter w:val="0"/>
          <w:docGrid w:linePitch="360"/>
        </w:sectPr>
      </w:pP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Wykonawca opinii: mgr inż. Rafał Grzybowski Rzeczoznawca samochodowy RS 001685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Zleceniodawca: AGENCJA RESTRUKTURYZACJI I MODERNIZACJI ROLNICTWA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Adres:</w:t>
        <w:tab/>
        <w:t>ALEJA JANA PAWŁA II 70, 00-175 WARSZAWA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173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b w:val="0"/>
          <w:b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Zadanie:</w:t>
        <w:tab/>
        <w:t>Oszacowanie wartości rynkowej pojazdu na podstawie oględzin</w:t>
      </w:r>
    </w:p>
    <w:tbl>
      <w:tblPr>
        <w:tblOverlap w:val="never"/>
        <w:jc w:val="center"/>
        <w:tblLayout w:type="fixed"/>
      </w:tblPr>
      <w:tblGrid>
        <w:gridCol w:w="3782"/>
        <w:gridCol w:w="1987"/>
        <w:gridCol w:w="2722"/>
        <w:gridCol w:w="2270"/>
      </w:tblGrid>
      <w:tr>
        <w:trPr>
          <w:trHeight w:val="360" w:hRule="exact"/>
        </w:trPr>
        <w:tc>
          <w:tcPr>
            <w:gridSpan w:val="2"/>
            <w:tcBorders>
              <w:lef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 IDENTYFIKACYJNE POJAZDU</w:t>
            </w:r>
          </w:p>
        </w:tc>
        <w:tc>
          <w:tcPr>
            <w:gridSpan w:val="2"/>
            <w:tcBorders>
              <w:right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Dane: [O] II-2023</w:t>
            </w:r>
          </w:p>
        </w:tc>
      </w:tr>
      <w:tr>
        <w:trPr>
          <w:trHeight w:val="370" w:hRule="exact"/>
        </w:trPr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Marka: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SUZUKI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Model pojazdu: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2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SX4 VVT MR'10 E5</w:t>
            </w:r>
          </w:p>
        </w:tc>
        <w:tc>
          <w:tcPr>
            <w:tcBorders>
              <w:top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Wersja: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Comfort 4WD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Nr rejestracyjny: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2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 2089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Rok prod.: 2013</w:t>
            </w:r>
          </w:p>
        </w:tc>
      </w:tr>
      <w:tr>
        <w:trPr>
          <w:trHeight w:val="302" w:hRule="exact"/>
        </w:trPr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 xml:space="preserve">Rodzaj pojazdu: </w:t>
            </w: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Samochód osobowy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VIN:</w:t>
            </w:r>
          </w:p>
        </w:tc>
        <w:tc>
          <w:tcPr>
            <w:tcBorders>
              <w:bottom w:val="single" w:sz="4"/>
            </w:tcBorders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pl-PL" w:eastAsia="pl-PL" w:bidi="pl-PL"/>
              </w:rPr>
              <w:t>TSMEYB21S00805416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71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USTALENIE WARTOŚCI POJAZDU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KATALOG WARTOŚCI BAZOWYCH (BRUTTO)</w:t>
      </w:r>
    </w:p>
    <w:tbl>
      <w:tblPr>
        <w:tblOverlap w:val="never"/>
        <w:jc w:val="left"/>
        <w:tblLayout w:type="fixed"/>
      </w:tblPr>
      <w:tblGrid>
        <w:gridCol w:w="605"/>
        <w:gridCol w:w="1013"/>
        <w:gridCol w:w="1944"/>
        <w:gridCol w:w="1570"/>
      </w:tblGrid>
      <w:tr>
        <w:trPr>
          <w:trHeight w:val="46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rok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mies.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 katal. [PLN]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wart. zadana [PLN]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31050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31050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28700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28700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26500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24600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2010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0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22900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2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22900</w:t>
            </w:r>
          </w:p>
        </w:tc>
      </w:tr>
    </w:tbl>
    <w:p>
      <w:pPr>
        <w:pStyle w:val="Style27"/>
        <w:keepNext w:val="0"/>
        <w:keepLines w:val="0"/>
        <w:widowControl w:val="0"/>
        <w:shd w:val="clear" w:color="auto" w:fill="auto"/>
        <w:tabs>
          <w:tab w:pos="9427" w:val="left"/>
        </w:tabs>
        <w:bidi w:val="0"/>
        <w:spacing w:before="0" w:after="12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BAZOWA BRUTTO (117 mies.)</w:t>
        <w:tab/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28 700 PLN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8798" w:val="left"/>
        </w:tabs>
        <w:bidi w:val="0"/>
        <w:spacing w:before="0" w:after="0" w:line="259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Normatywny okres eksploatacji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117 mies.</w:t>
      </w:r>
    </w:p>
    <w:p>
      <w:pPr>
        <w:pStyle w:val="Style27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tabs>
          <w:tab w:pos="8798" w:val="left"/>
        </w:tabs>
        <w:bidi w:val="0"/>
        <w:spacing w:before="0" w:after="120" w:line="259" w:lineRule="auto"/>
        <w:ind w:left="0" w:right="0" w:firstLine="0"/>
        <w:jc w:val="left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DATA PIERWSZEJ REJESTRACJI (rok/mies/dn)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2013/12/18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Rzeczywisty okres eksploatacji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110 mies.</w:t>
      </w:r>
    </w:p>
    <w:p>
      <w:pPr>
        <w:pStyle w:val="Style18"/>
        <w:keepNext/>
        <w:keepLines/>
        <w:widowControl w:val="0"/>
        <w:shd w:val="clear" w:color="auto" w:fill="auto"/>
        <w:bidi w:val="0"/>
        <w:spacing w:before="0" w:after="0" w:line="259" w:lineRule="auto"/>
        <w:ind w:left="0" w:right="0" w:firstLine="0"/>
        <w:jc w:val="both"/>
      </w:pPr>
      <w:bookmarkStart w:id="16" w:name="bookmark1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LISTA WYPOSAŻENIA:</w:t>
      </w:r>
      <w:bookmarkEnd w:id="16"/>
    </w:p>
    <w:p>
      <w:pPr>
        <w:pStyle w:val="Style2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40" w:line="240" w:lineRule="auto"/>
        <w:ind w:left="0" w:right="0" w:firstLine="0"/>
        <w:jc w:val="both"/>
      </w:pPr>
      <w:r>
        <w:rPr>
          <w:i w:val="0"/>
          <w:iCs w:val="0"/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Lista wyposażenia na podstawie informacji z bazy danych na okres: 2012.07 - 2013.06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8549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Przebieg normatywny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150 000 km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8549" w:val="left"/>
        </w:tabs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Przebieg rzeczywisty odczytany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316 320 km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 xml:space="preserve">KOREKTA ZA PRZEBIEG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 xml:space="preserve">- 7 553 PLN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 xml:space="preserve">po korekcie: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21 147 PLN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ZASTOSOWANE KOREKTY RÓŻNE:</w:t>
      </w:r>
    </w:p>
    <w:tbl>
      <w:tblPr>
        <w:tblOverlap w:val="never"/>
        <w:jc w:val="center"/>
        <w:tblLayout w:type="fixed"/>
      </w:tblPr>
      <w:tblGrid>
        <w:gridCol w:w="5510"/>
        <w:gridCol w:w="2414"/>
        <w:gridCol w:w="1445"/>
      </w:tblGrid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Opis korekty: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Wartość [PLN]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Stan utrzymania i dbałość o pojazd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-1 057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Korekta ze względu na serwisowanie pojazdu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-1 057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Szczególny charakter eksploatacji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-10.0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-2 114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Konieczne naprawy pojazdu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4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-5.6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-1 190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tabs>
          <w:tab w:pos="6110" w:val="left"/>
          <w:tab w:pos="9432" w:val="left"/>
        </w:tabs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KOREKTY RÓŻNE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- 5 418 PLN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korekcie: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15 729 PLN</w:t>
      </w:r>
    </w:p>
    <w:p>
      <w:pPr>
        <w:pStyle w:val="Style2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STAN OGUMIENIA:</w:t>
      </w:r>
    </w:p>
    <w:tbl>
      <w:tblPr>
        <w:tblOverlap w:val="never"/>
        <w:jc w:val="center"/>
        <w:tblLayout w:type="fixed"/>
      </w:tblPr>
      <w:tblGrid>
        <w:gridCol w:w="840"/>
        <w:gridCol w:w="1176"/>
        <w:gridCol w:w="514"/>
        <w:gridCol w:w="715"/>
        <w:gridCol w:w="643"/>
        <w:gridCol w:w="605"/>
        <w:gridCol w:w="504"/>
        <w:gridCol w:w="720"/>
        <w:gridCol w:w="1238"/>
        <w:gridCol w:w="518"/>
        <w:gridCol w:w="1363"/>
        <w:gridCol w:w="605"/>
        <w:gridCol w:w="499"/>
        <w:gridCol w:w="562"/>
      </w:tblGrid>
      <w:tr>
        <w:trPr>
          <w:trHeight w:val="211" w:hRule="exact"/>
        </w:trPr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48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Oś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Przednia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Bieżn.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  <w:tc>
          <w:tcPr>
            <w:gridSpan w:val="2"/>
            <w:vMerge w:val="restart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 Bieżn.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Koło Cena [PLN]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 Bieżn. Koło Cena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Zuż. Bieżn.</w:t>
            </w:r>
          </w:p>
        </w:tc>
      </w:tr>
      <w:tr>
        <w:trPr>
          <w:trHeight w:val="254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gridSpan w:val="2"/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240" w:line="240" w:lineRule="auto"/>
              <w:ind w:left="0" w:right="0" w:firstLine="0"/>
              <w:jc w:val="center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Zapasowe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vMerge w:val="restart"/>
            <w:tcBorders/>
            <w:shd w:val="clear" w:color="auto" w:fill="FFFFFF"/>
            <w:vAlign w:val="center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[PLN]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530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333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[%]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50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100</w:t>
            </w:r>
          </w:p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bscript"/>
                <w:lang w:val="pl-PL" w:eastAsia="pl-PL" w:bidi="pl-PL"/>
              </w:rPr>
              <w:t>*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[mm]</w:t>
            </w:r>
          </w:p>
        </w:tc>
      </w:tr>
      <w:tr>
        <w:trPr>
          <w:trHeight w:val="610" w:hRule="exact"/>
        </w:trPr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333</w:t>
            </w:r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center"/>
          </w:tcPr>
          <w:p>
            <w:pPr/>
          </w:p>
        </w:tc>
        <w:tc>
          <w:tcPr>
            <w:vMerge/>
            <w:tcBorders/>
            <w:shd w:val="clear" w:color="auto" w:fill="FFFFFF"/>
            <w:vAlign w:val="bottom"/>
          </w:tcPr>
          <w:p>
            <w:pPr/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Tylna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Lewe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Prawe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13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i w:val="0"/>
                <w:iCs w:val="0"/>
                <w:color w:val="000000"/>
                <w:spacing w:val="0"/>
                <w:w w:val="100"/>
                <w:position w:val="0"/>
                <w:shd w:val="clear" w:color="auto" w:fill="auto"/>
                <w:lang w:val="pl-PL" w:eastAsia="pl-PL" w:bidi="pl-PL"/>
              </w:rPr>
              <w:t>6.0</w:t>
            </w:r>
          </w:p>
        </w:tc>
      </w:tr>
    </w:tbl>
    <w:p>
      <w:pPr>
        <w:pStyle w:val="Style20"/>
        <w:keepNext w:val="0"/>
        <w:keepLines w:val="0"/>
        <w:widowControl w:val="0"/>
        <w:shd w:val="clear" w:color="auto" w:fill="auto"/>
        <w:tabs>
          <w:tab w:pos="9437" w:val="left"/>
        </w:tabs>
        <w:bidi w:val="0"/>
        <w:spacing w:before="0" w:after="0" w:line="240" w:lineRule="auto"/>
        <w:ind w:left="0" w:right="0" w:firstLine="0"/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KOREKTA ZA OGUMIENIE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- 47 PLN </w:t>
      </w: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korekcie:</w:t>
        <w:tab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15 682 PLN</w:t>
      </w:r>
    </w:p>
    <w:p>
      <w:pPr>
        <w:widowControl w:val="0"/>
        <w:spacing w:after="1406" w:line="14" w:lineRule="exact"/>
      </w:pP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sectPr>
          <w:headerReference w:type="default" r:id="rId59"/>
          <w:footerReference w:type="default" r:id="rId60"/>
          <w:headerReference w:type="first" r:id="rId61"/>
          <w:footerReference w:type="first" r:id="rId62"/>
          <w:pgSz w:w="11900" w:h="16840"/>
          <w:pgMar w:top="1393" w:left="562" w:right="567" w:bottom="951" w:header="0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pos="9461" w:val="left"/>
        </w:tabs>
        <w:bidi w:val="0"/>
        <w:spacing w:before="0" w:after="12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WARTOŚĆ RYNKOWA BRUTTO PO ZAOKRĄGLENIU</w:t>
        <w:tab/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15 700 PLN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Wycenę sporządził:</w:t>
      </w:r>
    </w:p>
    <w:p>
      <w:pPr>
        <w:pStyle w:val="Style27"/>
        <w:keepNext w:val="0"/>
        <w:keepLines w:val="0"/>
        <w:widowControl w:val="0"/>
        <w:shd w:val="clear" w:color="auto" w:fill="auto"/>
        <w:tabs>
          <w:tab w:leader="dot" w:pos="3120" w:val="left"/>
          <w:tab w:leader="dot" w:pos="10200" w:val="left"/>
        </w:tabs>
        <w:bidi w:val="0"/>
        <w:spacing w:before="0" w:after="800" w:line="240" w:lineRule="auto"/>
        <w:ind w:left="0" w:right="0" w:firstLine="0"/>
        <w:jc w:val="both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ab/>
        <w:t xml:space="preserve">pieczęć </w:t>
        <w:tab/>
      </w:r>
    </w:p>
    <mc:AlternateContent>
      <mc:Choice Requires="wps">
        <w:drawing>
          <wp:anchor distT="0" distB="0" distL="114300" distR="114300" simplePos="0" relativeHeight="125829422" behindDoc="0" locked="0" layoutInCell="1" allowOverlap="1">
            <wp:simplePos x="0" y="0"/>
            <wp:positionH relativeFrom="page">
              <wp:posOffset>4163695</wp:posOffset>
            </wp:positionH>
            <wp:positionV relativeFrom="paragraph">
              <wp:posOffset>12700</wp:posOffset>
            </wp:positionV>
            <wp:extent cx="109855" cy="201295"/>
            <wp:wrapSquare wrapText="left"/>
            <wp:docPr id="120" name="Shape 120"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ext cx="109855" cy="201295"/>
                    </a:xfrm>
                    <a:prstGeom prst="rect"/>
                    <a:noFill/>
                  </wps:spPr>
                  <wps:txbx>
                    <w:txbxContent>
                      <w:p>
                        <w:pPr>
                          <w:pStyle w:val="Style27"/>
                          <w:keepNext w:val="0"/>
                          <w:keepLines w:val="0"/>
                          <w:widowControl w:val="0"/>
                          <w:shd w:val="clear" w:color="auto" w:fill="auto"/>
                          <w:bidi w:val="0"/>
                          <w:spacing w:before="0" w:after="0" w:line="240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4"/>
                            <w:szCs w:val="24"/>
                            <w:shd w:val="clear" w:color="auto" w:fill="auto"/>
                            <w:lang w:val="pl-PL" w:eastAsia="pl-PL" w:bidi="pl-PL"/>
                          </w:rPr>
                          <w:t>r.</w:t>
                        </w:r>
                      </w:p>
                    </w:txbxContent>
                  </wps:txbx>
                  <wps:bodyPr lIns="0" tIns="0" rIns="0" bIns="0">
                    <a:spAutoFit/>
                  </wps:bodyPr>
                </wps:wsp>
              </a:graphicData>
            </a:graphic>
          </wp:anchor>
        </w:drawing>
      </mc:Choice>
      <mc:Fallback>
        <w:pict>
          <v:shape id="_x0000_s1146" type="#_x0000_t202" style="position:absolute;margin-left:299.5pt;margin-top:1.pt;width:8.6500000000000004pt;height:15.85pt;z-index:-125829331;mso-wrap-distance-left:9.pt;mso-wrap-distance-right:9.pt;mso-position-horizontal-relative:margin" filled="f" stroked="f">
            <v:textbox style="mso-fit-shape-to-text:t" inset="0,0,0,0">
              <w:txbxContent>
                <w:p>
                  <w:pPr>
                    <w:pStyle w:val="Style27"/>
                    <w:keepNext w:val="0"/>
                    <w:keepLines w:val="0"/>
                    <w:widowControl w:val="0"/>
                    <w:shd w:val="clear" w:color="auto" w:fill="auto"/>
                    <w:bidi w:val="0"/>
                    <w:spacing w:before="0" w:after="0" w:line="240" w:lineRule="auto"/>
                    <w:ind w:left="0" w:right="0" w:firstLine="0"/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24"/>
                      <w:szCs w:val="24"/>
                      <w:shd w:val="clear" w:color="auto" w:fill="auto"/>
                      <w:lang w:val="pl-PL" w:eastAsia="pl-PL" w:bidi="pl-PL"/>
                    </w:rPr>
                    <w:t>r.</w:t>
                  </w:r>
                </w:p>
              </w:txbxContent>
            </v:textbox>
            <w10:wrap type="square" side="left" anchorx="margin"/>
          </v:shape>
        </w:pict>
      </mc:Fallback>
    </mc:AlternateContent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12020" w:line="240" w:lineRule="auto"/>
        <w:ind w:left="3180" w:right="0" w:firstLine="0"/>
        <w:jc w:val="left"/>
        <w:rPr>
          <w:sz w:val="24"/>
          <w:szCs w:val="24"/>
        </w:rPr>
      </w:pPr>
      <w:r>
        <w:rPr>
          <w:b w:val="0"/>
          <w:bCs w:val="0"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Dnia</w:t>
      </w:r>
    </w:p>
    <w:p>
      <w:pPr>
        <w:pStyle w:val="Style25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1.39</w:t>
      </w:r>
    </w:p>
    <w:sectPr>
      <w:pgSz w:w="11900" w:h="16840"/>
      <w:pgMar w:top="1508" w:left="567" w:right="572" w:bottom="951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2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6" name="Shape 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2" type="#_x0000_t202" style="position:absolute;margin-left:357.39999999999998pt;margin-top:780.29999999999995pt;width:88.799999999999997pt;height:20.899999999999999pt;z-index:-18874406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4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8" name="Shape 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4" type="#_x0000_t202" style="position:absolute;margin-left:536.39999999999998pt;margin-top:783.39999999999998pt;width:29.050000000000001pt;height:8.6500000000000004pt;z-index:-18874405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696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0" name="Shape 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36" type="#_x0000_t202" style="position:absolute;margin-left:75.599999999999994pt;margin-top:784.60000000000002pt;width:117.09999999999999pt;height:27.600000000000001pt;z-index:-18874405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2" name="Shape 1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0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31" name="Shape 31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7" type="#_x0000_t202" style="position:absolute;margin-left:370.60000000000002pt;margin-top:792.75pt;width:174.25pt;height:20.899999999999999pt;z-index:-18874405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2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33" name="Shape 3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9" type="#_x0000_t202" style="position:absolute;margin-left:30.pt;margin-top:794.20000000000005pt;width:240.94999999999999pt;height:22.550000000000001pt;z-index:-188744051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35" name="Shape 3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6" behindDoc="1" locked="0" layoutInCell="1" allowOverlap="1">
          <wp:simplePos x="0" y="0"/>
          <wp:positionH relativeFrom="page">
            <wp:posOffset>4706620</wp:posOffset>
          </wp:positionH>
          <wp:positionV relativeFrom="page">
            <wp:posOffset>10067925</wp:posOffset>
          </wp:positionV>
          <wp:extent cx="2212975" cy="265430"/>
          <wp:wrapNone/>
          <wp:docPr id="38" name="Shape 3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2212975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 xml:space="preserve">System INFO-EKSPERT 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4" type="#_x0000_t202" style="position:absolute;margin-left:370.60000000000002pt;margin-top:792.75pt;width:174.25pt;height:20.899999999999999pt;z-index:-18874404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 xml:space="preserve">System INFO-EKSPERT 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9"/>
                      <w:szCs w:val="19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08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10086340</wp:posOffset>
          </wp:positionV>
          <wp:extent cx="3060065" cy="286385"/>
          <wp:wrapNone/>
          <wp:docPr id="40" name="Shape 4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60065" cy="28638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4795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1.39</w:t>
                        <w:tab/>
                        <w:t>207451 mgr inż. Rafał Grzybowski Rzeczoznawca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9"/>
                          <w:szCs w:val="19"/>
                          <w:shd w:val="clear" w:color="auto" w:fill="auto"/>
                          <w:lang w:val="pl-PL" w:eastAsia="pl-PL" w:bidi="pl-PL"/>
                        </w:rPr>
                        <w:t>samochodowy RS 001685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6" type="#_x0000_t202" style="position:absolute;margin-left:30.pt;margin-top:794.20000000000005pt;width:240.94999999999999pt;height:22.550000000000001pt;z-index:-18874404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4795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1.39</w:t>
                  <w:tab/>
                  <w:t>207451 mgr inż. Rafał Grzybowski Rzeczoznawca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9"/>
                    <w:szCs w:val="19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9"/>
                    <w:szCs w:val="19"/>
                    <w:shd w:val="clear" w:color="auto" w:fill="auto"/>
                    <w:lang w:val="pl-PL" w:eastAsia="pl-PL" w:bidi="pl-PL"/>
                  </w:rPr>
                  <w:t>samochodowy RS 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10043795</wp:posOffset>
              </wp:positionV>
              <wp:extent cx="6842760" cy="0"/>
              <wp:wrapNone/>
              <wp:docPr id="42" name="Shape 4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90.85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8" behindDoc="1" locked="0" layoutInCell="1" allowOverlap="1">
          <wp:simplePos x="0" y="0"/>
          <wp:positionH relativeFrom="page">
            <wp:posOffset>4538980</wp:posOffset>
          </wp:positionH>
          <wp:positionV relativeFrom="page">
            <wp:posOffset>9909810</wp:posOffset>
          </wp:positionV>
          <wp:extent cx="1127760" cy="265430"/>
          <wp:wrapNone/>
          <wp:docPr id="113" name="Shape 11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7760" cy="2654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System INFO-EKSPERT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pl-PL" w:eastAsia="pl-PL" w:bidi="pl-PL"/>
                        </w:rPr>
                        <w:t>/ SRTSiRD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39" type="#_x0000_t202" style="position:absolute;margin-left:357.39999999999998pt;margin-top:780.29999999999995pt;width:88.799999999999997pt;height:20.899999999999999pt;z-index:-188744025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System INFO-EKSPERT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8"/>
                    <w:szCs w:val="18"/>
                  </w:rPr>
                </w:pPr>
                <w:r>
                  <w:rPr>
                    <w:i/>
                    <w:iCs/>
                    <w:color w:val="000000"/>
                    <w:spacing w:val="0"/>
                    <w:w w:val="100"/>
                    <w:position w:val="0"/>
                    <w:sz w:val="18"/>
                    <w:szCs w:val="18"/>
                    <w:shd w:val="clear" w:color="auto" w:fill="auto"/>
                    <w:lang w:val="pl-PL" w:eastAsia="pl-PL" w:bidi="pl-PL"/>
                  </w:rPr>
                  <w:t>/ SRTSiRD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0" behindDoc="1" locked="0" layoutInCell="1" allowOverlap="1">
          <wp:simplePos x="0" y="0"/>
          <wp:positionH relativeFrom="page">
            <wp:posOffset>6812280</wp:posOffset>
          </wp:positionH>
          <wp:positionV relativeFrom="page">
            <wp:posOffset>9949180</wp:posOffset>
          </wp:positionV>
          <wp:extent cx="368935" cy="109855"/>
          <wp:wrapNone/>
          <wp:docPr id="115" name="Shape 115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68935" cy="10985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 xml:space="preserve">Strona </w:t>
                      </w:r>
                      <w:fldSimple w:instr=" PAGE \* MERGEFORMAT ">
                        <w:r>
                          <w:rPr>
                            <w:b/>
                            <w:bCs/>
                            <w:i/>
                            <w:iCs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  <w:shd w:val="clear" w:color="auto" w:fill="auto"/>
                            <w:lang w:val="pl-PL" w:eastAsia="pl-PL" w:bidi="pl-PL"/>
                          </w:rPr>
                          <w:t>#</w:t>
                        </w:r>
                      </w:fldSimple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1" type="#_x0000_t202" style="position:absolute;margin-left:536.39999999999998pt;margin-top:783.39999999999998pt;width:29.050000000000001pt;height:8.6500000000000004pt;z-index:-188744023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 xml:space="preserve">Strona </w:t>
                </w:r>
                <w:fldSimple w:instr=" PAGE \* MERGEFORMAT ">
                  <w:r>
                    <w:rPr>
                      <w:b/>
                      <w:bCs/>
                      <w:i/>
                      <w:iCs/>
                      <w:color w:val="000000"/>
                      <w:spacing w:val="0"/>
                      <w:w w:val="100"/>
                      <w:position w:val="0"/>
                      <w:sz w:val="16"/>
                      <w:szCs w:val="16"/>
                      <w:shd w:val="clear" w:color="auto" w:fill="auto"/>
                      <w:lang w:val="pl-PL" w:eastAsia="pl-PL" w:bidi="pl-PL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32" behindDoc="1" locked="0" layoutInCell="1" allowOverlap="1">
          <wp:simplePos x="0" y="0"/>
          <wp:positionH relativeFrom="page">
            <wp:posOffset>960120</wp:posOffset>
          </wp:positionH>
          <wp:positionV relativeFrom="page">
            <wp:posOffset>9964420</wp:posOffset>
          </wp:positionV>
          <wp:extent cx="1487170" cy="350520"/>
          <wp:wrapNone/>
          <wp:docPr id="117" name="Shape 117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487170" cy="35052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207451 mgr inż. Rafał Grzybowski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Rzeczoznawca samochodowy RS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pl-PL" w:eastAsia="pl-PL" w:bidi="pl-PL"/>
                        </w:rPr>
                        <w:t>001685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43" type="#_x0000_t202" style="position:absolute;margin-left:75.599999999999994pt;margin-top:784.60000000000002pt;width:117.09999999999999pt;height:27.600000000000001pt;z-index:-188744021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207451 mgr inż. Rafał Grzybowski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Rzeczoznawca samochodowy RS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16"/>
                    <w:szCs w:val="16"/>
                  </w:rPr>
                </w:pPr>
                <w:r>
                  <w:rPr>
                    <w:b/>
                    <w:bCs/>
                    <w:i/>
                    <w:iCs/>
                    <w:color w:val="000000"/>
                    <w:spacing w:val="0"/>
                    <w:w w:val="100"/>
                    <w:position w:val="0"/>
                    <w:sz w:val="16"/>
                    <w:szCs w:val="16"/>
                    <w:shd w:val="clear" w:color="auto" w:fill="auto"/>
                    <w:lang w:val="pl-PL" w:eastAsia="pl-PL" w:bidi="pl-PL"/>
                  </w:rPr>
                  <w:t>001685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9843770</wp:posOffset>
              </wp:positionV>
              <wp:extent cx="6842760" cy="0"/>
              <wp:wrapNone/>
              <wp:docPr id="119" name="Shape 119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5.10000000000002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0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393700</wp:posOffset>
          </wp:positionV>
          <wp:extent cx="6803390" cy="167640"/>
          <wp:wrapNone/>
          <wp:docPr id="3" name="Shape 3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3390" cy="16764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14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Wycena Nr: 0016/2023/02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2023/02/20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29" type="#_x0000_t202" style="position:absolute;margin-left:29.800000000000001pt;margin-top:31.pt;width:535.70000000000005pt;height:13.199999999999999pt;z-index:-188744063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14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Wycena Nr: 0016/2023/02</w:t>
                  <w:tab/>
                </w: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983615</wp:posOffset>
              </wp:positionV>
              <wp:extent cx="6842760" cy="0"/>
              <wp:wrapNone/>
              <wp:docPr id="5" name="Shape 5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77.450000000000003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698" behindDoc="1" locked="0" layoutInCell="1" allowOverlap="1">
          <wp:simplePos x="0" y="0"/>
          <wp:positionH relativeFrom="page">
            <wp:posOffset>381000</wp:posOffset>
          </wp:positionH>
          <wp:positionV relativeFrom="page">
            <wp:posOffset>372110</wp:posOffset>
          </wp:positionV>
          <wp:extent cx="6809105" cy="146050"/>
          <wp:wrapNone/>
          <wp:docPr id="28" name="Shape 2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6809105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0723" w:val="righ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0016/2023/02</w:t>
                        <w:tab/>
                        <w:t>2023/02/20</w:t>
                      </w:r>
                    </w:p>
                  </w:txbxContent>
                </wps:txbx>
                <wps:bodyPr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54" type="#_x0000_t202" style="position:absolute;margin-left:30.pt;margin-top:29.300000000000001pt;width:536.14999999999998pt;height:11.5pt;z-index:-188744055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tabs>
                    <w:tab w:pos="10723" w:val="right"/>
                  </w:tabs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0016/2023/02</w:t>
                  <w:tab/>
                  <w:t>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576580</wp:posOffset>
              </wp:positionV>
              <wp:extent cx="6842760" cy="0"/>
              <wp:wrapNone/>
              <wp:docPr id="30" name="Shape 30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45.399999999999999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04" behindDoc="1" locked="0" layoutInCell="1" allowOverlap="1">
          <wp:simplePos x="0" y="0"/>
          <wp:positionH relativeFrom="page">
            <wp:posOffset>5962015</wp:posOffset>
          </wp:positionH>
          <wp:positionV relativeFrom="page">
            <wp:posOffset>588645</wp:posOffset>
          </wp:positionV>
          <wp:extent cx="1121410" cy="146050"/>
          <wp:wrapNone/>
          <wp:docPr id="36" name="Shape 36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21410" cy="14605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4"/>
                          <w:szCs w:val="24"/>
                          <w:shd w:val="clear" w:color="auto" w:fill="auto"/>
                          <w:lang w:val="pl-PL" w:eastAsia="pl-PL" w:bidi="pl-PL"/>
                        </w:rPr>
                        <w:t>z dnia:2023/02/20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062" type="#_x0000_t202" style="position:absolute;margin-left:469.44999999999999pt;margin-top:46.350000000000001pt;width:88.299999999999997pt;height:11.5pt;z-index:-18874404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4"/>
                    <w:szCs w:val="24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4"/>
                    <w:szCs w:val="24"/>
                    <w:shd w:val="clear" w:color="auto" w:fill="auto"/>
                    <w:lang w:val="pl-PL" w:eastAsia="pl-PL" w:bidi="pl-PL"/>
                  </w:rPr>
                  <w:t>z dnia:2023/02/20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mc:AlternateContent>
    <mc:Choice Requires="wps">
      <w:drawing>
        <wp:anchor distT="0" distB="0" distL="0" distR="0" simplePos="0" relativeHeight="62914724" behindDoc="1" locked="0" layoutInCell="1" allowOverlap="1">
          <wp:simplePos x="0" y="0"/>
          <wp:positionH relativeFrom="page">
            <wp:posOffset>378460</wp:posOffset>
          </wp:positionH>
          <wp:positionV relativeFrom="page">
            <wp:posOffset>366395</wp:posOffset>
          </wp:positionV>
          <wp:extent cx="3005455" cy="405130"/>
          <wp:wrapNone/>
          <wp:docPr id="108" name="Shape 108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3005455" cy="405130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ARKUSZ USTALENIA WARTOŚCI POJAZDU</w:t>
                      </w:r>
                    </w:p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do wyceny nr: 0016/2023/02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34" type="#_x0000_t202" style="position:absolute;margin-left:29.800000000000001pt;margin-top:28.850000000000001pt;width:236.65000000000001pt;height:31.899999999999999pt;z-index:-188744029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ARKUSZ USTALENIA WARTOŚCI POJAZDU</w:t>
                </w:r>
              </w:p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b/>
                    <w:bCs/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do wyceny nr: 0016/2023/02</w:t>
                </w:r>
              </w:p>
            </w:txbxContent>
          </v:textbox>
          <w10:wrap anchorx="page" anchory="page"/>
        </v:shape>
      </w:pict>
    </mc:Fallback>
  </mc:AlternateContent>
  <mc:AlternateContent>
    <mc:Choice Requires="wps">
      <w:drawing>
        <wp:anchor distT="0" distB="0" distL="0" distR="0" simplePos="0" relativeHeight="62914726" behindDoc="1" locked="0" layoutInCell="1" allowOverlap="1">
          <wp:simplePos x="0" y="0"/>
          <wp:positionH relativeFrom="page">
            <wp:posOffset>6078220</wp:posOffset>
          </wp:positionH>
          <wp:positionV relativeFrom="page">
            <wp:posOffset>603885</wp:posOffset>
          </wp:positionV>
          <wp:extent cx="1103630" cy="140335"/>
          <wp:wrapNone/>
          <wp:docPr id="110" name="Shape 110"/>
          <a:graphic xmlns:a="http://schemas.openxmlformats.org/drawingml/2006/main">
            <a:graphicData uri="http://schemas.microsoft.com/office/word/2010/wordprocessingShape">
              <wps:wsp>
                <wps:cNvSpPr txBox="1"/>
                <wps:spPr>
                  <a:xfrm>
                    <a:ext cx="1103630" cy="140335"/>
                  </a:xfrm>
                  <a:prstGeom prst="rect"/>
                  <a:noFill/>
                </wps:spPr>
                <wps:txbx>
                  <w:txbxContent>
                    <w:p>
                      <w:pPr>
                        <w:pStyle w:val="Style7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2"/>
                          <w:szCs w:val="22"/>
                          <w:shd w:val="clear" w:color="auto" w:fill="auto"/>
                          <w:lang w:val="pl-PL" w:eastAsia="pl-PL" w:bidi="pl-PL"/>
                        </w:rPr>
                        <w:t>z dnia: 2023/02/20</w:t>
                      </w:r>
                    </w:p>
                  </w:txbxContent>
                </wps:txbx>
                <wps:bodyPr wrap="none" lIns="0" tIns="0" rIns="0" bIns="0">
                  <a:spAutoFit/>
                </wps:bodyPr>
              </wps:wsp>
            </a:graphicData>
          </a:graphic>
        </wp:anchor>
      </w:drawing>
    </mc:Choice>
    <mc:Fallback>
      <w:pict>
        <v:shape id="_x0000_s1136" type="#_x0000_t202" style="position:absolute;margin-left:478.60000000000002pt;margin-top:47.549999999999997pt;width:86.900000000000006pt;height:11.050000000000001pt;z-index:-188744027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7"/>
                  <w:keepNext w:val="0"/>
                  <w:keepLines w:val="0"/>
                  <w:widowControl w:val="0"/>
                  <w:shd w:val="clear" w:color="auto" w:fill="auto"/>
                  <w:bidi w:val="0"/>
                  <w:spacing w:before="0" w:after="0" w:line="240" w:lineRule="auto"/>
                  <w:ind w:left="0" w:right="0" w:firstLine="0"/>
                  <w:jc w:val="left"/>
                  <w:rPr>
                    <w:sz w:val="22"/>
                    <w:szCs w:val="22"/>
                  </w:rPr>
                </w:pPr>
                <w:r>
                  <w:rPr>
                    <w:color w:val="000000"/>
                    <w:spacing w:val="0"/>
                    <w:w w:val="100"/>
                    <w:position w:val="0"/>
                    <w:sz w:val="22"/>
                    <w:szCs w:val="22"/>
                    <w:shd w:val="clear" w:color="auto" w:fill="auto"/>
                    <w:lang w:val="pl-PL" w:eastAsia="pl-PL" w:bidi="pl-PL"/>
                  </w:rPr>
                  <w:t>z dnia: 2023/02/20</w:t>
                </w:r>
              </w:p>
            </w:txbxContent>
          </v:textbox>
          <w10:wrap anchorx="page" anchory="page"/>
        </v:shape>
      </w:pict>
    </mc:Fallback>
  </mc:AlternateContent>
  <w:p>
    <w:pPr>
      <w:widowControl w:val="0"/>
      <w:spacing w:line="14" w:lineRule="exact"/>
    </w:pPr>
    <w:r>
      <mc:AlternateContent>
        <mc:Choice Requires="wps">
          <w:drawing>
            <wp:anchor simplePos="0" relativeHeight="2" behindDoc="1" locked="0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833755</wp:posOffset>
              </wp:positionV>
              <wp:extent cx="6842760" cy="0"/>
              <wp:wrapNone/>
              <wp:docPr id="112" name="Shape 112"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ext cx="6842760" cy="0"/>
                      </a:xfrm>
                      <a:prstGeom prst="straightConnector1"/>
                      <a:ln w="12700">
                        <a:solid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o:spt="32" o:oned="1" path="m,l21600,21600e" style="position:absolute;margin-left:28.350000000000001pt;margin-top:65.650000000000006pt;width:538.79999999999995pt;height:0;z-index:-251658240;mso-position-horizontal-relative:page;mso-position-vertical-relative:page">
              <v:stroke weight="1.pt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Tekst treści_"/>
    <w:basedOn w:val="DefaultParagraphFont"/>
    <w:link w:val="Style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6">
    <w:name w:val="Nagłówek #4_"/>
    <w:basedOn w:val="DefaultParagraphFont"/>
    <w:link w:val="Styl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8">
    <w:name w:val="Nagłówek lub stopka (2)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4">
    <w:name w:val="Inne_"/>
    <w:basedOn w:val="DefaultParagraphFont"/>
    <w:link w:val="Style1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harStyle19">
    <w:name w:val="Nagłówek #2_"/>
    <w:basedOn w:val="DefaultParagraphFont"/>
    <w:link w:val="Style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1">
    <w:name w:val="Podpis tabeli_"/>
    <w:basedOn w:val="DefaultParagraphFont"/>
    <w:link w:val="Styl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26">
    <w:name w:val="Tekst treści (3)_"/>
    <w:basedOn w:val="DefaultParagraphFont"/>
    <w:link w:val="Style25"/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character" w:customStyle="1" w:styleId="CharStyle28">
    <w:name w:val="Tekst treści (2)_"/>
    <w:basedOn w:val="DefaultParagraphFont"/>
    <w:link w:val="Styl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32">
    <w:name w:val="Nagłówek #3_"/>
    <w:basedOn w:val="DefaultParagraphFont"/>
    <w:link w:val="Style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38">
    <w:name w:val="Nagłówek #1_"/>
    <w:basedOn w:val="DefaultParagraphFont"/>
    <w:link w:val="Style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CharStyle40">
    <w:name w:val="Podpis obrazu_"/>
    <w:basedOn w:val="DefaultParagraphFont"/>
    <w:link w:val="Style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2">
    <w:name w:val="Tekst treści"/>
    <w:basedOn w:val="Normal"/>
    <w:link w:val="CharStyle3"/>
    <w:pPr>
      <w:widowControl w:val="0"/>
      <w:shd w:val="clear" w:color="auto" w:fill="FFFFFF"/>
      <w:spacing w:line="254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5">
    <w:name w:val="Nagłówek #4"/>
    <w:basedOn w:val="Normal"/>
    <w:link w:val="CharStyle6"/>
    <w:pPr>
      <w:widowControl w:val="0"/>
      <w:shd w:val="clear" w:color="auto" w:fill="FFFFFF"/>
      <w:jc w:val="both"/>
      <w:outlineLvl w:val="3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7">
    <w:name w:val="Nagłówek lub stopka (2)"/>
    <w:basedOn w:val="Normal"/>
    <w:link w:val="CharStyle8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3">
    <w:name w:val="Inne"/>
    <w:basedOn w:val="Normal"/>
    <w:link w:val="CharStyle14"/>
    <w:pPr>
      <w:widowControl w:val="0"/>
      <w:shd w:val="clear" w:color="auto" w:fill="FFFFFF"/>
      <w:spacing w:line="254" w:lineRule="auto"/>
    </w:pPr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yle18">
    <w:name w:val="Nagłówek #2"/>
    <w:basedOn w:val="Normal"/>
    <w:link w:val="CharStyle19"/>
    <w:pPr>
      <w:widowControl w:val="0"/>
      <w:shd w:val="clear" w:color="auto" w:fill="FFFFFF"/>
      <w:spacing w:after="90"/>
      <w:ind w:left="580" w:firstLine="20"/>
      <w:outlineLvl w:val="1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0">
    <w:name w:val="Podpis tabeli"/>
    <w:basedOn w:val="Normal"/>
    <w:link w:val="CharStyle21"/>
    <w:pPr>
      <w:widowControl w:val="0"/>
      <w:shd w:val="clear" w:color="auto" w:fill="FFFFFF"/>
      <w:jc w:val="both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25">
    <w:name w:val="Tekst treści (3)"/>
    <w:basedOn w:val="Normal"/>
    <w:link w:val="CharStyle26"/>
    <w:pPr>
      <w:widowControl w:val="0"/>
      <w:shd w:val="clear" w:color="auto" w:fill="FFFFFF"/>
      <w:spacing w:after="70"/>
      <w:jc w:val="both"/>
    </w:pPr>
    <w:rPr>
      <w:rFonts w:ascii="Times New Roman" w:eastAsia="Times New Roman" w:hAnsi="Times New Roman" w:cs="Times New Roman"/>
      <w:b/>
      <w:bCs/>
      <w:i/>
      <w:iCs/>
      <w:smallCaps w:val="0"/>
      <w:strike w:val="0"/>
      <w:sz w:val="16"/>
      <w:szCs w:val="16"/>
      <w:u w:val="none"/>
    </w:rPr>
  </w:style>
  <w:style w:type="paragraph" w:customStyle="1" w:styleId="Style27">
    <w:name w:val="Tekst treści (2)"/>
    <w:basedOn w:val="Normal"/>
    <w:link w:val="CharStyle28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31">
    <w:name w:val="Nagłówek #3"/>
    <w:basedOn w:val="Normal"/>
    <w:link w:val="CharStyle32"/>
    <w:pPr>
      <w:widowControl w:val="0"/>
      <w:shd w:val="clear" w:color="auto" w:fill="FFFFFF"/>
      <w:spacing w:after="80"/>
      <w:outlineLvl w:val="2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37">
    <w:name w:val="Nagłówek #1"/>
    <w:basedOn w:val="Normal"/>
    <w:link w:val="CharStyle38"/>
    <w:pPr>
      <w:widowControl w:val="0"/>
      <w:shd w:val="clear" w:color="auto" w:fill="FFFFFF"/>
      <w:spacing w:line="298" w:lineRule="auto"/>
      <w:ind w:left="740"/>
      <w:outlineLvl w:val="0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paragraph" w:customStyle="1" w:styleId="Style39">
    <w:name w:val="Podpis obrazu"/>
    <w:basedOn w:val="Normal"/>
    <w:link w:val="CharStyle40"/>
    <w:pPr>
      <w:widowControl w:val="0"/>
      <w:shd w:val="clear" w:color="auto" w:fill="FFFFFF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1.jpeg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2.jpeg" TargetMode="Externa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png"/><Relationship Id="rId16" Type="http://schemas.openxmlformats.org/officeDocument/2006/relationships/image" Target="media/image3.png" TargetMode="External"/><Relationship Id="rId17" Type="http://schemas.openxmlformats.org/officeDocument/2006/relationships/image" Target="media/image4.jpeg"/><Relationship Id="rId18" Type="http://schemas.openxmlformats.org/officeDocument/2006/relationships/image" Target="media/image4.jpeg" TargetMode="External"/><Relationship Id="rId19" Type="http://schemas.openxmlformats.org/officeDocument/2006/relationships/image" Target="media/image5.jpeg"/><Relationship Id="rId20" Type="http://schemas.openxmlformats.org/officeDocument/2006/relationships/image" Target="media/image5.jpeg" TargetMode="External"/><Relationship Id="rId21" Type="http://schemas.openxmlformats.org/officeDocument/2006/relationships/image" Target="media/image6.png"/><Relationship Id="rId22" Type="http://schemas.openxmlformats.org/officeDocument/2006/relationships/image" Target="media/image6.png" TargetMode="External"/><Relationship Id="rId23" Type="http://schemas.openxmlformats.org/officeDocument/2006/relationships/image" Target="media/image7.png"/><Relationship Id="rId24" Type="http://schemas.openxmlformats.org/officeDocument/2006/relationships/image" Target="media/image7.png" TargetMode="External"/><Relationship Id="rId25" Type="http://schemas.openxmlformats.org/officeDocument/2006/relationships/image" Target="media/image8.jpeg"/><Relationship Id="rId26" Type="http://schemas.openxmlformats.org/officeDocument/2006/relationships/image" Target="media/image8.jpeg" TargetMode="External"/><Relationship Id="rId27" Type="http://schemas.openxmlformats.org/officeDocument/2006/relationships/image" Target="media/image9.jpeg"/><Relationship Id="rId28" Type="http://schemas.openxmlformats.org/officeDocument/2006/relationships/image" Target="media/image9.jpeg" TargetMode="External"/><Relationship Id="rId29" Type="http://schemas.openxmlformats.org/officeDocument/2006/relationships/image" Target="media/image10.jpeg"/><Relationship Id="rId30" Type="http://schemas.openxmlformats.org/officeDocument/2006/relationships/image" Target="media/image10.jpeg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1.jpeg" TargetMode="External"/><Relationship Id="rId33" Type="http://schemas.openxmlformats.org/officeDocument/2006/relationships/image" Target="media/image12.jpeg"/><Relationship Id="rId34" Type="http://schemas.openxmlformats.org/officeDocument/2006/relationships/image" Target="media/image12.jpeg" TargetMode="External"/><Relationship Id="rId35" Type="http://schemas.openxmlformats.org/officeDocument/2006/relationships/image" Target="media/image13.jpeg"/><Relationship Id="rId36" Type="http://schemas.openxmlformats.org/officeDocument/2006/relationships/image" Target="media/image13.jpeg" TargetMode="External"/><Relationship Id="rId37" Type="http://schemas.openxmlformats.org/officeDocument/2006/relationships/image" Target="media/image14.jpeg"/><Relationship Id="rId38" Type="http://schemas.openxmlformats.org/officeDocument/2006/relationships/image" Target="media/image14.jpeg" TargetMode="External"/><Relationship Id="rId39" Type="http://schemas.openxmlformats.org/officeDocument/2006/relationships/image" Target="media/image15.jpeg"/><Relationship Id="rId40" Type="http://schemas.openxmlformats.org/officeDocument/2006/relationships/image" Target="media/image15.jpeg" TargetMode="External"/><Relationship Id="rId41" Type="http://schemas.openxmlformats.org/officeDocument/2006/relationships/image" Target="media/image16.jpeg"/><Relationship Id="rId42" Type="http://schemas.openxmlformats.org/officeDocument/2006/relationships/image" Target="media/image16.jpeg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7.jpeg" TargetMode="External"/><Relationship Id="rId45" Type="http://schemas.openxmlformats.org/officeDocument/2006/relationships/image" Target="media/image18.jpeg"/><Relationship Id="rId46" Type="http://schemas.openxmlformats.org/officeDocument/2006/relationships/image" Target="media/image18.jpeg" TargetMode="External"/><Relationship Id="rId47" Type="http://schemas.openxmlformats.org/officeDocument/2006/relationships/image" Target="media/image19.jpeg"/><Relationship Id="rId48" Type="http://schemas.openxmlformats.org/officeDocument/2006/relationships/image" Target="media/image19.jpeg" TargetMode="External"/><Relationship Id="rId49" Type="http://schemas.openxmlformats.org/officeDocument/2006/relationships/image" Target="media/image20.jpeg"/><Relationship Id="rId50" Type="http://schemas.openxmlformats.org/officeDocument/2006/relationships/image" Target="media/image20.jpeg" TargetMode="External"/><Relationship Id="rId51" Type="http://schemas.openxmlformats.org/officeDocument/2006/relationships/image" Target="media/image21.jpeg"/><Relationship Id="rId52" Type="http://schemas.openxmlformats.org/officeDocument/2006/relationships/image" Target="media/image21.jpeg" TargetMode="External"/><Relationship Id="rId53" Type="http://schemas.openxmlformats.org/officeDocument/2006/relationships/image" Target="media/image22.jpeg"/><Relationship Id="rId54" Type="http://schemas.openxmlformats.org/officeDocument/2006/relationships/image" Target="media/image22.jpeg" TargetMode="External"/><Relationship Id="rId55" Type="http://schemas.openxmlformats.org/officeDocument/2006/relationships/image" Target="media/image23.jpeg"/><Relationship Id="rId56" Type="http://schemas.openxmlformats.org/officeDocument/2006/relationships/image" Target="media/image23.jpeg" TargetMode="External"/><Relationship Id="rId57" Type="http://schemas.openxmlformats.org/officeDocument/2006/relationships/image" Target="media/image24.jpeg"/><Relationship Id="rId58" Type="http://schemas.openxmlformats.org/officeDocument/2006/relationships/image" Target="media/image24.jpeg" TargetMode="External"/><Relationship Id="rId59" Type="http://schemas.openxmlformats.org/officeDocument/2006/relationships/header" Target="header4.xml"/><Relationship Id="rId60" Type="http://schemas.openxmlformats.org/officeDocument/2006/relationships/footer" Target="footer4.xml"/><Relationship Id="rId61" Type="http://schemas.openxmlformats.org/officeDocument/2006/relationships/header" Target="header5.xml"/><Relationship Id="rId62" Type="http://schemas.openxmlformats.org/officeDocument/2006/relationships/footer" Target="footer5.xml"/></Relationships>
</file>