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B" w:rsidRPr="00E85C9B" w:rsidRDefault="0068465B" w:rsidP="00635E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C9B" w:rsidRPr="00E85C9B">
        <w:rPr>
          <w:rFonts w:ascii="Times New Roman" w:hAnsi="Times New Roman" w:cs="Times New Roman"/>
          <w:sz w:val="24"/>
          <w:szCs w:val="24"/>
        </w:rPr>
        <w:t xml:space="preserve">Szczecin,       </w:t>
      </w:r>
      <w:r w:rsidR="00B95C0B">
        <w:rPr>
          <w:rFonts w:ascii="Times New Roman" w:hAnsi="Times New Roman" w:cs="Times New Roman"/>
          <w:sz w:val="24"/>
          <w:szCs w:val="24"/>
        </w:rPr>
        <w:t>czerwca</w:t>
      </w:r>
      <w:r w:rsidR="00EF61D1">
        <w:rPr>
          <w:rFonts w:ascii="Times New Roman" w:hAnsi="Times New Roman" w:cs="Times New Roman"/>
          <w:sz w:val="24"/>
          <w:szCs w:val="24"/>
        </w:rPr>
        <w:t xml:space="preserve"> 2016</w:t>
      </w:r>
      <w:r w:rsidR="00E85C9B" w:rsidRPr="00E85C9B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E85C9B" w:rsidRPr="00E85C9B" w:rsidRDefault="00E85C9B" w:rsidP="00635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C9B" w:rsidRPr="00E85C9B" w:rsidRDefault="00E85C9B" w:rsidP="00635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C9B" w:rsidRPr="00E85C9B" w:rsidRDefault="00E85C9B" w:rsidP="00635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C9B">
        <w:rPr>
          <w:rFonts w:ascii="Times New Roman" w:hAnsi="Times New Roman" w:cs="Times New Roman"/>
          <w:sz w:val="24"/>
          <w:szCs w:val="24"/>
        </w:rPr>
        <w:t>WO.092.</w:t>
      </w:r>
      <w:r w:rsidR="00635EC8">
        <w:rPr>
          <w:rFonts w:ascii="Times New Roman" w:hAnsi="Times New Roman" w:cs="Times New Roman"/>
          <w:sz w:val="24"/>
          <w:szCs w:val="24"/>
        </w:rPr>
        <w:t>4</w:t>
      </w:r>
      <w:r w:rsidR="00EF61D1">
        <w:rPr>
          <w:rFonts w:ascii="Times New Roman" w:hAnsi="Times New Roman" w:cs="Times New Roman"/>
          <w:sz w:val="24"/>
          <w:szCs w:val="24"/>
        </w:rPr>
        <w:t>.2016</w:t>
      </w:r>
    </w:p>
    <w:p w:rsidR="00E85C9B" w:rsidRPr="00E85C9B" w:rsidRDefault="002A0410" w:rsidP="00635E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85C9B" w:rsidRPr="00E85C9B" w:rsidRDefault="00E85C9B" w:rsidP="00635EC8">
      <w:pPr>
        <w:spacing w:after="0" w:line="240" w:lineRule="auto"/>
        <w:ind w:left="4820"/>
        <w:rPr>
          <w:rFonts w:ascii="Times New Roman" w:hAnsi="Times New Roman" w:cs="Times New Roman"/>
          <w:b/>
          <w:sz w:val="24"/>
          <w:szCs w:val="24"/>
        </w:rPr>
      </w:pPr>
      <w:r w:rsidRPr="00E85C9B">
        <w:rPr>
          <w:rFonts w:ascii="Times New Roman" w:hAnsi="Times New Roman" w:cs="Times New Roman"/>
          <w:b/>
          <w:sz w:val="24"/>
          <w:szCs w:val="24"/>
        </w:rPr>
        <w:t>Pan</w:t>
      </w:r>
    </w:p>
    <w:p w:rsidR="00E85C9B" w:rsidRDefault="002B6B46" w:rsidP="00635EC8">
      <w:pPr>
        <w:spacing w:after="0" w:line="240" w:lineRule="auto"/>
        <w:ind w:left="48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bryg.</w:t>
      </w:r>
      <w:r w:rsidR="00E85C9B" w:rsidRPr="00E85C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3008">
        <w:rPr>
          <w:rFonts w:ascii="Times New Roman" w:hAnsi="Times New Roman" w:cs="Times New Roman"/>
          <w:b/>
          <w:sz w:val="24"/>
          <w:szCs w:val="24"/>
        </w:rPr>
        <w:t>Marek Gendek</w:t>
      </w:r>
    </w:p>
    <w:p w:rsidR="00E85C9B" w:rsidRPr="00E85C9B" w:rsidRDefault="00E85C9B" w:rsidP="00635EC8">
      <w:pPr>
        <w:spacing w:after="0" w:line="240" w:lineRule="auto"/>
        <w:ind w:left="4820"/>
        <w:rPr>
          <w:rFonts w:ascii="Times New Roman" w:hAnsi="Times New Roman" w:cs="Times New Roman"/>
          <w:b/>
          <w:sz w:val="24"/>
          <w:szCs w:val="24"/>
        </w:rPr>
      </w:pPr>
      <w:r w:rsidRPr="00E85C9B">
        <w:rPr>
          <w:rFonts w:ascii="Times New Roman" w:hAnsi="Times New Roman" w:cs="Times New Roman"/>
          <w:b/>
          <w:sz w:val="24"/>
          <w:szCs w:val="24"/>
        </w:rPr>
        <w:t xml:space="preserve">Komendant </w:t>
      </w:r>
      <w:r w:rsidR="00D83008">
        <w:rPr>
          <w:rFonts w:ascii="Times New Roman" w:hAnsi="Times New Roman" w:cs="Times New Roman"/>
          <w:b/>
          <w:sz w:val="24"/>
          <w:szCs w:val="24"/>
        </w:rPr>
        <w:t>Powiatowy</w:t>
      </w:r>
    </w:p>
    <w:p w:rsidR="00E85C9B" w:rsidRPr="00E85C9B" w:rsidRDefault="00E85C9B" w:rsidP="00635EC8">
      <w:pPr>
        <w:spacing w:after="0" w:line="240" w:lineRule="auto"/>
        <w:ind w:left="4820"/>
        <w:rPr>
          <w:rFonts w:ascii="Times New Roman" w:hAnsi="Times New Roman" w:cs="Times New Roman"/>
          <w:b/>
          <w:sz w:val="24"/>
          <w:szCs w:val="24"/>
        </w:rPr>
      </w:pPr>
      <w:r w:rsidRPr="00E85C9B">
        <w:rPr>
          <w:rFonts w:ascii="Times New Roman" w:hAnsi="Times New Roman" w:cs="Times New Roman"/>
          <w:b/>
          <w:sz w:val="24"/>
          <w:szCs w:val="24"/>
        </w:rPr>
        <w:t>Państwowej Straży Pożarnej</w:t>
      </w:r>
    </w:p>
    <w:p w:rsidR="00E85C9B" w:rsidRPr="00E85C9B" w:rsidRDefault="00D83008" w:rsidP="00635EC8">
      <w:pPr>
        <w:spacing w:after="0" w:line="240" w:lineRule="auto"/>
        <w:ind w:left="48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Policach</w:t>
      </w:r>
    </w:p>
    <w:p w:rsidR="00E85C9B" w:rsidRPr="00E85C9B" w:rsidRDefault="00E85C9B" w:rsidP="00635EC8">
      <w:pPr>
        <w:spacing w:after="0" w:line="240" w:lineRule="auto"/>
        <w:ind w:left="4820"/>
        <w:rPr>
          <w:rFonts w:ascii="Times New Roman" w:hAnsi="Times New Roman" w:cs="Times New Roman"/>
          <w:b/>
          <w:sz w:val="24"/>
          <w:szCs w:val="24"/>
        </w:rPr>
      </w:pPr>
    </w:p>
    <w:p w:rsidR="00E85C9B" w:rsidRPr="00E85C9B" w:rsidRDefault="00E85C9B" w:rsidP="00635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C9B" w:rsidRPr="00E85C9B" w:rsidRDefault="00505638" w:rsidP="00635E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="00E85C9B" w:rsidRPr="00E85C9B">
        <w:rPr>
          <w:rFonts w:ascii="Times New Roman" w:hAnsi="Times New Roman" w:cs="Times New Roman"/>
          <w:b/>
          <w:sz w:val="24"/>
          <w:szCs w:val="24"/>
        </w:rPr>
        <w:t>ystąpieni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E85C9B" w:rsidRPr="00E85C9B">
        <w:rPr>
          <w:rFonts w:ascii="Times New Roman" w:hAnsi="Times New Roman" w:cs="Times New Roman"/>
          <w:b/>
          <w:sz w:val="24"/>
          <w:szCs w:val="24"/>
        </w:rPr>
        <w:t xml:space="preserve"> pokontrolne</w:t>
      </w:r>
    </w:p>
    <w:p w:rsidR="00E85C9B" w:rsidRDefault="00E85C9B" w:rsidP="00635EC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35EC8" w:rsidRPr="00E85C9B" w:rsidRDefault="00635EC8" w:rsidP="00635EC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85C9B" w:rsidRPr="00E85C9B" w:rsidRDefault="00E85C9B" w:rsidP="00635E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5C9B">
        <w:rPr>
          <w:rFonts w:ascii="Times New Roman" w:hAnsi="Times New Roman" w:cs="Times New Roman"/>
          <w:bCs/>
          <w:sz w:val="24"/>
          <w:szCs w:val="24"/>
        </w:rPr>
        <w:t>Na podstawie art. 6 ustawy z dnia 15 lipca 2011 r. o kontroli w administracji rządowej</w:t>
      </w:r>
      <w:r w:rsidRPr="00E85C9B">
        <w:rPr>
          <w:rFonts w:ascii="Times New Roman" w:hAnsi="Times New Roman" w:cs="Times New Roman"/>
          <w:sz w:val="24"/>
          <w:szCs w:val="24"/>
        </w:rPr>
        <w:t xml:space="preserve"> (Dz. U. z 2011 r., nr 185, poz. 1092), zwanej dalej „ustawą”, zespół kontrolerów z Komendy Wojewódzkiej Państwowej Straży Pożarnej w Szczecinie przeprowadził kontrolę w trybie zwykłym w Komendzie </w:t>
      </w:r>
      <w:r w:rsidR="00523083">
        <w:rPr>
          <w:rFonts w:ascii="Times New Roman" w:hAnsi="Times New Roman" w:cs="Times New Roman"/>
          <w:sz w:val="24"/>
          <w:szCs w:val="24"/>
        </w:rPr>
        <w:t>Powiatowej</w:t>
      </w:r>
      <w:r w:rsidRPr="00E85C9B">
        <w:rPr>
          <w:rFonts w:ascii="Times New Roman" w:hAnsi="Times New Roman" w:cs="Times New Roman"/>
          <w:sz w:val="24"/>
          <w:szCs w:val="24"/>
        </w:rPr>
        <w:t xml:space="preserve"> </w:t>
      </w:r>
      <w:r w:rsidR="000F15AD">
        <w:rPr>
          <w:rFonts w:ascii="Times New Roman" w:hAnsi="Times New Roman" w:cs="Times New Roman"/>
          <w:sz w:val="24"/>
          <w:szCs w:val="24"/>
        </w:rPr>
        <w:t>PSP</w:t>
      </w:r>
      <w:r w:rsidRPr="00E85C9B">
        <w:rPr>
          <w:rFonts w:ascii="Times New Roman" w:hAnsi="Times New Roman" w:cs="Times New Roman"/>
          <w:sz w:val="24"/>
          <w:szCs w:val="24"/>
        </w:rPr>
        <w:t xml:space="preserve"> w </w:t>
      </w:r>
      <w:r w:rsidR="00523083">
        <w:rPr>
          <w:rFonts w:ascii="Times New Roman" w:hAnsi="Times New Roman" w:cs="Times New Roman"/>
          <w:sz w:val="24"/>
          <w:szCs w:val="24"/>
        </w:rPr>
        <w:t>Policach</w:t>
      </w:r>
      <w:r w:rsidRPr="00E85C9B">
        <w:rPr>
          <w:rFonts w:ascii="Times New Roman" w:eastAsia="Calibri" w:hAnsi="Times New Roman" w:cs="Times New Roman"/>
          <w:sz w:val="24"/>
          <w:szCs w:val="24"/>
        </w:rPr>
        <w:t xml:space="preserve"> przy ul. </w:t>
      </w:r>
      <w:proofErr w:type="spellStart"/>
      <w:r w:rsidR="00523083">
        <w:rPr>
          <w:rFonts w:ascii="Times New Roman" w:eastAsia="Calibri" w:hAnsi="Times New Roman" w:cs="Times New Roman"/>
          <w:sz w:val="24"/>
          <w:szCs w:val="24"/>
        </w:rPr>
        <w:t>Tanowskiej</w:t>
      </w:r>
      <w:proofErr w:type="spellEnd"/>
      <w:r w:rsidR="00523083">
        <w:rPr>
          <w:rFonts w:ascii="Times New Roman" w:eastAsia="Calibri" w:hAnsi="Times New Roman" w:cs="Times New Roman"/>
          <w:sz w:val="24"/>
          <w:szCs w:val="24"/>
        </w:rPr>
        <w:t xml:space="preserve"> 4a</w:t>
      </w:r>
      <w:r w:rsidRPr="00E85C9B">
        <w:rPr>
          <w:rFonts w:ascii="Times New Roman" w:hAnsi="Times New Roman" w:cs="Times New Roman"/>
          <w:sz w:val="24"/>
          <w:szCs w:val="24"/>
        </w:rPr>
        <w:t xml:space="preserve">, zgodnie </w:t>
      </w:r>
      <w:r w:rsidR="006A69D2">
        <w:rPr>
          <w:rFonts w:ascii="Times New Roman" w:hAnsi="Times New Roman" w:cs="Times New Roman"/>
          <w:sz w:val="24"/>
          <w:szCs w:val="24"/>
        </w:rPr>
        <w:br/>
      </w:r>
      <w:r w:rsidRPr="00E85C9B">
        <w:rPr>
          <w:rFonts w:ascii="Times New Roman" w:hAnsi="Times New Roman" w:cs="Times New Roman"/>
          <w:sz w:val="24"/>
          <w:szCs w:val="24"/>
        </w:rPr>
        <w:t xml:space="preserve">z rocznym planem kontroli zatwierdzonym przez Zachodniopomorskiego Komendanta Wojewódzkiego PSP </w:t>
      </w:r>
      <w:r w:rsidR="00635EC8" w:rsidRPr="00635EC8">
        <w:rPr>
          <w:rFonts w:ascii="Times New Roman" w:hAnsi="Times New Roman" w:cs="Times New Roman"/>
          <w:sz w:val="24"/>
          <w:szCs w:val="24"/>
        </w:rPr>
        <w:t>2</w:t>
      </w:r>
      <w:r w:rsidRPr="00635EC8">
        <w:rPr>
          <w:rFonts w:ascii="Times New Roman" w:hAnsi="Times New Roman" w:cs="Times New Roman"/>
          <w:sz w:val="24"/>
          <w:szCs w:val="24"/>
        </w:rPr>
        <w:t xml:space="preserve"> grudnia 201</w:t>
      </w:r>
      <w:r w:rsidR="00635EC8" w:rsidRPr="00635EC8">
        <w:rPr>
          <w:rFonts w:ascii="Times New Roman" w:hAnsi="Times New Roman" w:cs="Times New Roman"/>
          <w:sz w:val="24"/>
          <w:szCs w:val="24"/>
        </w:rPr>
        <w:t>5</w:t>
      </w:r>
      <w:r w:rsidRPr="00635EC8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E85C9B" w:rsidRPr="00E85C9B" w:rsidRDefault="00E85C9B" w:rsidP="00635E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080A" w:rsidRPr="00635EC8" w:rsidRDefault="00E85C9B" w:rsidP="00635EC8">
      <w:pPr>
        <w:pStyle w:val="Tekstpodstawowy"/>
        <w:spacing w:after="0"/>
        <w:jc w:val="both"/>
        <w:rPr>
          <w:b/>
        </w:rPr>
      </w:pPr>
      <w:r w:rsidRPr="00635EC8">
        <w:rPr>
          <w:b/>
        </w:rPr>
        <w:t>Kontrolę przeprowadzili:</w:t>
      </w:r>
    </w:p>
    <w:p w:rsidR="00255801" w:rsidRPr="00635EC8" w:rsidRDefault="00255801" w:rsidP="00635EC8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35EC8">
        <w:rPr>
          <w:rFonts w:ascii="Times New Roman" w:hAnsi="Times New Roman" w:cs="Times New Roman"/>
          <w:b/>
          <w:sz w:val="24"/>
          <w:szCs w:val="24"/>
        </w:rPr>
        <w:t>bryg. Ryszard Kunda</w:t>
      </w:r>
      <w:r w:rsidRPr="00635EC8">
        <w:rPr>
          <w:rFonts w:ascii="Times New Roman" w:hAnsi="Times New Roman" w:cs="Times New Roman"/>
          <w:sz w:val="24"/>
          <w:szCs w:val="24"/>
        </w:rPr>
        <w:t xml:space="preserve"> – kierownik zespołu kontrol</w:t>
      </w:r>
      <w:r w:rsidR="00E85C9B" w:rsidRPr="00635EC8">
        <w:rPr>
          <w:rFonts w:ascii="Times New Roman" w:hAnsi="Times New Roman" w:cs="Times New Roman"/>
          <w:sz w:val="24"/>
          <w:szCs w:val="24"/>
        </w:rPr>
        <w:t>erów</w:t>
      </w:r>
      <w:r w:rsidRPr="00635EC8">
        <w:rPr>
          <w:rFonts w:ascii="Times New Roman" w:hAnsi="Times New Roman" w:cs="Times New Roman"/>
          <w:sz w:val="24"/>
          <w:szCs w:val="24"/>
        </w:rPr>
        <w:t xml:space="preserve"> – kierownik Sekcji Informatyki i Łączności w Wydziale Kwatermistrzowskim w Komendzie Wojewódzkiej PSP </w:t>
      </w:r>
      <w:r w:rsidR="00E85C9B" w:rsidRPr="00635EC8">
        <w:rPr>
          <w:rFonts w:ascii="Times New Roman" w:hAnsi="Times New Roman" w:cs="Times New Roman"/>
          <w:sz w:val="24"/>
          <w:szCs w:val="24"/>
        </w:rPr>
        <w:br/>
      </w:r>
      <w:r w:rsidRPr="00635EC8">
        <w:rPr>
          <w:rFonts w:ascii="Times New Roman" w:hAnsi="Times New Roman" w:cs="Times New Roman"/>
          <w:sz w:val="24"/>
          <w:szCs w:val="24"/>
        </w:rPr>
        <w:t>w Szczecinie, działający na podstawie upoważ</w:t>
      </w:r>
      <w:r w:rsidR="00F44563" w:rsidRPr="00635EC8">
        <w:rPr>
          <w:rFonts w:ascii="Times New Roman" w:hAnsi="Times New Roman" w:cs="Times New Roman"/>
          <w:sz w:val="24"/>
          <w:szCs w:val="24"/>
        </w:rPr>
        <w:t>nienia do kontr</w:t>
      </w:r>
      <w:r w:rsidR="00BC0B32" w:rsidRPr="00635EC8">
        <w:rPr>
          <w:rFonts w:ascii="Times New Roman" w:hAnsi="Times New Roman" w:cs="Times New Roman"/>
          <w:sz w:val="24"/>
          <w:szCs w:val="24"/>
        </w:rPr>
        <w:t xml:space="preserve">oli nr </w:t>
      </w:r>
      <w:r w:rsidR="00A729FD" w:rsidRPr="00635EC8">
        <w:rPr>
          <w:rFonts w:ascii="Times New Roman" w:hAnsi="Times New Roman" w:cs="Times New Roman"/>
          <w:sz w:val="24"/>
          <w:szCs w:val="24"/>
        </w:rPr>
        <w:t>WO.092.</w:t>
      </w:r>
      <w:r w:rsidR="00635EC8" w:rsidRPr="00635EC8">
        <w:rPr>
          <w:rFonts w:ascii="Times New Roman" w:hAnsi="Times New Roman" w:cs="Times New Roman"/>
          <w:sz w:val="24"/>
          <w:szCs w:val="24"/>
        </w:rPr>
        <w:t>4</w:t>
      </w:r>
      <w:r w:rsidR="004145FE" w:rsidRPr="00635EC8">
        <w:rPr>
          <w:rFonts w:ascii="Times New Roman" w:hAnsi="Times New Roman" w:cs="Times New Roman"/>
          <w:sz w:val="24"/>
          <w:szCs w:val="24"/>
        </w:rPr>
        <w:t>.1.201</w:t>
      </w:r>
      <w:r w:rsidR="00635EC8" w:rsidRPr="00635EC8">
        <w:rPr>
          <w:rFonts w:ascii="Times New Roman" w:hAnsi="Times New Roman" w:cs="Times New Roman"/>
          <w:sz w:val="24"/>
          <w:szCs w:val="24"/>
        </w:rPr>
        <w:t>6</w:t>
      </w:r>
      <w:r w:rsidR="004145FE" w:rsidRPr="00635EC8">
        <w:rPr>
          <w:rFonts w:ascii="Times New Roman" w:hAnsi="Times New Roman" w:cs="Times New Roman"/>
          <w:sz w:val="24"/>
          <w:szCs w:val="24"/>
        </w:rPr>
        <w:t xml:space="preserve"> </w:t>
      </w:r>
      <w:r w:rsidR="00E85C9B" w:rsidRPr="00635EC8">
        <w:rPr>
          <w:rFonts w:ascii="Times New Roman" w:hAnsi="Times New Roman" w:cs="Times New Roman"/>
          <w:sz w:val="24"/>
          <w:szCs w:val="24"/>
        </w:rPr>
        <w:br/>
      </w:r>
      <w:r w:rsidR="00A729FD" w:rsidRPr="00635EC8">
        <w:rPr>
          <w:rFonts w:ascii="Times New Roman" w:hAnsi="Times New Roman" w:cs="Times New Roman"/>
          <w:sz w:val="24"/>
          <w:szCs w:val="24"/>
        </w:rPr>
        <w:t xml:space="preserve">z </w:t>
      </w:r>
      <w:r w:rsidR="00635EC8" w:rsidRPr="00635EC8">
        <w:rPr>
          <w:rFonts w:ascii="Times New Roman" w:hAnsi="Times New Roman" w:cs="Times New Roman"/>
          <w:sz w:val="24"/>
          <w:szCs w:val="24"/>
        </w:rPr>
        <w:t>20 kwietnia</w:t>
      </w:r>
      <w:r w:rsidR="004145FE" w:rsidRPr="00635EC8">
        <w:rPr>
          <w:rFonts w:ascii="Times New Roman" w:hAnsi="Times New Roman" w:cs="Times New Roman"/>
          <w:sz w:val="24"/>
          <w:szCs w:val="24"/>
        </w:rPr>
        <w:t xml:space="preserve"> 2015</w:t>
      </w:r>
      <w:r w:rsidRPr="00635EC8">
        <w:rPr>
          <w:rFonts w:ascii="Times New Roman" w:hAnsi="Times New Roman" w:cs="Times New Roman"/>
          <w:sz w:val="24"/>
          <w:szCs w:val="24"/>
        </w:rPr>
        <w:t xml:space="preserve"> r. podpisanego przez Zachodniopomorskiego Komendanta Wojewódzkiego PSP </w:t>
      </w:r>
      <w:r w:rsidR="00635EC8" w:rsidRPr="00635EC8">
        <w:rPr>
          <w:rFonts w:ascii="Times New Roman" w:hAnsi="Times New Roman" w:cs="Times New Roman"/>
          <w:sz w:val="24"/>
          <w:szCs w:val="24"/>
        </w:rPr>
        <w:t xml:space="preserve">z up. st. bryg. Mieczysława </w:t>
      </w:r>
      <w:proofErr w:type="spellStart"/>
      <w:r w:rsidR="00635EC8" w:rsidRPr="00635EC8">
        <w:rPr>
          <w:rFonts w:ascii="Times New Roman" w:hAnsi="Times New Roman" w:cs="Times New Roman"/>
          <w:sz w:val="24"/>
          <w:szCs w:val="24"/>
        </w:rPr>
        <w:t>Cierpickiego</w:t>
      </w:r>
      <w:proofErr w:type="spellEnd"/>
      <w:r w:rsidR="00583163" w:rsidRPr="00635EC8">
        <w:rPr>
          <w:rFonts w:ascii="Times New Roman" w:hAnsi="Times New Roman" w:cs="Times New Roman"/>
          <w:sz w:val="24"/>
          <w:szCs w:val="24"/>
        </w:rPr>
        <w:t>,</w:t>
      </w:r>
    </w:p>
    <w:p w:rsidR="00255801" w:rsidRPr="00635EC8" w:rsidRDefault="00584F15" w:rsidP="00635EC8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35EC8">
        <w:rPr>
          <w:rFonts w:ascii="Times New Roman" w:hAnsi="Times New Roman" w:cs="Times New Roman"/>
          <w:b/>
          <w:sz w:val="24"/>
          <w:szCs w:val="24"/>
        </w:rPr>
        <w:t>st. kpt. Piotr Sarad</w:t>
      </w:r>
      <w:r w:rsidR="00255801" w:rsidRPr="00635EC8">
        <w:rPr>
          <w:rFonts w:ascii="Times New Roman" w:hAnsi="Times New Roman" w:cs="Times New Roman"/>
          <w:sz w:val="24"/>
          <w:szCs w:val="24"/>
        </w:rPr>
        <w:t xml:space="preserve"> – </w:t>
      </w:r>
      <w:r w:rsidR="00A729FD" w:rsidRPr="00635EC8">
        <w:rPr>
          <w:rFonts w:ascii="Times New Roman" w:hAnsi="Times New Roman" w:cs="Times New Roman"/>
          <w:sz w:val="24"/>
          <w:szCs w:val="24"/>
        </w:rPr>
        <w:t xml:space="preserve">st. </w:t>
      </w:r>
      <w:r w:rsidR="00255801" w:rsidRPr="00635EC8">
        <w:rPr>
          <w:rFonts w:ascii="Times New Roman" w:hAnsi="Times New Roman" w:cs="Times New Roman"/>
          <w:sz w:val="24"/>
          <w:szCs w:val="24"/>
        </w:rPr>
        <w:t xml:space="preserve">specjalista Sekcji Informatyki i Łączności w Wydziale Kwatermistrzowskim w Komendzie Wojewódzkiej PSP w Szczecinie, działający </w:t>
      </w:r>
      <w:r w:rsidR="00E85C9B" w:rsidRPr="00635EC8">
        <w:rPr>
          <w:rFonts w:ascii="Times New Roman" w:hAnsi="Times New Roman" w:cs="Times New Roman"/>
          <w:sz w:val="24"/>
          <w:szCs w:val="24"/>
        </w:rPr>
        <w:br/>
      </w:r>
      <w:r w:rsidR="00255801" w:rsidRPr="00635EC8">
        <w:rPr>
          <w:rFonts w:ascii="Times New Roman" w:hAnsi="Times New Roman" w:cs="Times New Roman"/>
          <w:sz w:val="24"/>
          <w:szCs w:val="24"/>
        </w:rPr>
        <w:t>na podstawie upowa</w:t>
      </w:r>
      <w:r w:rsidR="00BC0B32" w:rsidRPr="00635EC8">
        <w:rPr>
          <w:rFonts w:ascii="Times New Roman" w:hAnsi="Times New Roman" w:cs="Times New Roman"/>
          <w:sz w:val="24"/>
          <w:szCs w:val="24"/>
        </w:rPr>
        <w:t xml:space="preserve">żnienie do kontroli nr </w:t>
      </w:r>
      <w:r w:rsidR="00A729FD" w:rsidRPr="00635EC8">
        <w:rPr>
          <w:rFonts w:ascii="Times New Roman" w:hAnsi="Times New Roman" w:cs="Times New Roman"/>
          <w:sz w:val="24"/>
          <w:szCs w:val="24"/>
        </w:rPr>
        <w:t>WO.092.</w:t>
      </w:r>
      <w:r w:rsidR="00635EC8">
        <w:rPr>
          <w:rFonts w:ascii="Times New Roman" w:hAnsi="Times New Roman" w:cs="Times New Roman"/>
          <w:sz w:val="24"/>
          <w:szCs w:val="24"/>
        </w:rPr>
        <w:t>4</w:t>
      </w:r>
      <w:r w:rsidR="00255801" w:rsidRPr="00635EC8">
        <w:rPr>
          <w:rFonts w:ascii="Times New Roman" w:hAnsi="Times New Roman" w:cs="Times New Roman"/>
          <w:sz w:val="24"/>
          <w:szCs w:val="24"/>
        </w:rPr>
        <w:t>.2</w:t>
      </w:r>
      <w:r w:rsidR="004145FE" w:rsidRPr="00635EC8">
        <w:rPr>
          <w:rFonts w:ascii="Times New Roman" w:hAnsi="Times New Roman" w:cs="Times New Roman"/>
          <w:sz w:val="24"/>
          <w:szCs w:val="24"/>
        </w:rPr>
        <w:t>.201</w:t>
      </w:r>
      <w:r w:rsidR="007D76F9">
        <w:rPr>
          <w:rFonts w:ascii="Times New Roman" w:hAnsi="Times New Roman" w:cs="Times New Roman"/>
          <w:sz w:val="24"/>
          <w:szCs w:val="24"/>
        </w:rPr>
        <w:t>6</w:t>
      </w:r>
      <w:r w:rsidR="00BC0B32" w:rsidRPr="00635EC8">
        <w:rPr>
          <w:rFonts w:ascii="Times New Roman" w:hAnsi="Times New Roman" w:cs="Times New Roman"/>
          <w:sz w:val="24"/>
          <w:szCs w:val="24"/>
        </w:rPr>
        <w:t xml:space="preserve"> z </w:t>
      </w:r>
      <w:r w:rsidR="00635EC8">
        <w:rPr>
          <w:rFonts w:ascii="Times New Roman" w:hAnsi="Times New Roman" w:cs="Times New Roman"/>
          <w:sz w:val="24"/>
          <w:szCs w:val="24"/>
        </w:rPr>
        <w:t>20 kwietnia</w:t>
      </w:r>
      <w:r w:rsidR="004145FE" w:rsidRPr="00635EC8">
        <w:rPr>
          <w:rFonts w:ascii="Times New Roman" w:hAnsi="Times New Roman" w:cs="Times New Roman"/>
          <w:sz w:val="24"/>
          <w:szCs w:val="24"/>
        </w:rPr>
        <w:t xml:space="preserve"> 201</w:t>
      </w:r>
      <w:r w:rsidR="00635EC8">
        <w:rPr>
          <w:rFonts w:ascii="Times New Roman" w:hAnsi="Times New Roman" w:cs="Times New Roman"/>
          <w:sz w:val="24"/>
          <w:szCs w:val="24"/>
        </w:rPr>
        <w:t>6</w:t>
      </w:r>
      <w:r w:rsidR="00255801" w:rsidRPr="00635EC8">
        <w:rPr>
          <w:rFonts w:ascii="Times New Roman" w:hAnsi="Times New Roman" w:cs="Times New Roman"/>
          <w:sz w:val="24"/>
          <w:szCs w:val="24"/>
        </w:rPr>
        <w:t xml:space="preserve"> r. podpisanego przez Zachodniopomorskiego Komendanta Wojewódzkiego PSP </w:t>
      </w:r>
      <w:r w:rsidR="00635EC8">
        <w:rPr>
          <w:rFonts w:ascii="Times New Roman" w:hAnsi="Times New Roman" w:cs="Times New Roman"/>
          <w:sz w:val="24"/>
          <w:szCs w:val="24"/>
        </w:rPr>
        <w:br/>
      </w:r>
      <w:r w:rsidR="00635EC8" w:rsidRPr="00635EC8">
        <w:rPr>
          <w:rFonts w:ascii="Times New Roman" w:hAnsi="Times New Roman" w:cs="Times New Roman"/>
          <w:sz w:val="24"/>
          <w:szCs w:val="24"/>
        </w:rPr>
        <w:t xml:space="preserve">z up. st. bryg. Mieczysława </w:t>
      </w:r>
      <w:proofErr w:type="spellStart"/>
      <w:r w:rsidR="00635EC8" w:rsidRPr="00635EC8">
        <w:rPr>
          <w:rFonts w:ascii="Times New Roman" w:hAnsi="Times New Roman" w:cs="Times New Roman"/>
          <w:sz w:val="24"/>
          <w:szCs w:val="24"/>
        </w:rPr>
        <w:t>Cierpickiego</w:t>
      </w:r>
      <w:proofErr w:type="spellEnd"/>
      <w:r w:rsidR="00BC0B32" w:rsidRPr="00635EC8">
        <w:rPr>
          <w:rFonts w:ascii="Times New Roman" w:hAnsi="Times New Roman" w:cs="Times New Roman"/>
          <w:sz w:val="24"/>
          <w:szCs w:val="24"/>
        </w:rPr>
        <w:t>.</w:t>
      </w:r>
    </w:p>
    <w:p w:rsidR="008619A1" w:rsidRPr="00635EC8" w:rsidRDefault="008619A1" w:rsidP="00635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801" w:rsidRPr="00635EC8" w:rsidRDefault="00255801" w:rsidP="00635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EC8">
        <w:rPr>
          <w:rFonts w:ascii="Times New Roman" w:hAnsi="Times New Roman" w:cs="Times New Roman"/>
          <w:b/>
          <w:sz w:val="24"/>
          <w:szCs w:val="24"/>
        </w:rPr>
        <w:t>Kont</w:t>
      </w:r>
      <w:r w:rsidR="001C6D47" w:rsidRPr="00635EC8">
        <w:rPr>
          <w:rFonts w:ascii="Times New Roman" w:hAnsi="Times New Roman" w:cs="Times New Roman"/>
          <w:b/>
          <w:sz w:val="24"/>
          <w:szCs w:val="24"/>
        </w:rPr>
        <w:t>rolę przeprowadzono w dniu</w:t>
      </w:r>
      <w:r w:rsidR="00F44563" w:rsidRPr="00635EC8">
        <w:rPr>
          <w:rFonts w:ascii="Times New Roman" w:hAnsi="Times New Roman" w:cs="Times New Roman"/>
          <w:sz w:val="24"/>
          <w:szCs w:val="24"/>
        </w:rPr>
        <w:t xml:space="preserve">: </w:t>
      </w:r>
      <w:r w:rsidR="0030010C" w:rsidRPr="00635EC8">
        <w:rPr>
          <w:rFonts w:ascii="Times New Roman" w:hAnsi="Times New Roman" w:cs="Times New Roman"/>
          <w:sz w:val="24"/>
          <w:szCs w:val="24"/>
        </w:rPr>
        <w:t>21</w:t>
      </w:r>
      <w:r w:rsidR="001C6D47" w:rsidRPr="00635EC8">
        <w:rPr>
          <w:rFonts w:ascii="Times New Roman" w:hAnsi="Times New Roman" w:cs="Times New Roman"/>
          <w:sz w:val="24"/>
          <w:szCs w:val="24"/>
        </w:rPr>
        <w:t xml:space="preserve"> </w:t>
      </w:r>
      <w:r w:rsidR="0030010C" w:rsidRPr="00635EC8">
        <w:rPr>
          <w:rFonts w:ascii="Times New Roman" w:hAnsi="Times New Roman" w:cs="Times New Roman"/>
          <w:sz w:val="24"/>
          <w:szCs w:val="24"/>
        </w:rPr>
        <w:t>kwietnia 2016</w:t>
      </w:r>
      <w:r w:rsidRPr="00635EC8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8619A1" w:rsidRPr="00635EC8" w:rsidRDefault="008619A1" w:rsidP="00635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313" w:rsidRPr="00AA553E" w:rsidRDefault="00255801" w:rsidP="00635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EC8">
        <w:rPr>
          <w:rFonts w:ascii="Times New Roman" w:hAnsi="Times New Roman" w:cs="Times New Roman"/>
          <w:b/>
          <w:sz w:val="24"/>
          <w:szCs w:val="24"/>
        </w:rPr>
        <w:t>Przedmiotowy zakres kontroli:</w:t>
      </w:r>
      <w:r w:rsidRPr="00635EC8">
        <w:rPr>
          <w:rFonts w:ascii="Times New Roman" w:hAnsi="Times New Roman" w:cs="Times New Roman"/>
          <w:sz w:val="24"/>
          <w:szCs w:val="24"/>
        </w:rPr>
        <w:t xml:space="preserve"> </w:t>
      </w:r>
      <w:r w:rsidR="00AA553E" w:rsidRPr="00AA553E">
        <w:rPr>
          <w:rFonts w:ascii="Times New Roman" w:hAnsi="Times New Roman" w:cs="Times New Roman"/>
          <w:sz w:val="24"/>
          <w:szCs w:val="24"/>
        </w:rPr>
        <w:t xml:space="preserve">Prawidłowość realizacji obowiązków wynikających </w:t>
      </w:r>
      <w:r w:rsidR="00AA553E">
        <w:rPr>
          <w:rFonts w:ascii="Times New Roman" w:hAnsi="Times New Roman" w:cs="Times New Roman"/>
          <w:sz w:val="24"/>
          <w:szCs w:val="24"/>
        </w:rPr>
        <w:br/>
      </w:r>
      <w:r w:rsidR="00AA553E" w:rsidRPr="00AA553E">
        <w:rPr>
          <w:rFonts w:ascii="Times New Roman" w:hAnsi="Times New Roman" w:cs="Times New Roman"/>
          <w:sz w:val="24"/>
          <w:szCs w:val="24"/>
        </w:rPr>
        <w:t>z dyspozycji zawartych w „Instrukcji w sprawie organizacji łączności w sieciach radiowych UKF w Państwowej Straży Pożarnej” stanowiącej załącznik do rozkazu nr 4 Komendanta Głównego PSP z dnia 9 czerwca 2009 r. oraz „Zasadach organizacji łączności alarmowania, powiadamiania, dysponowania oraz współdziałania na potrzeby działań ratowniczych”. Spełnienie wymagań wynikających z przepisów dotyczących bezpieczeństwa systemów teleinformatycznych w jednostce kontrolowanej.</w:t>
      </w:r>
    </w:p>
    <w:p w:rsidR="00D65313" w:rsidRPr="00E85C9B" w:rsidRDefault="00D65313" w:rsidP="00635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C9B">
        <w:rPr>
          <w:rFonts w:ascii="Times New Roman" w:hAnsi="Times New Roman" w:cs="Times New Roman"/>
          <w:b/>
          <w:sz w:val="24"/>
          <w:szCs w:val="24"/>
        </w:rPr>
        <w:t>Okres obj</w:t>
      </w:r>
      <w:r w:rsidR="00AD590D" w:rsidRPr="00E85C9B">
        <w:rPr>
          <w:rFonts w:ascii="Times New Roman" w:hAnsi="Times New Roman" w:cs="Times New Roman"/>
          <w:b/>
          <w:sz w:val="24"/>
          <w:szCs w:val="24"/>
        </w:rPr>
        <w:t>ęty kontrolą</w:t>
      </w:r>
      <w:r w:rsidR="00AD590D" w:rsidRPr="00635EC8">
        <w:rPr>
          <w:rFonts w:ascii="Times New Roman" w:hAnsi="Times New Roman" w:cs="Times New Roman"/>
          <w:b/>
          <w:sz w:val="24"/>
          <w:szCs w:val="24"/>
        </w:rPr>
        <w:t>:</w:t>
      </w:r>
      <w:r w:rsidR="00AD590D" w:rsidRPr="00635EC8">
        <w:rPr>
          <w:rFonts w:ascii="Times New Roman" w:hAnsi="Times New Roman" w:cs="Times New Roman"/>
          <w:sz w:val="24"/>
          <w:szCs w:val="24"/>
        </w:rPr>
        <w:t xml:space="preserve"> od 1 stycznia </w:t>
      </w:r>
      <w:r w:rsidR="00F137D2" w:rsidRPr="00635EC8">
        <w:rPr>
          <w:rFonts w:ascii="Times New Roman" w:hAnsi="Times New Roman" w:cs="Times New Roman"/>
          <w:sz w:val="24"/>
          <w:szCs w:val="24"/>
        </w:rPr>
        <w:t xml:space="preserve">do </w:t>
      </w:r>
      <w:r w:rsidR="00D5785B" w:rsidRPr="00635EC8">
        <w:rPr>
          <w:rFonts w:ascii="Times New Roman" w:hAnsi="Times New Roman" w:cs="Times New Roman"/>
          <w:sz w:val="24"/>
          <w:szCs w:val="24"/>
        </w:rPr>
        <w:t>2</w:t>
      </w:r>
      <w:r w:rsidR="00635EC8" w:rsidRPr="00635EC8">
        <w:rPr>
          <w:rFonts w:ascii="Times New Roman" w:hAnsi="Times New Roman" w:cs="Times New Roman"/>
          <w:sz w:val="24"/>
          <w:szCs w:val="24"/>
        </w:rPr>
        <w:t>0</w:t>
      </w:r>
      <w:r w:rsidR="00E85C9B" w:rsidRPr="00635EC8">
        <w:rPr>
          <w:rFonts w:ascii="Times New Roman" w:hAnsi="Times New Roman" w:cs="Times New Roman"/>
          <w:sz w:val="24"/>
          <w:szCs w:val="24"/>
        </w:rPr>
        <w:t xml:space="preserve"> </w:t>
      </w:r>
      <w:r w:rsidR="00D5785B" w:rsidRPr="00635EC8">
        <w:rPr>
          <w:rFonts w:ascii="Times New Roman" w:hAnsi="Times New Roman" w:cs="Times New Roman"/>
          <w:sz w:val="24"/>
          <w:szCs w:val="24"/>
        </w:rPr>
        <w:t>kwietnia 2016</w:t>
      </w:r>
      <w:r w:rsidR="00E85C9B" w:rsidRPr="00635EC8">
        <w:rPr>
          <w:rFonts w:ascii="Times New Roman" w:hAnsi="Times New Roman" w:cs="Times New Roman"/>
          <w:sz w:val="24"/>
          <w:szCs w:val="24"/>
        </w:rPr>
        <w:t xml:space="preserve"> r</w:t>
      </w:r>
      <w:r w:rsidR="00F137D2" w:rsidRPr="00635EC8">
        <w:rPr>
          <w:rFonts w:ascii="Times New Roman" w:hAnsi="Times New Roman" w:cs="Times New Roman"/>
          <w:sz w:val="24"/>
          <w:szCs w:val="24"/>
        </w:rPr>
        <w:t>.</w:t>
      </w:r>
    </w:p>
    <w:p w:rsidR="00D65313" w:rsidRPr="00E85C9B" w:rsidRDefault="00D65313" w:rsidP="00635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313" w:rsidRPr="00E85C9B" w:rsidRDefault="00D65313" w:rsidP="00635E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5C9B">
        <w:rPr>
          <w:rFonts w:ascii="Times New Roman" w:hAnsi="Times New Roman" w:cs="Times New Roman"/>
          <w:b/>
          <w:sz w:val="24"/>
          <w:szCs w:val="24"/>
        </w:rPr>
        <w:t>W toku kontroli ustalono co następuje:</w:t>
      </w:r>
    </w:p>
    <w:p w:rsidR="00D65313" w:rsidRPr="00E85C9B" w:rsidRDefault="00634CE4" w:rsidP="00635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C9B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D65313" w:rsidRPr="00E85C9B">
        <w:rPr>
          <w:rFonts w:ascii="Times New Roman" w:hAnsi="Times New Roman" w:cs="Times New Roman"/>
          <w:b/>
          <w:sz w:val="24"/>
          <w:szCs w:val="24"/>
        </w:rPr>
        <w:t xml:space="preserve">Podsumowanie i ocena działalności Komendanta </w:t>
      </w:r>
      <w:r w:rsidR="00D5785B">
        <w:rPr>
          <w:rFonts w:ascii="Times New Roman" w:hAnsi="Times New Roman" w:cs="Times New Roman"/>
          <w:b/>
          <w:sz w:val="24"/>
          <w:szCs w:val="24"/>
        </w:rPr>
        <w:t>Powiatowego</w:t>
      </w:r>
      <w:r w:rsidR="00D65313" w:rsidRPr="00E85C9B">
        <w:rPr>
          <w:rFonts w:ascii="Times New Roman" w:hAnsi="Times New Roman" w:cs="Times New Roman"/>
          <w:b/>
          <w:sz w:val="24"/>
          <w:szCs w:val="24"/>
        </w:rPr>
        <w:t xml:space="preserve"> PSP w </w:t>
      </w:r>
      <w:r w:rsidR="00D5785B">
        <w:rPr>
          <w:rFonts w:ascii="Times New Roman" w:hAnsi="Times New Roman" w:cs="Times New Roman"/>
          <w:b/>
          <w:sz w:val="24"/>
          <w:szCs w:val="24"/>
        </w:rPr>
        <w:t>Policach</w:t>
      </w:r>
      <w:r w:rsidR="00D65313" w:rsidRPr="00E85C9B">
        <w:rPr>
          <w:rFonts w:ascii="Times New Roman" w:hAnsi="Times New Roman" w:cs="Times New Roman"/>
          <w:sz w:val="24"/>
          <w:szCs w:val="24"/>
        </w:rPr>
        <w:t>.</w:t>
      </w:r>
    </w:p>
    <w:p w:rsidR="00164126" w:rsidRPr="00E85C9B" w:rsidRDefault="00623DB9" w:rsidP="00635EC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5C9B">
        <w:rPr>
          <w:rFonts w:ascii="Times New Roman" w:hAnsi="Times New Roman" w:cs="Times New Roman"/>
          <w:b/>
          <w:sz w:val="24"/>
          <w:szCs w:val="24"/>
        </w:rPr>
        <w:t>Kontrola wypełnienia norm wyposażenia w sprzęt łączności.</w:t>
      </w:r>
    </w:p>
    <w:p w:rsidR="00A729FD" w:rsidRDefault="00E85C9B" w:rsidP="00635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D6CC9" w:rsidRPr="00E85C9B">
        <w:rPr>
          <w:rFonts w:ascii="Times New Roman" w:hAnsi="Times New Roman" w:cs="Times New Roman"/>
          <w:sz w:val="24"/>
          <w:szCs w:val="24"/>
        </w:rPr>
        <w:t xml:space="preserve">Normatyw wyposażenia jednostek organizacyjnych Państwowej Straży Pożarnej </w:t>
      </w:r>
      <w:r w:rsidR="005D6CC9" w:rsidRPr="00E85C9B">
        <w:rPr>
          <w:rFonts w:ascii="Times New Roman" w:hAnsi="Times New Roman" w:cs="Times New Roman"/>
          <w:sz w:val="24"/>
          <w:szCs w:val="24"/>
        </w:rPr>
        <w:br/>
        <w:t xml:space="preserve">w sprzęt łączności radiowej określony został w „Instrukcji w sprawie organizacji łączności </w:t>
      </w:r>
      <w:r w:rsidR="005D6CC9" w:rsidRPr="00E85C9B">
        <w:rPr>
          <w:rFonts w:ascii="Times New Roman" w:hAnsi="Times New Roman" w:cs="Times New Roman"/>
          <w:sz w:val="24"/>
          <w:szCs w:val="24"/>
        </w:rPr>
        <w:br/>
        <w:t xml:space="preserve">w sieciach UKF Państwowej Straży Pożarnej” będący załącznikiem do Rozkazu nr 4 </w:t>
      </w:r>
      <w:r w:rsidR="00652821">
        <w:rPr>
          <w:rFonts w:ascii="Times New Roman" w:hAnsi="Times New Roman" w:cs="Times New Roman"/>
          <w:sz w:val="24"/>
          <w:szCs w:val="24"/>
        </w:rPr>
        <w:t xml:space="preserve">Komendanta Głównego PSP z dnia </w:t>
      </w:r>
      <w:r w:rsidR="005D6CC9" w:rsidRPr="00E85C9B">
        <w:rPr>
          <w:rFonts w:ascii="Times New Roman" w:hAnsi="Times New Roman" w:cs="Times New Roman"/>
          <w:sz w:val="24"/>
          <w:szCs w:val="24"/>
        </w:rPr>
        <w:t>9 czerwca 2009 r.</w:t>
      </w:r>
    </w:p>
    <w:p w:rsidR="00A729FD" w:rsidRDefault="00635EC8" w:rsidP="00635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B6F66">
        <w:rPr>
          <w:rFonts w:ascii="Times New Roman" w:hAnsi="Times New Roman" w:cs="Times New Roman"/>
          <w:sz w:val="24"/>
          <w:szCs w:val="24"/>
        </w:rPr>
        <w:t>Komenda posiada 4 radiotelefony stacjonarne:</w:t>
      </w:r>
    </w:p>
    <w:p w:rsidR="00DB6F66" w:rsidRDefault="00DB6F66" w:rsidP="00635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Radiotelefon Motorola MTR 2000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szt. 1</w:t>
      </w:r>
    </w:p>
    <w:p w:rsidR="00DB6F66" w:rsidRDefault="00D5785B" w:rsidP="00635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Radiotelefon Motorola GM 360</w:t>
      </w:r>
      <w:r w:rsidR="00DB6F66">
        <w:rPr>
          <w:rFonts w:ascii="Times New Roman" w:hAnsi="Times New Roman" w:cs="Times New Roman"/>
          <w:sz w:val="24"/>
          <w:szCs w:val="24"/>
        </w:rPr>
        <w:t xml:space="preserve"> </w:t>
      </w:r>
      <w:r w:rsidR="00DB6F66">
        <w:rPr>
          <w:rFonts w:ascii="Times New Roman" w:hAnsi="Times New Roman" w:cs="Times New Roman"/>
          <w:sz w:val="24"/>
          <w:szCs w:val="24"/>
        </w:rPr>
        <w:tab/>
      </w:r>
      <w:r w:rsidR="00DB6F66">
        <w:rPr>
          <w:rFonts w:ascii="Times New Roman" w:hAnsi="Times New Roman" w:cs="Times New Roman"/>
          <w:sz w:val="24"/>
          <w:szCs w:val="24"/>
        </w:rPr>
        <w:tab/>
      </w:r>
      <w:r w:rsidR="00DB6F66">
        <w:rPr>
          <w:rFonts w:ascii="Times New Roman" w:hAnsi="Times New Roman" w:cs="Times New Roman"/>
          <w:sz w:val="24"/>
          <w:szCs w:val="24"/>
        </w:rPr>
        <w:tab/>
        <w:t>szt. 1</w:t>
      </w:r>
    </w:p>
    <w:p w:rsidR="00DB6F66" w:rsidRDefault="00DB6F66" w:rsidP="00635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Radiotelefon </w:t>
      </w:r>
      <w:proofErr w:type="spellStart"/>
      <w:r>
        <w:rPr>
          <w:rFonts w:ascii="Times New Roman" w:hAnsi="Times New Roman" w:cs="Times New Roman"/>
          <w:sz w:val="24"/>
          <w:szCs w:val="24"/>
        </w:rPr>
        <w:t>Radmor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30007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szt. 1</w:t>
      </w:r>
    </w:p>
    <w:p w:rsidR="00DB6F66" w:rsidRDefault="00D5785B" w:rsidP="00635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Radiotelefon Motorola GM 360</w:t>
      </w:r>
      <w:r w:rsidR="00DB6F66">
        <w:rPr>
          <w:rFonts w:ascii="Times New Roman" w:hAnsi="Times New Roman" w:cs="Times New Roman"/>
          <w:sz w:val="24"/>
          <w:szCs w:val="24"/>
        </w:rPr>
        <w:t xml:space="preserve"> </w:t>
      </w:r>
      <w:r w:rsidR="00F9248F">
        <w:rPr>
          <w:rFonts w:ascii="Times New Roman" w:hAnsi="Times New Roman" w:cs="Times New Roman"/>
          <w:sz w:val="24"/>
          <w:szCs w:val="24"/>
        </w:rPr>
        <w:t>(DSP-15)</w:t>
      </w:r>
      <w:r w:rsidR="00DB6F66">
        <w:rPr>
          <w:rFonts w:ascii="Times New Roman" w:hAnsi="Times New Roman" w:cs="Times New Roman"/>
          <w:sz w:val="24"/>
          <w:szCs w:val="24"/>
        </w:rPr>
        <w:tab/>
      </w:r>
      <w:r w:rsidR="00DB6F66">
        <w:rPr>
          <w:rFonts w:ascii="Times New Roman" w:hAnsi="Times New Roman" w:cs="Times New Roman"/>
          <w:sz w:val="24"/>
          <w:szCs w:val="24"/>
        </w:rPr>
        <w:tab/>
        <w:t>szt. 1</w:t>
      </w:r>
    </w:p>
    <w:p w:rsidR="00635EC8" w:rsidRDefault="00635EC8" w:rsidP="00635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B6F66" w:rsidRPr="00E85C9B">
        <w:rPr>
          <w:rFonts w:ascii="Times New Roman" w:hAnsi="Times New Roman" w:cs="Times New Roman"/>
          <w:sz w:val="24"/>
          <w:szCs w:val="24"/>
        </w:rPr>
        <w:t>Wszystkie skontrolowane pojazdy pożarnicze posiadały radiotelefony z przyznanym kryptonimem radiowym.</w:t>
      </w:r>
    </w:p>
    <w:p w:rsidR="00DB6F66" w:rsidRDefault="00635EC8" w:rsidP="00635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B6F66">
        <w:rPr>
          <w:rFonts w:ascii="Times New Roman" w:hAnsi="Times New Roman" w:cs="Times New Roman"/>
          <w:sz w:val="24"/>
          <w:szCs w:val="24"/>
        </w:rPr>
        <w:t>Na stan</w:t>
      </w:r>
      <w:r w:rsidR="00D5785B">
        <w:rPr>
          <w:rFonts w:ascii="Times New Roman" w:hAnsi="Times New Roman" w:cs="Times New Roman"/>
          <w:sz w:val="24"/>
          <w:szCs w:val="24"/>
        </w:rPr>
        <w:t>ie komendy znajduje</w:t>
      </w:r>
      <w:r w:rsidR="00DB6F66">
        <w:rPr>
          <w:rFonts w:ascii="Times New Roman" w:hAnsi="Times New Roman" w:cs="Times New Roman"/>
          <w:sz w:val="24"/>
          <w:szCs w:val="24"/>
        </w:rPr>
        <w:t xml:space="preserve"> się </w:t>
      </w:r>
      <w:r w:rsidR="00D5785B">
        <w:rPr>
          <w:rFonts w:ascii="Times New Roman" w:hAnsi="Times New Roman" w:cs="Times New Roman"/>
          <w:sz w:val="24"/>
          <w:szCs w:val="24"/>
        </w:rPr>
        <w:t>29 radiotelefonów przenośnych</w:t>
      </w:r>
      <w:r w:rsidR="00847CA9">
        <w:rPr>
          <w:rFonts w:ascii="Times New Roman" w:hAnsi="Times New Roman" w:cs="Times New Roman"/>
          <w:sz w:val="24"/>
          <w:szCs w:val="24"/>
        </w:rPr>
        <w:t>:</w:t>
      </w:r>
    </w:p>
    <w:p w:rsidR="00847CA9" w:rsidRDefault="00847CA9" w:rsidP="00635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Radiotelefon Motorola </w:t>
      </w:r>
      <w:r w:rsidR="00D5785B">
        <w:rPr>
          <w:rFonts w:ascii="Times New Roman" w:hAnsi="Times New Roman" w:cs="Times New Roman"/>
          <w:sz w:val="24"/>
          <w:szCs w:val="24"/>
        </w:rPr>
        <w:t xml:space="preserve">GP 380 </w:t>
      </w:r>
      <w:r w:rsidR="00D5785B">
        <w:rPr>
          <w:rFonts w:ascii="Times New Roman" w:hAnsi="Times New Roman" w:cs="Times New Roman"/>
          <w:sz w:val="24"/>
          <w:szCs w:val="24"/>
        </w:rPr>
        <w:tab/>
      </w:r>
      <w:r w:rsidR="00D5785B">
        <w:rPr>
          <w:rFonts w:ascii="Times New Roman" w:hAnsi="Times New Roman" w:cs="Times New Roman"/>
          <w:sz w:val="24"/>
          <w:szCs w:val="24"/>
        </w:rPr>
        <w:tab/>
      </w:r>
      <w:r w:rsidR="00D5785B">
        <w:rPr>
          <w:rFonts w:ascii="Times New Roman" w:hAnsi="Times New Roman" w:cs="Times New Roman"/>
          <w:sz w:val="24"/>
          <w:szCs w:val="24"/>
        </w:rPr>
        <w:tab/>
        <w:t>szt. 2</w:t>
      </w:r>
    </w:p>
    <w:p w:rsidR="00847CA9" w:rsidRDefault="00847CA9" w:rsidP="00635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Radiote</w:t>
      </w:r>
      <w:r w:rsidR="00D5785B">
        <w:rPr>
          <w:rFonts w:ascii="Times New Roman" w:hAnsi="Times New Roman" w:cs="Times New Roman"/>
          <w:sz w:val="24"/>
          <w:szCs w:val="24"/>
        </w:rPr>
        <w:t xml:space="preserve">lefon Motorola GP 360 </w:t>
      </w:r>
      <w:r w:rsidR="00D5785B">
        <w:rPr>
          <w:rFonts w:ascii="Times New Roman" w:hAnsi="Times New Roman" w:cs="Times New Roman"/>
          <w:sz w:val="24"/>
          <w:szCs w:val="24"/>
        </w:rPr>
        <w:tab/>
      </w:r>
      <w:r w:rsidR="00D5785B">
        <w:rPr>
          <w:rFonts w:ascii="Times New Roman" w:hAnsi="Times New Roman" w:cs="Times New Roman"/>
          <w:sz w:val="24"/>
          <w:szCs w:val="24"/>
        </w:rPr>
        <w:tab/>
      </w:r>
      <w:r w:rsidR="00D5785B">
        <w:rPr>
          <w:rFonts w:ascii="Times New Roman" w:hAnsi="Times New Roman" w:cs="Times New Roman"/>
          <w:sz w:val="24"/>
          <w:szCs w:val="24"/>
        </w:rPr>
        <w:tab/>
        <w:t>szt. 13</w:t>
      </w:r>
    </w:p>
    <w:p w:rsidR="00847CA9" w:rsidRDefault="00847CA9" w:rsidP="00635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Radio</w:t>
      </w:r>
      <w:r w:rsidR="00D5785B">
        <w:rPr>
          <w:rFonts w:ascii="Times New Roman" w:hAnsi="Times New Roman" w:cs="Times New Roman"/>
          <w:sz w:val="24"/>
          <w:szCs w:val="24"/>
        </w:rPr>
        <w:t>telefon Motorola GP 340</w:t>
      </w:r>
      <w:r w:rsidR="00D5785B">
        <w:rPr>
          <w:rFonts w:ascii="Times New Roman" w:hAnsi="Times New Roman" w:cs="Times New Roman"/>
          <w:sz w:val="24"/>
          <w:szCs w:val="24"/>
        </w:rPr>
        <w:tab/>
      </w:r>
      <w:r w:rsidR="00D5785B">
        <w:rPr>
          <w:rFonts w:ascii="Times New Roman" w:hAnsi="Times New Roman" w:cs="Times New Roman"/>
          <w:sz w:val="24"/>
          <w:szCs w:val="24"/>
        </w:rPr>
        <w:tab/>
      </w:r>
      <w:r w:rsidR="00D5785B">
        <w:rPr>
          <w:rFonts w:ascii="Times New Roman" w:hAnsi="Times New Roman" w:cs="Times New Roman"/>
          <w:sz w:val="24"/>
          <w:szCs w:val="24"/>
        </w:rPr>
        <w:tab/>
        <w:t>szt. 2</w:t>
      </w:r>
    </w:p>
    <w:p w:rsidR="00D5785B" w:rsidRDefault="00D5785B" w:rsidP="00635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Radiotelefon Motorola DP 4801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szt. 4</w:t>
      </w:r>
    </w:p>
    <w:p w:rsidR="00A729FD" w:rsidRPr="00E85C9B" w:rsidRDefault="00D5785B" w:rsidP="00635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Radiotelefon HYT TC780VHF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szt. 8</w:t>
      </w:r>
    </w:p>
    <w:p w:rsidR="00D867DB" w:rsidRPr="00E85C9B" w:rsidRDefault="00635EC8" w:rsidP="00635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0517A" w:rsidRPr="00E85C9B">
        <w:rPr>
          <w:rFonts w:ascii="Times New Roman" w:hAnsi="Times New Roman" w:cs="Times New Roman"/>
          <w:sz w:val="24"/>
          <w:szCs w:val="24"/>
        </w:rPr>
        <w:t xml:space="preserve">Normatyw ilościowego wyposażenia w sprzęt łączności radiowej </w:t>
      </w:r>
      <w:r w:rsidR="007111CE" w:rsidRPr="00E85C9B">
        <w:rPr>
          <w:rFonts w:ascii="Times New Roman" w:hAnsi="Times New Roman" w:cs="Times New Roman"/>
          <w:sz w:val="24"/>
          <w:szCs w:val="24"/>
        </w:rPr>
        <w:t>jest</w:t>
      </w:r>
      <w:r w:rsidR="00D867DB" w:rsidRPr="00E85C9B">
        <w:rPr>
          <w:rFonts w:ascii="Times New Roman" w:hAnsi="Times New Roman" w:cs="Times New Roman"/>
          <w:sz w:val="24"/>
          <w:szCs w:val="24"/>
        </w:rPr>
        <w:t xml:space="preserve"> spełniony. </w:t>
      </w:r>
    </w:p>
    <w:p w:rsidR="00B643D6" w:rsidRPr="00222ED8" w:rsidRDefault="00E85C9B" w:rsidP="00635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111CE" w:rsidRPr="00E85C9B">
        <w:rPr>
          <w:rFonts w:ascii="Times New Roman" w:hAnsi="Times New Roman" w:cs="Times New Roman"/>
          <w:sz w:val="24"/>
          <w:szCs w:val="24"/>
        </w:rPr>
        <w:t>Obsł</w:t>
      </w:r>
      <w:r w:rsidR="00D5785B">
        <w:rPr>
          <w:rFonts w:ascii="Times New Roman" w:hAnsi="Times New Roman" w:cs="Times New Roman"/>
          <w:sz w:val="24"/>
          <w:szCs w:val="24"/>
        </w:rPr>
        <w:t>ugę połączeń telefonicznych w KP</w:t>
      </w:r>
      <w:r w:rsidR="00A25F56" w:rsidRPr="00E85C9B">
        <w:rPr>
          <w:rFonts w:ascii="Times New Roman" w:hAnsi="Times New Roman" w:cs="Times New Roman"/>
          <w:sz w:val="24"/>
          <w:szCs w:val="24"/>
        </w:rPr>
        <w:t xml:space="preserve"> PSP </w:t>
      </w:r>
      <w:r w:rsidR="00927851" w:rsidRPr="00E85C9B">
        <w:rPr>
          <w:rFonts w:ascii="Times New Roman" w:hAnsi="Times New Roman" w:cs="Times New Roman"/>
          <w:sz w:val="24"/>
          <w:szCs w:val="24"/>
        </w:rPr>
        <w:t xml:space="preserve">w </w:t>
      </w:r>
      <w:r w:rsidR="00D5785B">
        <w:rPr>
          <w:rFonts w:ascii="Times New Roman" w:hAnsi="Times New Roman" w:cs="Times New Roman"/>
          <w:sz w:val="24"/>
          <w:szCs w:val="24"/>
        </w:rPr>
        <w:t>Policach</w:t>
      </w:r>
      <w:r w:rsidR="007111CE" w:rsidRPr="00E85C9B">
        <w:rPr>
          <w:rFonts w:ascii="Times New Roman" w:hAnsi="Times New Roman" w:cs="Times New Roman"/>
          <w:sz w:val="24"/>
          <w:szCs w:val="24"/>
        </w:rPr>
        <w:t xml:space="preserve"> zapewnia centrala </w:t>
      </w:r>
      <w:r w:rsidR="00A25F56" w:rsidRPr="00E85C9B">
        <w:rPr>
          <w:rFonts w:ascii="Times New Roman" w:hAnsi="Times New Roman" w:cs="Times New Roman"/>
          <w:sz w:val="24"/>
          <w:szCs w:val="24"/>
        </w:rPr>
        <w:t>telef</w:t>
      </w:r>
      <w:r w:rsidR="00780A93" w:rsidRPr="00E85C9B">
        <w:rPr>
          <w:rFonts w:ascii="Times New Roman" w:hAnsi="Times New Roman" w:cs="Times New Roman"/>
          <w:sz w:val="24"/>
          <w:szCs w:val="24"/>
        </w:rPr>
        <w:t xml:space="preserve">oniczna </w:t>
      </w:r>
      <w:r w:rsidR="0081414C">
        <w:rPr>
          <w:rFonts w:ascii="Times New Roman" w:hAnsi="Times New Roman" w:cs="Times New Roman"/>
          <w:sz w:val="24"/>
          <w:szCs w:val="24"/>
        </w:rPr>
        <w:t xml:space="preserve">Siemens Hi </w:t>
      </w:r>
      <w:proofErr w:type="spellStart"/>
      <w:r w:rsidR="0081414C">
        <w:rPr>
          <w:rFonts w:ascii="Times New Roman" w:hAnsi="Times New Roman" w:cs="Times New Roman"/>
          <w:sz w:val="24"/>
          <w:szCs w:val="24"/>
        </w:rPr>
        <w:t>Path</w:t>
      </w:r>
      <w:proofErr w:type="spellEnd"/>
      <w:r w:rsidR="0081414C">
        <w:rPr>
          <w:rFonts w:ascii="Times New Roman" w:hAnsi="Times New Roman" w:cs="Times New Roman"/>
          <w:sz w:val="24"/>
          <w:szCs w:val="24"/>
        </w:rPr>
        <w:t xml:space="preserve"> 3550</w:t>
      </w:r>
      <w:r w:rsidR="00927851" w:rsidRPr="000452C4">
        <w:rPr>
          <w:rFonts w:ascii="Times New Roman" w:hAnsi="Times New Roman" w:cs="Times New Roman"/>
          <w:sz w:val="24"/>
          <w:szCs w:val="24"/>
        </w:rPr>
        <w:t xml:space="preserve"> do której </w:t>
      </w:r>
      <w:r w:rsidR="0081414C">
        <w:rPr>
          <w:rFonts w:ascii="Times New Roman" w:hAnsi="Times New Roman" w:cs="Times New Roman"/>
          <w:sz w:val="24"/>
          <w:szCs w:val="24"/>
        </w:rPr>
        <w:t>podłączona</w:t>
      </w:r>
      <w:r w:rsidR="00DC55A6" w:rsidRPr="000452C4">
        <w:rPr>
          <w:rFonts w:ascii="Times New Roman" w:hAnsi="Times New Roman" w:cs="Times New Roman"/>
          <w:sz w:val="24"/>
          <w:szCs w:val="24"/>
        </w:rPr>
        <w:t xml:space="preserve"> </w:t>
      </w:r>
      <w:r w:rsidR="0081414C">
        <w:rPr>
          <w:rFonts w:ascii="Times New Roman" w:hAnsi="Times New Roman" w:cs="Times New Roman"/>
          <w:sz w:val="24"/>
          <w:szCs w:val="24"/>
        </w:rPr>
        <w:t>jest</w:t>
      </w:r>
      <w:r w:rsidR="00927851" w:rsidRPr="000452C4">
        <w:rPr>
          <w:rFonts w:ascii="Times New Roman" w:hAnsi="Times New Roman" w:cs="Times New Roman"/>
          <w:sz w:val="24"/>
          <w:szCs w:val="24"/>
        </w:rPr>
        <w:t xml:space="preserve"> </w:t>
      </w:r>
      <w:r w:rsidR="0081414C">
        <w:rPr>
          <w:rFonts w:ascii="Times New Roman" w:hAnsi="Times New Roman" w:cs="Times New Roman"/>
          <w:sz w:val="24"/>
          <w:szCs w:val="24"/>
        </w:rPr>
        <w:t>1 linia miejska i</w:t>
      </w:r>
      <w:r w:rsidR="00CD3E5E" w:rsidRPr="000452C4">
        <w:rPr>
          <w:rFonts w:ascii="Times New Roman" w:hAnsi="Times New Roman" w:cs="Times New Roman"/>
          <w:sz w:val="24"/>
          <w:szCs w:val="24"/>
        </w:rPr>
        <w:t xml:space="preserve"> 1 linia sieci resortowej MSW.</w:t>
      </w:r>
      <w:r w:rsidR="00EA280E" w:rsidRPr="000452C4">
        <w:rPr>
          <w:rFonts w:ascii="Times New Roman" w:hAnsi="Times New Roman" w:cs="Times New Roman"/>
          <w:sz w:val="24"/>
          <w:szCs w:val="24"/>
        </w:rPr>
        <w:t xml:space="preserve"> </w:t>
      </w:r>
      <w:r w:rsidR="00CD3E5E" w:rsidRPr="000452C4">
        <w:rPr>
          <w:rFonts w:ascii="Times New Roman" w:hAnsi="Times New Roman" w:cs="Times New Roman"/>
          <w:sz w:val="24"/>
          <w:szCs w:val="24"/>
        </w:rPr>
        <w:t>Dwie linie alarmowe 998 znajdują się poza centralą telefoniczną.</w:t>
      </w:r>
      <w:r w:rsidRPr="000452C4">
        <w:rPr>
          <w:rFonts w:ascii="Times New Roman" w:hAnsi="Times New Roman" w:cs="Times New Roman"/>
          <w:sz w:val="24"/>
          <w:szCs w:val="24"/>
        </w:rPr>
        <w:t xml:space="preserve"> </w:t>
      </w:r>
      <w:r w:rsidR="00635EC8">
        <w:rPr>
          <w:rFonts w:ascii="Times New Roman" w:hAnsi="Times New Roman" w:cs="Times New Roman"/>
          <w:sz w:val="24"/>
          <w:szCs w:val="24"/>
        </w:rPr>
        <w:br/>
      </w:r>
      <w:r w:rsidR="00F32696" w:rsidRPr="000452C4">
        <w:rPr>
          <w:rFonts w:ascii="Times New Roman" w:hAnsi="Times New Roman" w:cs="Times New Roman"/>
          <w:sz w:val="24"/>
          <w:szCs w:val="24"/>
        </w:rPr>
        <w:t>Do rejestracji połączeń radiowych i telefonicznych wykorzystywany j</w:t>
      </w:r>
      <w:r w:rsidR="00811F8A" w:rsidRPr="000452C4">
        <w:rPr>
          <w:rFonts w:ascii="Times New Roman" w:hAnsi="Times New Roman" w:cs="Times New Roman"/>
          <w:sz w:val="24"/>
          <w:szCs w:val="24"/>
        </w:rPr>
        <w:t xml:space="preserve">est rejestrator rozmów </w:t>
      </w:r>
      <w:r w:rsidR="00CD3E5E" w:rsidRPr="000452C4">
        <w:rPr>
          <w:rFonts w:ascii="Times New Roman" w:hAnsi="Times New Roman" w:cs="Times New Roman"/>
          <w:sz w:val="24"/>
          <w:szCs w:val="24"/>
        </w:rPr>
        <w:t>firmy TRX</w:t>
      </w:r>
      <w:r w:rsidR="00F32696" w:rsidRPr="000452C4">
        <w:rPr>
          <w:rFonts w:ascii="Times New Roman" w:hAnsi="Times New Roman" w:cs="Times New Roman"/>
          <w:sz w:val="24"/>
          <w:szCs w:val="24"/>
        </w:rPr>
        <w:t>.</w:t>
      </w:r>
      <w:r w:rsidR="00F32696" w:rsidRPr="00E85C9B">
        <w:rPr>
          <w:rFonts w:ascii="Times New Roman" w:hAnsi="Times New Roman" w:cs="Times New Roman"/>
          <w:sz w:val="24"/>
          <w:szCs w:val="24"/>
        </w:rPr>
        <w:t xml:space="preserve"> Rejestrowane są </w:t>
      </w:r>
      <w:r w:rsidR="00847CA9">
        <w:rPr>
          <w:rFonts w:ascii="Times New Roman" w:hAnsi="Times New Roman" w:cs="Times New Roman"/>
          <w:sz w:val="24"/>
          <w:szCs w:val="24"/>
        </w:rPr>
        <w:t xml:space="preserve">wszystkie </w:t>
      </w:r>
      <w:r>
        <w:rPr>
          <w:rFonts w:ascii="Times New Roman" w:hAnsi="Times New Roman" w:cs="Times New Roman"/>
          <w:sz w:val="24"/>
          <w:szCs w:val="24"/>
        </w:rPr>
        <w:t>linie miejskie,</w:t>
      </w:r>
      <w:r w:rsidR="002914A4" w:rsidRPr="00E85C9B">
        <w:rPr>
          <w:rFonts w:ascii="Times New Roman" w:hAnsi="Times New Roman" w:cs="Times New Roman"/>
          <w:sz w:val="24"/>
          <w:szCs w:val="24"/>
        </w:rPr>
        <w:t xml:space="preserve"> linie alarmowe 998 </w:t>
      </w:r>
      <w:r w:rsidR="00F32696" w:rsidRPr="00E85C9B">
        <w:rPr>
          <w:rFonts w:ascii="Times New Roman" w:hAnsi="Times New Roman" w:cs="Times New Roman"/>
          <w:sz w:val="24"/>
          <w:szCs w:val="24"/>
        </w:rPr>
        <w:t xml:space="preserve">oraz </w:t>
      </w:r>
      <w:r w:rsidR="00847CA9">
        <w:rPr>
          <w:rFonts w:ascii="Times New Roman" w:hAnsi="Times New Roman" w:cs="Times New Roman"/>
          <w:sz w:val="24"/>
          <w:szCs w:val="24"/>
        </w:rPr>
        <w:t>wszystkie radiotelefony wykorzystywane</w:t>
      </w:r>
      <w:r w:rsidR="0081414C">
        <w:rPr>
          <w:rFonts w:ascii="Times New Roman" w:hAnsi="Times New Roman" w:cs="Times New Roman"/>
          <w:sz w:val="24"/>
          <w:szCs w:val="24"/>
        </w:rPr>
        <w:t xml:space="preserve"> na PSK</w:t>
      </w:r>
      <w:r w:rsidR="002914A4" w:rsidRPr="00E85C9B">
        <w:rPr>
          <w:rFonts w:ascii="Times New Roman" w:hAnsi="Times New Roman" w:cs="Times New Roman"/>
          <w:sz w:val="24"/>
          <w:szCs w:val="24"/>
        </w:rPr>
        <w:t>.</w:t>
      </w:r>
      <w:r w:rsidR="00847C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1F8A" w:rsidRPr="00222ED8" w:rsidRDefault="00811F8A" w:rsidP="00635E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4CE4" w:rsidRPr="00222ED8" w:rsidRDefault="005D6CC9" w:rsidP="00635EC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ED8">
        <w:rPr>
          <w:rFonts w:ascii="Times New Roman" w:hAnsi="Times New Roman" w:cs="Times New Roman"/>
          <w:b/>
          <w:sz w:val="24"/>
          <w:szCs w:val="24"/>
        </w:rPr>
        <w:t>Kontrola spełnienia wymagań techniczno – funkcjonalnych posiadanych radiotelefonów i zaprogramowanych kanałów radiowych.</w:t>
      </w:r>
    </w:p>
    <w:p w:rsidR="005D6CC9" w:rsidRPr="00E85C9B" w:rsidRDefault="00652821" w:rsidP="00635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ED8">
        <w:rPr>
          <w:rFonts w:ascii="Times New Roman" w:hAnsi="Times New Roman" w:cs="Times New Roman"/>
          <w:b/>
          <w:sz w:val="24"/>
          <w:szCs w:val="24"/>
        </w:rPr>
        <w:tab/>
      </w:r>
      <w:r w:rsidR="005D6CC9" w:rsidRPr="00222ED8">
        <w:rPr>
          <w:rFonts w:ascii="Times New Roman" w:hAnsi="Times New Roman" w:cs="Times New Roman"/>
          <w:sz w:val="24"/>
          <w:szCs w:val="24"/>
        </w:rPr>
        <w:t xml:space="preserve">Wymagania techniczno – funkcjonalne dla radiotelefonów wykorzystywanych </w:t>
      </w:r>
      <w:r w:rsidR="005D6CC9" w:rsidRPr="00222ED8">
        <w:rPr>
          <w:rFonts w:ascii="Times New Roman" w:hAnsi="Times New Roman" w:cs="Times New Roman"/>
          <w:sz w:val="24"/>
          <w:szCs w:val="24"/>
        </w:rPr>
        <w:br/>
        <w:t xml:space="preserve">w sieciach radiowych MSWiA określone zostały w „Instrukcji w sprawie organizacji łączności w sieciach UKF Państwowej Straży Pożarnej” będącej załącznikiem do Rozkazu </w:t>
      </w:r>
      <w:r w:rsidR="005D6CC9" w:rsidRPr="00222ED8">
        <w:rPr>
          <w:rFonts w:ascii="Times New Roman" w:hAnsi="Times New Roman" w:cs="Times New Roman"/>
          <w:sz w:val="24"/>
          <w:szCs w:val="24"/>
        </w:rPr>
        <w:br/>
        <w:t>nr 4 Komendanta</w:t>
      </w:r>
      <w:r w:rsidR="005D6CC9" w:rsidRPr="00E85C9B">
        <w:rPr>
          <w:rFonts w:ascii="Times New Roman" w:hAnsi="Times New Roman" w:cs="Times New Roman"/>
          <w:sz w:val="24"/>
          <w:szCs w:val="24"/>
        </w:rPr>
        <w:t xml:space="preserve"> Gł</w:t>
      </w:r>
      <w:r>
        <w:rPr>
          <w:rFonts w:ascii="Times New Roman" w:hAnsi="Times New Roman" w:cs="Times New Roman"/>
          <w:sz w:val="24"/>
          <w:szCs w:val="24"/>
        </w:rPr>
        <w:t xml:space="preserve">ównego PSP z </w:t>
      </w:r>
      <w:r w:rsidR="005D6CC9" w:rsidRPr="00E85C9B">
        <w:rPr>
          <w:rFonts w:ascii="Times New Roman" w:hAnsi="Times New Roman" w:cs="Times New Roman"/>
          <w:sz w:val="24"/>
          <w:szCs w:val="24"/>
        </w:rPr>
        <w:t>9 czerwca 2009 r.</w:t>
      </w:r>
    </w:p>
    <w:p w:rsidR="005D6CC9" w:rsidRPr="00E85C9B" w:rsidRDefault="00652821" w:rsidP="00635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D6CC9" w:rsidRPr="00E85C9B">
        <w:rPr>
          <w:rFonts w:ascii="Times New Roman" w:hAnsi="Times New Roman" w:cs="Times New Roman"/>
          <w:sz w:val="24"/>
          <w:szCs w:val="24"/>
        </w:rPr>
        <w:t>Radiot</w:t>
      </w:r>
      <w:r w:rsidR="00867EB7" w:rsidRPr="00E85C9B">
        <w:rPr>
          <w:rFonts w:ascii="Times New Roman" w:hAnsi="Times New Roman" w:cs="Times New Roman"/>
          <w:sz w:val="24"/>
          <w:szCs w:val="24"/>
        </w:rPr>
        <w:t>e</w:t>
      </w:r>
      <w:r w:rsidR="00F9248F">
        <w:rPr>
          <w:rFonts w:ascii="Times New Roman" w:hAnsi="Times New Roman" w:cs="Times New Roman"/>
          <w:sz w:val="24"/>
          <w:szCs w:val="24"/>
        </w:rPr>
        <w:t xml:space="preserve">lefony wykorzystywane przez </w:t>
      </w:r>
      <w:r w:rsidR="00635EC8">
        <w:rPr>
          <w:rFonts w:ascii="Times New Roman" w:hAnsi="Times New Roman" w:cs="Times New Roman"/>
          <w:sz w:val="24"/>
          <w:szCs w:val="24"/>
        </w:rPr>
        <w:t>P</w:t>
      </w:r>
      <w:r w:rsidR="00AB1983" w:rsidRPr="00E85C9B">
        <w:rPr>
          <w:rFonts w:ascii="Times New Roman" w:hAnsi="Times New Roman" w:cs="Times New Roman"/>
          <w:sz w:val="24"/>
          <w:szCs w:val="24"/>
        </w:rPr>
        <w:t>SK</w:t>
      </w:r>
      <w:r w:rsidR="005D6CC9" w:rsidRPr="00E85C9B">
        <w:rPr>
          <w:rFonts w:ascii="Times New Roman" w:hAnsi="Times New Roman" w:cs="Times New Roman"/>
          <w:sz w:val="24"/>
          <w:szCs w:val="24"/>
        </w:rPr>
        <w:t xml:space="preserve"> </w:t>
      </w:r>
      <w:r w:rsidR="00867EB7" w:rsidRPr="00E85C9B">
        <w:rPr>
          <w:rFonts w:ascii="Times New Roman" w:hAnsi="Times New Roman" w:cs="Times New Roman"/>
          <w:sz w:val="24"/>
          <w:szCs w:val="24"/>
        </w:rPr>
        <w:t xml:space="preserve">w </w:t>
      </w:r>
      <w:r w:rsidR="00635EC8">
        <w:rPr>
          <w:rFonts w:ascii="Times New Roman" w:hAnsi="Times New Roman" w:cs="Times New Roman"/>
          <w:sz w:val="24"/>
          <w:szCs w:val="24"/>
        </w:rPr>
        <w:t>Policach</w:t>
      </w:r>
      <w:r w:rsidR="005D6CC9" w:rsidRPr="00E85C9B">
        <w:rPr>
          <w:rFonts w:ascii="Times New Roman" w:hAnsi="Times New Roman" w:cs="Times New Roman"/>
          <w:sz w:val="24"/>
          <w:szCs w:val="24"/>
        </w:rPr>
        <w:t xml:space="preserve"> jako radiotelefony stacjonarne to radiote</w:t>
      </w:r>
      <w:r w:rsidR="00AC7F6C" w:rsidRPr="00E85C9B">
        <w:rPr>
          <w:rFonts w:ascii="Times New Roman" w:hAnsi="Times New Roman" w:cs="Times New Roman"/>
          <w:sz w:val="24"/>
          <w:szCs w:val="24"/>
        </w:rPr>
        <w:t>le</w:t>
      </w:r>
      <w:r w:rsidR="00F9248F">
        <w:rPr>
          <w:rFonts w:ascii="Times New Roman" w:hAnsi="Times New Roman" w:cs="Times New Roman"/>
          <w:sz w:val="24"/>
          <w:szCs w:val="24"/>
        </w:rPr>
        <w:t>fony: Motorola</w:t>
      </w:r>
      <w:r w:rsidR="00FE7BE1" w:rsidRPr="00E85C9B">
        <w:rPr>
          <w:rFonts w:ascii="Times New Roman" w:hAnsi="Times New Roman" w:cs="Times New Roman"/>
          <w:sz w:val="24"/>
          <w:szCs w:val="24"/>
        </w:rPr>
        <w:t xml:space="preserve"> </w:t>
      </w:r>
      <w:r w:rsidR="00B643D6" w:rsidRPr="00E85C9B">
        <w:rPr>
          <w:rFonts w:ascii="Times New Roman" w:hAnsi="Times New Roman" w:cs="Times New Roman"/>
          <w:sz w:val="24"/>
          <w:szCs w:val="24"/>
        </w:rPr>
        <w:t>MTR2000, Motorola</w:t>
      </w:r>
      <w:r w:rsidR="0081414C">
        <w:rPr>
          <w:rFonts w:ascii="Times New Roman" w:hAnsi="Times New Roman" w:cs="Times New Roman"/>
          <w:sz w:val="24"/>
          <w:szCs w:val="24"/>
        </w:rPr>
        <w:t xml:space="preserve"> G</w:t>
      </w:r>
      <w:r w:rsidR="00FE7BE1" w:rsidRPr="00E85C9B">
        <w:rPr>
          <w:rFonts w:ascii="Times New Roman" w:hAnsi="Times New Roman" w:cs="Times New Roman"/>
          <w:sz w:val="24"/>
          <w:szCs w:val="24"/>
        </w:rPr>
        <w:t>M36</w:t>
      </w:r>
      <w:r w:rsidR="00635EC8">
        <w:rPr>
          <w:rFonts w:ascii="Times New Roman" w:hAnsi="Times New Roman" w:cs="Times New Roman"/>
          <w:sz w:val="24"/>
          <w:szCs w:val="24"/>
        </w:rPr>
        <w:t>0</w:t>
      </w:r>
      <w:r w:rsidR="00F9248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F9248F">
        <w:rPr>
          <w:rFonts w:ascii="Times New Roman" w:hAnsi="Times New Roman" w:cs="Times New Roman"/>
          <w:sz w:val="24"/>
          <w:szCs w:val="24"/>
        </w:rPr>
        <w:t>Radmor</w:t>
      </w:r>
      <w:proofErr w:type="spellEnd"/>
      <w:r w:rsidR="00F9248F">
        <w:rPr>
          <w:rFonts w:ascii="Times New Roman" w:hAnsi="Times New Roman" w:cs="Times New Roman"/>
          <w:sz w:val="24"/>
          <w:szCs w:val="24"/>
        </w:rPr>
        <w:t xml:space="preserve"> 303</w:t>
      </w:r>
      <w:r w:rsidR="00B643D6" w:rsidRPr="00E85C9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6CC9" w:rsidRPr="00E85C9B" w:rsidRDefault="005D6CC9" w:rsidP="00635E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5C9B">
        <w:rPr>
          <w:rFonts w:ascii="Times New Roman" w:hAnsi="Times New Roman" w:cs="Times New Roman"/>
          <w:sz w:val="24"/>
          <w:szCs w:val="24"/>
        </w:rPr>
        <w:t>R</w:t>
      </w:r>
      <w:r w:rsidR="00AB1983" w:rsidRPr="00E85C9B">
        <w:rPr>
          <w:rFonts w:ascii="Times New Roman" w:hAnsi="Times New Roman" w:cs="Times New Roman"/>
          <w:sz w:val="24"/>
          <w:szCs w:val="24"/>
        </w:rPr>
        <w:t>adiotelefony samochodowe t</w:t>
      </w:r>
      <w:r w:rsidR="00222ED8">
        <w:rPr>
          <w:rFonts w:ascii="Times New Roman" w:hAnsi="Times New Roman" w:cs="Times New Roman"/>
          <w:sz w:val="24"/>
          <w:szCs w:val="24"/>
        </w:rPr>
        <w:t>o radiotelefony Motorola</w:t>
      </w:r>
      <w:r w:rsidR="0081414C">
        <w:rPr>
          <w:rFonts w:ascii="Times New Roman" w:hAnsi="Times New Roman" w:cs="Times New Roman"/>
          <w:sz w:val="24"/>
          <w:szCs w:val="24"/>
        </w:rPr>
        <w:t xml:space="preserve"> GM38</w:t>
      </w:r>
      <w:r w:rsidR="00222ED8">
        <w:rPr>
          <w:rFonts w:ascii="Times New Roman" w:hAnsi="Times New Roman" w:cs="Times New Roman"/>
          <w:sz w:val="24"/>
          <w:szCs w:val="24"/>
        </w:rPr>
        <w:t>0</w:t>
      </w:r>
      <w:r w:rsidR="0081414C">
        <w:rPr>
          <w:rFonts w:ascii="Times New Roman" w:hAnsi="Times New Roman" w:cs="Times New Roman"/>
          <w:sz w:val="24"/>
          <w:szCs w:val="24"/>
        </w:rPr>
        <w:t>,</w:t>
      </w:r>
      <w:r w:rsidR="00F9248F">
        <w:rPr>
          <w:rFonts w:ascii="Times New Roman" w:hAnsi="Times New Roman" w:cs="Times New Roman"/>
          <w:sz w:val="24"/>
          <w:szCs w:val="24"/>
        </w:rPr>
        <w:t xml:space="preserve"> GM360</w:t>
      </w:r>
      <w:r w:rsidR="0081414C">
        <w:rPr>
          <w:rFonts w:ascii="Times New Roman" w:hAnsi="Times New Roman" w:cs="Times New Roman"/>
          <w:sz w:val="24"/>
          <w:szCs w:val="24"/>
        </w:rPr>
        <w:t>, DM4601, GM900 i HYTERA MD785 VHF</w:t>
      </w:r>
      <w:r w:rsidR="00635EC8">
        <w:rPr>
          <w:rFonts w:ascii="Times New Roman" w:hAnsi="Times New Roman" w:cs="Times New Roman"/>
          <w:sz w:val="24"/>
          <w:szCs w:val="24"/>
        </w:rPr>
        <w:t>.</w:t>
      </w:r>
    </w:p>
    <w:p w:rsidR="00AC7F6C" w:rsidRDefault="00222ED8" w:rsidP="00635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D6CC9" w:rsidRPr="00E85C9B">
        <w:rPr>
          <w:rFonts w:ascii="Times New Roman" w:hAnsi="Times New Roman" w:cs="Times New Roman"/>
          <w:sz w:val="24"/>
          <w:szCs w:val="24"/>
        </w:rPr>
        <w:t>Radiotelefony nasobne to radiotelefony</w:t>
      </w:r>
      <w:r w:rsidR="00B643D6" w:rsidRPr="00E85C9B">
        <w:rPr>
          <w:rFonts w:ascii="Times New Roman" w:hAnsi="Times New Roman" w:cs="Times New Roman"/>
          <w:sz w:val="24"/>
          <w:szCs w:val="24"/>
        </w:rPr>
        <w:t xml:space="preserve"> Motorola </w:t>
      </w:r>
      <w:r w:rsidR="0081414C">
        <w:rPr>
          <w:rFonts w:ascii="Times New Roman" w:hAnsi="Times New Roman" w:cs="Times New Roman"/>
          <w:sz w:val="24"/>
          <w:szCs w:val="24"/>
        </w:rPr>
        <w:t>GP380,</w:t>
      </w:r>
      <w:r w:rsidR="00F9248F">
        <w:rPr>
          <w:rFonts w:ascii="Times New Roman" w:hAnsi="Times New Roman" w:cs="Times New Roman"/>
          <w:sz w:val="24"/>
          <w:szCs w:val="24"/>
        </w:rPr>
        <w:t xml:space="preserve"> </w:t>
      </w:r>
      <w:r w:rsidR="00B643D6" w:rsidRPr="00E85C9B">
        <w:rPr>
          <w:rFonts w:ascii="Times New Roman" w:hAnsi="Times New Roman" w:cs="Times New Roman"/>
          <w:sz w:val="24"/>
          <w:szCs w:val="24"/>
        </w:rPr>
        <w:t>GP360</w:t>
      </w:r>
      <w:r w:rsidR="0081414C">
        <w:rPr>
          <w:rFonts w:ascii="Times New Roman" w:hAnsi="Times New Roman" w:cs="Times New Roman"/>
          <w:sz w:val="24"/>
          <w:szCs w:val="24"/>
        </w:rPr>
        <w:t>,</w:t>
      </w:r>
      <w:r w:rsidR="00B643D6" w:rsidRPr="00E85C9B">
        <w:rPr>
          <w:rFonts w:ascii="Times New Roman" w:hAnsi="Times New Roman" w:cs="Times New Roman"/>
          <w:sz w:val="24"/>
          <w:szCs w:val="24"/>
        </w:rPr>
        <w:t xml:space="preserve"> GP340</w:t>
      </w:r>
      <w:r w:rsidR="0081414C">
        <w:rPr>
          <w:rFonts w:ascii="Times New Roman" w:hAnsi="Times New Roman" w:cs="Times New Roman"/>
          <w:sz w:val="24"/>
          <w:szCs w:val="24"/>
        </w:rPr>
        <w:t xml:space="preserve">, DP4801 </w:t>
      </w:r>
      <w:r w:rsidR="00635EC8">
        <w:rPr>
          <w:rFonts w:ascii="Times New Roman" w:hAnsi="Times New Roman" w:cs="Times New Roman"/>
          <w:sz w:val="24"/>
          <w:szCs w:val="24"/>
        </w:rPr>
        <w:br/>
      </w:r>
      <w:r w:rsidR="0081414C">
        <w:rPr>
          <w:rFonts w:ascii="Times New Roman" w:hAnsi="Times New Roman" w:cs="Times New Roman"/>
          <w:sz w:val="24"/>
          <w:szCs w:val="24"/>
        </w:rPr>
        <w:t>i HYT TC780VHF</w:t>
      </w:r>
      <w:r w:rsidR="00635EC8">
        <w:rPr>
          <w:rFonts w:ascii="Times New Roman" w:hAnsi="Times New Roman" w:cs="Times New Roman"/>
          <w:sz w:val="24"/>
          <w:szCs w:val="24"/>
        </w:rPr>
        <w:t>.</w:t>
      </w:r>
    </w:p>
    <w:p w:rsidR="00F9248F" w:rsidRDefault="00635EC8" w:rsidP="00635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B622D" w:rsidRPr="00E85C9B">
        <w:rPr>
          <w:rFonts w:ascii="Times New Roman" w:hAnsi="Times New Roman" w:cs="Times New Roman"/>
          <w:sz w:val="24"/>
          <w:szCs w:val="24"/>
        </w:rPr>
        <w:t xml:space="preserve">Wszystkie radiotelefony mają wymagany odstęp międzykanałowy 12,5 </w:t>
      </w:r>
      <w:proofErr w:type="spellStart"/>
      <w:r w:rsidR="00AB622D" w:rsidRPr="00E85C9B">
        <w:rPr>
          <w:rFonts w:ascii="Times New Roman" w:hAnsi="Times New Roman" w:cs="Times New Roman"/>
          <w:sz w:val="24"/>
          <w:szCs w:val="24"/>
        </w:rPr>
        <w:t>kHz</w:t>
      </w:r>
      <w:proofErr w:type="spellEnd"/>
      <w:r w:rsidR="00AB622D" w:rsidRPr="00E85C9B">
        <w:rPr>
          <w:rFonts w:ascii="Times New Roman" w:hAnsi="Times New Roman" w:cs="Times New Roman"/>
          <w:sz w:val="24"/>
          <w:szCs w:val="24"/>
        </w:rPr>
        <w:t>.</w:t>
      </w:r>
    </w:p>
    <w:p w:rsidR="005B7581" w:rsidRDefault="00635EC8" w:rsidP="00635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80269">
        <w:rPr>
          <w:rFonts w:ascii="Times New Roman" w:hAnsi="Times New Roman" w:cs="Times New Roman"/>
          <w:sz w:val="24"/>
          <w:szCs w:val="24"/>
        </w:rPr>
        <w:t xml:space="preserve">Wszystkie radiotelefony samochodowe </w:t>
      </w:r>
      <w:r w:rsidR="0081414C">
        <w:rPr>
          <w:rFonts w:ascii="Times New Roman" w:hAnsi="Times New Roman" w:cs="Times New Roman"/>
          <w:sz w:val="24"/>
          <w:szCs w:val="24"/>
        </w:rPr>
        <w:t>p</w:t>
      </w:r>
      <w:r w:rsidR="00F80269">
        <w:rPr>
          <w:rFonts w:ascii="Times New Roman" w:hAnsi="Times New Roman" w:cs="Times New Roman"/>
          <w:sz w:val="24"/>
          <w:szCs w:val="24"/>
        </w:rPr>
        <w:t>osiada</w:t>
      </w:r>
      <w:r w:rsidR="0081414C">
        <w:rPr>
          <w:rFonts w:ascii="Times New Roman" w:hAnsi="Times New Roman" w:cs="Times New Roman"/>
          <w:sz w:val="24"/>
          <w:szCs w:val="24"/>
        </w:rPr>
        <w:t>ją prawidłową obsadę k</w:t>
      </w:r>
      <w:bookmarkStart w:id="0" w:name="_GoBack"/>
      <w:bookmarkEnd w:id="0"/>
      <w:r w:rsidR="0081414C">
        <w:rPr>
          <w:rFonts w:ascii="Times New Roman" w:hAnsi="Times New Roman" w:cs="Times New Roman"/>
          <w:sz w:val="24"/>
          <w:szCs w:val="24"/>
        </w:rPr>
        <w:t>anałową.</w:t>
      </w:r>
    </w:p>
    <w:p w:rsidR="00F9248F" w:rsidRDefault="00635EC8" w:rsidP="00635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1414C" w:rsidRPr="009A7278">
        <w:rPr>
          <w:rFonts w:ascii="Times New Roman" w:hAnsi="Times New Roman" w:cs="Times New Roman"/>
          <w:sz w:val="24"/>
          <w:szCs w:val="24"/>
        </w:rPr>
        <w:t xml:space="preserve">W 11 </w:t>
      </w:r>
      <w:r w:rsidR="00F80269" w:rsidRPr="009A7278">
        <w:rPr>
          <w:rFonts w:ascii="Times New Roman" w:hAnsi="Times New Roman" w:cs="Times New Roman"/>
          <w:sz w:val="24"/>
          <w:szCs w:val="24"/>
        </w:rPr>
        <w:t xml:space="preserve">radiotelefonach </w:t>
      </w:r>
      <w:r w:rsidR="00480AA8" w:rsidRPr="009A7278">
        <w:rPr>
          <w:rFonts w:ascii="Times New Roman" w:hAnsi="Times New Roman" w:cs="Times New Roman"/>
          <w:sz w:val="24"/>
          <w:szCs w:val="24"/>
        </w:rPr>
        <w:t>nasobnych</w:t>
      </w:r>
      <w:r w:rsidR="00480AA8">
        <w:rPr>
          <w:rFonts w:ascii="Times New Roman" w:hAnsi="Times New Roman" w:cs="Times New Roman"/>
          <w:sz w:val="24"/>
          <w:szCs w:val="24"/>
        </w:rPr>
        <w:t xml:space="preserve"> </w:t>
      </w:r>
      <w:r w:rsidR="00F80269">
        <w:rPr>
          <w:rFonts w:ascii="Times New Roman" w:hAnsi="Times New Roman" w:cs="Times New Roman"/>
          <w:sz w:val="24"/>
          <w:szCs w:val="24"/>
        </w:rPr>
        <w:t>b</w:t>
      </w:r>
      <w:r w:rsidR="004C33CC">
        <w:rPr>
          <w:rFonts w:ascii="Times New Roman" w:hAnsi="Times New Roman" w:cs="Times New Roman"/>
          <w:sz w:val="24"/>
          <w:szCs w:val="24"/>
        </w:rPr>
        <w:t>rak zaprogramowanych kanałów BF</w:t>
      </w:r>
      <w:r w:rsidR="00F80269">
        <w:rPr>
          <w:rFonts w:ascii="Times New Roman" w:hAnsi="Times New Roman" w:cs="Times New Roman"/>
          <w:sz w:val="24"/>
          <w:szCs w:val="24"/>
        </w:rPr>
        <w:t xml:space="preserve">171. </w:t>
      </w:r>
    </w:p>
    <w:p w:rsidR="00F9248F" w:rsidRDefault="00635EC8" w:rsidP="00635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80269" w:rsidRPr="00E85C9B">
        <w:rPr>
          <w:rFonts w:ascii="Times New Roman" w:hAnsi="Times New Roman" w:cs="Times New Roman"/>
          <w:sz w:val="24"/>
          <w:szCs w:val="24"/>
        </w:rPr>
        <w:t xml:space="preserve">Polecenie zaprogramowania kanału BF171 zostało wysłane </w:t>
      </w:r>
      <w:r w:rsidR="00F80269">
        <w:rPr>
          <w:rFonts w:ascii="Times New Roman" w:hAnsi="Times New Roman" w:cs="Times New Roman"/>
          <w:sz w:val="24"/>
          <w:szCs w:val="24"/>
        </w:rPr>
        <w:t xml:space="preserve">pismem </w:t>
      </w:r>
      <w:r w:rsidR="00F80269" w:rsidRPr="00E85C9B">
        <w:rPr>
          <w:rFonts w:ascii="Times New Roman" w:hAnsi="Times New Roman" w:cs="Times New Roman"/>
          <w:sz w:val="24"/>
          <w:szCs w:val="24"/>
        </w:rPr>
        <w:t>K</w:t>
      </w:r>
      <w:r w:rsidR="00F80269">
        <w:rPr>
          <w:rFonts w:ascii="Times New Roman" w:hAnsi="Times New Roman" w:cs="Times New Roman"/>
          <w:sz w:val="24"/>
          <w:szCs w:val="24"/>
        </w:rPr>
        <w:t xml:space="preserve">omendanta </w:t>
      </w:r>
      <w:r w:rsidR="00F80269" w:rsidRPr="00E85C9B">
        <w:rPr>
          <w:rFonts w:ascii="Times New Roman" w:hAnsi="Times New Roman" w:cs="Times New Roman"/>
          <w:sz w:val="24"/>
          <w:szCs w:val="24"/>
        </w:rPr>
        <w:t>W</w:t>
      </w:r>
      <w:r w:rsidR="00F80269">
        <w:rPr>
          <w:rFonts w:ascii="Times New Roman" w:hAnsi="Times New Roman" w:cs="Times New Roman"/>
          <w:sz w:val="24"/>
          <w:szCs w:val="24"/>
        </w:rPr>
        <w:t>ojewódzkiego</w:t>
      </w:r>
      <w:r w:rsidR="00F80269" w:rsidRPr="00E85C9B">
        <w:rPr>
          <w:rFonts w:ascii="Times New Roman" w:hAnsi="Times New Roman" w:cs="Times New Roman"/>
          <w:sz w:val="24"/>
          <w:szCs w:val="24"/>
        </w:rPr>
        <w:t xml:space="preserve"> PSP w Szczecinie </w:t>
      </w:r>
      <w:r w:rsidR="00F80269">
        <w:rPr>
          <w:rFonts w:ascii="Times New Roman" w:hAnsi="Times New Roman" w:cs="Times New Roman"/>
          <w:sz w:val="24"/>
          <w:szCs w:val="24"/>
        </w:rPr>
        <w:t>znak</w:t>
      </w:r>
      <w:r w:rsidR="00F80269" w:rsidRPr="00E85C9B">
        <w:rPr>
          <w:rFonts w:ascii="Times New Roman" w:hAnsi="Times New Roman" w:cs="Times New Roman"/>
          <w:sz w:val="24"/>
          <w:szCs w:val="24"/>
        </w:rPr>
        <w:t xml:space="preserve"> WT</w:t>
      </w:r>
      <w:r w:rsidR="00F80269">
        <w:rPr>
          <w:rFonts w:ascii="Times New Roman" w:hAnsi="Times New Roman" w:cs="Times New Roman"/>
          <w:sz w:val="24"/>
          <w:szCs w:val="24"/>
        </w:rPr>
        <w:t xml:space="preserve">.2613.36.1.2014 z </w:t>
      </w:r>
      <w:r w:rsidR="00F80269" w:rsidRPr="00E85C9B">
        <w:rPr>
          <w:rFonts w:ascii="Times New Roman" w:hAnsi="Times New Roman" w:cs="Times New Roman"/>
          <w:sz w:val="24"/>
          <w:szCs w:val="24"/>
        </w:rPr>
        <w:t>6 listopada 2014 r.</w:t>
      </w:r>
    </w:p>
    <w:p w:rsidR="00F80269" w:rsidRDefault="00635EC8" w:rsidP="00635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46ACF" w:rsidRPr="00E85C9B">
        <w:rPr>
          <w:rFonts w:ascii="Times New Roman" w:hAnsi="Times New Roman" w:cs="Times New Roman"/>
          <w:sz w:val="24"/>
          <w:szCs w:val="24"/>
        </w:rPr>
        <w:t xml:space="preserve">Brak zaprogramowanego kanału </w:t>
      </w:r>
      <w:r w:rsidR="004C33CC">
        <w:rPr>
          <w:rFonts w:ascii="Times New Roman" w:hAnsi="Times New Roman" w:cs="Times New Roman"/>
          <w:sz w:val="24"/>
          <w:szCs w:val="24"/>
        </w:rPr>
        <w:t>BF</w:t>
      </w:r>
      <w:r w:rsidR="00882FC6" w:rsidRPr="00E85C9B">
        <w:rPr>
          <w:rFonts w:ascii="Times New Roman" w:hAnsi="Times New Roman" w:cs="Times New Roman"/>
          <w:sz w:val="24"/>
          <w:szCs w:val="24"/>
        </w:rPr>
        <w:t>171</w:t>
      </w:r>
      <w:r w:rsidR="00D46ACF" w:rsidRPr="00E85C9B">
        <w:rPr>
          <w:rFonts w:ascii="Times New Roman" w:hAnsi="Times New Roman" w:cs="Times New Roman"/>
          <w:sz w:val="24"/>
          <w:szCs w:val="24"/>
        </w:rPr>
        <w:t xml:space="preserve"> może powodować brak możliwości nawiązania korespondencji radiowej </w:t>
      </w:r>
      <w:r w:rsidR="00EC61BF" w:rsidRPr="00E85C9B">
        <w:rPr>
          <w:rFonts w:ascii="Times New Roman" w:hAnsi="Times New Roman" w:cs="Times New Roman"/>
          <w:sz w:val="24"/>
          <w:szCs w:val="24"/>
        </w:rPr>
        <w:t>na wydłużonym odcinku bojowym (kanał ratowniczo-gaśniczy)</w:t>
      </w:r>
      <w:r w:rsidR="00D46ACF" w:rsidRPr="00E85C9B">
        <w:rPr>
          <w:rFonts w:ascii="Times New Roman" w:hAnsi="Times New Roman" w:cs="Times New Roman"/>
          <w:sz w:val="24"/>
          <w:szCs w:val="24"/>
        </w:rPr>
        <w:t xml:space="preserve"> </w:t>
      </w:r>
      <w:r w:rsidR="00EC61BF" w:rsidRPr="00E85C9B">
        <w:rPr>
          <w:rFonts w:ascii="Times New Roman" w:hAnsi="Times New Roman" w:cs="Times New Roman"/>
          <w:sz w:val="24"/>
          <w:szCs w:val="24"/>
        </w:rPr>
        <w:t xml:space="preserve">lub brakiem łączności pomiędzy dowódcą odcinka bojowego i kierującym akcją ratowniczą (kanał dowodzenia i współdziałania). </w:t>
      </w:r>
    </w:p>
    <w:p w:rsidR="00672303" w:rsidRPr="00E85C9B" w:rsidRDefault="00F80269" w:rsidP="00635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C61BF" w:rsidRPr="00E85C9B">
        <w:rPr>
          <w:rFonts w:ascii="Times New Roman" w:hAnsi="Times New Roman" w:cs="Times New Roman"/>
          <w:sz w:val="24"/>
          <w:szCs w:val="24"/>
        </w:rPr>
        <w:t>Osobą</w:t>
      </w:r>
      <w:r w:rsidR="0089692E" w:rsidRPr="00E85C9B">
        <w:rPr>
          <w:rFonts w:ascii="Times New Roman" w:hAnsi="Times New Roman" w:cs="Times New Roman"/>
          <w:sz w:val="24"/>
          <w:szCs w:val="24"/>
        </w:rPr>
        <w:t xml:space="preserve"> odpowiedzialną za zaistniałą nieprawidł</w:t>
      </w:r>
      <w:r w:rsidR="00672303" w:rsidRPr="00E85C9B">
        <w:rPr>
          <w:rFonts w:ascii="Times New Roman" w:hAnsi="Times New Roman" w:cs="Times New Roman"/>
          <w:sz w:val="24"/>
          <w:szCs w:val="24"/>
        </w:rPr>
        <w:t xml:space="preserve">owość jest </w:t>
      </w:r>
      <w:r w:rsidR="00731920">
        <w:rPr>
          <w:rFonts w:ascii="Times New Roman" w:hAnsi="Times New Roman" w:cs="Times New Roman"/>
          <w:sz w:val="24"/>
          <w:szCs w:val="24"/>
        </w:rPr>
        <w:t>…………………</w:t>
      </w:r>
      <w:r w:rsidR="00480AA8">
        <w:rPr>
          <w:rFonts w:ascii="Times New Roman" w:hAnsi="Times New Roman" w:cs="Times New Roman"/>
          <w:sz w:val="24"/>
          <w:szCs w:val="24"/>
        </w:rPr>
        <w:t xml:space="preserve"> – kierownik sekcji kwatermistrzowskiej.</w:t>
      </w:r>
    </w:p>
    <w:p w:rsidR="005D6CC9" w:rsidRPr="00E85C9B" w:rsidRDefault="005D6CC9" w:rsidP="00635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EB7" w:rsidRPr="00222ED8" w:rsidRDefault="007B2F5E" w:rsidP="00635EC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5C9B">
        <w:rPr>
          <w:rFonts w:ascii="Times New Roman" w:hAnsi="Times New Roman" w:cs="Times New Roman"/>
          <w:b/>
          <w:sz w:val="24"/>
          <w:szCs w:val="24"/>
        </w:rPr>
        <w:t>Kontrola prawidł</w:t>
      </w:r>
      <w:r w:rsidR="00867EB7" w:rsidRPr="00E85C9B">
        <w:rPr>
          <w:rFonts w:ascii="Times New Roman" w:hAnsi="Times New Roman" w:cs="Times New Roman"/>
          <w:b/>
          <w:sz w:val="24"/>
          <w:szCs w:val="24"/>
        </w:rPr>
        <w:t>o</w:t>
      </w:r>
      <w:r w:rsidRPr="00E85C9B">
        <w:rPr>
          <w:rFonts w:ascii="Times New Roman" w:hAnsi="Times New Roman" w:cs="Times New Roman"/>
          <w:b/>
          <w:sz w:val="24"/>
          <w:szCs w:val="24"/>
        </w:rPr>
        <w:t>wości</w:t>
      </w:r>
      <w:r w:rsidR="00867EB7" w:rsidRPr="00E85C9B">
        <w:rPr>
          <w:rFonts w:ascii="Times New Roman" w:hAnsi="Times New Roman" w:cs="Times New Roman"/>
          <w:b/>
          <w:sz w:val="24"/>
          <w:szCs w:val="24"/>
        </w:rPr>
        <w:t xml:space="preserve"> nadawania i wykorzystania kryptonimów radiowych</w:t>
      </w:r>
      <w:r w:rsidR="00222ED8">
        <w:rPr>
          <w:rFonts w:ascii="Times New Roman" w:hAnsi="Times New Roman" w:cs="Times New Roman"/>
          <w:b/>
          <w:sz w:val="24"/>
          <w:szCs w:val="24"/>
        </w:rPr>
        <w:t>.</w:t>
      </w:r>
    </w:p>
    <w:p w:rsidR="00867EB7" w:rsidRPr="00E85C9B" w:rsidRDefault="00867EB7" w:rsidP="00635E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5C9B">
        <w:rPr>
          <w:rFonts w:ascii="Times New Roman" w:hAnsi="Times New Roman" w:cs="Times New Roman"/>
          <w:sz w:val="24"/>
          <w:szCs w:val="24"/>
        </w:rPr>
        <w:t xml:space="preserve">W </w:t>
      </w:r>
      <w:r w:rsidR="00480AA8">
        <w:rPr>
          <w:rFonts w:ascii="Times New Roman" w:hAnsi="Times New Roman" w:cs="Times New Roman"/>
          <w:sz w:val="24"/>
          <w:szCs w:val="24"/>
        </w:rPr>
        <w:t>Powiatowym</w:t>
      </w:r>
      <w:r w:rsidR="00740818" w:rsidRPr="00E85C9B">
        <w:rPr>
          <w:rFonts w:ascii="Times New Roman" w:hAnsi="Times New Roman" w:cs="Times New Roman"/>
          <w:sz w:val="24"/>
          <w:szCs w:val="24"/>
        </w:rPr>
        <w:t xml:space="preserve"> Stanowisku Kierowania w </w:t>
      </w:r>
      <w:r w:rsidR="00480AA8">
        <w:rPr>
          <w:rFonts w:ascii="Times New Roman" w:hAnsi="Times New Roman" w:cs="Times New Roman"/>
          <w:sz w:val="24"/>
          <w:szCs w:val="24"/>
        </w:rPr>
        <w:t>Policach</w:t>
      </w:r>
      <w:r w:rsidRPr="00E85C9B">
        <w:rPr>
          <w:rFonts w:ascii="Times New Roman" w:hAnsi="Times New Roman" w:cs="Times New Roman"/>
          <w:sz w:val="24"/>
          <w:szCs w:val="24"/>
        </w:rPr>
        <w:t xml:space="preserve"> znajdowały się aktualne wykazy kryptonimów radiowych zarówno w wersji elektronicznej jak i papierowej.</w:t>
      </w:r>
    </w:p>
    <w:p w:rsidR="00B01444" w:rsidRPr="00E85C9B" w:rsidRDefault="00B01444" w:rsidP="00635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EB7" w:rsidRPr="00222ED8" w:rsidRDefault="00867EB7" w:rsidP="00635EC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5C9B">
        <w:rPr>
          <w:rFonts w:ascii="Times New Roman" w:hAnsi="Times New Roman" w:cs="Times New Roman"/>
          <w:b/>
          <w:sz w:val="24"/>
          <w:szCs w:val="24"/>
        </w:rPr>
        <w:t>Kontrola prawidłowości prowadzenia korespondencji radiowej</w:t>
      </w:r>
      <w:r w:rsidR="00222ED8">
        <w:rPr>
          <w:rFonts w:ascii="Times New Roman" w:hAnsi="Times New Roman" w:cs="Times New Roman"/>
          <w:b/>
          <w:sz w:val="24"/>
          <w:szCs w:val="24"/>
        </w:rPr>
        <w:t>.</w:t>
      </w:r>
    </w:p>
    <w:p w:rsidR="00F15104" w:rsidRPr="00E85C9B" w:rsidRDefault="00867EB7" w:rsidP="00635E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5C9B">
        <w:rPr>
          <w:rFonts w:ascii="Times New Roman" w:hAnsi="Times New Roman" w:cs="Times New Roman"/>
          <w:sz w:val="24"/>
          <w:szCs w:val="24"/>
        </w:rPr>
        <w:t>W trakcie kontroli sprawdzono sposób prowadzenia korespondencji radiowej. Sprawdzono sposób wywołania i odpowiedzi na wywołanie korespondenta. Sprawdzenia dokonano na kanałach B028 i B016W.</w:t>
      </w:r>
      <w:r w:rsidR="00361979" w:rsidRPr="00E85C9B">
        <w:rPr>
          <w:rFonts w:ascii="Times New Roman" w:hAnsi="Times New Roman" w:cs="Times New Roman"/>
          <w:sz w:val="24"/>
          <w:szCs w:val="24"/>
        </w:rPr>
        <w:t xml:space="preserve"> </w:t>
      </w:r>
      <w:r w:rsidR="00FF05A1">
        <w:rPr>
          <w:rFonts w:ascii="Times New Roman" w:hAnsi="Times New Roman" w:cs="Times New Roman"/>
          <w:sz w:val="24"/>
          <w:szCs w:val="24"/>
        </w:rPr>
        <w:t>K</w:t>
      </w:r>
      <w:r w:rsidR="00EC61BF" w:rsidRPr="00E85C9B">
        <w:rPr>
          <w:rFonts w:ascii="Times New Roman" w:hAnsi="Times New Roman" w:cs="Times New Roman"/>
          <w:sz w:val="24"/>
          <w:szCs w:val="24"/>
        </w:rPr>
        <w:t>orespondencja prowadzona była prawidłowo.</w:t>
      </w:r>
      <w:r w:rsidR="00222ED8">
        <w:rPr>
          <w:rFonts w:ascii="Times New Roman" w:hAnsi="Times New Roman" w:cs="Times New Roman"/>
          <w:sz w:val="24"/>
          <w:szCs w:val="24"/>
        </w:rPr>
        <w:t xml:space="preserve"> </w:t>
      </w:r>
      <w:r w:rsidR="00FF05A1">
        <w:rPr>
          <w:rFonts w:ascii="Times New Roman" w:hAnsi="Times New Roman" w:cs="Times New Roman"/>
          <w:sz w:val="24"/>
          <w:szCs w:val="24"/>
        </w:rPr>
        <w:br/>
      </w:r>
      <w:r w:rsidR="00F15104" w:rsidRPr="00E85C9B">
        <w:rPr>
          <w:rFonts w:ascii="Times New Roman" w:hAnsi="Times New Roman" w:cs="Times New Roman"/>
          <w:sz w:val="24"/>
          <w:szCs w:val="24"/>
        </w:rPr>
        <w:t xml:space="preserve">W dniu kontroli służbę w </w:t>
      </w:r>
      <w:r w:rsidR="00480AA8">
        <w:rPr>
          <w:rFonts w:ascii="Times New Roman" w:hAnsi="Times New Roman" w:cs="Times New Roman"/>
          <w:sz w:val="24"/>
          <w:szCs w:val="24"/>
        </w:rPr>
        <w:t>Powiatowym</w:t>
      </w:r>
      <w:r w:rsidR="00F15104" w:rsidRPr="00E85C9B">
        <w:rPr>
          <w:rFonts w:ascii="Times New Roman" w:hAnsi="Times New Roman" w:cs="Times New Roman"/>
          <w:sz w:val="24"/>
          <w:szCs w:val="24"/>
        </w:rPr>
        <w:t xml:space="preserve"> Stanowisku Kierow</w:t>
      </w:r>
      <w:r w:rsidR="00EC61BF" w:rsidRPr="00E85C9B">
        <w:rPr>
          <w:rFonts w:ascii="Times New Roman" w:hAnsi="Times New Roman" w:cs="Times New Roman"/>
          <w:sz w:val="24"/>
          <w:szCs w:val="24"/>
        </w:rPr>
        <w:t xml:space="preserve">ania pełnił </w:t>
      </w:r>
      <w:r w:rsidR="00137CE7">
        <w:rPr>
          <w:rFonts w:ascii="Times New Roman" w:hAnsi="Times New Roman" w:cs="Times New Roman"/>
          <w:sz w:val="24"/>
          <w:szCs w:val="24"/>
        </w:rPr>
        <w:t>……………………….</w:t>
      </w:r>
      <w:r w:rsidR="00635EC8">
        <w:rPr>
          <w:rFonts w:ascii="Times New Roman" w:hAnsi="Times New Roman" w:cs="Times New Roman"/>
          <w:sz w:val="24"/>
          <w:szCs w:val="24"/>
        </w:rPr>
        <w:t>.</w:t>
      </w:r>
    </w:p>
    <w:p w:rsidR="00867EB7" w:rsidRDefault="00867EB7" w:rsidP="00635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EB7" w:rsidRPr="00A24BF8" w:rsidRDefault="00867EB7" w:rsidP="00635EC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5C9B">
        <w:rPr>
          <w:rFonts w:ascii="Times New Roman" w:hAnsi="Times New Roman" w:cs="Times New Roman"/>
          <w:b/>
          <w:sz w:val="24"/>
          <w:szCs w:val="24"/>
        </w:rPr>
        <w:lastRenderedPageBreak/>
        <w:t>Kontrola sposobu i umiejętności przyjmowania zgłoszeń alarmowych</w:t>
      </w:r>
      <w:r w:rsidR="00A24BF8">
        <w:rPr>
          <w:rFonts w:ascii="Times New Roman" w:hAnsi="Times New Roman" w:cs="Times New Roman"/>
          <w:b/>
          <w:sz w:val="24"/>
          <w:szCs w:val="24"/>
        </w:rPr>
        <w:t>.</w:t>
      </w:r>
    </w:p>
    <w:p w:rsidR="00F05FC0" w:rsidRPr="00E85C9B" w:rsidRDefault="00867EB7" w:rsidP="00635E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5C9B">
        <w:rPr>
          <w:rFonts w:ascii="Times New Roman" w:hAnsi="Times New Roman" w:cs="Times New Roman"/>
          <w:sz w:val="24"/>
          <w:szCs w:val="24"/>
        </w:rPr>
        <w:t>W trakcie kontroli sprawdzono sposób przyjmowania zgłos</w:t>
      </w:r>
      <w:r w:rsidR="00672303" w:rsidRPr="00E85C9B">
        <w:rPr>
          <w:rFonts w:ascii="Times New Roman" w:hAnsi="Times New Roman" w:cs="Times New Roman"/>
          <w:sz w:val="24"/>
          <w:szCs w:val="24"/>
        </w:rPr>
        <w:t xml:space="preserve">zenia alarmowego </w:t>
      </w:r>
      <w:r w:rsidR="00672303" w:rsidRPr="00E85C9B">
        <w:rPr>
          <w:rFonts w:ascii="Times New Roman" w:hAnsi="Times New Roman" w:cs="Times New Roman"/>
          <w:sz w:val="24"/>
          <w:szCs w:val="24"/>
        </w:rPr>
        <w:br/>
        <w:t>na telefon 998</w:t>
      </w:r>
      <w:r w:rsidRPr="00E85C9B">
        <w:rPr>
          <w:rFonts w:ascii="Times New Roman" w:hAnsi="Times New Roman" w:cs="Times New Roman"/>
          <w:sz w:val="24"/>
          <w:szCs w:val="24"/>
        </w:rPr>
        <w:t xml:space="preserve">. Przeprowadzono testowe zgłoszenie z telefonu stacjonarnego </w:t>
      </w:r>
      <w:r w:rsidRPr="00E85C9B">
        <w:rPr>
          <w:rFonts w:ascii="Times New Roman" w:hAnsi="Times New Roman" w:cs="Times New Roman"/>
          <w:sz w:val="24"/>
          <w:szCs w:val="24"/>
        </w:rPr>
        <w:br/>
        <w:t xml:space="preserve">oraz z telefonu komórkowego. Zgłoszenie zostało przyjęte prawidłowo. </w:t>
      </w:r>
    </w:p>
    <w:p w:rsidR="00867EB7" w:rsidRPr="00E85C9B" w:rsidRDefault="00A24BF8" w:rsidP="00635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7EB7" w:rsidRPr="00E85C9B">
        <w:rPr>
          <w:rFonts w:ascii="Times New Roman" w:hAnsi="Times New Roman" w:cs="Times New Roman"/>
          <w:sz w:val="24"/>
          <w:szCs w:val="24"/>
        </w:rPr>
        <w:t xml:space="preserve">Treść rozmowy </w:t>
      </w:r>
      <w:r w:rsidR="00F05FC0" w:rsidRPr="00E85C9B">
        <w:rPr>
          <w:rFonts w:ascii="Times New Roman" w:hAnsi="Times New Roman" w:cs="Times New Roman"/>
          <w:sz w:val="24"/>
          <w:szCs w:val="24"/>
        </w:rPr>
        <w:t xml:space="preserve">zgłoszenia na telefon alarmowy </w:t>
      </w:r>
      <w:r w:rsidR="00867EB7" w:rsidRPr="00E85C9B">
        <w:rPr>
          <w:rFonts w:ascii="Times New Roman" w:hAnsi="Times New Roman" w:cs="Times New Roman"/>
          <w:sz w:val="24"/>
          <w:szCs w:val="24"/>
        </w:rPr>
        <w:t>została zarejestrowana przez rejestrator i odsłuchana przez dyspozytora.</w:t>
      </w:r>
    </w:p>
    <w:p w:rsidR="00F15104" w:rsidRPr="00E85C9B" w:rsidRDefault="00A24BF8" w:rsidP="00635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7EB7" w:rsidRPr="00E85C9B">
        <w:rPr>
          <w:rFonts w:ascii="Times New Roman" w:hAnsi="Times New Roman" w:cs="Times New Roman"/>
          <w:sz w:val="24"/>
          <w:szCs w:val="24"/>
        </w:rPr>
        <w:t xml:space="preserve">W trakcie kontroli </w:t>
      </w:r>
      <w:r w:rsidR="00F15104" w:rsidRPr="00E85C9B">
        <w:rPr>
          <w:rFonts w:ascii="Times New Roman" w:hAnsi="Times New Roman" w:cs="Times New Roman"/>
          <w:sz w:val="24"/>
          <w:szCs w:val="24"/>
        </w:rPr>
        <w:t>sprawdzono znajomość procedur awaryjnych na wypadek awarii linii alarmowych 998, awarii centrali telefonicznej, awarii zasilania oraz awarii systemu</w:t>
      </w:r>
      <w:r>
        <w:rPr>
          <w:rFonts w:ascii="Times New Roman" w:hAnsi="Times New Roman" w:cs="Times New Roman"/>
          <w:sz w:val="24"/>
          <w:szCs w:val="24"/>
        </w:rPr>
        <w:t xml:space="preserve"> lokalizacji dzwoniącego na telefon</w:t>
      </w:r>
      <w:r w:rsidR="00F15104" w:rsidRPr="00E85C9B">
        <w:rPr>
          <w:rFonts w:ascii="Times New Roman" w:hAnsi="Times New Roman" w:cs="Times New Roman"/>
          <w:sz w:val="24"/>
          <w:szCs w:val="24"/>
        </w:rPr>
        <w:t xml:space="preserve"> alarmowy 998</w:t>
      </w:r>
      <w:r w:rsidR="00B51767" w:rsidRPr="00E85C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1767" w:rsidRPr="00E85C9B" w:rsidRDefault="00A24BF8" w:rsidP="00635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51767" w:rsidRPr="00E85C9B">
        <w:rPr>
          <w:rFonts w:ascii="Times New Roman" w:hAnsi="Times New Roman" w:cs="Times New Roman"/>
          <w:sz w:val="24"/>
          <w:szCs w:val="24"/>
        </w:rPr>
        <w:t xml:space="preserve">Stwierdzono dobrą znajomość </w:t>
      </w:r>
      <w:r w:rsidR="00D771A8">
        <w:rPr>
          <w:rFonts w:ascii="Times New Roman" w:hAnsi="Times New Roman" w:cs="Times New Roman"/>
          <w:sz w:val="24"/>
          <w:szCs w:val="24"/>
        </w:rPr>
        <w:t xml:space="preserve">wszystkich </w:t>
      </w:r>
      <w:r w:rsidR="00B51767" w:rsidRPr="00E85C9B">
        <w:rPr>
          <w:rFonts w:ascii="Times New Roman" w:hAnsi="Times New Roman" w:cs="Times New Roman"/>
          <w:sz w:val="24"/>
          <w:szCs w:val="24"/>
        </w:rPr>
        <w:t>procedur postępowania na wypadek awarii</w:t>
      </w:r>
      <w:r w:rsidR="00D771A8">
        <w:rPr>
          <w:rFonts w:ascii="Times New Roman" w:hAnsi="Times New Roman" w:cs="Times New Roman"/>
          <w:sz w:val="24"/>
          <w:szCs w:val="24"/>
        </w:rPr>
        <w:t xml:space="preserve">: linii alarmowych 998, </w:t>
      </w:r>
      <w:r w:rsidR="00B51767" w:rsidRPr="00E85C9B">
        <w:rPr>
          <w:rFonts w:ascii="Times New Roman" w:hAnsi="Times New Roman" w:cs="Times New Roman"/>
          <w:sz w:val="24"/>
          <w:szCs w:val="24"/>
        </w:rPr>
        <w:t xml:space="preserve">zasilania (komenda posiada agregat prądotwórczy załączający </w:t>
      </w:r>
      <w:r w:rsidR="00E62B3C">
        <w:rPr>
          <w:rFonts w:ascii="Times New Roman" w:hAnsi="Times New Roman" w:cs="Times New Roman"/>
          <w:sz w:val="24"/>
          <w:szCs w:val="24"/>
        </w:rPr>
        <w:br/>
      </w:r>
      <w:r w:rsidR="00B51767" w:rsidRPr="00E85C9B">
        <w:rPr>
          <w:rFonts w:ascii="Times New Roman" w:hAnsi="Times New Roman" w:cs="Times New Roman"/>
          <w:sz w:val="24"/>
          <w:szCs w:val="24"/>
        </w:rPr>
        <w:t>się automatyczn</w:t>
      </w:r>
      <w:r>
        <w:rPr>
          <w:rFonts w:ascii="Times New Roman" w:hAnsi="Times New Roman" w:cs="Times New Roman"/>
          <w:sz w:val="24"/>
          <w:szCs w:val="24"/>
        </w:rPr>
        <w:t>ie po wykryciu braku zasilania)</w:t>
      </w:r>
      <w:r w:rsidR="00B51767" w:rsidRPr="00E85C9B">
        <w:rPr>
          <w:rFonts w:ascii="Times New Roman" w:hAnsi="Times New Roman" w:cs="Times New Roman"/>
          <w:sz w:val="24"/>
          <w:szCs w:val="24"/>
        </w:rPr>
        <w:t xml:space="preserve"> oraz awarii systemu lokalizacji dzwoniącego </w:t>
      </w:r>
      <w:r>
        <w:rPr>
          <w:rFonts w:ascii="Times New Roman" w:hAnsi="Times New Roman" w:cs="Times New Roman"/>
          <w:sz w:val="24"/>
          <w:szCs w:val="24"/>
        </w:rPr>
        <w:br/>
        <w:t>na telefon</w:t>
      </w:r>
      <w:r w:rsidR="00BA180E">
        <w:rPr>
          <w:rFonts w:ascii="Times New Roman" w:hAnsi="Times New Roman" w:cs="Times New Roman"/>
          <w:sz w:val="24"/>
          <w:szCs w:val="24"/>
        </w:rPr>
        <w:t xml:space="preserve"> </w:t>
      </w:r>
      <w:r w:rsidR="00B51767" w:rsidRPr="00E85C9B">
        <w:rPr>
          <w:rFonts w:ascii="Times New Roman" w:hAnsi="Times New Roman" w:cs="Times New Roman"/>
          <w:sz w:val="24"/>
          <w:szCs w:val="24"/>
        </w:rPr>
        <w:t>998.</w:t>
      </w:r>
    </w:p>
    <w:p w:rsidR="00867EB7" w:rsidRPr="00E85C9B" w:rsidRDefault="00867EB7" w:rsidP="00635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ADA" w:rsidRPr="008C0E34" w:rsidRDefault="00662ADA" w:rsidP="00635EC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0E34">
        <w:rPr>
          <w:rFonts w:ascii="Times New Roman" w:hAnsi="Times New Roman" w:cs="Times New Roman"/>
          <w:b/>
          <w:sz w:val="24"/>
          <w:szCs w:val="24"/>
        </w:rPr>
        <w:t>Kontrola prowadzonej dokumentacji systemów łączności</w:t>
      </w:r>
    </w:p>
    <w:p w:rsidR="00662ADA" w:rsidRPr="00E85C9B" w:rsidRDefault="005F7AB6" w:rsidP="00635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62ADA" w:rsidRPr="00E85C9B">
        <w:rPr>
          <w:rFonts w:ascii="Times New Roman" w:hAnsi="Times New Roman" w:cs="Times New Roman"/>
          <w:sz w:val="24"/>
          <w:szCs w:val="24"/>
        </w:rPr>
        <w:t xml:space="preserve">Zasady prowadzenia dokumentacji z zakresu łączności radiowej określone zostały </w:t>
      </w:r>
      <w:r w:rsidR="00662ADA" w:rsidRPr="00E85C9B">
        <w:rPr>
          <w:rFonts w:ascii="Times New Roman" w:hAnsi="Times New Roman" w:cs="Times New Roman"/>
          <w:sz w:val="24"/>
          <w:szCs w:val="24"/>
        </w:rPr>
        <w:br/>
        <w:t xml:space="preserve">w „Instrukcji w sprawie organizacji łączności w sieciach UKF Państwowej Straży Pożarnej” będącej załącznikiem do Rozkazu Nr 4 </w:t>
      </w:r>
      <w:r>
        <w:rPr>
          <w:rFonts w:ascii="Times New Roman" w:hAnsi="Times New Roman" w:cs="Times New Roman"/>
          <w:sz w:val="24"/>
          <w:szCs w:val="24"/>
        </w:rPr>
        <w:t xml:space="preserve">Komendanta Głównego PSP z </w:t>
      </w:r>
      <w:r w:rsidR="00662ADA" w:rsidRPr="00E85C9B">
        <w:rPr>
          <w:rFonts w:ascii="Times New Roman" w:hAnsi="Times New Roman" w:cs="Times New Roman"/>
          <w:sz w:val="24"/>
          <w:szCs w:val="24"/>
        </w:rPr>
        <w:t>9 czerwca 2009 r.</w:t>
      </w:r>
    </w:p>
    <w:p w:rsidR="00662ADA" w:rsidRDefault="00662ADA" w:rsidP="00635E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5C9B">
        <w:rPr>
          <w:rFonts w:ascii="Times New Roman" w:hAnsi="Times New Roman" w:cs="Times New Roman"/>
          <w:sz w:val="24"/>
          <w:szCs w:val="24"/>
        </w:rPr>
        <w:t xml:space="preserve">Spośród dokumentacji organizacyjnej skontrolowano schemat organizacji łączności, mapę organizacji łączności, mapę zasięgów łączności oraz dane radiowe. </w:t>
      </w:r>
      <w:r w:rsidR="006668E3">
        <w:rPr>
          <w:rFonts w:ascii="Times New Roman" w:hAnsi="Times New Roman" w:cs="Times New Roman"/>
          <w:sz w:val="24"/>
          <w:szCs w:val="24"/>
        </w:rPr>
        <w:t>Cała</w:t>
      </w:r>
      <w:r w:rsidRPr="00E85C9B">
        <w:rPr>
          <w:rFonts w:ascii="Times New Roman" w:hAnsi="Times New Roman" w:cs="Times New Roman"/>
          <w:sz w:val="24"/>
          <w:szCs w:val="24"/>
        </w:rPr>
        <w:t xml:space="preserve"> dokumentacja organizacyjna łączności była kompletna i aktualna. Sprawdzono dokumentację konserwacji urządzeń antenowych, uziemień ochronnych, o</w:t>
      </w:r>
      <w:r w:rsidR="00F77F0D" w:rsidRPr="00E85C9B">
        <w:rPr>
          <w:rFonts w:ascii="Times New Roman" w:hAnsi="Times New Roman" w:cs="Times New Roman"/>
          <w:sz w:val="24"/>
          <w:szCs w:val="24"/>
        </w:rPr>
        <w:t>raz przeglądu masztu antenowego</w:t>
      </w:r>
      <w:r w:rsidR="007A7127" w:rsidRPr="00E85C9B">
        <w:rPr>
          <w:rFonts w:ascii="Times New Roman" w:hAnsi="Times New Roman" w:cs="Times New Roman"/>
          <w:sz w:val="24"/>
          <w:szCs w:val="24"/>
        </w:rPr>
        <w:t xml:space="preserve">. </w:t>
      </w:r>
      <w:r w:rsidR="00F77F0D" w:rsidRPr="00E85C9B">
        <w:rPr>
          <w:rFonts w:ascii="Times New Roman" w:hAnsi="Times New Roman" w:cs="Times New Roman"/>
          <w:sz w:val="24"/>
          <w:szCs w:val="24"/>
        </w:rPr>
        <w:t>Protokoły przeglądu masztów antenowych w K</w:t>
      </w:r>
      <w:r w:rsidR="005F7AB6">
        <w:rPr>
          <w:rFonts w:ascii="Times New Roman" w:hAnsi="Times New Roman" w:cs="Times New Roman"/>
          <w:sz w:val="24"/>
          <w:szCs w:val="24"/>
        </w:rPr>
        <w:t xml:space="preserve">omendzie </w:t>
      </w:r>
      <w:r w:rsidR="006668E3">
        <w:rPr>
          <w:rFonts w:ascii="Times New Roman" w:hAnsi="Times New Roman" w:cs="Times New Roman"/>
          <w:sz w:val="24"/>
          <w:szCs w:val="24"/>
        </w:rPr>
        <w:t>Powiatowej</w:t>
      </w:r>
      <w:r w:rsidR="00F77F0D" w:rsidRPr="00E85C9B">
        <w:rPr>
          <w:rFonts w:ascii="Times New Roman" w:hAnsi="Times New Roman" w:cs="Times New Roman"/>
          <w:sz w:val="24"/>
          <w:szCs w:val="24"/>
        </w:rPr>
        <w:t xml:space="preserve"> PSP w </w:t>
      </w:r>
      <w:r w:rsidR="006668E3">
        <w:rPr>
          <w:rFonts w:ascii="Times New Roman" w:hAnsi="Times New Roman" w:cs="Times New Roman"/>
          <w:sz w:val="24"/>
          <w:szCs w:val="24"/>
        </w:rPr>
        <w:t>Policach</w:t>
      </w:r>
      <w:r w:rsidR="00D771A8">
        <w:rPr>
          <w:rFonts w:ascii="Times New Roman" w:hAnsi="Times New Roman" w:cs="Times New Roman"/>
          <w:sz w:val="24"/>
          <w:szCs w:val="24"/>
        </w:rPr>
        <w:t xml:space="preserve"> potwierdzają sprawność instalacji antenowej.</w:t>
      </w:r>
    </w:p>
    <w:p w:rsidR="00635EC8" w:rsidRDefault="00635EC8" w:rsidP="00635E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3A85" w:rsidRDefault="006668E3" w:rsidP="00EF3A8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7581">
        <w:rPr>
          <w:rFonts w:ascii="Times New Roman" w:hAnsi="Times New Roman" w:cs="Times New Roman"/>
          <w:b/>
          <w:sz w:val="24"/>
          <w:szCs w:val="24"/>
        </w:rPr>
        <w:t>Kontrola sprawności działania sys</w:t>
      </w:r>
      <w:r w:rsidR="00635EC8">
        <w:rPr>
          <w:rFonts w:ascii="Times New Roman" w:hAnsi="Times New Roman" w:cs="Times New Roman"/>
          <w:b/>
          <w:sz w:val="24"/>
          <w:szCs w:val="24"/>
        </w:rPr>
        <w:t>temów teleinformatycznych w PSK</w:t>
      </w:r>
    </w:p>
    <w:p w:rsidR="006668E3" w:rsidRPr="00EF3A85" w:rsidRDefault="006668E3" w:rsidP="00EF3A85">
      <w:pPr>
        <w:pStyle w:val="Akapitzlist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A85">
        <w:rPr>
          <w:rFonts w:ascii="Times New Roman" w:hAnsi="Times New Roman" w:cs="Times New Roman"/>
          <w:sz w:val="24"/>
          <w:szCs w:val="24"/>
        </w:rPr>
        <w:t xml:space="preserve">W Powiatowym Stanowisku Kierowania w Policach wykorzystywane są dwa komputery, których czas eksploatacji nie przekracza 3 lat. Systemy operacyjne powyższych komputerów to Windows 7 z ostatnimi aktualizacjami. Na obydwu komputerach znajdował się program antywirusowy ESET </w:t>
      </w:r>
      <w:proofErr w:type="spellStart"/>
      <w:r w:rsidRPr="00EF3A85">
        <w:rPr>
          <w:rFonts w:ascii="Times New Roman" w:hAnsi="Times New Roman" w:cs="Times New Roman"/>
          <w:sz w:val="24"/>
          <w:szCs w:val="24"/>
        </w:rPr>
        <w:t>Endpoint</w:t>
      </w:r>
      <w:proofErr w:type="spellEnd"/>
      <w:r w:rsidRPr="00EF3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A85">
        <w:rPr>
          <w:rFonts w:ascii="Times New Roman" w:hAnsi="Times New Roman" w:cs="Times New Roman"/>
          <w:sz w:val="24"/>
          <w:szCs w:val="24"/>
        </w:rPr>
        <w:t>Antivirus</w:t>
      </w:r>
      <w:proofErr w:type="spellEnd"/>
      <w:r w:rsidRPr="00EF3A85">
        <w:rPr>
          <w:rFonts w:ascii="Times New Roman" w:hAnsi="Times New Roman" w:cs="Times New Roman"/>
          <w:sz w:val="24"/>
          <w:szCs w:val="24"/>
        </w:rPr>
        <w:t xml:space="preserve"> z aktualną bazą wirusów. Ostatnie pełne skanowanie komputerów odbyło się przed upływem miesiąca.</w:t>
      </w:r>
    </w:p>
    <w:p w:rsidR="006668E3" w:rsidRDefault="00EF3A85" w:rsidP="00EF3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A30B4">
        <w:rPr>
          <w:rFonts w:ascii="Times New Roman" w:hAnsi="Times New Roman" w:cs="Times New Roman"/>
          <w:sz w:val="24"/>
          <w:szCs w:val="24"/>
        </w:rPr>
        <w:t>Na obydwu stanowiskach możliwa jest edycja i tworzenie dokumentów typu Microsoft Office, przeglądanie plików PDF, pakowanie i rozpakowywanie plików. Sprawdzana jest poczta e-mail założona przez KW PSP w Szczecinie.</w:t>
      </w:r>
    </w:p>
    <w:p w:rsidR="00DA30B4" w:rsidRPr="006668E3" w:rsidRDefault="00EF3A85" w:rsidP="00EF3A8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D2A79">
        <w:rPr>
          <w:rFonts w:ascii="Times New Roman" w:hAnsi="Times New Roman" w:cs="Times New Roman"/>
          <w:sz w:val="24"/>
          <w:szCs w:val="24"/>
        </w:rPr>
        <w:t xml:space="preserve">W dniu kontroli stwierdzono brak przechowywania kopii bazy SWD PSP </w:t>
      </w:r>
      <w:r>
        <w:rPr>
          <w:rFonts w:ascii="Times New Roman" w:hAnsi="Times New Roman" w:cs="Times New Roman"/>
          <w:sz w:val="24"/>
          <w:szCs w:val="24"/>
        </w:rPr>
        <w:br/>
      </w:r>
      <w:r w:rsidR="00FD2A79">
        <w:rPr>
          <w:rFonts w:ascii="Times New Roman" w:hAnsi="Times New Roman" w:cs="Times New Roman"/>
          <w:sz w:val="24"/>
          <w:szCs w:val="24"/>
        </w:rPr>
        <w:t>na oddzielnym nośniku. Sytuacja taka stwarza niebezpieczeństwo utraty danych w przypadku awarii serwera SWD i uszkodzenia dysku z bazą danych.</w:t>
      </w:r>
    </w:p>
    <w:p w:rsidR="00731D66" w:rsidRDefault="005F7AB6" w:rsidP="00635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31D66" w:rsidRPr="00EF3A85" w:rsidRDefault="00731D66" w:rsidP="00EF3A85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7581">
        <w:rPr>
          <w:rFonts w:ascii="Times New Roman" w:hAnsi="Times New Roman" w:cs="Times New Roman"/>
          <w:b/>
          <w:i/>
          <w:sz w:val="24"/>
          <w:szCs w:val="24"/>
        </w:rPr>
        <w:t>Mierniki umożliwiające ocenę działalności podmiotu kontrolowanego:</w:t>
      </w:r>
      <w:r w:rsidRPr="00677C3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7"/>
        <w:gridCol w:w="3856"/>
        <w:gridCol w:w="2409"/>
        <w:gridCol w:w="2149"/>
      </w:tblGrid>
      <w:tr w:rsidR="00731D66" w:rsidTr="00EF3A85">
        <w:tc>
          <w:tcPr>
            <w:tcW w:w="647" w:type="dxa"/>
            <w:vAlign w:val="center"/>
          </w:tcPr>
          <w:p w:rsidR="00731D66" w:rsidRPr="00975C52" w:rsidRDefault="00731D66" w:rsidP="00635EC8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C52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856" w:type="dxa"/>
            <w:vAlign w:val="center"/>
          </w:tcPr>
          <w:p w:rsidR="00731D66" w:rsidRPr="00975C52" w:rsidRDefault="00731D66" w:rsidP="00635EC8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C52">
              <w:rPr>
                <w:rFonts w:ascii="Times New Roman" w:hAnsi="Times New Roman" w:cs="Times New Roman"/>
                <w:b/>
                <w:sz w:val="20"/>
                <w:szCs w:val="20"/>
              </w:rPr>
              <w:t>Zagadnienia wymagające oceny</w:t>
            </w:r>
          </w:p>
        </w:tc>
        <w:tc>
          <w:tcPr>
            <w:tcW w:w="2409" w:type="dxa"/>
            <w:vAlign w:val="center"/>
          </w:tcPr>
          <w:p w:rsidR="00731D66" w:rsidRPr="00975C52" w:rsidRDefault="00731D66" w:rsidP="00635EC8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C52">
              <w:rPr>
                <w:rFonts w:ascii="Times New Roman" w:hAnsi="Times New Roman" w:cs="Times New Roman"/>
                <w:b/>
                <w:sz w:val="20"/>
                <w:szCs w:val="20"/>
              </w:rPr>
              <w:t>Miernik</w:t>
            </w:r>
          </w:p>
        </w:tc>
        <w:tc>
          <w:tcPr>
            <w:tcW w:w="2149" w:type="dxa"/>
            <w:vAlign w:val="center"/>
          </w:tcPr>
          <w:p w:rsidR="00731D66" w:rsidRPr="00975C52" w:rsidRDefault="00731D66" w:rsidP="00635EC8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C52">
              <w:rPr>
                <w:rFonts w:ascii="Times New Roman" w:hAnsi="Times New Roman" w:cs="Times New Roman"/>
                <w:b/>
                <w:sz w:val="20"/>
                <w:szCs w:val="20"/>
              </w:rPr>
              <w:t>Próg istotności/</w:t>
            </w:r>
          </w:p>
          <w:p w:rsidR="00731D66" w:rsidRPr="00975C52" w:rsidRDefault="00731D66" w:rsidP="00635EC8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C52">
              <w:rPr>
                <w:rFonts w:ascii="Times New Roman" w:hAnsi="Times New Roman" w:cs="Times New Roman"/>
                <w:b/>
                <w:sz w:val="20"/>
                <w:szCs w:val="20"/>
              </w:rPr>
              <w:t>Ocena/ Uwagi</w:t>
            </w:r>
          </w:p>
        </w:tc>
      </w:tr>
      <w:tr w:rsidR="00BF7FFB" w:rsidTr="00EF3A85">
        <w:tc>
          <w:tcPr>
            <w:tcW w:w="647" w:type="dxa"/>
          </w:tcPr>
          <w:p w:rsidR="00BF7FFB" w:rsidRPr="00870D8A" w:rsidRDefault="00BF7FFB" w:rsidP="007F5FC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856" w:type="dxa"/>
          </w:tcPr>
          <w:p w:rsidR="00BF7FFB" w:rsidRPr="00975C52" w:rsidRDefault="00BF7FFB" w:rsidP="00635EC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C52">
              <w:rPr>
                <w:rFonts w:ascii="Times New Roman" w:hAnsi="Times New Roman" w:cs="Times New Roman"/>
                <w:sz w:val="20"/>
                <w:szCs w:val="20"/>
              </w:rPr>
              <w:t>Wyposażenie komendy w sprzęt łączności radiowej UKF w odniesieniu do normatywu</w:t>
            </w:r>
          </w:p>
          <w:p w:rsidR="00BF7FFB" w:rsidRPr="00975C52" w:rsidRDefault="00BF7FFB" w:rsidP="00635EC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C52">
              <w:rPr>
                <w:rFonts w:ascii="Times New Roman" w:hAnsi="Times New Roman" w:cs="Times New Roman"/>
                <w:sz w:val="20"/>
                <w:szCs w:val="20"/>
              </w:rPr>
              <w:t>X – liczba radiotelefonów w komendzie</w:t>
            </w:r>
          </w:p>
          <w:p w:rsidR="00BF7FFB" w:rsidRPr="00975C52" w:rsidRDefault="00BF7FFB" w:rsidP="00635EC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C52">
              <w:rPr>
                <w:rFonts w:ascii="Times New Roman" w:hAnsi="Times New Roman" w:cs="Times New Roman"/>
                <w:sz w:val="20"/>
                <w:szCs w:val="20"/>
              </w:rPr>
              <w:t>Y- liczba radiotelefonów wg normatywu</w:t>
            </w:r>
          </w:p>
        </w:tc>
        <w:tc>
          <w:tcPr>
            <w:tcW w:w="2409" w:type="dxa"/>
          </w:tcPr>
          <w:p w:rsidR="00BF7FFB" w:rsidRPr="00975C52" w:rsidRDefault="00BF7FFB" w:rsidP="00635EC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C52">
              <w:rPr>
                <w:rFonts w:ascii="Times New Roman" w:hAnsi="Times New Roman" w:cs="Times New Roman"/>
                <w:sz w:val="20"/>
                <w:szCs w:val="20"/>
              </w:rPr>
              <w:t>M= (X/Y)*100%</w:t>
            </w:r>
          </w:p>
          <w:p w:rsidR="00BF7FFB" w:rsidRPr="00975C52" w:rsidRDefault="00BF7FFB" w:rsidP="00635EC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X=29</w:t>
            </w:r>
          </w:p>
          <w:p w:rsidR="00BF7FFB" w:rsidRPr="00975C52" w:rsidRDefault="00BF7FFB" w:rsidP="00635EC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Y=13</w:t>
            </w:r>
          </w:p>
          <w:p w:rsidR="00BF7FFB" w:rsidRPr="00975C52" w:rsidRDefault="00BF7FFB" w:rsidP="00635EC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M&gt;100</w:t>
            </w:r>
            <w:r w:rsidRPr="00975C52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2149" w:type="dxa"/>
          </w:tcPr>
          <w:p w:rsidR="00BF7FFB" w:rsidRPr="00975C52" w:rsidRDefault="00BF7FFB" w:rsidP="00635EC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Pozytywna</w:t>
            </w:r>
          </w:p>
        </w:tc>
      </w:tr>
      <w:tr w:rsidR="00BF7FFB" w:rsidTr="00EF3A85">
        <w:tc>
          <w:tcPr>
            <w:tcW w:w="647" w:type="dxa"/>
          </w:tcPr>
          <w:p w:rsidR="00BF7FFB" w:rsidRPr="00870D8A" w:rsidRDefault="00BF7FFB" w:rsidP="007F5FC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3856" w:type="dxa"/>
          </w:tcPr>
          <w:p w:rsidR="00BF7FFB" w:rsidRPr="00975C52" w:rsidRDefault="00BF7FFB" w:rsidP="00635EC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C52">
              <w:rPr>
                <w:rFonts w:ascii="Times New Roman" w:hAnsi="Times New Roman" w:cs="Times New Roman"/>
                <w:sz w:val="20"/>
                <w:szCs w:val="20"/>
              </w:rPr>
              <w:t>Zapewnienie wymaganej obsady kanałowej radiotelefonów</w:t>
            </w:r>
          </w:p>
          <w:p w:rsidR="00BF7FFB" w:rsidRPr="00975C52" w:rsidRDefault="00BF7FFB" w:rsidP="00635EC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C52">
              <w:rPr>
                <w:rFonts w:ascii="Times New Roman" w:hAnsi="Times New Roman" w:cs="Times New Roman"/>
                <w:sz w:val="20"/>
                <w:szCs w:val="20"/>
              </w:rPr>
              <w:t>X – liczba radiotelefonów z prawidłową obsadą kanałową</w:t>
            </w:r>
            <w:r w:rsidR="009A727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F7FFB" w:rsidRPr="00975C52" w:rsidRDefault="00BF7FFB" w:rsidP="009A727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C52">
              <w:rPr>
                <w:rFonts w:ascii="Times New Roman" w:hAnsi="Times New Roman" w:cs="Times New Roman"/>
                <w:sz w:val="20"/>
                <w:szCs w:val="20"/>
              </w:rPr>
              <w:t xml:space="preserve">Y – Liczba radiotelefonów </w:t>
            </w:r>
            <w:r w:rsidR="009A7278">
              <w:rPr>
                <w:rFonts w:ascii="Times New Roman" w:hAnsi="Times New Roman" w:cs="Times New Roman"/>
                <w:sz w:val="20"/>
                <w:szCs w:val="20"/>
              </w:rPr>
              <w:t>w komendzie.</w:t>
            </w:r>
          </w:p>
        </w:tc>
        <w:tc>
          <w:tcPr>
            <w:tcW w:w="2409" w:type="dxa"/>
          </w:tcPr>
          <w:p w:rsidR="00BF7FFB" w:rsidRPr="009A7278" w:rsidRDefault="00BF7FFB" w:rsidP="00635EC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278">
              <w:rPr>
                <w:rFonts w:ascii="Times New Roman" w:hAnsi="Times New Roman" w:cs="Times New Roman"/>
                <w:sz w:val="20"/>
                <w:szCs w:val="20"/>
              </w:rPr>
              <w:t>M=(X/Y)*100%</w:t>
            </w:r>
          </w:p>
          <w:p w:rsidR="00BF7FFB" w:rsidRPr="009A7278" w:rsidRDefault="00BF7FFB" w:rsidP="00635EC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278">
              <w:rPr>
                <w:rFonts w:ascii="Times New Roman" w:hAnsi="Times New Roman" w:cs="Times New Roman"/>
                <w:sz w:val="20"/>
                <w:szCs w:val="20"/>
              </w:rPr>
              <w:t>X=18</w:t>
            </w:r>
          </w:p>
          <w:p w:rsidR="00BF7FFB" w:rsidRPr="009A7278" w:rsidRDefault="00E9349E" w:rsidP="00635EC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278">
              <w:rPr>
                <w:rFonts w:ascii="Times New Roman" w:hAnsi="Times New Roman" w:cs="Times New Roman"/>
                <w:sz w:val="20"/>
                <w:szCs w:val="20"/>
              </w:rPr>
              <w:t>Y-</w:t>
            </w:r>
            <w:r w:rsidR="009A7278" w:rsidRPr="009A727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  <w:p w:rsidR="00E9349E" w:rsidRPr="00975C52" w:rsidRDefault="00BF7FFB" w:rsidP="00635EC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278">
              <w:rPr>
                <w:rFonts w:ascii="Times New Roman" w:hAnsi="Times New Roman" w:cs="Times New Roman"/>
                <w:b/>
                <w:sz w:val="20"/>
                <w:szCs w:val="20"/>
              </w:rPr>
              <w:t>M = 62%</w:t>
            </w:r>
          </w:p>
        </w:tc>
        <w:tc>
          <w:tcPr>
            <w:tcW w:w="2149" w:type="dxa"/>
          </w:tcPr>
          <w:p w:rsidR="00BF7FFB" w:rsidRPr="00975C52" w:rsidRDefault="00BF7FFB" w:rsidP="00635E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975C52">
              <w:rPr>
                <w:rFonts w:ascii="Times New Roman" w:hAnsi="Times New Roman" w:cs="Times New Roman"/>
                <w:sz w:val="20"/>
                <w:szCs w:val="20"/>
              </w:rPr>
              <w:t>ieprawidłowość</w:t>
            </w:r>
          </w:p>
        </w:tc>
      </w:tr>
      <w:tr w:rsidR="00BF7FFB" w:rsidTr="00EF3A85">
        <w:trPr>
          <w:trHeight w:val="1691"/>
        </w:trPr>
        <w:tc>
          <w:tcPr>
            <w:tcW w:w="647" w:type="dxa"/>
          </w:tcPr>
          <w:p w:rsidR="00BF7FFB" w:rsidRPr="00870D8A" w:rsidRDefault="00BF7FFB" w:rsidP="007F5FC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</w:t>
            </w:r>
          </w:p>
        </w:tc>
        <w:tc>
          <w:tcPr>
            <w:tcW w:w="3856" w:type="dxa"/>
          </w:tcPr>
          <w:p w:rsidR="00BF7FFB" w:rsidRPr="00975C52" w:rsidRDefault="00BF7FFB" w:rsidP="00635EC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C52">
              <w:rPr>
                <w:rFonts w:ascii="Times New Roman" w:hAnsi="Times New Roman" w:cs="Times New Roman"/>
                <w:sz w:val="20"/>
                <w:szCs w:val="20"/>
              </w:rPr>
              <w:t>Zapewnienie pełnej rejestracji korespondencji radiowej i telefonicznej PSK</w:t>
            </w:r>
          </w:p>
          <w:p w:rsidR="00BF7FFB" w:rsidRPr="00975C52" w:rsidRDefault="00BF7FFB" w:rsidP="00635EC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5C5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 w:rsidRPr="00975C5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t</w:t>
            </w:r>
            <w:proofErr w:type="spellEnd"/>
            <w:r w:rsidRPr="00975C52">
              <w:rPr>
                <w:rFonts w:ascii="Times New Roman" w:hAnsi="Times New Roman" w:cs="Times New Roman"/>
                <w:sz w:val="20"/>
                <w:szCs w:val="20"/>
              </w:rPr>
              <w:t xml:space="preserve"> – Liczba zewnętrznych linii telefonicznych obsługiwanych przez PSK</w:t>
            </w:r>
          </w:p>
          <w:p w:rsidR="00BF7FFB" w:rsidRPr="00975C52" w:rsidRDefault="00BF7FFB" w:rsidP="00635EC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5C52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975C5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t</w:t>
            </w:r>
            <w:proofErr w:type="spellEnd"/>
            <w:r w:rsidRPr="00975C52">
              <w:rPr>
                <w:rFonts w:ascii="Times New Roman" w:hAnsi="Times New Roman" w:cs="Times New Roman"/>
                <w:sz w:val="20"/>
                <w:szCs w:val="20"/>
              </w:rPr>
              <w:t xml:space="preserve"> – Liczba zewn. linii telefonicznych obsługiwanych przez PSK, które są rejestrowane</w:t>
            </w:r>
          </w:p>
          <w:p w:rsidR="00BF7FFB" w:rsidRPr="00975C52" w:rsidRDefault="00BF7FFB" w:rsidP="00635EC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5C5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 w:rsidRPr="00975C5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r</w:t>
            </w:r>
            <w:proofErr w:type="spellEnd"/>
            <w:r w:rsidRPr="00975C52">
              <w:rPr>
                <w:rFonts w:ascii="Times New Roman" w:hAnsi="Times New Roman" w:cs="Times New Roman"/>
                <w:sz w:val="20"/>
                <w:szCs w:val="20"/>
              </w:rPr>
              <w:t xml:space="preserve"> – Liczba radiotelefonów stacjonarnych obsługiwanych przez PSK</w:t>
            </w:r>
          </w:p>
          <w:p w:rsidR="00BF7FFB" w:rsidRPr="00975C52" w:rsidRDefault="00BF7FFB" w:rsidP="00635EC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5C52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975C5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r</w:t>
            </w:r>
            <w:proofErr w:type="spellEnd"/>
            <w:r w:rsidRPr="00975C52">
              <w:rPr>
                <w:rFonts w:ascii="Times New Roman" w:hAnsi="Times New Roman" w:cs="Times New Roman"/>
                <w:sz w:val="20"/>
                <w:szCs w:val="20"/>
              </w:rPr>
              <w:t xml:space="preserve"> – Liczba radiotelefonów stacjonarnych które są rejestrowane</w:t>
            </w:r>
          </w:p>
        </w:tc>
        <w:tc>
          <w:tcPr>
            <w:tcW w:w="2409" w:type="dxa"/>
          </w:tcPr>
          <w:p w:rsidR="00BF7FFB" w:rsidRPr="00975C52" w:rsidRDefault="00BF7FFB" w:rsidP="00635EC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C52">
              <w:rPr>
                <w:rFonts w:ascii="Times New Roman" w:hAnsi="Times New Roman" w:cs="Times New Roman"/>
                <w:sz w:val="20"/>
                <w:szCs w:val="20"/>
              </w:rPr>
              <w:t>M=</w:t>
            </w:r>
          </w:p>
          <w:p w:rsidR="00BF7FFB" w:rsidRPr="00975C52" w:rsidRDefault="00BF7FFB" w:rsidP="00635EC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C52">
              <w:rPr>
                <w:rFonts w:ascii="Times New Roman" w:hAnsi="Times New Roman" w:cs="Times New Roman"/>
                <w:sz w:val="20"/>
                <w:szCs w:val="20"/>
              </w:rPr>
              <w:t>((</w:t>
            </w:r>
            <w:proofErr w:type="spellStart"/>
            <w:r w:rsidRPr="00975C5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 w:rsidRPr="00975C5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t</w:t>
            </w:r>
            <w:r w:rsidRPr="00975C52">
              <w:rPr>
                <w:rFonts w:ascii="Times New Roman" w:hAnsi="Times New Roman" w:cs="Times New Roman"/>
                <w:sz w:val="20"/>
                <w:szCs w:val="20"/>
              </w:rPr>
              <w:t>+X</w:t>
            </w:r>
            <w:r w:rsidRPr="00975C5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r</w:t>
            </w:r>
            <w:proofErr w:type="spellEnd"/>
            <w:r w:rsidRPr="00975C52">
              <w:rPr>
                <w:rFonts w:ascii="Times New Roman" w:hAnsi="Times New Roman" w:cs="Times New Roman"/>
                <w:sz w:val="20"/>
                <w:szCs w:val="20"/>
              </w:rPr>
              <w:t>)/(</w:t>
            </w:r>
            <w:proofErr w:type="spellStart"/>
            <w:r w:rsidRPr="00975C52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975C5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t</w:t>
            </w:r>
            <w:r w:rsidRPr="00975C52">
              <w:rPr>
                <w:rFonts w:ascii="Times New Roman" w:hAnsi="Times New Roman" w:cs="Times New Roman"/>
                <w:sz w:val="20"/>
                <w:szCs w:val="20"/>
              </w:rPr>
              <w:t>+Y</w:t>
            </w:r>
            <w:r w:rsidRPr="00975C5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r</w:t>
            </w:r>
            <w:proofErr w:type="spellEnd"/>
            <w:r w:rsidRPr="00975C52">
              <w:rPr>
                <w:rFonts w:ascii="Times New Roman" w:hAnsi="Times New Roman" w:cs="Times New Roman"/>
                <w:sz w:val="20"/>
                <w:szCs w:val="20"/>
              </w:rPr>
              <w:t>))*100%</w:t>
            </w:r>
          </w:p>
          <w:p w:rsidR="00BF7FFB" w:rsidRPr="00975C52" w:rsidRDefault="00BF7FFB" w:rsidP="00635EC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5C5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 w:rsidRPr="00975C5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t</w:t>
            </w:r>
            <w:proofErr w:type="spellEnd"/>
            <w:r w:rsidRPr="00975C5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 2</w:t>
            </w:r>
          </w:p>
          <w:p w:rsidR="00BF7FFB" w:rsidRPr="00975C52" w:rsidRDefault="00BF7FFB" w:rsidP="00635EC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5C52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975C5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t</w:t>
            </w:r>
            <w:proofErr w:type="spellEnd"/>
            <w:r w:rsidRPr="00975C5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 2</w:t>
            </w:r>
          </w:p>
          <w:p w:rsidR="00BF7FFB" w:rsidRPr="00975C52" w:rsidRDefault="00BF7FFB" w:rsidP="00635EC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5C5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 w:rsidRPr="00975C5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r</w:t>
            </w:r>
            <w:proofErr w:type="spellEnd"/>
            <w:r w:rsidRPr="00975C5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975C52">
              <w:rPr>
                <w:rFonts w:ascii="Times New Roman" w:hAnsi="Times New Roman" w:cs="Times New Roman"/>
                <w:sz w:val="20"/>
                <w:szCs w:val="20"/>
              </w:rPr>
              <w:t>= 4</w:t>
            </w:r>
          </w:p>
          <w:p w:rsidR="00BF7FFB" w:rsidRPr="00975C52" w:rsidRDefault="00BF7FFB" w:rsidP="00635EC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5C52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975C5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r</w:t>
            </w:r>
            <w:proofErr w:type="spellEnd"/>
            <w:r w:rsidRPr="00975C5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975C52">
              <w:rPr>
                <w:rFonts w:ascii="Times New Roman" w:hAnsi="Times New Roman" w:cs="Times New Roman"/>
                <w:sz w:val="20"/>
                <w:szCs w:val="20"/>
              </w:rPr>
              <w:t>= 4</w:t>
            </w:r>
          </w:p>
          <w:p w:rsidR="00BF7FFB" w:rsidRPr="00505638" w:rsidRDefault="00BF7FFB" w:rsidP="00635EC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C52">
              <w:rPr>
                <w:rFonts w:ascii="Times New Roman" w:hAnsi="Times New Roman" w:cs="Times New Roman"/>
                <w:b/>
                <w:sz w:val="20"/>
                <w:szCs w:val="20"/>
              </w:rPr>
              <w:t>M = 100%</w:t>
            </w:r>
          </w:p>
        </w:tc>
        <w:tc>
          <w:tcPr>
            <w:tcW w:w="2149" w:type="dxa"/>
          </w:tcPr>
          <w:p w:rsidR="00BF7FFB" w:rsidRPr="00975C52" w:rsidRDefault="00BF7FFB" w:rsidP="00635E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Pozytywna</w:t>
            </w:r>
          </w:p>
        </w:tc>
      </w:tr>
      <w:tr w:rsidR="00BF7FFB" w:rsidTr="0019567A">
        <w:trPr>
          <w:trHeight w:val="424"/>
        </w:trPr>
        <w:tc>
          <w:tcPr>
            <w:tcW w:w="9061" w:type="dxa"/>
            <w:gridSpan w:val="4"/>
            <w:vAlign w:val="center"/>
          </w:tcPr>
          <w:p w:rsidR="00BF7FFB" w:rsidRPr="0019567A" w:rsidRDefault="007F5FC2" w:rsidP="0019567A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9567A">
              <w:rPr>
                <w:rFonts w:ascii="Times New Roman" w:hAnsi="Times New Roman" w:cs="Times New Roman"/>
                <w:b/>
              </w:rPr>
              <w:t>Kompletność i merytoryczna zawartość dokumentacji w odniesieniu do wymagań instrukcji KG</w:t>
            </w:r>
            <w:r w:rsidR="0019567A">
              <w:rPr>
                <w:rFonts w:ascii="Times New Roman" w:hAnsi="Times New Roman" w:cs="Times New Roman"/>
                <w:b/>
              </w:rPr>
              <w:t xml:space="preserve"> </w:t>
            </w:r>
            <w:r w:rsidRPr="0019567A">
              <w:rPr>
                <w:rFonts w:ascii="Times New Roman" w:hAnsi="Times New Roman" w:cs="Times New Roman"/>
                <w:b/>
              </w:rPr>
              <w:t>PSP</w:t>
            </w:r>
          </w:p>
        </w:tc>
      </w:tr>
      <w:tr w:rsidR="00BF7FFB" w:rsidTr="00EF3A85">
        <w:tc>
          <w:tcPr>
            <w:tcW w:w="647" w:type="dxa"/>
          </w:tcPr>
          <w:p w:rsidR="00BF7FFB" w:rsidRPr="00870D8A" w:rsidRDefault="00BF7FFB" w:rsidP="007F5FC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</w:t>
            </w:r>
          </w:p>
        </w:tc>
        <w:tc>
          <w:tcPr>
            <w:tcW w:w="3856" w:type="dxa"/>
          </w:tcPr>
          <w:p w:rsidR="00BF7FFB" w:rsidRPr="00975C52" w:rsidRDefault="00BF7FFB" w:rsidP="00635EC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C52">
              <w:rPr>
                <w:rFonts w:ascii="Times New Roman" w:hAnsi="Times New Roman" w:cs="Times New Roman"/>
                <w:sz w:val="20"/>
                <w:szCs w:val="20"/>
              </w:rPr>
              <w:t>Czy istnieje schemat organizacyjny łączności</w:t>
            </w:r>
          </w:p>
        </w:tc>
        <w:tc>
          <w:tcPr>
            <w:tcW w:w="2409" w:type="dxa"/>
          </w:tcPr>
          <w:p w:rsidR="00BF7FFB" w:rsidRPr="00975C52" w:rsidRDefault="00BF7FFB" w:rsidP="00635EC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C52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49" w:type="dxa"/>
          </w:tcPr>
          <w:p w:rsidR="00BF7FFB" w:rsidRDefault="00BF7FFB" w:rsidP="00635EC8">
            <w:pPr>
              <w:spacing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Pozytywna</w:t>
            </w:r>
          </w:p>
        </w:tc>
      </w:tr>
      <w:tr w:rsidR="00BF7FFB" w:rsidTr="00EF3A85">
        <w:tc>
          <w:tcPr>
            <w:tcW w:w="647" w:type="dxa"/>
          </w:tcPr>
          <w:p w:rsidR="00BF7FFB" w:rsidRPr="00870D8A" w:rsidRDefault="00BF7FFB" w:rsidP="007F5FC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856" w:type="dxa"/>
          </w:tcPr>
          <w:p w:rsidR="00BF7FFB" w:rsidRPr="00975C52" w:rsidRDefault="00BF7FFB" w:rsidP="00635EC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C52">
              <w:rPr>
                <w:rFonts w:ascii="Times New Roman" w:hAnsi="Times New Roman" w:cs="Times New Roman"/>
                <w:sz w:val="20"/>
                <w:szCs w:val="20"/>
              </w:rPr>
              <w:t>Czy istnieje mapa zasięgów łączności w relacji ruchomych</w:t>
            </w:r>
          </w:p>
        </w:tc>
        <w:tc>
          <w:tcPr>
            <w:tcW w:w="2409" w:type="dxa"/>
          </w:tcPr>
          <w:p w:rsidR="00BF7FFB" w:rsidRPr="00975C52" w:rsidRDefault="00BF7FFB" w:rsidP="00635EC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C52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49" w:type="dxa"/>
          </w:tcPr>
          <w:p w:rsidR="00BF7FFB" w:rsidRDefault="00BF7FFB" w:rsidP="00635EC8">
            <w:pPr>
              <w:spacing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Pozytywna</w:t>
            </w:r>
          </w:p>
        </w:tc>
      </w:tr>
      <w:tr w:rsidR="00BF7FFB" w:rsidTr="00EF3A85">
        <w:tc>
          <w:tcPr>
            <w:tcW w:w="647" w:type="dxa"/>
          </w:tcPr>
          <w:p w:rsidR="00BF7FFB" w:rsidRPr="00870D8A" w:rsidRDefault="00BF7FFB" w:rsidP="007F5FC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3856" w:type="dxa"/>
          </w:tcPr>
          <w:p w:rsidR="00BF7FFB" w:rsidRPr="00975C52" w:rsidRDefault="00BF7FFB" w:rsidP="00635EC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C52">
              <w:rPr>
                <w:rFonts w:ascii="Times New Roman" w:hAnsi="Times New Roman" w:cs="Times New Roman"/>
                <w:sz w:val="20"/>
                <w:szCs w:val="20"/>
              </w:rPr>
              <w:t>Czy dostępne są wyciągi z danych radiowych</w:t>
            </w:r>
          </w:p>
        </w:tc>
        <w:tc>
          <w:tcPr>
            <w:tcW w:w="2409" w:type="dxa"/>
          </w:tcPr>
          <w:p w:rsidR="00BF7FFB" w:rsidRPr="00975C52" w:rsidRDefault="00BF7FFB" w:rsidP="00635EC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C52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49" w:type="dxa"/>
          </w:tcPr>
          <w:p w:rsidR="00BF7FFB" w:rsidRDefault="00BF7FFB" w:rsidP="00635EC8">
            <w:pPr>
              <w:spacing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Pozytywna</w:t>
            </w:r>
          </w:p>
        </w:tc>
      </w:tr>
      <w:tr w:rsidR="00BF7FFB" w:rsidTr="00EF3A85">
        <w:tc>
          <w:tcPr>
            <w:tcW w:w="647" w:type="dxa"/>
          </w:tcPr>
          <w:p w:rsidR="00BF7FFB" w:rsidRPr="00870D8A" w:rsidRDefault="00BF7FFB" w:rsidP="007F5FC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3856" w:type="dxa"/>
          </w:tcPr>
          <w:p w:rsidR="00BF7FFB" w:rsidRPr="00975C52" w:rsidRDefault="00BF7FFB" w:rsidP="00635EC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C52">
              <w:rPr>
                <w:rFonts w:ascii="Times New Roman" w:hAnsi="Times New Roman" w:cs="Times New Roman"/>
                <w:sz w:val="20"/>
                <w:szCs w:val="20"/>
              </w:rPr>
              <w:t>Czy prowadzona jest dokumentacja ewidencyjna radiotelefonów</w:t>
            </w:r>
          </w:p>
        </w:tc>
        <w:tc>
          <w:tcPr>
            <w:tcW w:w="2409" w:type="dxa"/>
          </w:tcPr>
          <w:p w:rsidR="00BF7FFB" w:rsidRPr="00975C52" w:rsidRDefault="00BF7FFB" w:rsidP="00635EC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C52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49" w:type="dxa"/>
          </w:tcPr>
          <w:p w:rsidR="00BF7FFB" w:rsidRDefault="00BF7FFB" w:rsidP="00635EC8">
            <w:pPr>
              <w:spacing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Pozytywna</w:t>
            </w:r>
          </w:p>
        </w:tc>
      </w:tr>
      <w:tr w:rsidR="00BF7FFB" w:rsidTr="00EF3A85">
        <w:tc>
          <w:tcPr>
            <w:tcW w:w="647" w:type="dxa"/>
          </w:tcPr>
          <w:p w:rsidR="00BF7FFB" w:rsidRPr="00870D8A" w:rsidRDefault="00BF7FFB" w:rsidP="007F5FC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3856" w:type="dxa"/>
          </w:tcPr>
          <w:p w:rsidR="00BF7FFB" w:rsidRPr="00975C52" w:rsidRDefault="00BF7FFB" w:rsidP="00635EC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C52">
              <w:rPr>
                <w:rFonts w:ascii="Times New Roman" w:hAnsi="Times New Roman" w:cs="Times New Roman"/>
                <w:sz w:val="20"/>
                <w:szCs w:val="20"/>
              </w:rPr>
              <w:t>Czy prowadzona jest konserwacja urządzeń antenowych i uziemień ochronnych</w:t>
            </w:r>
          </w:p>
        </w:tc>
        <w:tc>
          <w:tcPr>
            <w:tcW w:w="2409" w:type="dxa"/>
          </w:tcPr>
          <w:p w:rsidR="00BF7FFB" w:rsidRPr="00975C52" w:rsidRDefault="00BF7FFB" w:rsidP="00635EC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C52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49" w:type="dxa"/>
          </w:tcPr>
          <w:p w:rsidR="00BF7FFB" w:rsidRDefault="00BF7FFB" w:rsidP="00635EC8">
            <w:pPr>
              <w:spacing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Pozytywna</w:t>
            </w:r>
          </w:p>
        </w:tc>
      </w:tr>
      <w:tr w:rsidR="00BF7FFB" w:rsidTr="0019567A">
        <w:trPr>
          <w:trHeight w:val="509"/>
        </w:trPr>
        <w:tc>
          <w:tcPr>
            <w:tcW w:w="9061" w:type="dxa"/>
            <w:gridSpan w:val="4"/>
            <w:vAlign w:val="center"/>
          </w:tcPr>
          <w:p w:rsidR="00BF7FFB" w:rsidRPr="0019567A" w:rsidRDefault="0019567A" w:rsidP="0019567A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9567A">
              <w:rPr>
                <w:rFonts w:ascii="Times New Roman" w:hAnsi="Times New Roman" w:cs="Times New Roman"/>
                <w:b/>
              </w:rPr>
              <w:t>Zapewnienie zasilania rezerwowego dla urządzeń teleinformatycznych</w:t>
            </w:r>
          </w:p>
        </w:tc>
      </w:tr>
      <w:tr w:rsidR="00BF7FFB" w:rsidTr="00BF7FFB">
        <w:tc>
          <w:tcPr>
            <w:tcW w:w="647" w:type="dxa"/>
          </w:tcPr>
          <w:p w:rsidR="00BF7FFB" w:rsidRPr="00870D8A" w:rsidRDefault="00BF7FFB" w:rsidP="007F5FC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3856" w:type="dxa"/>
          </w:tcPr>
          <w:p w:rsidR="00BF7FFB" w:rsidRPr="00975C52" w:rsidRDefault="00BF7FFB" w:rsidP="00635EC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C52">
              <w:rPr>
                <w:rFonts w:ascii="Times New Roman" w:hAnsi="Times New Roman" w:cs="Times New Roman"/>
                <w:sz w:val="20"/>
                <w:szCs w:val="20"/>
              </w:rPr>
              <w:t>Czy istnieje agregat prądotwórczy zasilający urządzenia teleinformatyczne PSK</w:t>
            </w:r>
          </w:p>
        </w:tc>
        <w:tc>
          <w:tcPr>
            <w:tcW w:w="2409" w:type="dxa"/>
          </w:tcPr>
          <w:p w:rsidR="00BF7FFB" w:rsidRPr="00975C52" w:rsidRDefault="00BF7FFB" w:rsidP="00635EC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C52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49" w:type="dxa"/>
          </w:tcPr>
          <w:p w:rsidR="00BF7FFB" w:rsidRDefault="00BF7FFB" w:rsidP="00635EC8">
            <w:pPr>
              <w:spacing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Pozytywna</w:t>
            </w:r>
          </w:p>
        </w:tc>
      </w:tr>
      <w:tr w:rsidR="00BF7FFB" w:rsidTr="00BF7FFB">
        <w:tc>
          <w:tcPr>
            <w:tcW w:w="647" w:type="dxa"/>
          </w:tcPr>
          <w:p w:rsidR="00BF7FFB" w:rsidRPr="00870D8A" w:rsidRDefault="00BF7FFB" w:rsidP="007F5FC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3856" w:type="dxa"/>
          </w:tcPr>
          <w:p w:rsidR="00BF7FFB" w:rsidRPr="00975C52" w:rsidRDefault="00BF7FFB" w:rsidP="00635EC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C52">
              <w:rPr>
                <w:rFonts w:ascii="Times New Roman" w:hAnsi="Times New Roman" w:cs="Times New Roman"/>
                <w:sz w:val="20"/>
                <w:szCs w:val="20"/>
              </w:rPr>
              <w:t>Czy komputery na PSK posiadają podtrzymanie napięcia z UPS-a</w:t>
            </w:r>
          </w:p>
        </w:tc>
        <w:tc>
          <w:tcPr>
            <w:tcW w:w="2409" w:type="dxa"/>
          </w:tcPr>
          <w:p w:rsidR="00BF7FFB" w:rsidRPr="00975C52" w:rsidRDefault="00BF7FFB" w:rsidP="00635EC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C52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49" w:type="dxa"/>
          </w:tcPr>
          <w:p w:rsidR="00BF7FFB" w:rsidRDefault="00BF7FFB" w:rsidP="00635EC8">
            <w:pPr>
              <w:spacing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Pozytywna</w:t>
            </w:r>
          </w:p>
        </w:tc>
      </w:tr>
      <w:tr w:rsidR="00BF7FFB" w:rsidTr="00BF7FFB">
        <w:tc>
          <w:tcPr>
            <w:tcW w:w="647" w:type="dxa"/>
          </w:tcPr>
          <w:p w:rsidR="00BF7FFB" w:rsidRPr="00870D8A" w:rsidRDefault="00BF7FFB" w:rsidP="007F5FC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</w:p>
        </w:tc>
        <w:tc>
          <w:tcPr>
            <w:tcW w:w="3856" w:type="dxa"/>
          </w:tcPr>
          <w:p w:rsidR="00BF7FFB" w:rsidRPr="00975C52" w:rsidRDefault="00BF7FFB" w:rsidP="00635EC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C52">
              <w:rPr>
                <w:rFonts w:ascii="Times New Roman" w:hAnsi="Times New Roman" w:cs="Times New Roman"/>
                <w:sz w:val="20"/>
                <w:szCs w:val="20"/>
              </w:rPr>
              <w:t>Czy serwer SWD posiada podtrzymanie napięcia z UPS-a</w:t>
            </w:r>
          </w:p>
        </w:tc>
        <w:tc>
          <w:tcPr>
            <w:tcW w:w="2409" w:type="dxa"/>
          </w:tcPr>
          <w:p w:rsidR="00BF7FFB" w:rsidRPr="00975C52" w:rsidRDefault="00BF7FFB" w:rsidP="00635EC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C52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49" w:type="dxa"/>
          </w:tcPr>
          <w:p w:rsidR="00BF7FFB" w:rsidRDefault="00BF7FFB" w:rsidP="00635EC8">
            <w:pPr>
              <w:spacing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Pozytywna</w:t>
            </w:r>
          </w:p>
        </w:tc>
      </w:tr>
      <w:tr w:rsidR="00BF7FFB" w:rsidTr="00BF7FFB">
        <w:tc>
          <w:tcPr>
            <w:tcW w:w="647" w:type="dxa"/>
          </w:tcPr>
          <w:p w:rsidR="00BF7FFB" w:rsidRPr="00870D8A" w:rsidRDefault="00BF7FFB" w:rsidP="007F5FC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3856" w:type="dxa"/>
          </w:tcPr>
          <w:p w:rsidR="00BF7FFB" w:rsidRPr="00975C52" w:rsidRDefault="00BF7FFB" w:rsidP="00635EC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C52">
              <w:rPr>
                <w:rFonts w:ascii="Times New Roman" w:hAnsi="Times New Roman" w:cs="Times New Roman"/>
                <w:sz w:val="20"/>
                <w:szCs w:val="20"/>
              </w:rPr>
              <w:t>Czy telefony alarmowe posiadają podtrzymanie napięcia z UPS-a</w:t>
            </w:r>
          </w:p>
        </w:tc>
        <w:tc>
          <w:tcPr>
            <w:tcW w:w="2409" w:type="dxa"/>
          </w:tcPr>
          <w:p w:rsidR="00BF7FFB" w:rsidRPr="00975C52" w:rsidRDefault="00BF7FFB" w:rsidP="00635EC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C52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49" w:type="dxa"/>
          </w:tcPr>
          <w:p w:rsidR="00BF7FFB" w:rsidRDefault="00BF7FFB" w:rsidP="00635EC8">
            <w:pPr>
              <w:spacing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Pozytywna</w:t>
            </w:r>
          </w:p>
        </w:tc>
      </w:tr>
      <w:tr w:rsidR="00BF7FFB" w:rsidTr="0019567A">
        <w:trPr>
          <w:trHeight w:val="529"/>
        </w:trPr>
        <w:tc>
          <w:tcPr>
            <w:tcW w:w="9061" w:type="dxa"/>
            <w:gridSpan w:val="4"/>
            <w:vAlign w:val="center"/>
          </w:tcPr>
          <w:p w:rsidR="00BF7FFB" w:rsidRPr="0019567A" w:rsidRDefault="0019567A" w:rsidP="0019567A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9567A">
              <w:rPr>
                <w:rFonts w:ascii="Times New Roman" w:hAnsi="Times New Roman" w:cs="Times New Roman"/>
                <w:b/>
              </w:rPr>
              <w:t>Procedury awaryjne podczas uszkodzenia kluczowych elementów łączności przewodowej</w:t>
            </w:r>
          </w:p>
        </w:tc>
      </w:tr>
      <w:tr w:rsidR="00BF7FFB" w:rsidTr="00BF7FFB">
        <w:tc>
          <w:tcPr>
            <w:tcW w:w="647" w:type="dxa"/>
          </w:tcPr>
          <w:p w:rsidR="00BF7FFB" w:rsidRPr="00870D8A" w:rsidRDefault="00BF7FFB" w:rsidP="007F5FC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3856" w:type="dxa"/>
          </w:tcPr>
          <w:p w:rsidR="00BF7FFB" w:rsidRPr="00975C52" w:rsidRDefault="00BF7FFB" w:rsidP="00635EC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C52">
              <w:rPr>
                <w:rFonts w:ascii="Times New Roman" w:hAnsi="Times New Roman" w:cs="Times New Roman"/>
                <w:sz w:val="20"/>
                <w:szCs w:val="20"/>
              </w:rPr>
              <w:t>Czy dyspozytor zna sposób postepowania na wypadek awarii linii alarmowej</w:t>
            </w:r>
          </w:p>
        </w:tc>
        <w:tc>
          <w:tcPr>
            <w:tcW w:w="2409" w:type="dxa"/>
          </w:tcPr>
          <w:p w:rsidR="00BF7FFB" w:rsidRPr="00975C52" w:rsidRDefault="00BF7FFB" w:rsidP="00635EC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C52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49" w:type="dxa"/>
          </w:tcPr>
          <w:p w:rsidR="00BF7FFB" w:rsidRDefault="00BF7FFB" w:rsidP="00635EC8">
            <w:pPr>
              <w:spacing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Pozytywna</w:t>
            </w:r>
          </w:p>
        </w:tc>
      </w:tr>
      <w:tr w:rsidR="00BF7FFB" w:rsidTr="00BF7FFB">
        <w:tc>
          <w:tcPr>
            <w:tcW w:w="647" w:type="dxa"/>
          </w:tcPr>
          <w:p w:rsidR="00BF7FFB" w:rsidRPr="00870D8A" w:rsidRDefault="00BF7FFB" w:rsidP="007F5FC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</w:t>
            </w:r>
          </w:p>
        </w:tc>
        <w:tc>
          <w:tcPr>
            <w:tcW w:w="3856" w:type="dxa"/>
          </w:tcPr>
          <w:p w:rsidR="00BF7FFB" w:rsidRPr="00975C52" w:rsidRDefault="00BF7FFB" w:rsidP="00635EC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C52">
              <w:rPr>
                <w:rFonts w:ascii="Times New Roman" w:hAnsi="Times New Roman" w:cs="Times New Roman"/>
                <w:sz w:val="20"/>
                <w:szCs w:val="20"/>
              </w:rPr>
              <w:t>Czy dyspozytor zna sposób postepowania na wypadek awarii centrali telefonicznej</w:t>
            </w:r>
          </w:p>
        </w:tc>
        <w:tc>
          <w:tcPr>
            <w:tcW w:w="2409" w:type="dxa"/>
          </w:tcPr>
          <w:p w:rsidR="00BF7FFB" w:rsidRPr="00975C52" w:rsidRDefault="00BF7FFB" w:rsidP="00635EC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C52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49" w:type="dxa"/>
          </w:tcPr>
          <w:p w:rsidR="00BF7FFB" w:rsidRDefault="00BF7FFB" w:rsidP="00635EC8">
            <w:pPr>
              <w:spacing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Pozytywna</w:t>
            </w:r>
          </w:p>
        </w:tc>
      </w:tr>
      <w:tr w:rsidR="00BF7FFB" w:rsidTr="00BF7FFB">
        <w:tc>
          <w:tcPr>
            <w:tcW w:w="647" w:type="dxa"/>
          </w:tcPr>
          <w:p w:rsidR="00BF7FFB" w:rsidRPr="00870D8A" w:rsidRDefault="00BF7FFB" w:rsidP="007F5FC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3856" w:type="dxa"/>
          </w:tcPr>
          <w:p w:rsidR="00BF7FFB" w:rsidRPr="00975C52" w:rsidRDefault="00BF7FFB" w:rsidP="00635EC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C52">
              <w:rPr>
                <w:rFonts w:ascii="Times New Roman" w:hAnsi="Times New Roman" w:cs="Times New Roman"/>
                <w:sz w:val="20"/>
                <w:szCs w:val="20"/>
              </w:rPr>
              <w:t>Czy dyspozytor zna sposób postepowania na wypadek awarii linii miejskich</w:t>
            </w:r>
          </w:p>
        </w:tc>
        <w:tc>
          <w:tcPr>
            <w:tcW w:w="2409" w:type="dxa"/>
          </w:tcPr>
          <w:p w:rsidR="00BF7FFB" w:rsidRPr="00975C52" w:rsidRDefault="00BF7FFB" w:rsidP="00635EC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C52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49" w:type="dxa"/>
          </w:tcPr>
          <w:p w:rsidR="00BF7FFB" w:rsidRDefault="00BF7FFB" w:rsidP="00635EC8">
            <w:pPr>
              <w:spacing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Pozytywna</w:t>
            </w:r>
          </w:p>
        </w:tc>
      </w:tr>
      <w:tr w:rsidR="00BF7FFB" w:rsidTr="0019567A">
        <w:trPr>
          <w:trHeight w:val="533"/>
        </w:trPr>
        <w:tc>
          <w:tcPr>
            <w:tcW w:w="9061" w:type="dxa"/>
            <w:gridSpan w:val="4"/>
            <w:vAlign w:val="center"/>
          </w:tcPr>
          <w:p w:rsidR="00BF7FFB" w:rsidRPr="0019567A" w:rsidRDefault="00BF7FFB" w:rsidP="0019567A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9567A">
              <w:rPr>
                <w:rFonts w:ascii="Times New Roman" w:hAnsi="Times New Roman" w:cs="Times New Roman"/>
                <w:b/>
              </w:rPr>
              <w:t>Zapewnienie sprawności działania systemów teleinformatycznych PSK</w:t>
            </w:r>
          </w:p>
        </w:tc>
      </w:tr>
      <w:tr w:rsidR="00BF7FFB" w:rsidTr="00BF7FFB">
        <w:tc>
          <w:tcPr>
            <w:tcW w:w="647" w:type="dxa"/>
          </w:tcPr>
          <w:p w:rsidR="00BF7FFB" w:rsidRDefault="00BF7FFB" w:rsidP="007F5FC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3856" w:type="dxa"/>
          </w:tcPr>
          <w:p w:rsidR="00BF7FFB" w:rsidRPr="00D65FA4" w:rsidRDefault="00BF7FFB" w:rsidP="00635EC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FA4">
              <w:rPr>
                <w:rFonts w:ascii="Times New Roman" w:hAnsi="Times New Roman" w:cs="Times New Roman"/>
                <w:sz w:val="20"/>
                <w:szCs w:val="20"/>
              </w:rPr>
              <w:t>Czy system operacyjny posiada wsparcie producenta</w:t>
            </w:r>
          </w:p>
        </w:tc>
        <w:tc>
          <w:tcPr>
            <w:tcW w:w="2409" w:type="dxa"/>
          </w:tcPr>
          <w:p w:rsidR="00BF7FFB" w:rsidRPr="00D65FA4" w:rsidRDefault="00BF7FFB" w:rsidP="00635EC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49" w:type="dxa"/>
          </w:tcPr>
          <w:p w:rsidR="00BF7FFB" w:rsidRDefault="00BF7FFB" w:rsidP="00635EC8">
            <w:pPr>
              <w:spacing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Pozytywna</w:t>
            </w:r>
          </w:p>
        </w:tc>
      </w:tr>
      <w:tr w:rsidR="00BF7FFB" w:rsidTr="00BF7FFB">
        <w:tc>
          <w:tcPr>
            <w:tcW w:w="647" w:type="dxa"/>
          </w:tcPr>
          <w:p w:rsidR="00BF7FFB" w:rsidRDefault="00BF7FFB" w:rsidP="007F5FC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3856" w:type="dxa"/>
          </w:tcPr>
          <w:p w:rsidR="00BF7FFB" w:rsidRPr="00D65FA4" w:rsidRDefault="00BF7FFB" w:rsidP="00635EC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FA4">
              <w:rPr>
                <w:rFonts w:ascii="Times New Roman" w:hAnsi="Times New Roman" w:cs="Times New Roman"/>
                <w:sz w:val="20"/>
                <w:szCs w:val="20"/>
              </w:rPr>
              <w:t>Czy system operacyjny jest aktualny</w:t>
            </w:r>
          </w:p>
        </w:tc>
        <w:tc>
          <w:tcPr>
            <w:tcW w:w="2409" w:type="dxa"/>
          </w:tcPr>
          <w:p w:rsidR="00BF7FFB" w:rsidRPr="00D65FA4" w:rsidRDefault="00BF7FFB" w:rsidP="00635EC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49" w:type="dxa"/>
          </w:tcPr>
          <w:p w:rsidR="00BF7FFB" w:rsidRDefault="00BF7FFB" w:rsidP="00635EC8">
            <w:pPr>
              <w:spacing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Pozytywna</w:t>
            </w:r>
          </w:p>
        </w:tc>
      </w:tr>
      <w:tr w:rsidR="00BF7FFB" w:rsidTr="00BF7FFB">
        <w:tc>
          <w:tcPr>
            <w:tcW w:w="647" w:type="dxa"/>
          </w:tcPr>
          <w:p w:rsidR="00BF7FFB" w:rsidRDefault="00BF7FFB" w:rsidP="007F5FC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856" w:type="dxa"/>
          </w:tcPr>
          <w:p w:rsidR="00BF7FFB" w:rsidRPr="00D65FA4" w:rsidRDefault="00BF7FFB" w:rsidP="00635EC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FA4">
              <w:rPr>
                <w:rFonts w:ascii="Times New Roman" w:hAnsi="Times New Roman" w:cs="Times New Roman"/>
                <w:sz w:val="20"/>
                <w:szCs w:val="20"/>
              </w:rPr>
              <w:t>Czy istnieje system antywirusowy</w:t>
            </w:r>
          </w:p>
        </w:tc>
        <w:tc>
          <w:tcPr>
            <w:tcW w:w="2409" w:type="dxa"/>
          </w:tcPr>
          <w:p w:rsidR="00BF7FFB" w:rsidRPr="00D65FA4" w:rsidRDefault="00BF7FFB" w:rsidP="00635EC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49" w:type="dxa"/>
          </w:tcPr>
          <w:p w:rsidR="00BF7FFB" w:rsidRDefault="00BF7FFB" w:rsidP="00635EC8">
            <w:pPr>
              <w:spacing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Pozytywna</w:t>
            </w:r>
          </w:p>
        </w:tc>
      </w:tr>
      <w:tr w:rsidR="00BF7FFB" w:rsidTr="00BF7FFB">
        <w:tc>
          <w:tcPr>
            <w:tcW w:w="647" w:type="dxa"/>
          </w:tcPr>
          <w:p w:rsidR="00BF7FFB" w:rsidRDefault="00BF7FFB" w:rsidP="007F5FC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</w:t>
            </w:r>
          </w:p>
        </w:tc>
        <w:tc>
          <w:tcPr>
            <w:tcW w:w="3856" w:type="dxa"/>
          </w:tcPr>
          <w:p w:rsidR="00BF7FFB" w:rsidRPr="00D65FA4" w:rsidRDefault="00BF7FFB" w:rsidP="00635EC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FA4">
              <w:rPr>
                <w:rFonts w:ascii="Times New Roman" w:hAnsi="Times New Roman" w:cs="Times New Roman"/>
                <w:sz w:val="20"/>
                <w:szCs w:val="20"/>
              </w:rPr>
              <w:t>Czy w ostatnim miesiącu przeprowadzono pełne skanowanie antywirusowe</w:t>
            </w:r>
          </w:p>
        </w:tc>
        <w:tc>
          <w:tcPr>
            <w:tcW w:w="2409" w:type="dxa"/>
          </w:tcPr>
          <w:p w:rsidR="00BF7FFB" w:rsidRPr="00D65FA4" w:rsidRDefault="00BF7FFB" w:rsidP="00635EC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49" w:type="dxa"/>
          </w:tcPr>
          <w:p w:rsidR="00BF7FFB" w:rsidRDefault="00BF7FFB" w:rsidP="00635EC8">
            <w:pPr>
              <w:spacing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Pozytywna</w:t>
            </w:r>
          </w:p>
        </w:tc>
      </w:tr>
      <w:tr w:rsidR="00BF7FFB" w:rsidTr="00BF7FFB">
        <w:tc>
          <w:tcPr>
            <w:tcW w:w="647" w:type="dxa"/>
          </w:tcPr>
          <w:p w:rsidR="00BF7FFB" w:rsidRDefault="00BF7FFB" w:rsidP="007F5FC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</w:t>
            </w:r>
            <w:proofErr w:type="spellEnd"/>
          </w:p>
        </w:tc>
        <w:tc>
          <w:tcPr>
            <w:tcW w:w="3856" w:type="dxa"/>
          </w:tcPr>
          <w:p w:rsidR="00BF7FFB" w:rsidRPr="00D65FA4" w:rsidRDefault="00BF7FFB" w:rsidP="00635EC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FA4">
              <w:rPr>
                <w:rFonts w:ascii="Times New Roman" w:hAnsi="Times New Roman" w:cs="Times New Roman"/>
                <w:sz w:val="20"/>
                <w:szCs w:val="20"/>
              </w:rPr>
              <w:t>Czy system antywirusowy posiada aktualna bazę wirusów</w:t>
            </w:r>
          </w:p>
        </w:tc>
        <w:tc>
          <w:tcPr>
            <w:tcW w:w="2409" w:type="dxa"/>
          </w:tcPr>
          <w:p w:rsidR="00BF7FFB" w:rsidRPr="00D65FA4" w:rsidRDefault="00BF7FFB" w:rsidP="00635EC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49" w:type="dxa"/>
          </w:tcPr>
          <w:p w:rsidR="00BF7FFB" w:rsidRDefault="00BF7FFB" w:rsidP="00635EC8">
            <w:pPr>
              <w:spacing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Pozytywna</w:t>
            </w:r>
          </w:p>
        </w:tc>
      </w:tr>
      <w:tr w:rsidR="00BF7FFB" w:rsidTr="00BF7FFB">
        <w:tc>
          <w:tcPr>
            <w:tcW w:w="647" w:type="dxa"/>
          </w:tcPr>
          <w:p w:rsidR="00BF7FFB" w:rsidRDefault="00BF7FFB" w:rsidP="007F5FC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3856" w:type="dxa"/>
          </w:tcPr>
          <w:p w:rsidR="00BF7FFB" w:rsidRPr="00D65FA4" w:rsidRDefault="00BF7FFB" w:rsidP="00635EC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FA4">
              <w:rPr>
                <w:rFonts w:ascii="Times New Roman" w:hAnsi="Times New Roman" w:cs="Times New Roman"/>
                <w:sz w:val="20"/>
                <w:szCs w:val="20"/>
              </w:rPr>
              <w:t>Czy istnieje możliwość spakowania i rozpakowania plików</w:t>
            </w:r>
          </w:p>
        </w:tc>
        <w:tc>
          <w:tcPr>
            <w:tcW w:w="2409" w:type="dxa"/>
          </w:tcPr>
          <w:p w:rsidR="00BF7FFB" w:rsidRPr="00D65FA4" w:rsidRDefault="00BF7FFB" w:rsidP="00635EC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49" w:type="dxa"/>
          </w:tcPr>
          <w:p w:rsidR="00BF7FFB" w:rsidRDefault="00BF7FFB" w:rsidP="00635EC8">
            <w:pPr>
              <w:spacing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Pozytywna</w:t>
            </w:r>
          </w:p>
        </w:tc>
      </w:tr>
      <w:tr w:rsidR="00BF7FFB" w:rsidTr="00BF7FFB">
        <w:tc>
          <w:tcPr>
            <w:tcW w:w="647" w:type="dxa"/>
          </w:tcPr>
          <w:p w:rsidR="00BF7FFB" w:rsidRDefault="00BF7FFB" w:rsidP="007F5FC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</w:t>
            </w:r>
          </w:p>
        </w:tc>
        <w:tc>
          <w:tcPr>
            <w:tcW w:w="3856" w:type="dxa"/>
          </w:tcPr>
          <w:p w:rsidR="00BF7FFB" w:rsidRPr="00D65FA4" w:rsidRDefault="00BF7FFB" w:rsidP="00635EC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FA4">
              <w:rPr>
                <w:rFonts w:ascii="Times New Roman" w:hAnsi="Times New Roman" w:cs="Times New Roman"/>
                <w:sz w:val="20"/>
                <w:szCs w:val="20"/>
              </w:rPr>
              <w:t>Czy sprawdzana jest poczta e-mail założona przez KW PDP w Szczecinie</w:t>
            </w:r>
          </w:p>
        </w:tc>
        <w:tc>
          <w:tcPr>
            <w:tcW w:w="2409" w:type="dxa"/>
          </w:tcPr>
          <w:p w:rsidR="00BF7FFB" w:rsidRPr="00D65FA4" w:rsidRDefault="00BF7FFB" w:rsidP="00635EC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49" w:type="dxa"/>
          </w:tcPr>
          <w:p w:rsidR="00BF7FFB" w:rsidRDefault="00BF7FFB" w:rsidP="00635EC8">
            <w:pPr>
              <w:spacing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Pozytywna</w:t>
            </w:r>
          </w:p>
        </w:tc>
      </w:tr>
      <w:tr w:rsidR="00BF7FFB" w:rsidTr="00BF7FFB">
        <w:tc>
          <w:tcPr>
            <w:tcW w:w="647" w:type="dxa"/>
          </w:tcPr>
          <w:p w:rsidR="00BF7FFB" w:rsidRDefault="00BF7FFB" w:rsidP="007F5FC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3856" w:type="dxa"/>
          </w:tcPr>
          <w:p w:rsidR="00BF7FFB" w:rsidRPr="00D65FA4" w:rsidRDefault="00BF7FFB" w:rsidP="00635EC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FA4">
              <w:rPr>
                <w:rFonts w:ascii="Times New Roman" w:hAnsi="Times New Roman" w:cs="Times New Roman"/>
                <w:sz w:val="20"/>
                <w:szCs w:val="20"/>
              </w:rPr>
              <w:t>Czy istnieje możliwość odczytu i tworzenia dokumentów systemu Microsoft Office</w:t>
            </w:r>
          </w:p>
        </w:tc>
        <w:tc>
          <w:tcPr>
            <w:tcW w:w="2409" w:type="dxa"/>
          </w:tcPr>
          <w:p w:rsidR="00BF7FFB" w:rsidRPr="00D65FA4" w:rsidRDefault="00BF7FFB" w:rsidP="00635EC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49" w:type="dxa"/>
          </w:tcPr>
          <w:p w:rsidR="00BF7FFB" w:rsidRDefault="00BF7FFB" w:rsidP="00635EC8">
            <w:pPr>
              <w:spacing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Pozytywna</w:t>
            </w:r>
          </w:p>
        </w:tc>
      </w:tr>
      <w:tr w:rsidR="00BF7FFB" w:rsidTr="00BF7FFB">
        <w:tc>
          <w:tcPr>
            <w:tcW w:w="647" w:type="dxa"/>
          </w:tcPr>
          <w:p w:rsidR="00BF7FFB" w:rsidRDefault="00BF7FFB" w:rsidP="007F5FC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</w:t>
            </w:r>
          </w:p>
        </w:tc>
        <w:tc>
          <w:tcPr>
            <w:tcW w:w="3856" w:type="dxa"/>
          </w:tcPr>
          <w:p w:rsidR="00BF7FFB" w:rsidRPr="00D65FA4" w:rsidRDefault="00BF7FFB" w:rsidP="00635EC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FA4">
              <w:rPr>
                <w:rFonts w:ascii="Times New Roman" w:hAnsi="Times New Roman" w:cs="Times New Roman"/>
                <w:sz w:val="20"/>
                <w:szCs w:val="20"/>
              </w:rPr>
              <w:t>Czy istnieje możliwość przeglądania plików PDF</w:t>
            </w:r>
          </w:p>
        </w:tc>
        <w:tc>
          <w:tcPr>
            <w:tcW w:w="2409" w:type="dxa"/>
          </w:tcPr>
          <w:p w:rsidR="00BF7FFB" w:rsidRPr="00D65FA4" w:rsidRDefault="00BF7FFB" w:rsidP="00635EC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49" w:type="dxa"/>
          </w:tcPr>
          <w:p w:rsidR="00BF7FFB" w:rsidRDefault="00BF7FFB" w:rsidP="00635EC8">
            <w:pPr>
              <w:spacing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Pozytywna</w:t>
            </w:r>
          </w:p>
        </w:tc>
      </w:tr>
      <w:tr w:rsidR="00BF7FFB" w:rsidTr="00BF7FFB">
        <w:tc>
          <w:tcPr>
            <w:tcW w:w="647" w:type="dxa"/>
          </w:tcPr>
          <w:p w:rsidR="00BF7FFB" w:rsidRDefault="00BF7FFB" w:rsidP="007F5FC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</w:p>
        </w:tc>
        <w:tc>
          <w:tcPr>
            <w:tcW w:w="3856" w:type="dxa"/>
          </w:tcPr>
          <w:p w:rsidR="00BF7FFB" w:rsidRPr="00D65FA4" w:rsidRDefault="00BF7FFB" w:rsidP="00635EC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FA4">
              <w:rPr>
                <w:rFonts w:ascii="Times New Roman" w:hAnsi="Times New Roman" w:cs="Times New Roman"/>
                <w:sz w:val="20"/>
                <w:szCs w:val="20"/>
              </w:rPr>
              <w:t>Zapewnienie sprzętu komputerowego pracującego nie dłużej niż 3 lata</w:t>
            </w:r>
          </w:p>
          <w:p w:rsidR="00BF7FFB" w:rsidRPr="00D65FA4" w:rsidRDefault="00BF7FFB" w:rsidP="00635EC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FA4">
              <w:rPr>
                <w:rFonts w:ascii="Times New Roman" w:hAnsi="Times New Roman" w:cs="Times New Roman"/>
                <w:sz w:val="20"/>
                <w:szCs w:val="20"/>
              </w:rPr>
              <w:t>X – l. komputerów nie starszych niż 3 lata</w:t>
            </w:r>
          </w:p>
          <w:p w:rsidR="00BF7FFB" w:rsidRPr="00D65FA4" w:rsidRDefault="00BF7FFB" w:rsidP="00635EC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FA4">
              <w:rPr>
                <w:rFonts w:ascii="Times New Roman" w:hAnsi="Times New Roman" w:cs="Times New Roman"/>
                <w:sz w:val="20"/>
                <w:szCs w:val="20"/>
              </w:rPr>
              <w:t>Y – l. wszystkich komputerów</w:t>
            </w:r>
          </w:p>
        </w:tc>
        <w:tc>
          <w:tcPr>
            <w:tcW w:w="2409" w:type="dxa"/>
          </w:tcPr>
          <w:p w:rsidR="00BF7FFB" w:rsidRDefault="00BF7FFB" w:rsidP="00635EC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FA4">
              <w:rPr>
                <w:rFonts w:ascii="Times New Roman" w:hAnsi="Times New Roman" w:cs="Times New Roman"/>
                <w:sz w:val="20"/>
                <w:szCs w:val="20"/>
              </w:rPr>
              <w:t>M2= (X/Y)*100%</w:t>
            </w:r>
          </w:p>
          <w:p w:rsidR="00BF7FFB" w:rsidRDefault="00BF7FFB" w:rsidP="00635EC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X=2</w:t>
            </w:r>
          </w:p>
          <w:p w:rsidR="00BF7FFB" w:rsidRDefault="00BF7FFB" w:rsidP="00635EC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Y=2</w:t>
            </w:r>
          </w:p>
          <w:p w:rsidR="00BF7FFB" w:rsidRPr="00BC3C06" w:rsidRDefault="00BF7FFB" w:rsidP="00635EC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C06">
              <w:rPr>
                <w:rFonts w:ascii="Times New Roman" w:hAnsi="Times New Roman" w:cs="Times New Roman"/>
                <w:b/>
                <w:sz w:val="20"/>
                <w:szCs w:val="20"/>
              </w:rPr>
              <w:t>M2=100%</w:t>
            </w:r>
          </w:p>
        </w:tc>
        <w:tc>
          <w:tcPr>
            <w:tcW w:w="2149" w:type="dxa"/>
          </w:tcPr>
          <w:p w:rsidR="00BF7FFB" w:rsidRDefault="00BF7FFB" w:rsidP="00635EC8">
            <w:pPr>
              <w:spacing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Pozytywna</w:t>
            </w:r>
          </w:p>
        </w:tc>
      </w:tr>
      <w:tr w:rsidR="00BF7FFB" w:rsidTr="00BF7FFB">
        <w:tc>
          <w:tcPr>
            <w:tcW w:w="647" w:type="dxa"/>
          </w:tcPr>
          <w:p w:rsidR="00BF7FFB" w:rsidRDefault="00BF7FFB" w:rsidP="007F5FC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856" w:type="dxa"/>
          </w:tcPr>
          <w:p w:rsidR="00BF7FFB" w:rsidRPr="00D65FA4" w:rsidRDefault="00BF7FFB" w:rsidP="00635EC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FA4">
              <w:rPr>
                <w:rFonts w:ascii="Times New Roman" w:hAnsi="Times New Roman" w:cs="Times New Roman"/>
                <w:sz w:val="20"/>
                <w:szCs w:val="20"/>
              </w:rPr>
              <w:t>Czy kopia bazy danych SWD jest wykonywana na oddzielnym nośniku</w:t>
            </w:r>
          </w:p>
        </w:tc>
        <w:tc>
          <w:tcPr>
            <w:tcW w:w="2409" w:type="dxa"/>
          </w:tcPr>
          <w:p w:rsidR="00BF7FFB" w:rsidRPr="00D65FA4" w:rsidRDefault="00BF7FFB" w:rsidP="00635E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5FA4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2149" w:type="dxa"/>
          </w:tcPr>
          <w:p w:rsidR="00BF7FFB" w:rsidRPr="00A85716" w:rsidRDefault="00BF7FFB" w:rsidP="00635E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975C52">
              <w:rPr>
                <w:rFonts w:ascii="Times New Roman" w:hAnsi="Times New Roman" w:cs="Times New Roman"/>
                <w:sz w:val="20"/>
                <w:szCs w:val="20"/>
              </w:rPr>
              <w:t>ieprawidłowość</w:t>
            </w:r>
          </w:p>
        </w:tc>
      </w:tr>
      <w:tr w:rsidR="00BF7FFB" w:rsidTr="00BF7FFB">
        <w:tc>
          <w:tcPr>
            <w:tcW w:w="647" w:type="dxa"/>
          </w:tcPr>
          <w:p w:rsidR="00BF7FFB" w:rsidRDefault="00BF7FFB" w:rsidP="007F5FC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3856" w:type="dxa"/>
          </w:tcPr>
          <w:p w:rsidR="00BF7FFB" w:rsidRPr="00D65FA4" w:rsidRDefault="00BF7FFB" w:rsidP="00635EC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FA4">
              <w:rPr>
                <w:rFonts w:ascii="Times New Roman" w:hAnsi="Times New Roman" w:cs="Times New Roman"/>
                <w:sz w:val="20"/>
                <w:szCs w:val="20"/>
              </w:rPr>
              <w:t>Czy każdy użytkownik posiada indywidualny login</w:t>
            </w:r>
          </w:p>
        </w:tc>
        <w:tc>
          <w:tcPr>
            <w:tcW w:w="2409" w:type="dxa"/>
          </w:tcPr>
          <w:p w:rsidR="00BF7FFB" w:rsidRPr="00D65FA4" w:rsidRDefault="00BF7FFB" w:rsidP="00635E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49" w:type="dxa"/>
            <w:vAlign w:val="center"/>
          </w:tcPr>
          <w:p w:rsidR="00BF7FFB" w:rsidRPr="00A85716" w:rsidRDefault="00BF7FFB" w:rsidP="00BF7F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Pozytywna</w:t>
            </w:r>
          </w:p>
        </w:tc>
      </w:tr>
      <w:tr w:rsidR="00BF7FFB" w:rsidTr="00BF7FFB">
        <w:tc>
          <w:tcPr>
            <w:tcW w:w="647" w:type="dxa"/>
          </w:tcPr>
          <w:p w:rsidR="00BF7FFB" w:rsidRDefault="00BF7FFB" w:rsidP="007F5FC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3856" w:type="dxa"/>
          </w:tcPr>
          <w:p w:rsidR="00BF7FFB" w:rsidRPr="00D65FA4" w:rsidRDefault="00BF7FFB" w:rsidP="00635EC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FA4">
              <w:rPr>
                <w:rFonts w:ascii="Times New Roman" w:hAnsi="Times New Roman" w:cs="Times New Roman"/>
                <w:sz w:val="20"/>
                <w:szCs w:val="20"/>
              </w:rPr>
              <w:t>Czy są wprowadzone zasady bezpieczeństwa haseł do SWD</w:t>
            </w:r>
          </w:p>
        </w:tc>
        <w:tc>
          <w:tcPr>
            <w:tcW w:w="2409" w:type="dxa"/>
          </w:tcPr>
          <w:p w:rsidR="00BF7FFB" w:rsidRPr="00D65FA4" w:rsidRDefault="00BF7FFB" w:rsidP="00635E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5FA4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2149" w:type="dxa"/>
          </w:tcPr>
          <w:p w:rsidR="00BF7FFB" w:rsidRPr="00A85716" w:rsidRDefault="00BF7FFB" w:rsidP="00635E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Uchybienie</w:t>
            </w:r>
          </w:p>
        </w:tc>
      </w:tr>
      <w:tr w:rsidR="00BF7FFB" w:rsidTr="00BF7FFB">
        <w:tc>
          <w:tcPr>
            <w:tcW w:w="647" w:type="dxa"/>
          </w:tcPr>
          <w:p w:rsidR="00BF7FFB" w:rsidRDefault="00BF7FFB" w:rsidP="007F5FC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ż</w:t>
            </w:r>
          </w:p>
        </w:tc>
        <w:tc>
          <w:tcPr>
            <w:tcW w:w="3856" w:type="dxa"/>
          </w:tcPr>
          <w:p w:rsidR="00BF7FFB" w:rsidRPr="00D65FA4" w:rsidRDefault="00BF7FFB" w:rsidP="00635EC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FA4">
              <w:rPr>
                <w:rFonts w:ascii="Times New Roman" w:hAnsi="Times New Roman" w:cs="Times New Roman"/>
                <w:sz w:val="20"/>
                <w:szCs w:val="20"/>
              </w:rPr>
              <w:t>Czy istnieje możliwość graficznego przedstawienia prowadzonych działań i lokalizacji pojazdów na mapie cyfrowej</w:t>
            </w:r>
          </w:p>
        </w:tc>
        <w:tc>
          <w:tcPr>
            <w:tcW w:w="2409" w:type="dxa"/>
          </w:tcPr>
          <w:p w:rsidR="00BF7FFB" w:rsidRPr="00D65FA4" w:rsidRDefault="00BF7FFB" w:rsidP="00635E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49" w:type="dxa"/>
          </w:tcPr>
          <w:p w:rsidR="00BF7FFB" w:rsidRDefault="00BF7FFB" w:rsidP="00635EC8">
            <w:pPr>
              <w:spacing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Pozytywna</w:t>
            </w:r>
          </w:p>
        </w:tc>
      </w:tr>
      <w:tr w:rsidR="00BF7FFB" w:rsidTr="00BF7FFB">
        <w:tc>
          <w:tcPr>
            <w:tcW w:w="647" w:type="dxa"/>
          </w:tcPr>
          <w:p w:rsidR="00BF7FFB" w:rsidRDefault="00BF7FFB" w:rsidP="007F5FC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ź</w:t>
            </w:r>
          </w:p>
        </w:tc>
        <w:tc>
          <w:tcPr>
            <w:tcW w:w="3856" w:type="dxa"/>
          </w:tcPr>
          <w:p w:rsidR="00BF7FFB" w:rsidRPr="00D65FA4" w:rsidRDefault="00BF7FFB" w:rsidP="00635EC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FA4">
              <w:rPr>
                <w:rFonts w:ascii="Times New Roman" w:hAnsi="Times New Roman" w:cs="Times New Roman"/>
                <w:sz w:val="20"/>
                <w:szCs w:val="20"/>
              </w:rPr>
              <w:t>Czy istnieje możliwość wysłania karty zdarzenia na terminal w samochodzie</w:t>
            </w:r>
          </w:p>
        </w:tc>
        <w:tc>
          <w:tcPr>
            <w:tcW w:w="2409" w:type="dxa"/>
          </w:tcPr>
          <w:p w:rsidR="00BF7FFB" w:rsidRPr="00D65FA4" w:rsidRDefault="00BF7FFB" w:rsidP="00635E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49" w:type="dxa"/>
          </w:tcPr>
          <w:p w:rsidR="00BF7FFB" w:rsidRDefault="00BF7FFB" w:rsidP="00635EC8">
            <w:pPr>
              <w:spacing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Pozytywna</w:t>
            </w:r>
          </w:p>
        </w:tc>
      </w:tr>
    </w:tbl>
    <w:p w:rsidR="00975C52" w:rsidRPr="00E85C9B" w:rsidRDefault="00975C52" w:rsidP="00635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7AB6" w:rsidRDefault="00634CE4" w:rsidP="00635EC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85C9B">
        <w:rPr>
          <w:rFonts w:ascii="Times New Roman" w:eastAsia="Calibri" w:hAnsi="Times New Roman" w:cs="Times New Roman"/>
          <w:b/>
          <w:sz w:val="24"/>
          <w:szCs w:val="24"/>
        </w:rPr>
        <w:t>II. Zakres, przyczyny i skutki stwierdzonych nieprawidłowości.</w:t>
      </w:r>
    </w:p>
    <w:p w:rsidR="00204B5E" w:rsidRDefault="00634CE4" w:rsidP="00BF7F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5C9B">
        <w:rPr>
          <w:rFonts w:ascii="Times New Roman" w:eastAsia="Calibri" w:hAnsi="Times New Roman" w:cs="Times New Roman"/>
          <w:sz w:val="24"/>
          <w:szCs w:val="24"/>
        </w:rPr>
        <w:t>Kontrolujący oceniają pozytywnie</w:t>
      </w:r>
      <w:r w:rsidR="00867531" w:rsidRPr="00E85C9B">
        <w:rPr>
          <w:rFonts w:ascii="Times New Roman" w:eastAsia="Calibri" w:hAnsi="Times New Roman" w:cs="Times New Roman"/>
          <w:sz w:val="24"/>
          <w:szCs w:val="24"/>
        </w:rPr>
        <w:t xml:space="preserve"> z </w:t>
      </w:r>
      <w:r w:rsidR="005F7AB6">
        <w:rPr>
          <w:rFonts w:ascii="Times New Roman" w:eastAsia="Calibri" w:hAnsi="Times New Roman" w:cs="Times New Roman"/>
          <w:sz w:val="24"/>
          <w:szCs w:val="24"/>
        </w:rPr>
        <w:t>nieprawidłowościami</w:t>
      </w:r>
      <w:r w:rsidRPr="00E85C9B">
        <w:rPr>
          <w:rFonts w:ascii="Times New Roman" w:eastAsia="Calibri" w:hAnsi="Times New Roman" w:cs="Times New Roman"/>
          <w:sz w:val="24"/>
          <w:szCs w:val="24"/>
        </w:rPr>
        <w:t xml:space="preserve"> prowadzenie spraw związanych z zagadnieniami objętymi kontrolą w Komendzie </w:t>
      </w:r>
      <w:r w:rsidR="00BC3C06">
        <w:rPr>
          <w:rFonts w:ascii="Times New Roman" w:hAnsi="Times New Roman" w:cs="Times New Roman"/>
          <w:sz w:val="24"/>
          <w:szCs w:val="24"/>
        </w:rPr>
        <w:t>Powiatowej</w:t>
      </w:r>
      <w:r w:rsidRPr="00E85C9B">
        <w:rPr>
          <w:rFonts w:ascii="Times New Roman" w:eastAsia="Calibri" w:hAnsi="Times New Roman" w:cs="Times New Roman"/>
          <w:sz w:val="24"/>
          <w:szCs w:val="24"/>
        </w:rPr>
        <w:t xml:space="preserve"> Państwowej Straży Pożarnej w </w:t>
      </w:r>
      <w:r w:rsidR="00BC3C06">
        <w:rPr>
          <w:rFonts w:ascii="Times New Roman" w:eastAsia="Calibri" w:hAnsi="Times New Roman" w:cs="Times New Roman"/>
          <w:sz w:val="24"/>
          <w:szCs w:val="24"/>
        </w:rPr>
        <w:t>Policach</w:t>
      </w:r>
      <w:r w:rsidRPr="00E85C9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75C52" w:rsidRPr="00204B5E">
        <w:rPr>
          <w:rFonts w:ascii="Times New Roman" w:eastAsia="Calibri" w:hAnsi="Times New Roman" w:cs="Times New Roman"/>
          <w:sz w:val="24"/>
          <w:szCs w:val="24"/>
        </w:rPr>
        <w:t>Niep</w:t>
      </w:r>
      <w:r w:rsidR="00BF7FFB">
        <w:rPr>
          <w:rFonts w:ascii="Times New Roman" w:eastAsia="Calibri" w:hAnsi="Times New Roman" w:cs="Times New Roman"/>
          <w:sz w:val="24"/>
          <w:szCs w:val="24"/>
        </w:rPr>
        <w:t>rawidłowości polegające na</w:t>
      </w:r>
      <w:r w:rsidR="00B8223C" w:rsidRPr="00204B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F7FFB" w:rsidRPr="00204B5E">
        <w:rPr>
          <w:rFonts w:ascii="Times New Roman" w:eastAsia="Calibri" w:hAnsi="Times New Roman" w:cs="Times New Roman"/>
          <w:sz w:val="24"/>
          <w:szCs w:val="24"/>
        </w:rPr>
        <w:t>brak</w:t>
      </w:r>
      <w:r w:rsidR="00BF7FFB">
        <w:rPr>
          <w:rFonts w:ascii="Times New Roman" w:eastAsia="Calibri" w:hAnsi="Times New Roman" w:cs="Times New Roman"/>
          <w:sz w:val="24"/>
          <w:szCs w:val="24"/>
        </w:rPr>
        <w:t>u</w:t>
      </w:r>
      <w:r w:rsidR="00BF7FFB" w:rsidRPr="00204B5E">
        <w:rPr>
          <w:rFonts w:ascii="Times New Roman" w:eastAsia="Calibri" w:hAnsi="Times New Roman" w:cs="Times New Roman"/>
          <w:sz w:val="24"/>
          <w:szCs w:val="24"/>
        </w:rPr>
        <w:t xml:space="preserve"> zaprogramowan</w:t>
      </w:r>
      <w:r w:rsidR="00BF7FFB">
        <w:rPr>
          <w:rFonts w:ascii="Times New Roman" w:eastAsia="Calibri" w:hAnsi="Times New Roman" w:cs="Times New Roman"/>
          <w:sz w:val="24"/>
          <w:szCs w:val="24"/>
        </w:rPr>
        <w:t>ego</w:t>
      </w:r>
      <w:r w:rsidR="00BF7FFB" w:rsidRPr="00204B5E">
        <w:rPr>
          <w:rFonts w:ascii="Times New Roman" w:eastAsia="Calibri" w:hAnsi="Times New Roman" w:cs="Times New Roman"/>
          <w:sz w:val="24"/>
          <w:szCs w:val="24"/>
        </w:rPr>
        <w:t xml:space="preserve"> kanału radiowego BF171 w radiotelefonach </w:t>
      </w:r>
      <w:r w:rsidR="00BF7FFB">
        <w:rPr>
          <w:rFonts w:ascii="Times New Roman" w:eastAsia="Calibri" w:hAnsi="Times New Roman" w:cs="Times New Roman"/>
          <w:sz w:val="24"/>
          <w:szCs w:val="24"/>
        </w:rPr>
        <w:t>nasobnych</w:t>
      </w:r>
      <w:r w:rsidR="00BF7FFB" w:rsidRPr="00204B5E">
        <w:rPr>
          <w:rFonts w:ascii="Times New Roman" w:eastAsia="Calibri" w:hAnsi="Times New Roman" w:cs="Times New Roman"/>
          <w:sz w:val="24"/>
          <w:szCs w:val="24"/>
        </w:rPr>
        <w:t xml:space="preserve"> oraz brak</w:t>
      </w:r>
      <w:r w:rsidR="00BF7FFB">
        <w:rPr>
          <w:rFonts w:ascii="Times New Roman" w:eastAsia="Calibri" w:hAnsi="Times New Roman" w:cs="Times New Roman"/>
          <w:sz w:val="24"/>
          <w:szCs w:val="24"/>
        </w:rPr>
        <w:t>u</w:t>
      </w:r>
      <w:r w:rsidR="00BF7FFB" w:rsidRPr="00204B5E">
        <w:rPr>
          <w:rFonts w:ascii="Times New Roman" w:eastAsia="Calibri" w:hAnsi="Times New Roman" w:cs="Times New Roman"/>
          <w:sz w:val="24"/>
          <w:szCs w:val="24"/>
        </w:rPr>
        <w:t xml:space="preserve"> kopii bazy systemu SWD </w:t>
      </w:r>
      <w:r w:rsidR="00582DF2">
        <w:rPr>
          <w:rFonts w:ascii="Times New Roman" w:eastAsia="Calibri" w:hAnsi="Times New Roman" w:cs="Times New Roman"/>
          <w:sz w:val="24"/>
          <w:szCs w:val="24"/>
        </w:rPr>
        <w:br/>
      </w:r>
      <w:r w:rsidR="00BF7FFB" w:rsidRPr="00204B5E">
        <w:rPr>
          <w:rFonts w:ascii="Times New Roman" w:eastAsia="Calibri" w:hAnsi="Times New Roman" w:cs="Times New Roman"/>
          <w:sz w:val="24"/>
          <w:szCs w:val="24"/>
        </w:rPr>
        <w:t>na oddzielnym nośniku</w:t>
      </w:r>
      <w:r w:rsidR="00BF7FFB">
        <w:rPr>
          <w:rFonts w:ascii="Times New Roman" w:eastAsia="Calibri" w:hAnsi="Times New Roman" w:cs="Times New Roman"/>
          <w:sz w:val="24"/>
          <w:szCs w:val="24"/>
        </w:rPr>
        <w:t>,</w:t>
      </w:r>
      <w:r w:rsidR="00BF7FFB" w:rsidRPr="00204B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223C" w:rsidRPr="00204B5E">
        <w:rPr>
          <w:rFonts w:ascii="Times New Roman" w:eastAsia="Calibri" w:hAnsi="Times New Roman" w:cs="Times New Roman"/>
          <w:sz w:val="24"/>
          <w:szCs w:val="24"/>
        </w:rPr>
        <w:t xml:space="preserve">szczegółowo opisano w części I pkt </w:t>
      </w:r>
      <w:r w:rsidR="00204B5E" w:rsidRPr="00204B5E">
        <w:rPr>
          <w:rFonts w:ascii="Times New Roman" w:eastAsia="Calibri" w:hAnsi="Times New Roman" w:cs="Times New Roman"/>
          <w:sz w:val="24"/>
          <w:szCs w:val="24"/>
        </w:rPr>
        <w:t>2 i 7</w:t>
      </w:r>
      <w:r w:rsidR="00B8223C" w:rsidRPr="00204B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55B2" w:rsidRPr="00204B5E">
        <w:rPr>
          <w:rFonts w:ascii="Times New Roman" w:eastAsia="Calibri" w:hAnsi="Times New Roman" w:cs="Times New Roman"/>
          <w:sz w:val="24"/>
          <w:szCs w:val="24"/>
        </w:rPr>
        <w:t xml:space="preserve">projektu </w:t>
      </w:r>
      <w:r w:rsidR="00B8223C" w:rsidRPr="00204B5E">
        <w:rPr>
          <w:rFonts w:ascii="Times New Roman" w:eastAsia="Calibri" w:hAnsi="Times New Roman" w:cs="Times New Roman"/>
          <w:sz w:val="24"/>
          <w:szCs w:val="24"/>
        </w:rPr>
        <w:t>wystąpienia</w:t>
      </w:r>
      <w:r w:rsidR="005D55B2" w:rsidRPr="00204B5E">
        <w:rPr>
          <w:rFonts w:ascii="Times New Roman" w:eastAsia="Calibri" w:hAnsi="Times New Roman" w:cs="Times New Roman"/>
          <w:sz w:val="24"/>
          <w:szCs w:val="24"/>
        </w:rPr>
        <w:t xml:space="preserve"> pokontrolnego</w:t>
      </w:r>
      <w:r w:rsidR="00BF7FF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04B5E" w:rsidRPr="00E85C9B">
        <w:rPr>
          <w:rFonts w:ascii="Times New Roman" w:hAnsi="Times New Roman" w:cs="Times New Roman"/>
          <w:sz w:val="24"/>
          <w:szCs w:val="24"/>
        </w:rPr>
        <w:t xml:space="preserve">Brak zaprogramowanego kanału </w:t>
      </w:r>
      <w:r w:rsidR="004C33CC">
        <w:rPr>
          <w:rFonts w:ascii="Times New Roman" w:hAnsi="Times New Roman" w:cs="Times New Roman"/>
          <w:sz w:val="24"/>
          <w:szCs w:val="24"/>
        </w:rPr>
        <w:t>BF</w:t>
      </w:r>
      <w:r w:rsidR="00204B5E" w:rsidRPr="00E85C9B">
        <w:rPr>
          <w:rFonts w:ascii="Times New Roman" w:hAnsi="Times New Roman" w:cs="Times New Roman"/>
          <w:sz w:val="24"/>
          <w:szCs w:val="24"/>
        </w:rPr>
        <w:t xml:space="preserve">171 może powodować brak możliwości nawiązania korespondencji radiowej na wydłużonym odcinku bojowym (kanał ratowniczo-gaśniczy) lub brakiem łączności pomiędzy dowódcą odcinka bojowego i kierującym akcją ratowniczą (kanał dowodzenia i współdziałania). </w:t>
      </w:r>
      <w:r w:rsidR="00204B5E">
        <w:rPr>
          <w:rFonts w:ascii="Times New Roman" w:hAnsi="Times New Roman" w:cs="Times New Roman"/>
          <w:sz w:val="24"/>
          <w:szCs w:val="24"/>
        </w:rPr>
        <w:t xml:space="preserve">Brak aktualnej kopii bazy danych SWD </w:t>
      </w:r>
      <w:r w:rsidR="00582DF2">
        <w:rPr>
          <w:rFonts w:ascii="Times New Roman" w:hAnsi="Times New Roman" w:cs="Times New Roman"/>
          <w:sz w:val="24"/>
          <w:szCs w:val="24"/>
        </w:rPr>
        <w:br/>
      </w:r>
      <w:r w:rsidR="00204B5E">
        <w:rPr>
          <w:rFonts w:ascii="Times New Roman" w:hAnsi="Times New Roman" w:cs="Times New Roman"/>
          <w:sz w:val="24"/>
          <w:szCs w:val="24"/>
        </w:rPr>
        <w:t>na oddzielnym nośniku może spowodować w przypadku awarii serwera SWD i uszkodzenia dysku utratę danych SWD i brak możliwości ich pełnego odzyskania.</w:t>
      </w:r>
    </w:p>
    <w:p w:rsidR="008619A1" w:rsidRPr="00E85C9B" w:rsidRDefault="008619A1" w:rsidP="00635E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05638" w:rsidRPr="007F0871" w:rsidRDefault="00505638" w:rsidP="002073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C9B">
        <w:rPr>
          <w:rFonts w:ascii="Times New Roman" w:hAnsi="Times New Roman" w:cs="Times New Roman"/>
          <w:b/>
          <w:sz w:val="24"/>
          <w:szCs w:val="24"/>
        </w:rPr>
        <w:t>III. Wnioski i zalecenia.</w:t>
      </w:r>
    </w:p>
    <w:p w:rsidR="002A0410" w:rsidRDefault="002A0410" w:rsidP="00207395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Zaprogramować kanał BF 171 we wszystkich radiotelefonach nasobnych.</w:t>
      </w:r>
    </w:p>
    <w:p w:rsidR="002A0410" w:rsidRDefault="002A0410" w:rsidP="00207395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410">
        <w:rPr>
          <w:rFonts w:ascii="Times New Roman" w:hAnsi="Times New Roman" w:cs="Times New Roman"/>
          <w:sz w:val="24"/>
          <w:szCs w:val="24"/>
        </w:rPr>
        <w:t xml:space="preserve">Zapewnić systematyczne wykonywanie kopii bazy SWD PSP i przechowywanie jej </w:t>
      </w:r>
      <w:r w:rsidR="00834F3E">
        <w:rPr>
          <w:rFonts w:ascii="Times New Roman" w:hAnsi="Times New Roman" w:cs="Times New Roman"/>
          <w:sz w:val="24"/>
          <w:szCs w:val="24"/>
        </w:rPr>
        <w:br/>
      </w:r>
      <w:r w:rsidR="008C58D4">
        <w:rPr>
          <w:rFonts w:ascii="Times New Roman" w:hAnsi="Times New Roman" w:cs="Times New Roman"/>
          <w:sz w:val="24"/>
          <w:szCs w:val="24"/>
        </w:rPr>
        <w:t>na</w:t>
      </w:r>
      <w:r w:rsidRPr="002A0410">
        <w:rPr>
          <w:rFonts w:ascii="Times New Roman" w:hAnsi="Times New Roman" w:cs="Times New Roman"/>
          <w:sz w:val="24"/>
          <w:szCs w:val="24"/>
        </w:rPr>
        <w:t xml:space="preserve"> oddzielnym nośniku danych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0410" w:rsidRDefault="002A0410" w:rsidP="00207395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Wdrożyć zasady bezpiecznych </w:t>
      </w:r>
      <w:r w:rsidR="00834F3E">
        <w:rPr>
          <w:rFonts w:ascii="Times New Roman" w:hAnsi="Times New Roman" w:cs="Times New Roman"/>
          <w:sz w:val="24"/>
          <w:szCs w:val="24"/>
        </w:rPr>
        <w:t xml:space="preserve">haseł </w:t>
      </w:r>
      <w:r>
        <w:rPr>
          <w:rFonts w:ascii="Times New Roman" w:hAnsi="Times New Roman" w:cs="Times New Roman"/>
          <w:sz w:val="24"/>
          <w:szCs w:val="24"/>
        </w:rPr>
        <w:t>w systemie SWD PSP.</w:t>
      </w:r>
    </w:p>
    <w:p w:rsidR="00505638" w:rsidRDefault="00505638" w:rsidP="002073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05638" w:rsidRDefault="00505638" w:rsidP="002073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Wystąpienie pokontrolne zawiera 5 stron.</w:t>
      </w:r>
    </w:p>
    <w:p w:rsidR="00505638" w:rsidRDefault="00505638" w:rsidP="005056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05638" w:rsidRDefault="00505638" w:rsidP="00505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 48 „ustawy” od wystąpienia pokontrolnego nie przysługują środki odwoławcze.</w:t>
      </w:r>
    </w:p>
    <w:p w:rsidR="00505638" w:rsidRDefault="00505638" w:rsidP="002073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49 „ustawy” kierownik jednostki kontrolowanej w terminie 30 dni </w:t>
      </w:r>
      <w:r>
        <w:rPr>
          <w:rFonts w:ascii="Times New Roman" w:hAnsi="Times New Roman" w:cs="Times New Roman"/>
          <w:sz w:val="24"/>
          <w:szCs w:val="24"/>
        </w:rPr>
        <w:br/>
        <w:t xml:space="preserve">od otrzymania wystąpienia pokontrolnego poinformuje Zachodniopomorskiego Komendanta Wojewódzkiego PSP o sposobie wykonania zaleceń, wykorzystania wniosków </w:t>
      </w:r>
      <w:r>
        <w:rPr>
          <w:rFonts w:ascii="Times New Roman" w:hAnsi="Times New Roman" w:cs="Times New Roman"/>
          <w:sz w:val="24"/>
          <w:szCs w:val="24"/>
        </w:rPr>
        <w:br/>
        <w:t xml:space="preserve">lub przyczynach ich niewykorzystania. </w:t>
      </w:r>
      <w:r w:rsidRPr="00505638">
        <w:rPr>
          <w:rFonts w:ascii="Times New Roman" w:hAnsi="Times New Roman" w:cs="Times New Roman"/>
          <w:sz w:val="24"/>
          <w:szCs w:val="24"/>
        </w:rPr>
        <w:t>Niezależnie od powyższego należy złożyć kolejne informacje o wykonaniu lub wdrożeniu wszystkich uwag, wniosków i zaleceń pokontrolnych.</w:t>
      </w:r>
    </w:p>
    <w:p w:rsidR="00505638" w:rsidRDefault="00505638" w:rsidP="005056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05638" w:rsidRDefault="00505638" w:rsidP="005056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4F3E" w:rsidRDefault="00834F3E" w:rsidP="005056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4F3E" w:rsidRDefault="00834F3E" w:rsidP="005056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4F3E" w:rsidRDefault="00834F3E" w:rsidP="005056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4F3E" w:rsidRDefault="00834F3E" w:rsidP="005056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05638" w:rsidRDefault="00505638" w:rsidP="005056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wiadomości:</w:t>
      </w:r>
    </w:p>
    <w:p w:rsidR="00505638" w:rsidRDefault="00505638" w:rsidP="00505638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Komendant Główny</w:t>
      </w:r>
      <w:r w:rsidR="00834F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9A1" w:rsidRPr="00E85C9B" w:rsidRDefault="00505638" w:rsidP="00505638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Państwowej Straży Pożarnej.</w:t>
      </w:r>
    </w:p>
    <w:sectPr w:rsidR="008619A1" w:rsidRPr="00E85C9B" w:rsidSect="005D55B2">
      <w:footerReference w:type="default" r:id="rId7"/>
      <w:pgSz w:w="11906" w:h="16838"/>
      <w:pgMar w:top="851" w:right="1134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A41" w:rsidRDefault="00FE6A41" w:rsidP="00D46ACF">
      <w:pPr>
        <w:spacing w:after="0" w:line="240" w:lineRule="auto"/>
      </w:pPr>
      <w:r>
        <w:separator/>
      </w:r>
    </w:p>
  </w:endnote>
  <w:endnote w:type="continuationSeparator" w:id="0">
    <w:p w:rsidR="00FE6A41" w:rsidRDefault="00FE6A41" w:rsidP="00D46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90401"/>
      <w:docPartObj>
        <w:docPartGallery w:val="Page Numbers (Bottom of Page)"/>
        <w:docPartUnique/>
      </w:docPartObj>
    </w:sdtPr>
    <w:sdtContent>
      <w:p w:rsidR="002A0410" w:rsidRDefault="003E7BA7" w:rsidP="00635EC8">
        <w:pPr>
          <w:pStyle w:val="Stopka"/>
          <w:jc w:val="right"/>
        </w:pPr>
        <w:fldSimple w:instr=" PAGE   \* MERGEFORMAT ">
          <w:r w:rsidR="00731920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A41" w:rsidRDefault="00FE6A41" w:rsidP="00D46ACF">
      <w:pPr>
        <w:spacing w:after="0" w:line="240" w:lineRule="auto"/>
      </w:pPr>
      <w:r>
        <w:separator/>
      </w:r>
    </w:p>
  </w:footnote>
  <w:footnote w:type="continuationSeparator" w:id="0">
    <w:p w:rsidR="00FE6A41" w:rsidRDefault="00FE6A41" w:rsidP="00D46A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4314"/>
    <w:multiLevelType w:val="hybridMultilevel"/>
    <w:tmpl w:val="AF3069D8"/>
    <w:lvl w:ilvl="0" w:tplc="7DD009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F3727"/>
    <w:multiLevelType w:val="hybridMultilevel"/>
    <w:tmpl w:val="7ECCF350"/>
    <w:lvl w:ilvl="0" w:tplc="AAAC14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67D9D"/>
    <w:multiLevelType w:val="hybridMultilevel"/>
    <w:tmpl w:val="15409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560EDB"/>
    <w:multiLevelType w:val="hybridMultilevel"/>
    <w:tmpl w:val="DDC8E7BA"/>
    <w:lvl w:ilvl="0" w:tplc="EA4052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A10F9"/>
    <w:multiLevelType w:val="hybridMultilevel"/>
    <w:tmpl w:val="3174B9A6"/>
    <w:lvl w:ilvl="0" w:tplc="68ACE6A6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F61E2D"/>
    <w:multiLevelType w:val="hybridMultilevel"/>
    <w:tmpl w:val="BB7E4008"/>
    <w:lvl w:ilvl="0" w:tplc="8BF258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3B4A27"/>
    <w:multiLevelType w:val="hybridMultilevel"/>
    <w:tmpl w:val="1FDC94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C43C05"/>
    <w:multiLevelType w:val="hybridMultilevel"/>
    <w:tmpl w:val="A32A06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25A1"/>
    <w:rsid w:val="00025FA6"/>
    <w:rsid w:val="0003388E"/>
    <w:rsid w:val="00033AAE"/>
    <w:rsid w:val="000417A9"/>
    <w:rsid w:val="000452C4"/>
    <w:rsid w:val="00051C6E"/>
    <w:rsid w:val="00063272"/>
    <w:rsid w:val="00063329"/>
    <w:rsid w:val="00066B2F"/>
    <w:rsid w:val="00066BC7"/>
    <w:rsid w:val="000850FB"/>
    <w:rsid w:val="000E5981"/>
    <w:rsid w:val="000E784B"/>
    <w:rsid w:val="000F15AD"/>
    <w:rsid w:val="0010783A"/>
    <w:rsid w:val="00137CE7"/>
    <w:rsid w:val="00153593"/>
    <w:rsid w:val="00164126"/>
    <w:rsid w:val="00180B69"/>
    <w:rsid w:val="00191115"/>
    <w:rsid w:val="00194A7F"/>
    <w:rsid w:val="0019507D"/>
    <w:rsid w:val="0019567A"/>
    <w:rsid w:val="001A3BE7"/>
    <w:rsid w:val="001B59E9"/>
    <w:rsid w:val="001B7874"/>
    <w:rsid w:val="001C6D47"/>
    <w:rsid w:val="001D37C7"/>
    <w:rsid w:val="001F403A"/>
    <w:rsid w:val="001F450A"/>
    <w:rsid w:val="00201E56"/>
    <w:rsid w:val="00204B5E"/>
    <w:rsid w:val="00206EE1"/>
    <w:rsid w:val="00207395"/>
    <w:rsid w:val="00222ED8"/>
    <w:rsid w:val="00247A02"/>
    <w:rsid w:val="00255801"/>
    <w:rsid w:val="0026563C"/>
    <w:rsid w:val="00265A4D"/>
    <w:rsid w:val="00267307"/>
    <w:rsid w:val="002711BF"/>
    <w:rsid w:val="002759C4"/>
    <w:rsid w:val="002914A4"/>
    <w:rsid w:val="002952D2"/>
    <w:rsid w:val="002A0410"/>
    <w:rsid w:val="002A6CE9"/>
    <w:rsid w:val="002A786A"/>
    <w:rsid w:val="002B6B46"/>
    <w:rsid w:val="002D37AD"/>
    <w:rsid w:val="002F734C"/>
    <w:rsid w:val="0030010C"/>
    <w:rsid w:val="003010C1"/>
    <w:rsid w:val="0032475A"/>
    <w:rsid w:val="003401A6"/>
    <w:rsid w:val="00354F83"/>
    <w:rsid w:val="00361979"/>
    <w:rsid w:val="00362D7B"/>
    <w:rsid w:val="003705AF"/>
    <w:rsid w:val="00395F1D"/>
    <w:rsid w:val="003A1F61"/>
    <w:rsid w:val="003C4620"/>
    <w:rsid w:val="003C668C"/>
    <w:rsid w:val="003E7BA7"/>
    <w:rsid w:val="00403374"/>
    <w:rsid w:val="004145FE"/>
    <w:rsid w:val="00427805"/>
    <w:rsid w:val="00437204"/>
    <w:rsid w:val="00455550"/>
    <w:rsid w:val="00475034"/>
    <w:rsid w:val="00480AA8"/>
    <w:rsid w:val="00484787"/>
    <w:rsid w:val="00486FA2"/>
    <w:rsid w:val="00496000"/>
    <w:rsid w:val="004B180F"/>
    <w:rsid w:val="004B7D0B"/>
    <w:rsid w:val="004C33CC"/>
    <w:rsid w:val="004E4997"/>
    <w:rsid w:val="004E7E90"/>
    <w:rsid w:val="004F13FA"/>
    <w:rsid w:val="00505638"/>
    <w:rsid w:val="00522BAA"/>
    <w:rsid w:val="00522EF1"/>
    <w:rsid w:val="00523083"/>
    <w:rsid w:val="00552072"/>
    <w:rsid w:val="00566797"/>
    <w:rsid w:val="0057093A"/>
    <w:rsid w:val="00582DF2"/>
    <w:rsid w:val="00583163"/>
    <w:rsid w:val="00584F15"/>
    <w:rsid w:val="00595F83"/>
    <w:rsid w:val="005B7581"/>
    <w:rsid w:val="005D55B2"/>
    <w:rsid w:val="005D6CC9"/>
    <w:rsid w:val="005E0D52"/>
    <w:rsid w:val="005F7AB6"/>
    <w:rsid w:val="00623DB9"/>
    <w:rsid w:val="00634CE4"/>
    <w:rsid w:val="00635EC8"/>
    <w:rsid w:val="00641FDE"/>
    <w:rsid w:val="00647457"/>
    <w:rsid w:val="00652821"/>
    <w:rsid w:val="00661254"/>
    <w:rsid w:val="00662ADA"/>
    <w:rsid w:val="00665B37"/>
    <w:rsid w:val="006668E3"/>
    <w:rsid w:val="00671C1B"/>
    <w:rsid w:val="00672303"/>
    <w:rsid w:val="00677284"/>
    <w:rsid w:val="00677C39"/>
    <w:rsid w:val="006810A5"/>
    <w:rsid w:val="0068465B"/>
    <w:rsid w:val="00690498"/>
    <w:rsid w:val="006966C1"/>
    <w:rsid w:val="006A051E"/>
    <w:rsid w:val="006A69D2"/>
    <w:rsid w:val="006B4DA9"/>
    <w:rsid w:val="006B6874"/>
    <w:rsid w:val="006F735D"/>
    <w:rsid w:val="0070023E"/>
    <w:rsid w:val="00704F98"/>
    <w:rsid w:val="00706945"/>
    <w:rsid w:val="007111CE"/>
    <w:rsid w:val="00731920"/>
    <w:rsid w:val="00731D66"/>
    <w:rsid w:val="00735971"/>
    <w:rsid w:val="00740818"/>
    <w:rsid w:val="00742738"/>
    <w:rsid w:val="00746C07"/>
    <w:rsid w:val="0076087C"/>
    <w:rsid w:val="00780A93"/>
    <w:rsid w:val="00796902"/>
    <w:rsid w:val="007A4D64"/>
    <w:rsid w:val="007A7127"/>
    <w:rsid w:val="007B2F5E"/>
    <w:rsid w:val="007D76F9"/>
    <w:rsid w:val="007F301A"/>
    <w:rsid w:val="007F5FC2"/>
    <w:rsid w:val="00800030"/>
    <w:rsid w:val="00811F8A"/>
    <w:rsid w:val="0081414C"/>
    <w:rsid w:val="0081523A"/>
    <w:rsid w:val="00834F3E"/>
    <w:rsid w:val="00837320"/>
    <w:rsid w:val="00847CA9"/>
    <w:rsid w:val="00853A75"/>
    <w:rsid w:val="00855D74"/>
    <w:rsid w:val="008619A1"/>
    <w:rsid w:val="0086375B"/>
    <w:rsid w:val="00867531"/>
    <w:rsid w:val="00867EB7"/>
    <w:rsid w:val="00882FC6"/>
    <w:rsid w:val="00891393"/>
    <w:rsid w:val="008939B2"/>
    <w:rsid w:val="0089692E"/>
    <w:rsid w:val="008A31A2"/>
    <w:rsid w:val="008B11EA"/>
    <w:rsid w:val="008C0E34"/>
    <w:rsid w:val="008C1307"/>
    <w:rsid w:val="008C58D4"/>
    <w:rsid w:val="008C6A44"/>
    <w:rsid w:val="008D76CA"/>
    <w:rsid w:val="008E1D43"/>
    <w:rsid w:val="008F4A71"/>
    <w:rsid w:val="00927851"/>
    <w:rsid w:val="00931CE6"/>
    <w:rsid w:val="00933457"/>
    <w:rsid w:val="009537A5"/>
    <w:rsid w:val="009548FF"/>
    <w:rsid w:val="009674D6"/>
    <w:rsid w:val="00975C52"/>
    <w:rsid w:val="00980819"/>
    <w:rsid w:val="009A7278"/>
    <w:rsid w:val="009E545F"/>
    <w:rsid w:val="009F34FE"/>
    <w:rsid w:val="00A14197"/>
    <w:rsid w:val="00A179CE"/>
    <w:rsid w:val="00A233FD"/>
    <w:rsid w:val="00A24BF8"/>
    <w:rsid w:val="00A25D7D"/>
    <w:rsid w:val="00A25F56"/>
    <w:rsid w:val="00A35D1F"/>
    <w:rsid w:val="00A729FD"/>
    <w:rsid w:val="00A76A44"/>
    <w:rsid w:val="00AA311F"/>
    <w:rsid w:val="00AA553E"/>
    <w:rsid w:val="00AA615B"/>
    <w:rsid w:val="00AB1983"/>
    <w:rsid w:val="00AB622D"/>
    <w:rsid w:val="00AB720A"/>
    <w:rsid w:val="00AC7F6C"/>
    <w:rsid w:val="00AD0214"/>
    <w:rsid w:val="00AD269D"/>
    <w:rsid w:val="00AD590D"/>
    <w:rsid w:val="00AE09C3"/>
    <w:rsid w:val="00AE2359"/>
    <w:rsid w:val="00B01444"/>
    <w:rsid w:val="00B0517A"/>
    <w:rsid w:val="00B138BD"/>
    <w:rsid w:val="00B236DB"/>
    <w:rsid w:val="00B30410"/>
    <w:rsid w:val="00B32948"/>
    <w:rsid w:val="00B4076B"/>
    <w:rsid w:val="00B425A1"/>
    <w:rsid w:val="00B51767"/>
    <w:rsid w:val="00B622DD"/>
    <w:rsid w:val="00B643D6"/>
    <w:rsid w:val="00B6601B"/>
    <w:rsid w:val="00B8223C"/>
    <w:rsid w:val="00B87079"/>
    <w:rsid w:val="00B95C0B"/>
    <w:rsid w:val="00BA180E"/>
    <w:rsid w:val="00BC0B32"/>
    <w:rsid w:val="00BC3C06"/>
    <w:rsid w:val="00BE53AD"/>
    <w:rsid w:val="00BE64E0"/>
    <w:rsid w:val="00BE78FE"/>
    <w:rsid w:val="00BF01A7"/>
    <w:rsid w:val="00BF7FFB"/>
    <w:rsid w:val="00C02D1A"/>
    <w:rsid w:val="00C12051"/>
    <w:rsid w:val="00C22FC5"/>
    <w:rsid w:val="00C30634"/>
    <w:rsid w:val="00C36D50"/>
    <w:rsid w:val="00C447A3"/>
    <w:rsid w:val="00C70ABD"/>
    <w:rsid w:val="00C775E4"/>
    <w:rsid w:val="00CD3E5E"/>
    <w:rsid w:val="00D03F66"/>
    <w:rsid w:val="00D424FD"/>
    <w:rsid w:val="00D46ACF"/>
    <w:rsid w:val="00D47CF5"/>
    <w:rsid w:val="00D5281A"/>
    <w:rsid w:val="00D54B83"/>
    <w:rsid w:val="00D5785B"/>
    <w:rsid w:val="00D65313"/>
    <w:rsid w:val="00D65FA4"/>
    <w:rsid w:val="00D771A8"/>
    <w:rsid w:val="00D83008"/>
    <w:rsid w:val="00D867DB"/>
    <w:rsid w:val="00D90DBF"/>
    <w:rsid w:val="00D9101E"/>
    <w:rsid w:val="00DA30B4"/>
    <w:rsid w:val="00DB6F66"/>
    <w:rsid w:val="00DC286B"/>
    <w:rsid w:val="00DC55A6"/>
    <w:rsid w:val="00DD080A"/>
    <w:rsid w:val="00DF6295"/>
    <w:rsid w:val="00E05D8E"/>
    <w:rsid w:val="00E34DB6"/>
    <w:rsid w:val="00E41CED"/>
    <w:rsid w:val="00E42D9E"/>
    <w:rsid w:val="00E43F90"/>
    <w:rsid w:val="00E62B3C"/>
    <w:rsid w:val="00E64A0B"/>
    <w:rsid w:val="00E65F40"/>
    <w:rsid w:val="00E7635D"/>
    <w:rsid w:val="00E85C9B"/>
    <w:rsid w:val="00E931B6"/>
    <w:rsid w:val="00E9349E"/>
    <w:rsid w:val="00EA280E"/>
    <w:rsid w:val="00EA6059"/>
    <w:rsid w:val="00EC61BF"/>
    <w:rsid w:val="00EF3A85"/>
    <w:rsid w:val="00EF4B03"/>
    <w:rsid w:val="00EF61D1"/>
    <w:rsid w:val="00F05FC0"/>
    <w:rsid w:val="00F137D2"/>
    <w:rsid w:val="00F142D2"/>
    <w:rsid w:val="00F15104"/>
    <w:rsid w:val="00F32004"/>
    <w:rsid w:val="00F32696"/>
    <w:rsid w:val="00F44563"/>
    <w:rsid w:val="00F45DE7"/>
    <w:rsid w:val="00F567B0"/>
    <w:rsid w:val="00F5706A"/>
    <w:rsid w:val="00F72FBF"/>
    <w:rsid w:val="00F77F0D"/>
    <w:rsid w:val="00F80269"/>
    <w:rsid w:val="00F9248F"/>
    <w:rsid w:val="00F979B6"/>
    <w:rsid w:val="00FA3625"/>
    <w:rsid w:val="00FB0DDE"/>
    <w:rsid w:val="00FD2A79"/>
    <w:rsid w:val="00FE6A41"/>
    <w:rsid w:val="00FE7BE1"/>
    <w:rsid w:val="00FF0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5D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580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6A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6A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6ACF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E85C9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85C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D5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D55B2"/>
  </w:style>
  <w:style w:type="paragraph" w:styleId="Stopka">
    <w:name w:val="footer"/>
    <w:basedOn w:val="Normalny"/>
    <w:link w:val="StopkaZnak"/>
    <w:uiPriority w:val="99"/>
    <w:unhideWhenUsed/>
    <w:rsid w:val="005D5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55B2"/>
  </w:style>
  <w:style w:type="paragraph" w:styleId="Tekstdymka">
    <w:name w:val="Balloon Text"/>
    <w:basedOn w:val="Normalny"/>
    <w:link w:val="TekstdymkaZnak"/>
    <w:uiPriority w:val="99"/>
    <w:semiHidden/>
    <w:unhideWhenUsed/>
    <w:rsid w:val="00584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F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1940</Words>
  <Characters>11641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Kunda</dc:creator>
  <cp:lastModifiedBy>andrzej_debicki</cp:lastModifiedBy>
  <cp:revision>13</cp:revision>
  <cp:lastPrinted>2016-04-26T08:24:00Z</cp:lastPrinted>
  <dcterms:created xsi:type="dcterms:W3CDTF">2016-05-18T10:00:00Z</dcterms:created>
  <dcterms:modified xsi:type="dcterms:W3CDTF">2016-06-16T08:57:00Z</dcterms:modified>
</cp:coreProperties>
</file>