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4AAA" w14:textId="77777777" w:rsidR="00472FD6" w:rsidRDefault="00000000" w:rsidP="00D63A62">
      <w:pPr>
        <w:pStyle w:val="Nagwek1"/>
      </w:pPr>
      <w:r>
        <w:rPr>
          <w:noProof/>
          <w:color w:val="FF3399"/>
        </w:rPr>
        <w:drawing>
          <wp:anchor distT="0" distB="0" distL="114300" distR="114300" simplePos="0" relativeHeight="251658240" behindDoc="0" locked="0" layoutInCell="1" allowOverlap="1" wp14:anchorId="20D71766" wp14:editId="76A972CD">
            <wp:simplePos x="0" y="0"/>
            <wp:positionH relativeFrom="column">
              <wp:posOffset>5323691</wp:posOffset>
            </wp:positionH>
            <wp:positionV relativeFrom="paragraph">
              <wp:posOffset>585</wp:posOffset>
            </wp:positionV>
            <wp:extent cx="826773" cy="755651"/>
            <wp:effectExtent l="0" t="0" r="0" b="634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3" cy="7556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3399"/>
          <w:kern w:val="3"/>
          <w:sz w:val="48"/>
          <w:szCs w:val="48"/>
          <w:lang w:eastAsia="pl-PL"/>
        </w:rPr>
        <w:t>Październik Miesiącem Walki z Rakiem Piersi</w:t>
      </w:r>
    </w:p>
    <w:p w14:paraId="305010E2" w14:textId="77777777" w:rsidR="00472FD6" w:rsidRDefault="00472FD6">
      <w:pPr>
        <w:jc w:val="center"/>
      </w:pPr>
    </w:p>
    <w:p w14:paraId="0AA47FA1" w14:textId="2D98F11E" w:rsidR="00472FD6" w:rsidRDefault="00000000">
      <w:pPr>
        <w:pStyle w:val="NormalnyWeb"/>
        <w:ind w:firstLine="708"/>
        <w:jc w:val="both"/>
      </w:pPr>
      <w:r>
        <w:t>Państwowy Powiatowy Inspektor Sanitarny w Wołomin</w:t>
      </w:r>
      <w:r w:rsidR="00D63A62">
        <w:t>ie p</w:t>
      </w:r>
      <w:r>
        <w:t>rzypomina, że październik to miesiąc walki z rakiem piersi, najczęstszej choroby nowotworowej wśród kobiet.</w:t>
      </w:r>
      <w:r w:rsidR="00D63A62" w:rsidRPr="00D63A62">
        <w:rPr>
          <w:rStyle w:val="NormalnyWeb"/>
        </w:rPr>
        <w:t xml:space="preserve"> </w:t>
      </w:r>
      <w:r w:rsidR="009C56A7">
        <w:rPr>
          <w:rStyle w:val="NormalnyWeb"/>
        </w:rPr>
        <w:t xml:space="preserve">                             </w:t>
      </w:r>
      <w:r w:rsidR="00D63A62" w:rsidRPr="00D63A62">
        <w:rPr>
          <w:rStyle w:val="cf01"/>
          <w:rFonts w:ascii="Times New Roman" w:hAnsi="Times New Roman" w:cs="Times New Roman"/>
          <w:sz w:val="24"/>
          <w:szCs w:val="24"/>
        </w:rPr>
        <w:t>By zapobiec chorobie lub aby wykryć ją we wczesnym stadium należy wykonywać badania profilaktyczne. Zaliczamy do nich USG piersi oraz samobadanie piersi, które należy wykonywać już od 20 roku życia raz w miesiącu, a także mammografia zalecana raz na dwa lata dla kobiet po 50 roku życia.</w:t>
      </w:r>
      <w:r w:rsidR="00D63A62" w:rsidRPr="00D63A62">
        <w:rPr>
          <w:rStyle w:val="cf01"/>
          <w:sz w:val="20"/>
          <w:szCs w:val="20"/>
        </w:rPr>
        <w:t xml:space="preserve"> </w:t>
      </w:r>
      <w:r>
        <w:t xml:space="preserve"> </w:t>
      </w:r>
    </w:p>
    <w:p w14:paraId="0E4EBBA7" w14:textId="46172ABA" w:rsidR="00D63A62" w:rsidRPr="00D63A62" w:rsidRDefault="00D63A62">
      <w:pPr>
        <w:pStyle w:val="NormalnyWeb"/>
        <w:ind w:firstLine="708"/>
        <w:jc w:val="both"/>
      </w:pPr>
      <w:r w:rsidRPr="00D63A62">
        <w:rPr>
          <w:rStyle w:val="cf01"/>
          <w:rFonts w:ascii="Times New Roman" w:hAnsi="Times New Roman" w:cs="Times New Roman"/>
          <w:sz w:val="24"/>
          <w:szCs w:val="24"/>
        </w:rPr>
        <w:t>Wiele zależy od nas samych. Kluczowe znaczenie ma profilaktyka pierwotna, czyli nasz styl życia. Pamiętajmy zatem o regularnej aktywności fizycznej, dobrych nawykach żywieniowych, a szczególnie spożywaniu dużej ilości warzyw i owoców.</w:t>
      </w:r>
    </w:p>
    <w:p w14:paraId="7AA74C3B" w14:textId="25EF4E4E" w:rsidR="00472FD6" w:rsidRDefault="00000000">
      <w:pPr>
        <w:pStyle w:val="NormalnyWeb"/>
        <w:ind w:firstLine="708"/>
        <w:jc w:val="both"/>
      </w:pPr>
      <w:r>
        <w:t>Tylko regularne badanie </w:t>
      </w:r>
      <w:r w:rsidRPr="00D63A62">
        <w:rPr>
          <w:rStyle w:val="Pogrubienie"/>
          <w:b w:val="0"/>
          <w:bCs w:val="0"/>
        </w:rPr>
        <w:t>pozwala wykrywać zmiany nowotworowe we wczesnym etapie</w:t>
      </w:r>
      <w:r>
        <w:t> </w:t>
      </w:r>
      <w:r w:rsidRPr="00D63A62">
        <w:t xml:space="preserve">choroby </w:t>
      </w:r>
      <w:r w:rsidR="00D63A62" w:rsidRPr="00D63A62">
        <w:rPr>
          <w:rStyle w:val="cf01"/>
          <w:rFonts w:ascii="Times New Roman" w:hAnsi="Times New Roman" w:cs="Times New Roman"/>
          <w:sz w:val="24"/>
          <w:szCs w:val="24"/>
        </w:rPr>
        <w:t>i jej skuteczne leczenie.</w:t>
      </w:r>
      <w:r w:rsidR="00D63A62">
        <w:t xml:space="preserve"> </w:t>
      </w:r>
    </w:p>
    <w:p w14:paraId="7F2464CC" w14:textId="77777777" w:rsidR="00472FD6" w:rsidRDefault="00000000">
      <w:pPr>
        <w:pStyle w:val="NormalnyWeb"/>
        <w:ind w:firstLine="708"/>
        <w:jc w:val="both"/>
      </w:pPr>
      <w:r>
        <w:t>Zachęcamy mieszkanki  powiatu wołomińskiego aby uczyniły październik miesiącem zadbania o własne zdrowie. Zróbmy pierwszy krok po zdrowie i badajmy się, aby mieć pewność, że choroba nas nie dotyczy.</w:t>
      </w:r>
    </w:p>
    <w:p w14:paraId="323BDF92" w14:textId="77777777" w:rsidR="00472FD6" w:rsidRDefault="00000000">
      <w:pPr>
        <w:pStyle w:val="NormalnyWeb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A61F01" wp14:editId="49003F02">
            <wp:simplePos x="0" y="0"/>
            <wp:positionH relativeFrom="margin">
              <wp:align>right</wp:align>
            </wp:positionH>
            <wp:positionV relativeFrom="paragraph">
              <wp:posOffset>380362</wp:posOffset>
            </wp:positionV>
            <wp:extent cx="5760720" cy="2880360"/>
            <wp:effectExtent l="0" t="0" r="0" b="0"/>
            <wp:wrapSquare wrapText="bothSides"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FCA873" w14:textId="77777777" w:rsidR="00472FD6" w:rsidRDefault="00472FD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472F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513F" w14:textId="77777777" w:rsidR="0037408B" w:rsidRDefault="0037408B">
      <w:pPr>
        <w:spacing w:after="0" w:line="240" w:lineRule="auto"/>
      </w:pPr>
      <w:r>
        <w:separator/>
      </w:r>
    </w:p>
  </w:endnote>
  <w:endnote w:type="continuationSeparator" w:id="0">
    <w:p w14:paraId="4FD11684" w14:textId="77777777" w:rsidR="0037408B" w:rsidRDefault="0037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8EF4" w14:textId="77777777" w:rsidR="0037408B" w:rsidRDefault="003740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95C629" w14:textId="77777777" w:rsidR="0037408B" w:rsidRDefault="00374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D6"/>
    <w:rsid w:val="0009448A"/>
    <w:rsid w:val="000D40FA"/>
    <w:rsid w:val="00193EC7"/>
    <w:rsid w:val="0037408B"/>
    <w:rsid w:val="004049F3"/>
    <w:rsid w:val="004604AD"/>
    <w:rsid w:val="00472FD6"/>
    <w:rsid w:val="004C602B"/>
    <w:rsid w:val="009C56A7"/>
    <w:rsid w:val="00BB4DFA"/>
    <w:rsid w:val="00D63A62"/>
    <w:rsid w:val="00F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1B82"/>
  <w15:docId w15:val="{ECC1596C-A21D-44F1-8702-93F55E9C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Poprawka">
    <w:name w:val="Revision"/>
    <w:pPr>
      <w:spacing w:after="0" w:line="240" w:lineRule="auto"/>
    </w:pPr>
  </w:style>
  <w:style w:type="character" w:customStyle="1" w:styleId="cf01">
    <w:name w:val="cf01"/>
    <w:basedOn w:val="Domylnaczcionkaakapitu"/>
    <w:rsid w:val="00D63A6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MODZELEWSKA</dc:creator>
  <dc:description/>
  <cp:lastModifiedBy>PSSE Wołomin - RENATA MODZELEWSKA</cp:lastModifiedBy>
  <cp:revision>2</cp:revision>
  <cp:lastPrinted>2022-10-03T05:47:00Z</cp:lastPrinted>
  <dcterms:created xsi:type="dcterms:W3CDTF">2022-10-03T07:15:00Z</dcterms:created>
  <dcterms:modified xsi:type="dcterms:W3CDTF">2022-10-03T07:15:00Z</dcterms:modified>
</cp:coreProperties>
</file>