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49BA" w14:textId="77777777" w:rsidR="00C81441" w:rsidRDefault="00B674F0">
      <w:pPr>
        <w:spacing w:after="276"/>
        <w:ind w:right="1"/>
        <w:jc w:val="right"/>
      </w:pPr>
      <w:r>
        <w:rPr>
          <w:rFonts w:ascii="Times New Roman" w:eastAsia="Times New Roman" w:hAnsi="Times New Roman" w:cs="Times New Roman"/>
          <w:color w:val="222222"/>
          <w:sz w:val="24"/>
        </w:rPr>
        <w:t>___________________, dnia ______________202</w:t>
      </w:r>
      <w:r w:rsidR="00FE3045">
        <w:rPr>
          <w:rFonts w:ascii="Times New Roman" w:eastAsia="Times New Roman" w:hAnsi="Times New Roman" w:cs="Times New Roman"/>
          <w:color w:val="222222"/>
          <w:sz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r. </w:t>
      </w:r>
    </w:p>
    <w:p w14:paraId="2D8C4A2D" w14:textId="77777777" w:rsidR="00C81441" w:rsidRDefault="00B674F0">
      <w:pPr>
        <w:spacing w:after="280"/>
        <w:ind w:left="3535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(miejscowość, data) </w:t>
      </w:r>
    </w:p>
    <w:p w14:paraId="7A065F82" w14:textId="77777777" w:rsidR="00C81441" w:rsidRDefault="00B674F0">
      <w:pPr>
        <w:spacing w:after="276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618B0326" w14:textId="77777777" w:rsidR="00C81441" w:rsidRDefault="00B674F0">
      <w:pPr>
        <w:spacing w:after="280"/>
        <w:ind w:left="58"/>
        <w:jc w:val="center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2D04ABA3" w14:textId="77777777" w:rsidR="00C81441" w:rsidRPr="003234BC" w:rsidRDefault="00B674F0">
      <w:pPr>
        <w:pStyle w:val="Nagwek1"/>
        <w:rPr>
          <w:b/>
        </w:rPr>
      </w:pPr>
      <w:r w:rsidRPr="003234BC">
        <w:rPr>
          <w:b/>
        </w:rPr>
        <w:t xml:space="preserve">UPOWAŻNIENIE DO PRZETWARZANIA DANYCH OSOBOWYCH </w:t>
      </w:r>
    </w:p>
    <w:p w14:paraId="27395619" w14:textId="77777777" w:rsidR="00C81441" w:rsidRDefault="00B674F0" w:rsidP="00B674F0">
      <w:pPr>
        <w:spacing w:after="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</w:t>
      </w:r>
    </w:p>
    <w:p w14:paraId="5DA8B44D" w14:textId="77777777" w:rsidR="00C81441" w:rsidRDefault="00B674F0">
      <w:pPr>
        <w:spacing w:after="276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2C19E928" w14:textId="77777777"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(imię, nazwisko)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79126EAE" w14:textId="77777777" w:rsidR="00C81441" w:rsidRDefault="00B674F0">
      <w:pPr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________________________________ </w:t>
      </w:r>
      <w:r w:rsidRPr="003234BC">
        <w:rPr>
          <w:rFonts w:ascii="Times New Roman" w:eastAsia="Times New Roman" w:hAnsi="Times New Roman" w:cs="Times New Roman"/>
          <w:i/>
          <w:color w:val="222222"/>
          <w:sz w:val="24"/>
        </w:rPr>
        <w:t>(stanowisko)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532D1088" w14:textId="77777777" w:rsidR="00C81441" w:rsidRDefault="00B674F0">
      <w:pPr>
        <w:spacing w:after="278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02E00D0C" w14:textId="77777777" w:rsidR="00C81441" w:rsidRDefault="00B674F0" w:rsidP="00B06540">
      <w:pPr>
        <w:spacing w:after="125" w:line="276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Upoważniam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Ministra</w:t>
      </w:r>
      <w:r w:rsidR="002B3123" w:rsidRPr="002B3123">
        <w:rPr>
          <w:rFonts w:ascii="Times New Roman" w:eastAsia="Times New Roman" w:hAnsi="Times New Roman" w:cs="Times New Roman"/>
          <w:color w:val="222222"/>
          <w:sz w:val="24"/>
        </w:rPr>
        <w:t xml:space="preserve"> Finansów </w:t>
      </w:r>
      <w:r>
        <w:rPr>
          <w:rFonts w:ascii="Times New Roman" w:eastAsia="Times New Roman" w:hAnsi="Times New Roman" w:cs="Times New Roman"/>
          <w:color w:val="222222"/>
          <w:sz w:val="24"/>
        </w:rPr>
        <w:t>do przetwarzania danych osobowych zawartych w zgłoszonej w imieniu podmiotu -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 xml:space="preserve"> ……</w:t>
      </w:r>
      <w:r w:rsidR="00B06540">
        <w:rPr>
          <w:rFonts w:ascii="Times New Roman" w:eastAsia="Times New Roman" w:hAnsi="Times New Roman" w:cs="Times New Roman"/>
          <w:color w:val="222222"/>
          <w:sz w:val="24"/>
        </w:rPr>
        <w:t>……………………….…………………..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color w:val="222222"/>
          <w:sz w:val="24"/>
        </w:rPr>
        <w:t>…..………………………………………………………………………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………………………</w:t>
      </w:r>
      <w:r>
        <w:rPr>
          <w:rFonts w:ascii="Times New Roman" w:eastAsia="Times New Roman" w:hAnsi="Times New Roman" w:cs="Times New Roman"/>
          <w:color w:val="222222"/>
          <w:sz w:val="24"/>
        </w:rPr>
        <w:t>………………………………………………………………………</w:t>
      </w:r>
      <w:r w:rsidR="002B3123">
        <w:rPr>
          <w:rFonts w:ascii="Times New Roman" w:eastAsia="Times New Roman" w:hAnsi="Times New Roman" w:cs="Times New Roman"/>
          <w:color w:val="222222"/>
          <w:sz w:val="24"/>
        </w:rPr>
        <w:t>...</w:t>
      </w:r>
    </w:p>
    <w:p w14:paraId="68613E74" w14:textId="1EE2A33D" w:rsidR="00C81441" w:rsidRPr="006218A5" w:rsidRDefault="00EB60A2" w:rsidP="006218A5">
      <w:pPr>
        <w:spacing w:after="12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621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propozycji w </w:t>
      </w:r>
      <w:r w:rsidRPr="006218A5">
        <w:rPr>
          <w:rStyle w:val="Domylnaczcionkaakapitu1"/>
          <w:rFonts w:ascii="Times New Roman" w:hAnsi="Times New Roman" w:cs="Times New Roman"/>
          <w:sz w:val="24"/>
          <w:szCs w:val="24"/>
        </w:rPr>
        <w:t>procesie konsultacji podatkowych</w:t>
      </w:r>
      <w:r w:rsidR="006218A5" w:rsidRPr="006218A5">
        <w:rPr>
          <w:rFonts w:ascii="Times New Roman" w:eastAsia="Cambria" w:hAnsi="Times New Roman" w:cs="Times New Roman"/>
          <w:sz w:val="24"/>
          <w:szCs w:val="24"/>
        </w:rPr>
        <w:t xml:space="preserve"> w sprawie zmiany wzoru formularza </w:t>
      </w:r>
      <w:r w:rsidR="00462D82">
        <w:rPr>
          <w:rFonts w:ascii="Times New Roman" w:hAnsi="Times New Roman" w:cs="Times New Roman"/>
          <w:sz w:val="24"/>
          <w:szCs w:val="24"/>
        </w:rPr>
        <w:t>C</w:t>
      </w:r>
      <w:r w:rsidR="006218A5" w:rsidRPr="006218A5">
        <w:rPr>
          <w:rFonts w:ascii="Times New Roman" w:hAnsi="Times New Roman" w:cs="Times New Roman"/>
          <w:sz w:val="24"/>
          <w:szCs w:val="24"/>
        </w:rPr>
        <w:t>IT-</w:t>
      </w:r>
      <w:r w:rsidR="001356AA">
        <w:rPr>
          <w:rFonts w:ascii="Times New Roman" w:hAnsi="Times New Roman" w:cs="Times New Roman"/>
          <w:sz w:val="24"/>
          <w:szCs w:val="24"/>
        </w:rPr>
        <w:t>8E</w:t>
      </w:r>
      <w:r w:rsidR="00CD308E" w:rsidRPr="00FB2F8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24133" w:rsidRPr="006218A5">
        <w:rPr>
          <w:rFonts w:ascii="Times New Roman" w:eastAsia="Times New Roman" w:hAnsi="Times New Roman" w:cs="Times New Roman"/>
          <w:sz w:val="24"/>
          <w:szCs w:val="24"/>
        </w:rPr>
        <w:t>w oparciu o 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 xml:space="preserve">przesłankę legalności określoną w art. 6 ust. 1 lit. a Rozporządzenia </w:t>
      </w:r>
      <w:r w:rsidR="00B674F0" w:rsidRPr="006218A5">
        <w:rPr>
          <w:rFonts w:ascii="Times New Roman" w:eastAsia="Times New Roman" w:hAnsi="Times New Roman" w:cs="Times New Roman"/>
          <w:color w:val="auto"/>
          <w:sz w:val="24"/>
          <w:szCs w:val="24"/>
        </w:rPr>
        <w:t>Parlamentu Europejskiego i Rady (UE) 2016/679 z dnia 27 kwietnia 2016 r.,</w:t>
      </w:r>
      <w:r w:rsidR="00B674F0" w:rsidRPr="006218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2293E">
        <w:rPr>
          <w:rFonts w:ascii="Times New Roman" w:eastAsia="Times New Roman" w:hAnsi="Times New Roman" w:cs="Times New Roman"/>
          <w:sz w:val="24"/>
          <w:szCs w:val="24"/>
        </w:rPr>
        <w:t xml:space="preserve">tj. przesłankę zgody 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>w związku z udziałem w konsultacjach podatkowych prowadzo</w:t>
      </w:r>
      <w:r w:rsidR="00A24133" w:rsidRPr="006218A5">
        <w:rPr>
          <w:rFonts w:ascii="Times New Roman" w:eastAsia="Times New Roman" w:hAnsi="Times New Roman" w:cs="Times New Roman"/>
          <w:sz w:val="24"/>
          <w:szCs w:val="24"/>
        </w:rPr>
        <w:t>nych na zasadach określonych w </w:t>
      </w:r>
      <w:r w:rsidR="00B674F0" w:rsidRPr="006218A5">
        <w:rPr>
          <w:rFonts w:ascii="Times New Roman" w:eastAsia="Times New Roman" w:hAnsi="Times New Roman" w:cs="Times New Roman"/>
          <w:sz w:val="24"/>
          <w:szCs w:val="24"/>
        </w:rPr>
        <w:t>Zarządzeniu Ministra Rozwoju  i Finansów z dnia 20 czerwca 2017 r. w sprawie konsultacji podatkowych (Dz. Urz. Ministra Rozwoju i Finansów z dnia 22 czerwca 2017 r., poz. 122).</w:t>
      </w:r>
      <w:r w:rsidR="00B674F0" w:rsidRPr="006218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5A5D1B7" w14:textId="77777777" w:rsidR="00C81441" w:rsidRPr="000B1FEF" w:rsidRDefault="00B674F0" w:rsidP="00B06540">
      <w:pPr>
        <w:spacing w:before="360" w:after="288" w:line="250" w:lineRule="auto"/>
        <w:ind w:left="-6" w:hanging="11"/>
        <w:jc w:val="both"/>
        <w:rPr>
          <w:color w:val="auto"/>
          <w:sz w:val="24"/>
          <w:szCs w:val="24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Upoważnienie obejmuje uprawnienie do przetwarzania danych osobowych w tradycyjnej i</w:t>
      </w:r>
      <w:r w:rsidR="003234BC"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elektronicznej formie. </w:t>
      </w:r>
    </w:p>
    <w:p w14:paraId="756B47B2" w14:textId="77777777" w:rsidR="00C81441" w:rsidRPr="00FE3045" w:rsidRDefault="00B674F0" w:rsidP="00B06540">
      <w:pPr>
        <w:spacing w:after="288" w:line="249" w:lineRule="auto"/>
        <w:ind w:left="-5" w:hanging="10"/>
        <w:rPr>
          <w:rFonts w:ascii="Times New Roman" w:eastAsia="Times New Roman" w:hAnsi="Times New Roman" w:cs="Times New Roman"/>
          <w:sz w:val="40"/>
          <w:szCs w:val="40"/>
        </w:rPr>
      </w:pPr>
      <w:r w:rsidRPr="000B1F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Upoważnienie jest ważne od daty podpisania do 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dn</w:t>
      </w:r>
      <w:r w:rsidR="003234BC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 </w:t>
      </w:r>
      <w:r w:rsidR="00C44DAA"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>31 grudnia 2023</w:t>
      </w:r>
      <w:r w:rsidRPr="00C44D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  <w:r w:rsidRPr="00FE3045">
        <w:rPr>
          <w:rFonts w:ascii="Times New Roman" w:eastAsia="Times New Roman" w:hAnsi="Times New Roman" w:cs="Times New Roman"/>
          <w:b/>
          <w:color w:val="auto"/>
          <w:sz w:val="40"/>
          <w:szCs w:val="40"/>
          <w:u w:val="single"/>
        </w:rPr>
        <w:t xml:space="preserve"> </w:t>
      </w:r>
      <w:r w:rsidRPr="00FE304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sectPr w:rsidR="00C81441" w:rsidRPr="00FE3045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88E7" w14:textId="77777777" w:rsidR="00AC41F9" w:rsidRDefault="00AC41F9" w:rsidP="00D954AC">
      <w:pPr>
        <w:spacing w:after="0" w:line="240" w:lineRule="auto"/>
      </w:pPr>
      <w:r>
        <w:separator/>
      </w:r>
    </w:p>
  </w:endnote>
  <w:endnote w:type="continuationSeparator" w:id="0">
    <w:p w14:paraId="72B55B22" w14:textId="77777777" w:rsidR="00AC41F9" w:rsidRDefault="00AC41F9" w:rsidP="00D9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2295" w14:textId="77777777" w:rsidR="00AC41F9" w:rsidRDefault="00AC41F9" w:rsidP="00D954AC">
      <w:pPr>
        <w:spacing w:after="0" w:line="240" w:lineRule="auto"/>
      </w:pPr>
      <w:r>
        <w:separator/>
      </w:r>
    </w:p>
  </w:footnote>
  <w:footnote w:type="continuationSeparator" w:id="0">
    <w:p w14:paraId="43DD163A" w14:textId="77777777" w:rsidR="00AC41F9" w:rsidRDefault="00AC41F9" w:rsidP="00D95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1"/>
    <w:rsid w:val="00085589"/>
    <w:rsid w:val="000B1FEF"/>
    <w:rsid w:val="00100341"/>
    <w:rsid w:val="001008F2"/>
    <w:rsid w:val="0012293E"/>
    <w:rsid w:val="001356AA"/>
    <w:rsid w:val="001603EE"/>
    <w:rsid w:val="001E1DAD"/>
    <w:rsid w:val="002B3123"/>
    <w:rsid w:val="002C6732"/>
    <w:rsid w:val="003234BC"/>
    <w:rsid w:val="003D0B82"/>
    <w:rsid w:val="003D39B1"/>
    <w:rsid w:val="00462D82"/>
    <w:rsid w:val="004854EE"/>
    <w:rsid w:val="0053033F"/>
    <w:rsid w:val="00551C66"/>
    <w:rsid w:val="005D2C7F"/>
    <w:rsid w:val="005F0472"/>
    <w:rsid w:val="00602B1E"/>
    <w:rsid w:val="006218A5"/>
    <w:rsid w:val="006447F7"/>
    <w:rsid w:val="006F48CC"/>
    <w:rsid w:val="00772BCF"/>
    <w:rsid w:val="007A57B0"/>
    <w:rsid w:val="007C4E79"/>
    <w:rsid w:val="00892133"/>
    <w:rsid w:val="00892424"/>
    <w:rsid w:val="008D6C5B"/>
    <w:rsid w:val="008F5521"/>
    <w:rsid w:val="009447E7"/>
    <w:rsid w:val="00997D60"/>
    <w:rsid w:val="00A24133"/>
    <w:rsid w:val="00A47248"/>
    <w:rsid w:val="00A74B9C"/>
    <w:rsid w:val="00AC0ADE"/>
    <w:rsid w:val="00AC41F9"/>
    <w:rsid w:val="00AE37D6"/>
    <w:rsid w:val="00B06540"/>
    <w:rsid w:val="00B50E29"/>
    <w:rsid w:val="00B57693"/>
    <w:rsid w:val="00B674F0"/>
    <w:rsid w:val="00BF3EB2"/>
    <w:rsid w:val="00C44DAA"/>
    <w:rsid w:val="00C80BCC"/>
    <w:rsid w:val="00C81441"/>
    <w:rsid w:val="00CD308E"/>
    <w:rsid w:val="00D36752"/>
    <w:rsid w:val="00D53FA8"/>
    <w:rsid w:val="00D954AC"/>
    <w:rsid w:val="00E120B0"/>
    <w:rsid w:val="00E66AAA"/>
    <w:rsid w:val="00EB190E"/>
    <w:rsid w:val="00EB60A2"/>
    <w:rsid w:val="00EC3F10"/>
    <w:rsid w:val="00FB2F8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258024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E720-D39D-4E6C-B3B1-2C37A995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BSSI</dc:creator>
  <cp:keywords/>
  <cp:lastModifiedBy>Woźniak Janusz</cp:lastModifiedBy>
  <cp:revision>2</cp:revision>
  <dcterms:created xsi:type="dcterms:W3CDTF">2023-12-02T12:54:00Z</dcterms:created>
  <dcterms:modified xsi:type="dcterms:W3CDTF">2023-12-02T12:54:00Z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UxC4dwLulzfINJ8nQH+xvX5LNGipWa4BRSZhPgxsCvlO2C72b1OTe0cAxWU/wLX6Y6Zoz9BpU4uLRtjGBzHaNA==</vt:lpwstr>
  </property>
  <property fmtid="{D5CDD505-2E9C-101B-9397-08002B2CF9AE}" pid="4" name="MFClassificationDate">
    <vt:lpwstr>2022-05-11T14:35:55.4916341+02:00</vt:lpwstr>
  </property>
  <property fmtid="{D5CDD505-2E9C-101B-9397-08002B2CF9AE}" pid="5" name="MFClassifiedBySID">
    <vt:lpwstr>UxC4dwLulzfINJ8nQH+xvX5LNGipWa4BRSZhPgxsCvm42mrIC/DSDv0ggS+FjUN/2v1BBotkLlY5aAiEhoi6uc8T2ivudsVqnor9CgTgznL6DW81luKL3MkJgjzL2xD9</vt:lpwstr>
  </property>
  <property fmtid="{D5CDD505-2E9C-101B-9397-08002B2CF9AE}" pid="6" name="MFGRNItemId">
    <vt:lpwstr>GRN-c2640cf0-4770-4562-939e-ca8aae6642a6</vt:lpwstr>
  </property>
  <property fmtid="{D5CDD505-2E9C-101B-9397-08002B2CF9AE}" pid="7" name="MFHash">
    <vt:lpwstr>lolM052GttgJQmKSUEy05eC+5eFYA3emfhiXMsfcIEg=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