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bookmarkStart w:id="0" w:name="_GoBack"/>
      <w:bookmarkEnd w:id="0"/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BA1452">
        <w:rPr>
          <w:rFonts w:asciiTheme="minorHAnsi" w:hAnsiTheme="minorHAnsi"/>
        </w:rPr>
        <w:t xml:space="preserve">Instytutu Polskiego w </w:t>
      </w:r>
      <w:r w:rsidR="008B16C2">
        <w:rPr>
          <w:rFonts w:asciiTheme="minorHAnsi" w:hAnsiTheme="minorHAnsi"/>
        </w:rPr>
        <w:t>Kijowie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D221C8">
        <w:rPr>
          <w:b/>
        </w:rPr>
        <w:t>Instytut Polski w Kijowie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8B16C2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8B16C2"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</w:t>
      </w:r>
      <w:r w:rsidRPr="008B16C2">
        <w:t>jest</w:t>
      </w:r>
      <w:r w:rsidR="008B16C2" w:rsidRPr="008B16C2">
        <w:t xml:space="preserve"> kierownik placówki zagranicznej p. Robert Czyżewski, dyrektor IP w Kijowie.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475D12">
        <w:rPr>
          <w:rFonts w:eastAsia="Times New Roman" w:cs="Arial"/>
          <w:bCs/>
          <w:lang w:eastAsia="pl-PL"/>
        </w:rPr>
        <w:t>Instytutu Polskiego w Sofii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lastRenderedPageBreak/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Pr="00530959">
        <w:rPr>
          <w:rFonts w:eastAsia="Times New Roman" w:cs="Arial"/>
          <w:bCs/>
          <w:lang w:eastAsia="pl-PL"/>
        </w:rPr>
        <w:t xml:space="preserve">Ministerstwa Spraw Zagranicznych </w:t>
      </w:r>
      <w:r w:rsidR="00475D12">
        <w:rPr>
          <w:rFonts w:eastAsia="Times New Roman" w:cs="Arial"/>
          <w:bCs/>
          <w:lang w:eastAsia="pl-PL"/>
        </w:rPr>
        <w:t>Bułgarii.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D224B2"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>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Default="00EE1DB1" w:rsidP="00923DA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 w:rsidR="003C1694">
        <w:t>Prezes Ochrony Danych Osobowych, ul. Stawki 2, 00-193 Warszawa</w:t>
      </w:r>
      <w:r w:rsidR="00923DA4">
        <w:t>.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3C1694"/>
    <w:rsid w:val="00457A45"/>
    <w:rsid w:val="00470F76"/>
    <w:rsid w:val="00475D12"/>
    <w:rsid w:val="004F15B5"/>
    <w:rsid w:val="00530959"/>
    <w:rsid w:val="00736404"/>
    <w:rsid w:val="007371A7"/>
    <w:rsid w:val="00793D17"/>
    <w:rsid w:val="00851A20"/>
    <w:rsid w:val="008B16C2"/>
    <w:rsid w:val="00902213"/>
    <w:rsid w:val="00912113"/>
    <w:rsid w:val="00923DA4"/>
    <w:rsid w:val="00970228"/>
    <w:rsid w:val="00A1098A"/>
    <w:rsid w:val="00BA1452"/>
    <w:rsid w:val="00C4157E"/>
    <w:rsid w:val="00D1768F"/>
    <w:rsid w:val="00D221C8"/>
    <w:rsid w:val="00D224B2"/>
    <w:rsid w:val="00E0598D"/>
    <w:rsid w:val="00EE1DB1"/>
    <w:rsid w:val="00EE5561"/>
    <w:rsid w:val="00EE61C6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Czyżewski Robert</cp:lastModifiedBy>
  <cp:revision>2</cp:revision>
  <cp:lastPrinted>2019-03-22T16:59:00Z</cp:lastPrinted>
  <dcterms:created xsi:type="dcterms:W3CDTF">2023-08-03T11:14:00Z</dcterms:created>
  <dcterms:modified xsi:type="dcterms:W3CDTF">2023-08-03T11:14:00Z</dcterms:modified>
</cp:coreProperties>
</file>